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15" w:type="dxa"/>
        <w:tblInd w:w="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4"/>
        <w:gridCol w:w="15"/>
        <w:gridCol w:w="5558"/>
      </w:tblGrid>
      <w:tr w:rsidR="007E18FF" w:rsidTr="00323F15">
        <w:trPr>
          <w:trHeight w:val="269"/>
        </w:trPr>
        <w:tc>
          <w:tcPr>
            <w:tcW w:w="8815" w:type="dxa"/>
            <w:gridSpan w:val="3"/>
          </w:tcPr>
          <w:p w:rsidR="007E18FF" w:rsidRDefault="00C41EB9" w:rsidP="00C41EB9">
            <w:pPr>
              <w:jc w:val="center"/>
            </w:pPr>
            <w:r>
              <w:t>Diagrama del caso de uso</w:t>
            </w:r>
          </w:p>
        </w:tc>
      </w:tr>
      <w:tr w:rsidR="00C41EB9" w:rsidTr="00323F15">
        <w:trPr>
          <w:trHeight w:val="4004"/>
        </w:trPr>
        <w:tc>
          <w:tcPr>
            <w:tcW w:w="8815" w:type="dxa"/>
            <w:gridSpan w:val="3"/>
          </w:tcPr>
          <w:p w:rsidR="00C41EB9" w:rsidRDefault="00337084" w:rsidP="00C41EB9">
            <w:r>
              <w:object w:dxaOrig="14260" w:dyaOrig="56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41.25pt;height:174.25pt" o:ole="">
                  <v:imagedata r:id="rId5" o:title=""/>
                </v:shape>
                <o:OLEObject Type="Embed" ProgID="PBrush" ShapeID="_x0000_i1025" DrawAspect="Content" ObjectID="_1614973820" r:id="rId6"/>
              </w:object>
            </w:r>
          </w:p>
        </w:tc>
      </w:tr>
      <w:tr w:rsidR="00584F28" w:rsidTr="00323F15">
        <w:trPr>
          <w:trHeight w:val="350"/>
        </w:trPr>
        <w:tc>
          <w:tcPr>
            <w:tcW w:w="8815" w:type="dxa"/>
            <w:gridSpan w:val="3"/>
          </w:tcPr>
          <w:p w:rsidR="00584F28" w:rsidRDefault="00D624D0" w:rsidP="00584F28">
            <w:pPr>
              <w:jc w:val="center"/>
            </w:pPr>
            <w:r>
              <w:t>Definición</w:t>
            </w:r>
          </w:p>
        </w:tc>
      </w:tr>
      <w:tr w:rsidR="00584F28" w:rsidTr="00323F15">
        <w:trPr>
          <w:trHeight w:val="207"/>
        </w:trPr>
        <w:tc>
          <w:tcPr>
            <w:tcW w:w="2368" w:type="dxa"/>
          </w:tcPr>
          <w:p w:rsidR="00584F28" w:rsidRDefault="00584F28" w:rsidP="00C41EB9">
            <w:r>
              <w:t>Caso de uso:</w:t>
            </w:r>
          </w:p>
        </w:tc>
        <w:tc>
          <w:tcPr>
            <w:tcW w:w="6447" w:type="dxa"/>
            <w:gridSpan w:val="2"/>
          </w:tcPr>
          <w:p w:rsidR="00584F28" w:rsidRDefault="006E5B7F" w:rsidP="00C41EB9">
            <w:pPr>
              <w:jc w:val="center"/>
            </w:pPr>
            <w:r>
              <w:t>Acceso</w:t>
            </w:r>
            <w:r w:rsidR="00335EF1">
              <w:t xml:space="preserve"> (</w:t>
            </w:r>
            <w:r w:rsidR="00B05346">
              <w:t>Log in</w:t>
            </w:r>
            <w:r w:rsidR="00335EF1">
              <w:t>)</w:t>
            </w:r>
          </w:p>
        </w:tc>
      </w:tr>
      <w:tr w:rsidR="00C41EB9" w:rsidTr="00323F15">
        <w:trPr>
          <w:trHeight w:val="475"/>
        </w:trPr>
        <w:tc>
          <w:tcPr>
            <w:tcW w:w="2368" w:type="dxa"/>
          </w:tcPr>
          <w:p w:rsidR="00C41EB9" w:rsidRDefault="00C41EB9" w:rsidP="00C41EB9">
            <w:r>
              <w:t>Tipo:</w:t>
            </w:r>
          </w:p>
        </w:tc>
        <w:tc>
          <w:tcPr>
            <w:tcW w:w="6447" w:type="dxa"/>
            <w:gridSpan w:val="2"/>
          </w:tcPr>
          <w:p w:rsidR="00C41EB9" w:rsidRDefault="00335EF1" w:rsidP="00C41EB9">
            <w:r>
              <w:t xml:space="preserve">Básico </w:t>
            </w:r>
          </w:p>
        </w:tc>
      </w:tr>
      <w:tr w:rsidR="00C41EB9" w:rsidTr="00323F15">
        <w:trPr>
          <w:trHeight w:val="433"/>
        </w:trPr>
        <w:tc>
          <w:tcPr>
            <w:tcW w:w="2368" w:type="dxa"/>
          </w:tcPr>
          <w:p w:rsidR="00C41EB9" w:rsidRDefault="00584F28" w:rsidP="00C41EB9">
            <w:r>
              <w:t>Actor principal:</w:t>
            </w:r>
          </w:p>
        </w:tc>
        <w:tc>
          <w:tcPr>
            <w:tcW w:w="6447" w:type="dxa"/>
            <w:gridSpan w:val="2"/>
          </w:tcPr>
          <w:p w:rsidR="00C41EB9" w:rsidRDefault="00B05346" w:rsidP="00C41EB9">
            <w:r>
              <w:t>Administrador de las bases de datos</w:t>
            </w:r>
          </w:p>
        </w:tc>
      </w:tr>
      <w:tr w:rsidR="00C41EB9" w:rsidTr="00323F15">
        <w:trPr>
          <w:trHeight w:val="1174"/>
        </w:trPr>
        <w:tc>
          <w:tcPr>
            <w:tcW w:w="2368" w:type="dxa"/>
          </w:tcPr>
          <w:p w:rsidR="00C41EB9" w:rsidRDefault="00584F28" w:rsidP="00C41EB9">
            <w:r>
              <w:t>Descripción</w:t>
            </w:r>
          </w:p>
        </w:tc>
        <w:tc>
          <w:tcPr>
            <w:tcW w:w="6447" w:type="dxa"/>
            <w:gridSpan w:val="2"/>
          </w:tcPr>
          <w:p w:rsidR="00B05346" w:rsidRDefault="00B05346" w:rsidP="00C41EB9">
            <w:r>
              <w:t xml:space="preserve">En este caso de uso se describe </w:t>
            </w:r>
            <w:r w:rsidR="00335EF1">
              <w:t>como el</w:t>
            </w:r>
            <w:r>
              <w:t xml:space="preserve"> administrador y el usuario se autentifican en el sistema para posteriormente otorgarle los permisos que les permitirá usar otros casos de uso.</w:t>
            </w:r>
          </w:p>
        </w:tc>
      </w:tr>
      <w:tr w:rsidR="00C41EB9" w:rsidTr="00323F15">
        <w:trPr>
          <w:trHeight w:val="425"/>
        </w:trPr>
        <w:tc>
          <w:tcPr>
            <w:tcW w:w="2368" w:type="dxa"/>
          </w:tcPr>
          <w:p w:rsidR="00C41EB9" w:rsidRDefault="00584F28" w:rsidP="00C41EB9">
            <w:r>
              <w:t>Precondiciones:</w:t>
            </w:r>
          </w:p>
        </w:tc>
        <w:tc>
          <w:tcPr>
            <w:tcW w:w="6447" w:type="dxa"/>
            <w:gridSpan w:val="2"/>
          </w:tcPr>
          <w:p w:rsidR="00C41EB9" w:rsidRDefault="00B05346" w:rsidP="00C41EB9">
            <w:r>
              <w:t xml:space="preserve">Tanto el administrador </w:t>
            </w:r>
            <w:r w:rsidR="00335EF1">
              <w:t>como el</w:t>
            </w:r>
            <w:r>
              <w:t xml:space="preserve"> usuario deben de iniciar sesión.</w:t>
            </w:r>
          </w:p>
        </w:tc>
      </w:tr>
      <w:tr w:rsidR="00C41EB9" w:rsidTr="00323F15">
        <w:trPr>
          <w:trHeight w:val="333"/>
        </w:trPr>
        <w:tc>
          <w:tcPr>
            <w:tcW w:w="2368" w:type="dxa"/>
          </w:tcPr>
          <w:p w:rsidR="00C41EB9" w:rsidRDefault="00584F28" w:rsidP="00C41EB9">
            <w:r>
              <w:t>Postcondiciones:</w:t>
            </w:r>
          </w:p>
        </w:tc>
        <w:tc>
          <w:tcPr>
            <w:tcW w:w="6447" w:type="dxa"/>
            <w:gridSpan w:val="2"/>
          </w:tcPr>
          <w:p w:rsidR="00C41EB9" w:rsidRDefault="00B05346" w:rsidP="00C41EB9">
            <w:r>
              <w:t xml:space="preserve">Deben de estar previamente </w:t>
            </w:r>
            <w:r w:rsidR="00335EF1">
              <w:t>registrados</w:t>
            </w:r>
            <w:r>
              <w:t xml:space="preserve"> en el sistema.</w:t>
            </w:r>
          </w:p>
        </w:tc>
      </w:tr>
      <w:tr w:rsidR="00C41EB9" w:rsidTr="00323F15">
        <w:trPr>
          <w:trHeight w:val="350"/>
        </w:trPr>
        <w:tc>
          <w:tcPr>
            <w:tcW w:w="2368" w:type="dxa"/>
          </w:tcPr>
          <w:p w:rsidR="00C41EB9" w:rsidRDefault="00584F28" w:rsidP="00C41EB9">
            <w:r>
              <w:t>Elaborado por:</w:t>
            </w:r>
          </w:p>
        </w:tc>
        <w:tc>
          <w:tcPr>
            <w:tcW w:w="6447" w:type="dxa"/>
            <w:gridSpan w:val="2"/>
          </w:tcPr>
          <w:p w:rsidR="00C41EB9" w:rsidRDefault="00B05346" w:rsidP="00C41EB9">
            <w:proofErr w:type="spellStart"/>
            <w:r>
              <w:t>Angel</w:t>
            </w:r>
            <w:proofErr w:type="spellEnd"/>
            <w:r>
              <w:t xml:space="preserve"> G Loaeza Victoria</w:t>
            </w:r>
          </w:p>
        </w:tc>
      </w:tr>
      <w:tr w:rsidR="00C41EB9" w:rsidTr="00323F15">
        <w:trPr>
          <w:trHeight w:val="525"/>
        </w:trPr>
        <w:tc>
          <w:tcPr>
            <w:tcW w:w="2368" w:type="dxa"/>
          </w:tcPr>
          <w:p w:rsidR="00C41EB9" w:rsidRDefault="00584F28" w:rsidP="00C41EB9">
            <w:r>
              <w:t>Versión:</w:t>
            </w:r>
          </w:p>
        </w:tc>
        <w:tc>
          <w:tcPr>
            <w:tcW w:w="6447" w:type="dxa"/>
            <w:gridSpan w:val="2"/>
          </w:tcPr>
          <w:p w:rsidR="00C41EB9" w:rsidRDefault="00B05346" w:rsidP="00C41EB9">
            <w:r>
              <w:t>0.</w:t>
            </w:r>
            <w:r w:rsidR="006E5B7F">
              <w:t>2</w:t>
            </w:r>
          </w:p>
        </w:tc>
      </w:tr>
      <w:tr w:rsidR="00C41EB9" w:rsidTr="00323F15">
        <w:trPr>
          <w:trHeight w:val="550"/>
        </w:trPr>
        <w:tc>
          <w:tcPr>
            <w:tcW w:w="2368" w:type="dxa"/>
          </w:tcPr>
          <w:p w:rsidR="00C41EB9" w:rsidRDefault="00584F28" w:rsidP="00C41EB9">
            <w:r>
              <w:t>Fecha de creación:</w:t>
            </w:r>
          </w:p>
        </w:tc>
        <w:tc>
          <w:tcPr>
            <w:tcW w:w="6447" w:type="dxa"/>
            <w:gridSpan w:val="2"/>
          </w:tcPr>
          <w:p w:rsidR="00C41EB9" w:rsidRDefault="00B05346" w:rsidP="00C41EB9">
            <w:r>
              <w:t>4-03-2019</w:t>
            </w:r>
          </w:p>
        </w:tc>
      </w:tr>
      <w:tr w:rsidR="00584F28" w:rsidTr="00323F15">
        <w:trPr>
          <w:trHeight w:val="508"/>
        </w:trPr>
        <w:tc>
          <w:tcPr>
            <w:tcW w:w="2368" w:type="dxa"/>
          </w:tcPr>
          <w:p w:rsidR="00584F28" w:rsidRDefault="00584F28" w:rsidP="00C41EB9">
            <w:r>
              <w:t>Fecha de actualización:</w:t>
            </w:r>
          </w:p>
        </w:tc>
        <w:tc>
          <w:tcPr>
            <w:tcW w:w="6447" w:type="dxa"/>
            <w:gridSpan w:val="2"/>
          </w:tcPr>
          <w:p w:rsidR="00584F28" w:rsidRDefault="00584F28" w:rsidP="00C41EB9"/>
        </w:tc>
      </w:tr>
      <w:tr w:rsidR="00C41EB9" w:rsidTr="00323F15">
        <w:trPr>
          <w:trHeight w:val="322"/>
        </w:trPr>
        <w:tc>
          <w:tcPr>
            <w:tcW w:w="8815" w:type="dxa"/>
            <w:gridSpan w:val="3"/>
          </w:tcPr>
          <w:p w:rsidR="00C41EB9" w:rsidRDefault="00584F28" w:rsidP="00584F28">
            <w:pPr>
              <w:jc w:val="center"/>
            </w:pPr>
            <w:r>
              <w:t>Flujos</w:t>
            </w:r>
          </w:p>
        </w:tc>
      </w:tr>
      <w:tr w:rsidR="00584F28" w:rsidTr="00323F15">
        <w:trPr>
          <w:trHeight w:val="375"/>
        </w:trPr>
        <w:tc>
          <w:tcPr>
            <w:tcW w:w="2381" w:type="dxa"/>
            <w:gridSpan w:val="2"/>
          </w:tcPr>
          <w:p w:rsidR="00584F28" w:rsidRDefault="00584F28" w:rsidP="00C41EB9">
            <w:r>
              <w:t>Flujo básico:</w:t>
            </w:r>
          </w:p>
        </w:tc>
        <w:tc>
          <w:tcPr>
            <w:tcW w:w="6434" w:type="dxa"/>
          </w:tcPr>
          <w:p w:rsidR="00584F28" w:rsidRDefault="00584F28" w:rsidP="00C41EB9"/>
          <w:p w:rsidR="00323F15" w:rsidRDefault="00323F15" w:rsidP="00C41EB9"/>
          <w:p w:rsidR="00323F15" w:rsidRDefault="00323F15" w:rsidP="00C41EB9"/>
          <w:p w:rsidR="00323F15" w:rsidRDefault="00323F15" w:rsidP="00C41EB9"/>
        </w:tc>
      </w:tr>
      <w:tr w:rsidR="00C41EB9" w:rsidTr="00323F15">
        <w:trPr>
          <w:trHeight w:val="425"/>
        </w:trPr>
        <w:tc>
          <w:tcPr>
            <w:tcW w:w="8815" w:type="dxa"/>
            <w:gridSpan w:val="3"/>
          </w:tcPr>
          <w:p w:rsidR="00C41EB9" w:rsidRDefault="006E5B7F" w:rsidP="00584F28">
            <w:pPr>
              <w:jc w:val="center"/>
            </w:pPr>
            <w:r>
              <w:lastRenderedPageBreak/>
              <w:t>Acceso</w:t>
            </w:r>
            <w:r w:rsidR="00584F28">
              <w:t xml:space="preserve"> </w:t>
            </w:r>
          </w:p>
        </w:tc>
      </w:tr>
      <w:tr w:rsidR="00C41EB9" w:rsidTr="00323F15">
        <w:trPr>
          <w:trHeight w:val="441"/>
        </w:trPr>
        <w:tc>
          <w:tcPr>
            <w:tcW w:w="8815" w:type="dxa"/>
            <w:gridSpan w:val="3"/>
          </w:tcPr>
          <w:p w:rsidR="00C41EB9" w:rsidRDefault="00584F28" w:rsidP="00C41EB9">
            <w:r>
              <w:t>Inicio de sesión normal</w:t>
            </w:r>
          </w:p>
        </w:tc>
      </w:tr>
    </w:tbl>
    <w:p w:rsidR="00896E67" w:rsidRDefault="00896E67"/>
    <w:tbl>
      <w:tblPr>
        <w:tblW w:w="9231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5"/>
        <w:gridCol w:w="4204"/>
        <w:gridCol w:w="6"/>
        <w:gridCol w:w="677"/>
        <w:gridCol w:w="2592"/>
        <w:gridCol w:w="1107"/>
      </w:tblGrid>
      <w:tr w:rsidR="00323F15" w:rsidTr="00323F15">
        <w:trPr>
          <w:trHeight w:val="425"/>
        </w:trPr>
        <w:tc>
          <w:tcPr>
            <w:tcW w:w="645" w:type="dxa"/>
          </w:tcPr>
          <w:p w:rsidR="00323F15" w:rsidRDefault="00323F15">
            <w:r>
              <w:t>Paso</w:t>
            </w:r>
          </w:p>
        </w:tc>
        <w:tc>
          <w:tcPr>
            <w:tcW w:w="4204" w:type="dxa"/>
          </w:tcPr>
          <w:p w:rsidR="00323F15" w:rsidRDefault="00323F15" w:rsidP="00323F15">
            <w:pPr>
              <w:jc w:val="center"/>
            </w:pPr>
            <w:r>
              <w:t>Actor</w:t>
            </w:r>
          </w:p>
        </w:tc>
        <w:tc>
          <w:tcPr>
            <w:tcW w:w="683" w:type="dxa"/>
            <w:gridSpan w:val="2"/>
          </w:tcPr>
          <w:p w:rsidR="00323F15" w:rsidRDefault="00323F15" w:rsidP="00323F15">
            <w:pPr>
              <w:jc w:val="center"/>
            </w:pPr>
            <w:r>
              <w:t>Paso</w:t>
            </w:r>
          </w:p>
        </w:tc>
        <w:tc>
          <w:tcPr>
            <w:tcW w:w="3699" w:type="dxa"/>
            <w:gridSpan w:val="2"/>
          </w:tcPr>
          <w:p w:rsidR="00323F15" w:rsidRDefault="00323F15" w:rsidP="00323F15">
            <w:pPr>
              <w:jc w:val="center"/>
            </w:pPr>
            <w:r>
              <w:t>Sistema</w:t>
            </w:r>
          </w:p>
        </w:tc>
      </w:tr>
      <w:tr w:rsidR="00323F15" w:rsidTr="00335EF1">
        <w:trPr>
          <w:trHeight w:val="1130"/>
        </w:trPr>
        <w:tc>
          <w:tcPr>
            <w:tcW w:w="645" w:type="dxa"/>
          </w:tcPr>
          <w:p w:rsidR="00323F15" w:rsidRDefault="00323F15">
            <w:r>
              <w:t>1-</w:t>
            </w:r>
          </w:p>
        </w:tc>
        <w:tc>
          <w:tcPr>
            <w:tcW w:w="4210" w:type="dxa"/>
            <w:gridSpan w:val="2"/>
          </w:tcPr>
          <w:p w:rsidR="00323F15" w:rsidRDefault="00323F15">
            <w:r>
              <w:t>El administrador o usuario deben de autentificarse ante el sistema de la base de datos</w:t>
            </w:r>
          </w:p>
        </w:tc>
        <w:tc>
          <w:tcPr>
            <w:tcW w:w="677" w:type="dxa"/>
          </w:tcPr>
          <w:p w:rsidR="00323F15" w:rsidRDefault="00323F15">
            <w:r>
              <w:t>2-</w:t>
            </w:r>
          </w:p>
        </w:tc>
        <w:tc>
          <w:tcPr>
            <w:tcW w:w="2592" w:type="dxa"/>
          </w:tcPr>
          <w:p w:rsidR="00323F15" w:rsidRDefault="00323F15">
            <w:r>
              <w:t>El sistema muestra un cuadro en el que solicita se ingrese usuario y contraseña.</w:t>
            </w:r>
          </w:p>
        </w:tc>
        <w:tc>
          <w:tcPr>
            <w:tcW w:w="1107" w:type="dxa"/>
          </w:tcPr>
          <w:p w:rsidR="00323F15" w:rsidRDefault="00323F15"/>
        </w:tc>
      </w:tr>
      <w:tr w:rsidR="00323F15" w:rsidTr="00335EF1">
        <w:trPr>
          <w:trHeight w:val="795"/>
        </w:trPr>
        <w:tc>
          <w:tcPr>
            <w:tcW w:w="645" w:type="dxa"/>
          </w:tcPr>
          <w:p w:rsidR="00323F15" w:rsidRDefault="00323F15">
            <w:r>
              <w:t>3-</w:t>
            </w:r>
          </w:p>
        </w:tc>
        <w:tc>
          <w:tcPr>
            <w:tcW w:w="4210" w:type="dxa"/>
            <w:gridSpan w:val="2"/>
          </w:tcPr>
          <w:p w:rsidR="00323F15" w:rsidRDefault="00323F15">
            <w:r>
              <w:t>El Administrador y/o usuario ingresan el usuario y contraseña pulsan el botón de aceptar.</w:t>
            </w:r>
          </w:p>
        </w:tc>
        <w:tc>
          <w:tcPr>
            <w:tcW w:w="677" w:type="dxa"/>
          </w:tcPr>
          <w:p w:rsidR="00323F15" w:rsidRDefault="00323F15">
            <w:r>
              <w:t>4-</w:t>
            </w:r>
          </w:p>
        </w:tc>
        <w:tc>
          <w:tcPr>
            <w:tcW w:w="2592" w:type="dxa"/>
          </w:tcPr>
          <w:p w:rsidR="00323F15" w:rsidRDefault="00323F15">
            <w:r>
              <w:t>El sistema verifica los datos ingresados en la base de datos.</w:t>
            </w:r>
          </w:p>
        </w:tc>
        <w:tc>
          <w:tcPr>
            <w:tcW w:w="1107" w:type="dxa"/>
          </w:tcPr>
          <w:p w:rsidR="00323F15" w:rsidRDefault="00323F15"/>
        </w:tc>
      </w:tr>
      <w:tr w:rsidR="00323F15" w:rsidTr="00335EF1">
        <w:trPr>
          <w:trHeight w:val="1214"/>
        </w:trPr>
        <w:tc>
          <w:tcPr>
            <w:tcW w:w="645" w:type="dxa"/>
          </w:tcPr>
          <w:p w:rsidR="00323F15" w:rsidRDefault="00323F15"/>
        </w:tc>
        <w:tc>
          <w:tcPr>
            <w:tcW w:w="4210" w:type="dxa"/>
            <w:gridSpan w:val="2"/>
          </w:tcPr>
          <w:p w:rsidR="00323F15" w:rsidRDefault="00323F15"/>
        </w:tc>
        <w:tc>
          <w:tcPr>
            <w:tcW w:w="677" w:type="dxa"/>
          </w:tcPr>
          <w:p w:rsidR="00323F15" w:rsidRDefault="00323F15">
            <w:r>
              <w:t>5-</w:t>
            </w:r>
          </w:p>
        </w:tc>
        <w:tc>
          <w:tcPr>
            <w:tcW w:w="2592" w:type="dxa"/>
          </w:tcPr>
          <w:p w:rsidR="00323F15" w:rsidRDefault="00323F15">
            <w:r>
              <w:t>Si los datos son correctos el sistema habilitara las acciones correspondientes al tipo de cuenta</w:t>
            </w:r>
            <w:r w:rsidR="00335EF1">
              <w:t>.</w:t>
            </w:r>
          </w:p>
        </w:tc>
        <w:tc>
          <w:tcPr>
            <w:tcW w:w="1107" w:type="dxa"/>
          </w:tcPr>
          <w:p w:rsidR="00323F15" w:rsidRDefault="00323F15"/>
        </w:tc>
      </w:tr>
    </w:tbl>
    <w:p w:rsidR="00584F28" w:rsidRDefault="00584F28"/>
    <w:p w:rsidR="00335EF1" w:rsidRDefault="00335EF1"/>
    <w:p w:rsidR="00335EF1" w:rsidRDefault="00335EF1"/>
    <w:tbl>
      <w:tblPr>
        <w:tblW w:w="9231" w:type="dxa"/>
        <w:tblInd w:w="69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5"/>
        <w:gridCol w:w="1777"/>
        <w:gridCol w:w="2427"/>
        <w:gridCol w:w="6"/>
        <w:gridCol w:w="677"/>
        <w:gridCol w:w="2592"/>
        <w:gridCol w:w="1107"/>
      </w:tblGrid>
      <w:tr w:rsidR="00335EF1" w:rsidTr="00335EF1">
        <w:trPr>
          <w:trHeight w:val="100"/>
        </w:trPr>
        <w:tc>
          <w:tcPr>
            <w:tcW w:w="242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EF1" w:rsidRDefault="00335EF1" w:rsidP="00335EF1">
            <w:r>
              <w:t>Flujos alternativos:</w:t>
            </w:r>
          </w:p>
        </w:tc>
        <w:tc>
          <w:tcPr>
            <w:tcW w:w="6809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5EF1" w:rsidRDefault="00335EF1" w:rsidP="00335EF1"/>
        </w:tc>
      </w:tr>
      <w:tr w:rsidR="00335EF1" w:rsidTr="00335EF1">
        <w:trPr>
          <w:trHeight w:val="100"/>
        </w:trPr>
        <w:tc>
          <w:tcPr>
            <w:tcW w:w="92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35EF1" w:rsidRDefault="00335EF1" w:rsidP="00335EF1">
            <w:pPr>
              <w:jc w:val="center"/>
            </w:pPr>
            <w:r>
              <w:t xml:space="preserve">Inicio de Sesión contraseña y/o </w:t>
            </w:r>
            <w:r w:rsidR="00F833C7">
              <w:t>usuarios inválidos</w:t>
            </w:r>
            <w:r>
              <w:t xml:space="preserve"> </w:t>
            </w:r>
          </w:p>
        </w:tc>
      </w:tr>
      <w:tr w:rsidR="00335EF1" w:rsidTr="00335E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645" w:type="dxa"/>
          </w:tcPr>
          <w:p w:rsidR="00335EF1" w:rsidRDefault="00335EF1" w:rsidP="00335EF1">
            <w:r>
              <w:t>Paso</w:t>
            </w:r>
          </w:p>
        </w:tc>
        <w:tc>
          <w:tcPr>
            <w:tcW w:w="4204" w:type="dxa"/>
            <w:gridSpan w:val="2"/>
          </w:tcPr>
          <w:p w:rsidR="00335EF1" w:rsidRDefault="00335EF1" w:rsidP="00335EF1">
            <w:pPr>
              <w:jc w:val="center"/>
            </w:pPr>
            <w:r>
              <w:t>Actor</w:t>
            </w:r>
          </w:p>
        </w:tc>
        <w:tc>
          <w:tcPr>
            <w:tcW w:w="683" w:type="dxa"/>
            <w:gridSpan w:val="2"/>
          </w:tcPr>
          <w:p w:rsidR="00335EF1" w:rsidRDefault="00335EF1" w:rsidP="00335EF1">
            <w:pPr>
              <w:jc w:val="center"/>
            </w:pPr>
            <w:r>
              <w:t>Paso</w:t>
            </w:r>
          </w:p>
        </w:tc>
        <w:tc>
          <w:tcPr>
            <w:tcW w:w="3699" w:type="dxa"/>
            <w:gridSpan w:val="2"/>
          </w:tcPr>
          <w:p w:rsidR="00335EF1" w:rsidRDefault="00335EF1" w:rsidP="00335EF1">
            <w:pPr>
              <w:jc w:val="center"/>
            </w:pPr>
            <w:r>
              <w:t>Sistema</w:t>
            </w:r>
          </w:p>
        </w:tc>
      </w:tr>
      <w:tr w:rsidR="00335EF1" w:rsidTr="00335E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30"/>
        </w:trPr>
        <w:tc>
          <w:tcPr>
            <w:tcW w:w="645" w:type="dxa"/>
          </w:tcPr>
          <w:p w:rsidR="00335EF1" w:rsidRDefault="00335EF1" w:rsidP="00335EF1">
            <w:r>
              <w:t>1-</w:t>
            </w:r>
          </w:p>
        </w:tc>
        <w:tc>
          <w:tcPr>
            <w:tcW w:w="4210" w:type="dxa"/>
            <w:gridSpan w:val="3"/>
          </w:tcPr>
          <w:p w:rsidR="00335EF1" w:rsidRDefault="00335EF1" w:rsidP="00335EF1">
            <w:r>
              <w:t>El administrador o usuario deben de autentificarse ante el sistema de la base de datos</w:t>
            </w:r>
          </w:p>
        </w:tc>
        <w:tc>
          <w:tcPr>
            <w:tcW w:w="677" w:type="dxa"/>
          </w:tcPr>
          <w:p w:rsidR="00335EF1" w:rsidRDefault="00335EF1" w:rsidP="00335EF1">
            <w:r>
              <w:t>2-</w:t>
            </w:r>
          </w:p>
        </w:tc>
        <w:tc>
          <w:tcPr>
            <w:tcW w:w="2592" w:type="dxa"/>
          </w:tcPr>
          <w:p w:rsidR="00335EF1" w:rsidRDefault="00335EF1" w:rsidP="00335EF1">
            <w:r>
              <w:t>El sistema muestra un cuadro en el que solicita se ingrese usuario y contraseña.</w:t>
            </w:r>
          </w:p>
        </w:tc>
        <w:tc>
          <w:tcPr>
            <w:tcW w:w="1107" w:type="dxa"/>
          </w:tcPr>
          <w:p w:rsidR="00335EF1" w:rsidRDefault="00335EF1" w:rsidP="00335EF1"/>
        </w:tc>
      </w:tr>
      <w:tr w:rsidR="00335EF1" w:rsidTr="00335E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95"/>
        </w:trPr>
        <w:tc>
          <w:tcPr>
            <w:tcW w:w="645" w:type="dxa"/>
          </w:tcPr>
          <w:p w:rsidR="00335EF1" w:rsidRDefault="00335EF1" w:rsidP="00335EF1">
            <w:r>
              <w:t>3-</w:t>
            </w:r>
          </w:p>
        </w:tc>
        <w:tc>
          <w:tcPr>
            <w:tcW w:w="4210" w:type="dxa"/>
            <w:gridSpan w:val="3"/>
          </w:tcPr>
          <w:p w:rsidR="00335EF1" w:rsidRDefault="00335EF1" w:rsidP="00335EF1">
            <w:r>
              <w:t>El Administrador y/o usuario ingresan el usuario y contraseña pulsan el botón de aceptar.</w:t>
            </w:r>
          </w:p>
        </w:tc>
        <w:tc>
          <w:tcPr>
            <w:tcW w:w="677" w:type="dxa"/>
          </w:tcPr>
          <w:p w:rsidR="00335EF1" w:rsidRDefault="00335EF1" w:rsidP="00335EF1">
            <w:r>
              <w:t>4-</w:t>
            </w:r>
          </w:p>
        </w:tc>
        <w:tc>
          <w:tcPr>
            <w:tcW w:w="2592" w:type="dxa"/>
          </w:tcPr>
          <w:p w:rsidR="00335EF1" w:rsidRDefault="00335EF1" w:rsidP="00335EF1">
            <w:r>
              <w:t>El sistema verifica los datos ingresados en la base de datos.</w:t>
            </w:r>
          </w:p>
        </w:tc>
        <w:tc>
          <w:tcPr>
            <w:tcW w:w="1107" w:type="dxa"/>
          </w:tcPr>
          <w:p w:rsidR="00335EF1" w:rsidRDefault="00335EF1" w:rsidP="00335EF1"/>
        </w:tc>
      </w:tr>
      <w:tr w:rsidR="00335EF1" w:rsidTr="00335EF1">
        <w:tblPrEx>
          <w:tblBorders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214"/>
        </w:trPr>
        <w:tc>
          <w:tcPr>
            <w:tcW w:w="645" w:type="dxa"/>
          </w:tcPr>
          <w:p w:rsidR="00335EF1" w:rsidRDefault="00335EF1" w:rsidP="00335EF1"/>
        </w:tc>
        <w:tc>
          <w:tcPr>
            <w:tcW w:w="4210" w:type="dxa"/>
            <w:gridSpan w:val="3"/>
          </w:tcPr>
          <w:p w:rsidR="00335EF1" w:rsidRDefault="00335EF1" w:rsidP="00335EF1"/>
        </w:tc>
        <w:tc>
          <w:tcPr>
            <w:tcW w:w="677" w:type="dxa"/>
          </w:tcPr>
          <w:p w:rsidR="00335EF1" w:rsidRDefault="00335EF1" w:rsidP="00335EF1">
            <w:r>
              <w:t>5-</w:t>
            </w:r>
          </w:p>
        </w:tc>
        <w:tc>
          <w:tcPr>
            <w:tcW w:w="2592" w:type="dxa"/>
          </w:tcPr>
          <w:p w:rsidR="00335EF1" w:rsidRDefault="00335EF1" w:rsidP="00335EF1">
            <w:r>
              <w:t>Si los datos no son correctos el sistema mostrara un dialogo de error</w:t>
            </w:r>
            <w:r w:rsidR="00F833C7">
              <w:t>.</w:t>
            </w:r>
          </w:p>
        </w:tc>
        <w:tc>
          <w:tcPr>
            <w:tcW w:w="1107" w:type="dxa"/>
          </w:tcPr>
          <w:p w:rsidR="00335EF1" w:rsidRDefault="00335EF1" w:rsidP="00335EF1"/>
        </w:tc>
      </w:tr>
    </w:tbl>
    <w:p w:rsidR="003A6070" w:rsidRDefault="003A6070">
      <w:bookmarkStart w:id="0" w:name="_GoBack"/>
      <w:bookmarkEnd w:id="0"/>
    </w:p>
    <w:sectPr w:rsidR="003A6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8FF"/>
    <w:rsid w:val="002A60F1"/>
    <w:rsid w:val="00323F15"/>
    <w:rsid w:val="00335EF1"/>
    <w:rsid w:val="00337084"/>
    <w:rsid w:val="003A6070"/>
    <w:rsid w:val="00584F28"/>
    <w:rsid w:val="0064632C"/>
    <w:rsid w:val="006E5B7F"/>
    <w:rsid w:val="00745BD4"/>
    <w:rsid w:val="007E18FF"/>
    <w:rsid w:val="00896E67"/>
    <w:rsid w:val="00B05346"/>
    <w:rsid w:val="00C41EB9"/>
    <w:rsid w:val="00D624D0"/>
    <w:rsid w:val="00F8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DC32"/>
  <w15:chartTrackingRefBased/>
  <w15:docId w15:val="{825526FD-D9D2-4C79-8332-5E50C767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83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93F05-67F1-4C17-8EE5-DDAA432B2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5</cp:revision>
  <dcterms:created xsi:type="dcterms:W3CDTF">2019-03-07T06:11:00Z</dcterms:created>
  <dcterms:modified xsi:type="dcterms:W3CDTF">2019-03-25T05:04:00Z</dcterms:modified>
</cp:coreProperties>
</file>