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"/>
        <w:rPr>
          <w:rFonts w:ascii="Times New Roman"/>
          <w:sz w:val="21"/>
        </w:rPr>
      </w:pPr>
    </w:p>
    <w:tbl>
      <w:tblPr>
        <w:tblW w:w="0" w:type="auto"/>
        <w:jc w:val="left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4"/>
        <w:gridCol w:w="1133"/>
        <w:gridCol w:w="1423"/>
        <w:gridCol w:w="1454"/>
        <w:gridCol w:w="994"/>
        <w:gridCol w:w="2791"/>
      </w:tblGrid>
      <w:tr>
        <w:trPr>
          <w:trHeight w:val="293" w:hRule="exact"/>
        </w:trPr>
        <w:tc>
          <w:tcPr>
            <w:tcW w:w="8789" w:type="dxa"/>
            <w:gridSpan w:val="6"/>
            <w:tcBorders>
              <w:right w:val="single" w:sz="5" w:space="0" w:color="000000"/>
            </w:tcBorders>
            <w:shd w:val="clear" w:color="auto" w:fill="5F5F5F"/>
          </w:tcPr>
          <w:p>
            <w:pPr>
              <w:pStyle w:val="TableParagraph"/>
              <w:spacing w:before="32"/>
              <w:ind w:left="3087" w:right="3084"/>
              <w:jc w:val="center"/>
              <w:rPr>
                <w:rFonts w:ascii="Verdana"/>
                <w:sz w:val="18"/>
              </w:rPr>
            </w:pPr>
            <w:r>
              <w:rPr>
                <w:rFonts w:ascii="Verdana"/>
                <w:color w:val="FFFFFF"/>
                <w:w w:val="110"/>
                <w:sz w:val="18"/>
              </w:rPr>
              <w:t>CONTROL DE VERSIONES</w:t>
            </w:r>
          </w:p>
        </w:tc>
      </w:tr>
      <w:tr>
        <w:trPr>
          <w:trHeight w:val="295" w:hRule="exact"/>
        </w:trPr>
        <w:tc>
          <w:tcPr>
            <w:tcW w:w="99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>
            <w:pPr>
              <w:pStyle w:val="TableParagraph"/>
              <w:spacing w:before="45"/>
              <w:ind w:left="125" w:right="125"/>
              <w:jc w:val="center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i/>
                <w:w w:val="115"/>
                <w:sz w:val="16"/>
              </w:rPr>
              <w:t>Versión</w:t>
            </w:r>
          </w:p>
        </w:tc>
        <w:tc>
          <w:tcPr>
            <w:tcW w:w="113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>
            <w:pPr>
              <w:pStyle w:val="TableParagraph"/>
              <w:spacing w:before="45"/>
              <w:ind w:left="68" w:right="69"/>
              <w:jc w:val="center"/>
              <w:rPr>
                <w:rFonts w:ascii="Verdana"/>
                <w:i/>
                <w:sz w:val="16"/>
              </w:rPr>
            </w:pPr>
            <w:r>
              <w:rPr>
                <w:rFonts w:ascii="Verdana"/>
                <w:i/>
                <w:w w:val="115"/>
                <w:sz w:val="16"/>
              </w:rPr>
              <w:t>Hecha por</w:t>
            </w:r>
          </w:p>
        </w:tc>
        <w:tc>
          <w:tcPr>
            <w:tcW w:w="14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>
            <w:pPr>
              <w:pStyle w:val="TableParagraph"/>
              <w:spacing w:before="45"/>
              <w:ind w:left="85" w:right="86"/>
              <w:jc w:val="center"/>
              <w:rPr>
                <w:rFonts w:ascii="Verdana"/>
                <w:i/>
                <w:sz w:val="16"/>
              </w:rPr>
            </w:pPr>
            <w:r>
              <w:rPr>
                <w:rFonts w:ascii="Verdana"/>
                <w:i/>
                <w:w w:val="115"/>
                <w:sz w:val="16"/>
              </w:rPr>
              <w:t>Revisada por</w:t>
            </w:r>
          </w:p>
        </w:tc>
        <w:tc>
          <w:tcPr>
            <w:tcW w:w="145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>
            <w:pPr>
              <w:pStyle w:val="TableParagraph"/>
              <w:spacing w:before="45"/>
              <w:ind w:left="74" w:right="75"/>
              <w:jc w:val="center"/>
              <w:rPr>
                <w:rFonts w:ascii="Verdana"/>
                <w:i/>
                <w:sz w:val="16"/>
              </w:rPr>
            </w:pPr>
            <w:r>
              <w:rPr>
                <w:rFonts w:ascii="Verdana"/>
                <w:i/>
                <w:w w:val="115"/>
                <w:sz w:val="16"/>
              </w:rPr>
              <w:t>Aprobada por</w:t>
            </w:r>
          </w:p>
        </w:tc>
        <w:tc>
          <w:tcPr>
            <w:tcW w:w="99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>
            <w:pPr>
              <w:pStyle w:val="TableParagraph"/>
              <w:spacing w:before="45"/>
              <w:ind w:left="223"/>
              <w:rPr>
                <w:rFonts w:ascii="Verdana"/>
                <w:i/>
                <w:sz w:val="16"/>
              </w:rPr>
            </w:pPr>
            <w:r>
              <w:rPr>
                <w:rFonts w:ascii="Verdana"/>
                <w:i/>
                <w:w w:val="115"/>
                <w:sz w:val="16"/>
              </w:rPr>
              <w:t>Fecha</w:t>
            </w:r>
          </w:p>
        </w:tc>
        <w:tc>
          <w:tcPr>
            <w:tcW w:w="279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>
            <w:pPr>
              <w:pStyle w:val="TableParagraph"/>
              <w:spacing w:before="45"/>
              <w:ind w:left="1063" w:right="1063"/>
              <w:jc w:val="center"/>
              <w:rPr>
                <w:rFonts w:ascii="Verdana"/>
                <w:i/>
                <w:sz w:val="16"/>
              </w:rPr>
            </w:pPr>
            <w:r>
              <w:rPr>
                <w:rFonts w:ascii="Verdana"/>
                <w:i/>
                <w:w w:val="115"/>
                <w:sz w:val="16"/>
              </w:rPr>
              <w:t>Motivo</w:t>
            </w:r>
          </w:p>
        </w:tc>
      </w:tr>
      <w:tr>
        <w:trPr>
          <w:trHeight w:val="242" w:hRule="exact"/>
        </w:trPr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4" w:lineRule="exact"/>
              <w:ind w:left="124" w:right="125"/>
              <w:jc w:val="center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4" w:lineRule="exact"/>
              <w:ind w:left="68" w:right="67"/>
              <w:jc w:val="center"/>
              <w:rPr>
                <w:sz w:val="18"/>
              </w:rPr>
            </w:pPr>
            <w:r>
              <w:rPr>
                <w:sz w:val="18"/>
              </w:rPr>
              <w:t>CH</w:t>
            </w:r>
          </w:p>
        </w:tc>
        <w:tc>
          <w:tcPr>
            <w:tcW w:w="1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4" w:lineRule="exact"/>
              <w:ind w:left="85" w:right="85"/>
              <w:jc w:val="center"/>
              <w:rPr>
                <w:sz w:val="18"/>
              </w:rPr>
            </w:pPr>
            <w:r>
              <w:rPr>
                <w:sz w:val="18"/>
              </w:rPr>
              <w:t>AV</w:t>
            </w:r>
          </w:p>
        </w:tc>
        <w:tc>
          <w:tcPr>
            <w:tcW w:w="1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4" w:lineRule="exact"/>
              <w:ind w:left="74" w:right="70"/>
              <w:jc w:val="center"/>
              <w:rPr>
                <w:sz w:val="18"/>
              </w:rPr>
            </w:pPr>
            <w:r>
              <w:rPr>
                <w:sz w:val="18"/>
              </w:rPr>
              <w:t>AV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/>
          </w:p>
        </w:tc>
        <w:tc>
          <w:tcPr>
            <w:tcW w:w="2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ind w:left="62"/>
              <w:rPr>
                <w:sz w:val="18"/>
              </w:rPr>
            </w:pPr>
            <w:r>
              <w:rPr>
                <w:sz w:val="18"/>
              </w:rPr>
              <w:t>Versión Original.</w:t>
            </w:r>
          </w:p>
        </w:tc>
      </w:tr>
    </w:tbl>
    <w:p>
      <w:pPr>
        <w:pStyle w:val="BodyText"/>
        <w:spacing w:before="6"/>
        <w:rPr>
          <w:rFonts w:ascii="Times New Roman"/>
          <w:sz w:val="16"/>
        </w:rPr>
      </w:pPr>
    </w:p>
    <w:p>
      <w:pPr>
        <w:spacing w:before="42"/>
        <w:ind w:left="1728" w:right="0" w:firstLine="0"/>
        <w:jc w:val="left"/>
        <w:rPr>
          <w:rFonts w:ascii="Verdana" w:hAnsi="Verdana"/>
          <w:i/>
          <w:sz w:val="32"/>
        </w:rPr>
      </w:pPr>
      <w:r>
        <w:rPr>
          <w:rFonts w:ascii="Verdana" w:hAnsi="Verdana"/>
          <w:i/>
          <w:shadow/>
          <w:sz w:val="32"/>
        </w:rPr>
        <w:t>DOCUMENTACIÓN DE</w:t>
      </w:r>
      <w:r>
        <w:rPr>
          <w:rFonts w:ascii="Verdana" w:hAnsi="Verdana"/>
          <w:i/>
          <w:shadow/>
          <w:spacing w:val="-68"/>
          <w:sz w:val="32"/>
        </w:rPr>
        <w:t> </w:t>
      </w:r>
      <w:r>
        <w:rPr>
          <w:rFonts w:ascii="Verdana" w:hAnsi="Verdana"/>
          <w:i/>
          <w:shadow/>
          <w:sz w:val="32"/>
        </w:rPr>
        <w:t>REQUISITOS</w:t>
      </w:r>
    </w:p>
    <w:p>
      <w:pPr>
        <w:pStyle w:val="BodyText"/>
        <w:spacing w:before="9"/>
        <w:rPr>
          <w:i/>
          <w:sz w:val="19"/>
        </w:rPr>
      </w:pPr>
    </w:p>
    <w:tbl>
      <w:tblPr>
        <w:tblW w:w="0" w:type="auto"/>
        <w:jc w:val="left"/>
        <w:tblInd w:w="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11"/>
        <w:gridCol w:w="4147"/>
      </w:tblGrid>
      <w:tr>
        <w:trPr>
          <w:trHeight w:val="293" w:hRule="exact"/>
        </w:trPr>
        <w:tc>
          <w:tcPr>
            <w:tcW w:w="4711" w:type="dxa"/>
            <w:shd w:val="clear" w:color="auto" w:fill="5F5F5F"/>
          </w:tcPr>
          <w:p>
            <w:pPr>
              <w:pStyle w:val="TableParagraph"/>
              <w:spacing w:before="19"/>
              <w:ind w:left="64"/>
              <w:rPr>
                <w:rFonts w:ascii="Verdana"/>
                <w:sz w:val="16"/>
              </w:rPr>
            </w:pPr>
            <w:r>
              <w:rPr>
                <w:rFonts w:ascii="Verdana"/>
                <w:color w:val="FFFFFF"/>
                <w:w w:val="110"/>
                <w:sz w:val="20"/>
              </w:rPr>
              <w:t>N</w:t>
            </w:r>
            <w:r>
              <w:rPr>
                <w:rFonts w:ascii="Verdana"/>
                <w:color w:val="FFFFFF"/>
                <w:w w:val="110"/>
                <w:sz w:val="16"/>
              </w:rPr>
              <w:t>OMBRE DEL PROYECTO</w:t>
            </w:r>
          </w:p>
        </w:tc>
        <w:tc>
          <w:tcPr>
            <w:tcW w:w="4147" w:type="dxa"/>
            <w:shd w:val="clear" w:color="auto" w:fill="5F5F5F"/>
          </w:tcPr>
          <w:p>
            <w:pPr>
              <w:pStyle w:val="TableParagraph"/>
              <w:spacing w:before="19"/>
              <w:ind w:left="64"/>
              <w:rPr>
                <w:rFonts w:ascii="Verdana"/>
                <w:sz w:val="16"/>
              </w:rPr>
            </w:pPr>
            <w:r>
              <w:rPr>
                <w:rFonts w:ascii="Verdana"/>
                <w:color w:val="FFFFFF"/>
                <w:w w:val="110"/>
                <w:sz w:val="20"/>
              </w:rPr>
              <w:t>S</w:t>
            </w:r>
            <w:r>
              <w:rPr>
                <w:rFonts w:ascii="Verdana"/>
                <w:color w:val="FFFFFF"/>
                <w:w w:val="110"/>
                <w:sz w:val="16"/>
              </w:rPr>
              <w:t>IGLAS DEL </w:t>
            </w:r>
            <w:r>
              <w:rPr>
                <w:rFonts w:ascii="Verdana"/>
                <w:color w:val="FFFFFF"/>
                <w:w w:val="110"/>
                <w:sz w:val="20"/>
              </w:rPr>
              <w:t>P</w:t>
            </w:r>
            <w:r>
              <w:rPr>
                <w:rFonts w:ascii="Verdana"/>
                <w:color w:val="FFFFFF"/>
                <w:w w:val="110"/>
                <w:sz w:val="16"/>
              </w:rPr>
              <w:t>ROYECTO</w:t>
            </w:r>
          </w:p>
        </w:tc>
      </w:tr>
      <w:tr>
        <w:trPr>
          <w:trHeight w:val="401" w:hRule="exact"/>
        </w:trPr>
        <w:tc>
          <w:tcPr>
            <w:tcW w:w="4711" w:type="dxa"/>
          </w:tcPr>
          <w:p>
            <w:pPr>
              <w:pStyle w:val="TableParagraph"/>
              <w:spacing w:before="81"/>
              <w:ind w:left="566"/>
              <w:rPr>
                <w:b/>
                <w:sz w:val="20"/>
              </w:rPr>
            </w:pPr>
            <w:r>
              <w:rPr>
                <w:b/>
                <w:sz w:val="20"/>
              </w:rPr>
              <w:t>PROGRAMA DE CAPACITACION 2008</w:t>
            </w:r>
          </w:p>
        </w:tc>
        <w:tc>
          <w:tcPr>
            <w:tcW w:w="4147" w:type="dxa"/>
          </w:tcPr>
          <w:p>
            <w:pPr>
              <w:pStyle w:val="TableParagraph"/>
              <w:spacing w:before="81"/>
              <w:ind w:left="1480" w:right="146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CASA</w:t>
            </w:r>
          </w:p>
        </w:tc>
      </w:tr>
    </w:tbl>
    <w:p>
      <w:pPr>
        <w:pStyle w:val="BodyText"/>
        <w:spacing w:before="9"/>
        <w:rPr>
          <w:i/>
          <w:sz w:val="19"/>
        </w:rPr>
      </w:pPr>
    </w:p>
    <w:tbl>
      <w:tblPr>
        <w:tblW w:w="0" w:type="auto"/>
        <w:jc w:val="left"/>
        <w:tblInd w:w="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77"/>
        <w:gridCol w:w="1843"/>
        <w:gridCol w:w="389"/>
        <w:gridCol w:w="744"/>
        <w:gridCol w:w="205"/>
        <w:gridCol w:w="516"/>
        <w:gridCol w:w="513"/>
        <w:gridCol w:w="500"/>
        <w:gridCol w:w="286"/>
        <w:gridCol w:w="816"/>
        <w:gridCol w:w="1168"/>
      </w:tblGrid>
      <w:tr>
        <w:trPr>
          <w:trHeight w:val="442" w:hRule="exact"/>
        </w:trPr>
        <w:tc>
          <w:tcPr>
            <w:tcW w:w="8858" w:type="dxa"/>
            <w:gridSpan w:val="11"/>
            <w:shd w:val="clear" w:color="auto" w:fill="5F5F5F"/>
          </w:tcPr>
          <w:p>
            <w:pPr>
              <w:pStyle w:val="TableParagraph"/>
              <w:ind w:left="64" w:right="48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color w:val="FFFFFF"/>
                <w:w w:val="105"/>
                <w:sz w:val="20"/>
              </w:rPr>
              <w:t>N</w:t>
            </w:r>
            <w:r>
              <w:rPr>
                <w:rFonts w:ascii="Verdana" w:hAnsi="Verdana"/>
                <w:color w:val="FFFFFF"/>
                <w:w w:val="105"/>
                <w:sz w:val="16"/>
              </w:rPr>
              <w:t>ECESIDAD DEL </w:t>
            </w:r>
            <w:r>
              <w:rPr>
                <w:rFonts w:ascii="Verdana" w:hAnsi="Verdana"/>
                <w:color w:val="FFFFFF"/>
                <w:w w:val="105"/>
                <w:sz w:val="20"/>
              </w:rPr>
              <w:t>N</w:t>
            </w:r>
            <w:r>
              <w:rPr>
                <w:rFonts w:ascii="Verdana" w:hAnsi="Verdana"/>
                <w:color w:val="FFFFFF"/>
                <w:w w:val="105"/>
                <w:sz w:val="16"/>
              </w:rPr>
              <w:t>EGOCIO U </w:t>
            </w:r>
            <w:r>
              <w:rPr>
                <w:rFonts w:ascii="Verdana" w:hAnsi="Verdana"/>
                <w:color w:val="FFFFFF"/>
                <w:w w:val="105"/>
                <w:sz w:val="20"/>
              </w:rPr>
              <w:t>O</w:t>
            </w:r>
            <w:r>
              <w:rPr>
                <w:rFonts w:ascii="Verdana" w:hAnsi="Verdana"/>
                <w:color w:val="FFFFFF"/>
                <w:w w:val="105"/>
                <w:sz w:val="16"/>
              </w:rPr>
              <w:t>PORTUNIDAD A APROVECHAR</w:t>
            </w:r>
            <w:r>
              <w:rPr>
                <w:rFonts w:ascii="Verdana" w:hAnsi="Verdana"/>
                <w:color w:val="FFFFFF"/>
                <w:w w:val="105"/>
                <w:sz w:val="20"/>
              </w:rPr>
              <w:t>: </w:t>
            </w:r>
            <w:r>
              <w:rPr>
                <w:rFonts w:ascii="Verdana" w:hAnsi="Verdana"/>
                <w:i/>
                <w:color w:val="FFFFFF"/>
                <w:w w:val="105"/>
                <w:sz w:val="16"/>
              </w:rPr>
              <w:t>D</w:t>
            </w:r>
            <w:r>
              <w:rPr>
                <w:rFonts w:ascii="Verdana" w:hAnsi="Verdana"/>
                <w:i/>
                <w:color w:val="FFFFFF"/>
                <w:w w:val="105"/>
                <w:sz w:val="13"/>
              </w:rPr>
              <w:t>ESCRIBIR LAS LIMITACIONES DE LA </w:t>
            </w:r>
            <w:r>
              <w:rPr>
                <w:rFonts w:ascii="Verdana" w:hAnsi="Verdana"/>
                <w:i/>
                <w:color w:val="FFFFFF"/>
                <w:w w:val="105"/>
                <w:sz w:val="13"/>
              </w:rPr>
              <w:t>SITUACIÓN ACTUAL Y LAS RAZONES POR LAS CUÁLES SE EMPRENDE EL PROYECTO</w:t>
            </w:r>
            <w:r>
              <w:rPr>
                <w:rFonts w:ascii="Verdana" w:hAnsi="Verdana"/>
                <w:i/>
                <w:color w:val="FFFFFF"/>
                <w:w w:val="105"/>
                <w:sz w:val="16"/>
              </w:rPr>
              <w:t>.</w:t>
            </w:r>
          </w:p>
        </w:tc>
      </w:tr>
      <w:tr>
        <w:trPr>
          <w:trHeight w:val="535" w:hRule="exact"/>
        </w:trPr>
        <w:tc>
          <w:tcPr>
            <w:tcW w:w="8858" w:type="dxa"/>
            <w:gridSpan w:val="11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784" w:val="left" w:leader="none"/>
                <w:tab w:pos="785" w:val="left" w:leader="none"/>
              </w:tabs>
              <w:spacing w:line="219" w:lineRule="exact" w:before="42" w:after="0"/>
              <w:ind w:left="784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Obtener ingresos para la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empresa.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84" w:val="left" w:leader="none"/>
                <w:tab w:pos="785" w:val="left" w:leader="none"/>
              </w:tabs>
              <w:spacing w:line="219" w:lineRule="exact" w:before="0" w:after="0"/>
              <w:ind w:left="784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Ofrecer un buen servicio al cliente, para establecer posibles vínculos para otros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proyectos.</w:t>
            </w:r>
          </w:p>
        </w:tc>
      </w:tr>
      <w:tr>
        <w:trPr>
          <w:trHeight w:val="442" w:hRule="exact"/>
        </w:trPr>
        <w:tc>
          <w:tcPr>
            <w:tcW w:w="8858" w:type="dxa"/>
            <w:gridSpan w:val="11"/>
            <w:shd w:val="clear" w:color="auto" w:fill="5F5F5F"/>
          </w:tcPr>
          <w:p>
            <w:pPr>
              <w:pStyle w:val="TableParagraph"/>
              <w:ind w:left="64" w:right="48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color w:val="FFFFFF"/>
                <w:w w:val="105"/>
                <w:sz w:val="20"/>
              </w:rPr>
              <w:t>O</w:t>
            </w:r>
            <w:r>
              <w:rPr>
                <w:rFonts w:ascii="Verdana" w:hAnsi="Verdana"/>
                <w:color w:val="FFFFFF"/>
                <w:w w:val="105"/>
                <w:sz w:val="16"/>
              </w:rPr>
              <w:t>BJETIVOS DEL </w:t>
            </w:r>
            <w:r>
              <w:rPr>
                <w:rFonts w:ascii="Verdana" w:hAnsi="Verdana"/>
                <w:color w:val="FFFFFF"/>
                <w:w w:val="105"/>
                <w:sz w:val="20"/>
              </w:rPr>
              <w:t>N</w:t>
            </w:r>
            <w:r>
              <w:rPr>
                <w:rFonts w:ascii="Verdana" w:hAnsi="Verdana"/>
                <w:color w:val="FFFFFF"/>
                <w:w w:val="105"/>
                <w:sz w:val="16"/>
              </w:rPr>
              <w:t>EGOCIO Y DEL </w:t>
            </w:r>
            <w:r>
              <w:rPr>
                <w:rFonts w:ascii="Verdana" w:hAnsi="Verdana"/>
                <w:color w:val="FFFFFF"/>
                <w:w w:val="105"/>
                <w:sz w:val="20"/>
              </w:rPr>
              <w:t>P</w:t>
            </w:r>
            <w:r>
              <w:rPr>
                <w:rFonts w:ascii="Verdana" w:hAnsi="Verdana"/>
                <w:color w:val="FFFFFF"/>
                <w:w w:val="105"/>
                <w:sz w:val="16"/>
              </w:rPr>
              <w:t>ROYECTO</w:t>
            </w:r>
            <w:r>
              <w:rPr>
                <w:rFonts w:ascii="Verdana" w:hAnsi="Verdana"/>
                <w:color w:val="FFFFFF"/>
                <w:w w:val="105"/>
                <w:sz w:val="20"/>
              </w:rPr>
              <w:t>: </w:t>
            </w:r>
            <w:r>
              <w:rPr>
                <w:rFonts w:ascii="Verdana" w:hAnsi="Verdana"/>
                <w:i/>
                <w:color w:val="FFFFFF"/>
                <w:w w:val="105"/>
                <w:sz w:val="16"/>
              </w:rPr>
              <w:t>D</w:t>
            </w:r>
            <w:r>
              <w:rPr>
                <w:rFonts w:ascii="Verdana" w:hAnsi="Verdana"/>
                <w:i/>
                <w:color w:val="FFFFFF"/>
                <w:w w:val="105"/>
                <w:sz w:val="13"/>
              </w:rPr>
              <w:t>EFINIR CON CLARIDAD LOS OBJETIVOS DEL NEGOCIO Y DEL </w:t>
            </w:r>
            <w:r>
              <w:rPr>
                <w:rFonts w:ascii="Verdana" w:hAnsi="Verdana"/>
                <w:i/>
                <w:color w:val="FFFFFF"/>
                <w:sz w:val="13"/>
              </w:rPr>
              <w:t>PROYECTO PARA PERMITIR LAS TRAZABILIDAD DE ÉSTOS</w:t>
            </w:r>
            <w:r>
              <w:rPr>
                <w:rFonts w:ascii="Verdana" w:hAnsi="Verdana"/>
                <w:i/>
                <w:color w:val="FFFFFF"/>
                <w:sz w:val="16"/>
              </w:rPr>
              <w:t>.</w:t>
            </w:r>
          </w:p>
        </w:tc>
      </w:tr>
      <w:tr>
        <w:trPr>
          <w:trHeight w:val="912" w:hRule="exact"/>
        </w:trPr>
        <w:tc>
          <w:tcPr>
            <w:tcW w:w="8858" w:type="dxa"/>
            <w:gridSpan w:val="11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784" w:val="left" w:leader="none"/>
                <w:tab w:pos="785" w:val="left" w:leader="none"/>
              </w:tabs>
              <w:spacing w:line="204" w:lineRule="exact" w:before="146" w:after="0"/>
              <w:ind w:left="784" w:right="718" w:hanging="360"/>
              <w:jc w:val="left"/>
              <w:rPr>
                <w:sz w:val="18"/>
              </w:rPr>
            </w:pPr>
            <w:r>
              <w:rPr>
                <w:sz w:val="18"/>
              </w:rPr>
              <w:t>Cumplir los requerimientos establecidos por Constructores Asociados para el desarrollo del Programa de Capacitación de Gestión de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Proyectos.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84" w:val="left" w:leader="none"/>
                <w:tab w:pos="785" w:val="left" w:leader="none"/>
              </w:tabs>
              <w:spacing w:line="217" w:lineRule="exact" w:before="0" w:after="0"/>
              <w:ind w:left="784" w:right="0" w:hanging="360"/>
              <w:jc w:val="left"/>
              <w:rPr>
                <w:sz w:val="18"/>
              </w:rPr>
            </w:pPr>
            <w:r>
              <w:rPr>
                <w:sz w:val="18"/>
              </w:rPr>
              <w:t>Concluir con el proyecto en el plazo solicitado por el cliente, y con el presupuesto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sugerido.</w:t>
            </w:r>
          </w:p>
        </w:tc>
      </w:tr>
      <w:tr>
        <w:trPr>
          <w:trHeight w:val="442" w:hRule="exact"/>
        </w:trPr>
        <w:tc>
          <w:tcPr>
            <w:tcW w:w="8858" w:type="dxa"/>
            <w:gridSpan w:val="11"/>
            <w:shd w:val="clear" w:color="auto" w:fill="5F5F5F"/>
          </w:tcPr>
          <w:p>
            <w:pPr>
              <w:pStyle w:val="TableParagraph"/>
              <w:ind w:left="64" w:right="48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color w:val="FFFFFF"/>
                <w:sz w:val="20"/>
              </w:rPr>
              <w:t>R</w:t>
            </w:r>
            <w:r>
              <w:rPr>
                <w:rFonts w:ascii="Verdana" w:hAnsi="Verdana"/>
                <w:color w:val="FFFFFF"/>
                <w:sz w:val="16"/>
              </w:rPr>
              <w:t>EQUISITOS </w:t>
            </w:r>
            <w:r>
              <w:rPr>
                <w:rFonts w:ascii="Verdana" w:hAnsi="Verdana"/>
                <w:color w:val="FFFFFF"/>
                <w:sz w:val="20"/>
              </w:rPr>
              <w:t>F</w:t>
            </w:r>
            <w:r>
              <w:rPr>
                <w:rFonts w:ascii="Verdana" w:hAnsi="Verdana"/>
                <w:color w:val="FFFFFF"/>
                <w:sz w:val="16"/>
              </w:rPr>
              <w:t>UNCIONALES</w:t>
            </w:r>
            <w:r>
              <w:rPr>
                <w:rFonts w:ascii="Verdana" w:hAnsi="Verdana"/>
                <w:color w:val="FFFFFF"/>
                <w:sz w:val="20"/>
              </w:rPr>
              <w:t>: </w:t>
            </w:r>
            <w:r>
              <w:rPr>
                <w:rFonts w:ascii="Verdana" w:hAnsi="Verdana"/>
                <w:i/>
                <w:color w:val="FFFFFF"/>
                <w:sz w:val="16"/>
              </w:rPr>
              <w:t>D</w:t>
            </w:r>
            <w:r>
              <w:rPr>
                <w:rFonts w:ascii="Verdana" w:hAnsi="Verdana"/>
                <w:i/>
                <w:color w:val="FFFFFF"/>
                <w:sz w:val="13"/>
              </w:rPr>
              <w:t>ESCRIBIR PROCESOS DEL NEGOCIO</w:t>
            </w:r>
            <w:r>
              <w:rPr>
                <w:rFonts w:ascii="Verdana" w:hAnsi="Verdana"/>
                <w:i/>
                <w:color w:val="FFFFFF"/>
                <w:sz w:val="16"/>
              </w:rPr>
              <w:t>, </w:t>
            </w:r>
            <w:r>
              <w:rPr>
                <w:rFonts w:ascii="Verdana" w:hAnsi="Verdana"/>
                <w:i/>
                <w:color w:val="FFFFFF"/>
                <w:sz w:val="13"/>
              </w:rPr>
              <w:t>INFORMACIÓN</w:t>
            </w:r>
            <w:r>
              <w:rPr>
                <w:rFonts w:ascii="Verdana" w:hAnsi="Verdana"/>
                <w:i/>
                <w:color w:val="FFFFFF"/>
                <w:sz w:val="16"/>
              </w:rPr>
              <w:t>, </w:t>
            </w:r>
            <w:r>
              <w:rPr>
                <w:rFonts w:ascii="Verdana" w:hAnsi="Verdana"/>
                <w:i/>
                <w:color w:val="FFFFFF"/>
                <w:sz w:val="13"/>
              </w:rPr>
              <w:t>INTERACCIÓN CON EL PRODUCTO</w:t>
            </w:r>
            <w:r>
              <w:rPr>
                <w:rFonts w:ascii="Verdana" w:hAnsi="Verdana"/>
                <w:i/>
                <w:color w:val="FFFFFF"/>
                <w:sz w:val="16"/>
              </w:rPr>
              <w:t>, </w:t>
            </w:r>
            <w:r>
              <w:rPr>
                <w:rFonts w:ascii="Verdana" w:hAnsi="Verdana"/>
                <w:i/>
                <w:color w:val="FFFFFF"/>
                <w:sz w:val="13"/>
              </w:rPr>
              <w:t>ETC</w:t>
            </w:r>
            <w:r>
              <w:rPr>
                <w:rFonts w:ascii="Verdana" w:hAnsi="Verdana"/>
                <w:i/>
                <w:color w:val="FFFFFF"/>
                <w:sz w:val="16"/>
              </w:rPr>
              <w:t>.</w:t>
            </w:r>
          </w:p>
        </w:tc>
      </w:tr>
      <w:tr>
        <w:trPr>
          <w:trHeight w:val="228" w:hRule="exact"/>
        </w:trPr>
        <w:tc>
          <w:tcPr>
            <w:tcW w:w="1877" w:type="dxa"/>
            <w:vMerge w:val="restart"/>
            <w:shd w:val="clear" w:color="auto" w:fill="E0E0E0"/>
          </w:tcPr>
          <w:p>
            <w:pPr>
              <w:pStyle w:val="TableParagraph"/>
              <w:spacing w:before="1"/>
              <w:rPr>
                <w:rFonts w:ascii="Verdana"/>
                <w:i/>
                <w:sz w:val="18"/>
              </w:rPr>
            </w:pPr>
          </w:p>
          <w:p>
            <w:pPr>
              <w:pStyle w:val="TableParagraph"/>
              <w:ind w:left="343" w:right="87"/>
              <w:rPr>
                <w:rFonts w:ascii="Verdana"/>
                <w:i/>
                <w:sz w:val="14"/>
              </w:rPr>
            </w:pPr>
            <w:r>
              <w:rPr>
                <w:rFonts w:ascii="Verdana"/>
                <w:i/>
                <w:w w:val="110"/>
                <w:sz w:val="18"/>
              </w:rPr>
              <w:t>S</w:t>
            </w:r>
            <w:r>
              <w:rPr>
                <w:rFonts w:ascii="Verdana"/>
                <w:i/>
                <w:w w:val="110"/>
                <w:sz w:val="14"/>
              </w:rPr>
              <w:t>TAKEHOLDER</w:t>
            </w:r>
          </w:p>
        </w:tc>
        <w:tc>
          <w:tcPr>
            <w:tcW w:w="1843" w:type="dxa"/>
            <w:vMerge w:val="restart"/>
            <w:shd w:val="clear" w:color="auto" w:fill="E0E0E0"/>
          </w:tcPr>
          <w:p>
            <w:pPr>
              <w:pStyle w:val="TableParagraph"/>
              <w:spacing w:before="1"/>
              <w:ind w:left="143" w:right="144"/>
              <w:jc w:val="center"/>
              <w:rPr>
                <w:rFonts w:ascii="Verdana"/>
                <w:i/>
                <w:sz w:val="14"/>
              </w:rPr>
            </w:pPr>
            <w:r>
              <w:rPr>
                <w:rFonts w:ascii="Verdana"/>
                <w:i/>
                <w:w w:val="115"/>
                <w:sz w:val="18"/>
              </w:rPr>
              <w:t>P</w:t>
            </w:r>
            <w:r>
              <w:rPr>
                <w:rFonts w:ascii="Verdana"/>
                <w:i/>
                <w:w w:val="115"/>
                <w:sz w:val="14"/>
              </w:rPr>
              <w:t>RIORIDAD</w:t>
            </w:r>
          </w:p>
          <w:p>
            <w:pPr>
              <w:pStyle w:val="TableParagraph"/>
              <w:spacing w:before="40"/>
              <w:ind w:left="144" w:right="144"/>
              <w:jc w:val="center"/>
              <w:rPr>
                <w:rFonts w:ascii="Verdana"/>
                <w:i/>
                <w:sz w:val="14"/>
              </w:rPr>
            </w:pPr>
            <w:r>
              <w:rPr>
                <w:rFonts w:ascii="Verdana"/>
                <w:i/>
                <w:w w:val="110"/>
                <w:sz w:val="14"/>
              </w:rPr>
              <w:t>OTORGADA POR EL</w:t>
            </w:r>
          </w:p>
          <w:p>
            <w:pPr>
              <w:pStyle w:val="TableParagraph"/>
              <w:spacing w:before="8"/>
              <w:ind w:left="143" w:right="144"/>
              <w:jc w:val="center"/>
              <w:rPr>
                <w:rFonts w:ascii="Verdana"/>
                <w:i/>
                <w:sz w:val="14"/>
              </w:rPr>
            </w:pPr>
            <w:r>
              <w:rPr>
                <w:rFonts w:ascii="Verdana"/>
                <w:i/>
                <w:w w:val="110"/>
                <w:sz w:val="18"/>
              </w:rPr>
              <w:t>S</w:t>
            </w:r>
            <w:r>
              <w:rPr>
                <w:rFonts w:ascii="Verdana"/>
                <w:i/>
                <w:w w:val="110"/>
                <w:sz w:val="14"/>
              </w:rPr>
              <w:t>TAKEHOLDER</w:t>
            </w:r>
          </w:p>
        </w:tc>
        <w:tc>
          <w:tcPr>
            <w:tcW w:w="5138" w:type="dxa"/>
            <w:gridSpan w:val="9"/>
            <w:shd w:val="clear" w:color="auto" w:fill="E0E0E0"/>
          </w:tcPr>
          <w:p>
            <w:pPr>
              <w:pStyle w:val="TableParagraph"/>
              <w:spacing w:before="1"/>
              <w:ind w:left="1810" w:right="1811"/>
              <w:jc w:val="center"/>
              <w:rPr>
                <w:rFonts w:ascii="Verdana"/>
                <w:i/>
                <w:sz w:val="14"/>
              </w:rPr>
            </w:pPr>
            <w:r>
              <w:rPr>
                <w:rFonts w:ascii="Verdana"/>
                <w:i/>
                <w:w w:val="110"/>
                <w:sz w:val="18"/>
              </w:rPr>
              <w:t>R</w:t>
            </w:r>
            <w:r>
              <w:rPr>
                <w:rFonts w:ascii="Verdana"/>
                <w:i/>
                <w:w w:val="110"/>
                <w:sz w:val="14"/>
              </w:rPr>
              <w:t>EQUERIMIENTOS</w:t>
            </w:r>
          </w:p>
        </w:tc>
      </w:tr>
      <w:tr>
        <w:trPr>
          <w:trHeight w:val="437" w:hRule="exact"/>
        </w:trPr>
        <w:tc>
          <w:tcPr>
            <w:tcW w:w="1877" w:type="dxa"/>
            <w:vMerge/>
            <w:shd w:val="clear" w:color="auto" w:fill="E0E0E0"/>
          </w:tcPr>
          <w:p>
            <w:pPr/>
          </w:p>
        </w:tc>
        <w:tc>
          <w:tcPr>
            <w:tcW w:w="1843" w:type="dxa"/>
            <w:vMerge/>
            <w:shd w:val="clear" w:color="auto" w:fill="E0E0E0"/>
          </w:tcPr>
          <w:p>
            <w:pPr/>
          </w:p>
        </w:tc>
        <w:tc>
          <w:tcPr>
            <w:tcW w:w="1133" w:type="dxa"/>
            <w:gridSpan w:val="2"/>
            <w:shd w:val="clear" w:color="auto" w:fill="E0E0E0"/>
          </w:tcPr>
          <w:p>
            <w:pPr>
              <w:pStyle w:val="TableParagraph"/>
              <w:spacing w:before="104"/>
              <w:ind w:left="225"/>
              <w:rPr>
                <w:rFonts w:ascii="Verdana" w:hAnsi="Verdana"/>
                <w:i/>
                <w:sz w:val="14"/>
              </w:rPr>
            </w:pPr>
            <w:r>
              <w:rPr>
                <w:rFonts w:ascii="Verdana" w:hAnsi="Verdana"/>
                <w:i/>
                <w:w w:val="110"/>
                <w:sz w:val="18"/>
              </w:rPr>
              <w:t>C</w:t>
            </w:r>
            <w:r>
              <w:rPr>
                <w:rFonts w:ascii="Verdana" w:hAnsi="Verdana"/>
                <w:i/>
                <w:w w:val="110"/>
                <w:sz w:val="14"/>
              </w:rPr>
              <w:t>ÓDIGO</w:t>
            </w:r>
          </w:p>
        </w:tc>
        <w:tc>
          <w:tcPr>
            <w:tcW w:w="4006" w:type="dxa"/>
            <w:gridSpan w:val="7"/>
            <w:shd w:val="clear" w:color="auto" w:fill="E0E0E0"/>
          </w:tcPr>
          <w:p>
            <w:pPr>
              <w:pStyle w:val="TableParagraph"/>
              <w:spacing w:before="104"/>
              <w:ind w:left="1408" w:right="1411"/>
              <w:jc w:val="center"/>
              <w:rPr>
                <w:rFonts w:ascii="Verdana" w:hAnsi="Verdana"/>
                <w:i/>
                <w:sz w:val="14"/>
              </w:rPr>
            </w:pPr>
            <w:r>
              <w:rPr>
                <w:rFonts w:ascii="Verdana" w:hAnsi="Verdana"/>
                <w:i/>
                <w:w w:val="110"/>
                <w:sz w:val="18"/>
              </w:rPr>
              <w:t>D</w:t>
            </w:r>
            <w:r>
              <w:rPr>
                <w:rFonts w:ascii="Verdana" w:hAnsi="Verdana"/>
                <w:i/>
                <w:w w:val="110"/>
                <w:sz w:val="14"/>
              </w:rPr>
              <w:t>ESCRIPCIÓN</w:t>
            </w:r>
          </w:p>
        </w:tc>
      </w:tr>
      <w:tr>
        <w:trPr>
          <w:trHeight w:val="1030" w:hRule="exact"/>
        </w:trPr>
        <w:tc>
          <w:tcPr>
            <w:tcW w:w="1877" w:type="dxa"/>
            <w:vMerge w:val="restart"/>
          </w:tcPr>
          <w:p>
            <w:pPr>
              <w:pStyle w:val="TableParagraph"/>
              <w:rPr>
                <w:rFonts w:ascii="Verdana"/>
                <w:i/>
                <w:sz w:val="18"/>
              </w:rPr>
            </w:pPr>
          </w:p>
          <w:p>
            <w:pPr>
              <w:pStyle w:val="TableParagraph"/>
              <w:rPr>
                <w:rFonts w:ascii="Verdana"/>
                <w:i/>
                <w:sz w:val="18"/>
              </w:rPr>
            </w:pPr>
          </w:p>
          <w:p>
            <w:pPr>
              <w:pStyle w:val="TableParagraph"/>
              <w:rPr>
                <w:rFonts w:ascii="Verdana"/>
                <w:i/>
                <w:sz w:val="18"/>
              </w:rPr>
            </w:pPr>
          </w:p>
          <w:p>
            <w:pPr>
              <w:pStyle w:val="TableParagraph"/>
              <w:rPr>
                <w:rFonts w:ascii="Verdana"/>
                <w:i/>
                <w:sz w:val="18"/>
              </w:rPr>
            </w:pPr>
          </w:p>
          <w:p>
            <w:pPr>
              <w:pStyle w:val="TableParagraph"/>
              <w:rPr>
                <w:rFonts w:ascii="Verdana"/>
                <w:i/>
                <w:sz w:val="18"/>
              </w:rPr>
            </w:pPr>
          </w:p>
          <w:p>
            <w:pPr>
              <w:pStyle w:val="TableParagraph"/>
              <w:rPr>
                <w:rFonts w:ascii="Verdana"/>
                <w:i/>
                <w:sz w:val="18"/>
              </w:rPr>
            </w:pPr>
          </w:p>
          <w:p>
            <w:pPr>
              <w:pStyle w:val="TableParagraph"/>
              <w:rPr>
                <w:rFonts w:ascii="Verdana"/>
                <w:i/>
                <w:sz w:val="18"/>
              </w:rPr>
            </w:pPr>
          </w:p>
          <w:p>
            <w:pPr>
              <w:pStyle w:val="TableParagraph"/>
              <w:rPr>
                <w:rFonts w:ascii="Verdana"/>
                <w:i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Verdana"/>
                <w:i/>
                <w:sz w:val="24"/>
              </w:rPr>
            </w:pPr>
          </w:p>
          <w:p>
            <w:pPr>
              <w:pStyle w:val="TableParagraph"/>
              <w:spacing w:line="249" w:lineRule="auto"/>
              <w:ind w:left="316" w:right="31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Constructores Asociados SA (Cliente)</w:t>
            </w:r>
          </w:p>
        </w:tc>
        <w:tc>
          <w:tcPr>
            <w:tcW w:w="1843" w:type="dxa"/>
          </w:tcPr>
          <w:p>
            <w:pPr>
              <w:pStyle w:val="TableParagraph"/>
              <w:rPr>
                <w:rFonts w:ascii="Verdana"/>
                <w:i/>
                <w:sz w:val="20"/>
              </w:rPr>
            </w:pPr>
          </w:p>
          <w:p>
            <w:pPr>
              <w:pStyle w:val="TableParagraph"/>
              <w:spacing w:before="150"/>
              <w:ind w:left="144" w:right="144"/>
              <w:jc w:val="center"/>
              <w:rPr>
                <w:sz w:val="20"/>
              </w:rPr>
            </w:pPr>
            <w:r>
              <w:rPr>
                <w:sz w:val="20"/>
              </w:rPr>
              <w:t>Muy alto</w:t>
            </w:r>
          </w:p>
        </w:tc>
        <w:tc>
          <w:tcPr>
            <w:tcW w:w="1133" w:type="dxa"/>
            <w:gridSpan w:val="2"/>
          </w:tcPr>
          <w:p>
            <w:pPr>
              <w:pStyle w:val="TableParagraph"/>
              <w:rPr>
                <w:rFonts w:ascii="Verdana"/>
                <w:i/>
                <w:sz w:val="18"/>
              </w:rPr>
            </w:pPr>
          </w:p>
          <w:p>
            <w:pPr>
              <w:pStyle w:val="TableParagraph"/>
              <w:spacing w:before="3"/>
              <w:rPr>
                <w:rFonts w:ascii="Verdana"/>
                <w:i/>
                <w:sz w:val="15"/>
              </w:rPr>
            </w:pPr>
          </w:p>
          <w:p>
            <w:pPr>
              <w:pStyle w:val="TableParagraph"/>
              <w:ind w:left="335"/>
              <w:rPr>
                <w:sz w:val="18"/>
              </w:rPr>
            </w:pPr>
            <w:r>
              <w:rPr>
                <w:sz w:val="18"/>
              </w:rPr>
              <w:t>RE01</w:t>
            </w:r>
          </w:p>
        </w:tc>
        <w:tc>
          <w:tcPr>
            <w:tcW w:w="4006" w:type="dxa"/>
            <w:gridSpan w:val="7"/>
          </w:tcPr>
          <w:p>
            <w:pPr>
              <w:pStyle w:val="TableParagraph"/>
              <w:spacing w:line="204" w:lineRule="exact" w:before="2"/>
              <w:ind w:left="278" w:right="63"/>
              <w:jc w:val="both"/>
              <w:rPr>
                <w:sz w:val="18"/>
              </w:rPr>
            </w:pPr>
            <w:r>
              <w:rPr>
                <w:sz w:val="18"/>
              </w:rPr>
              <w:t>Diseñar un Programa de Capacitación en Gestión de Proyectos, con base en el estándar del Project Management Institute (PMI) </w:t>
            </w:r>
            <w:r>
              <w:rPr>
                <w:position w:val="9"/>
                <w:sz w:val="12"/>
              </w:rPr>
              <w:t>®</w:t>
            </w:r>
            <w:r>
              <w:rPr>
                <w:sz w:val="18"/>
              </w:rPr>
              <w:t>. El cuál se coordinará con el personal de la OTCIT.</w:t>
            </w:r>
          </w:p>
        </w:tc>
      </w:tr>
      <w:tr>
        <w:trPr>
          <w:trHeight w:val="622" w:hRule="exact"/>
        </w:trPr>
        <w:tc>
          <w:tcPr>
            <w:tcW w:w="1877" w:type="dxa"/>
            <w:vMerge/>
          </w:tcPr>
          <w:p>
            <w:pPr/>
          </w:p>
        </w:tc>
        <w:tc>
          <w:tcPr>
            <w:tcW w:w="1843" w:type="dxa"/>
          </w:tcPr>
          <w:p>
            <w:pPr>
              <w:pStyle w:val="TableParagraph"/>
              <w:spacing w:before="6"/>
              <w:rPr>
                <w:rFonts w:ascii="Verdana"/>
                <w:i/>
                <w:sz w:val="16"/>
              </w:rPr>
            </w:pPr>
          </w:p>
          <w:p>
            <w:pPr>
              <w:pStyle w:val="TableParagraph"/>
              <w:ind w:left="144" w:right="144"/>
              <w:jc w:val="center"/>
              <w:rPr>
                <w:sz w:val="18"/>
              </w:rPr>
            </w:pPr>
            <w:r>
              <w:rPr>
                <w:sz w:val="18"/>
              </w:rPr>
              <w:t>Alto</w:t>
            </w:r>
          </w:p>
        </w:tc>
        <w:tc>
          <w:tcPr>
            <w:tcW w:w="1133" w:type="dxa"/>
            <w:gridSpan w:val="2"/>
          </w:tcPr>
          <w:p>
            <w:pPr>
              <w:pStyle w:val="TableParagraph"/>
              <w:spacing w:before="6"/>
              <w:rPr>
                <w:rFonts w:ascii="Verdana"/>
                <w:i/>
                <w:sz w:val="16"/>
              </w:rPr>
            </w:pPr>
          </w:p>
          <w:p>
            <w:pPr>
              <w:pStyle w:val="TableParagraph"/>
              <w:ind w:left="336"/>
              <w:rPr>
                <w:sz w:val="18"/>
              </w:rPr>
            </w:pPr>
            <w:r>
              <w:rPr>
                <w:sz w:val="18"/>
              </w:rPr>
              <w:t>RE02</w:t>
            </w:r>
          </w:p>
        </w:tc>
        <w:tc>
          <w:tcPr>
            <w:tcW w:w="4006" w:type="dxa"/>
            <w:gridSpan w:val="7"/>
          </w:tcPr>
          <w:p>
            <w:pPr>
              <w:pStyle w:val="TableParagraph"/>
              <w:spacing w:line="204" w:lineRule="exact" w:before="2"/>
              <w:ind w:left="278" w:right="63"/>
              <w:jc w:val="both"/>
              <w:rPr>
                <w:sz w:val="18"/>
              </w:rPr>
            </w:pPr>
            <w:r>
              <w:rPr>
                <w:sz w:val="18"/>
              </w:rPr>
              <w:t>Organizar y coordinar la ejecución del Programa de Capacitación (logística, lugar, horarios y evaluaciones).</w:t>
            </w:r>
          </w:p>
        </w:tc>
      </w:tr>
      <w:tr>
        <w:trPr>
          <w:trHeight w:val="826" w:hRule="exact"/>
        </w:trPr>
        <w:tc>
          <w:tcPr>
            <w:tcW w:w="1877" w:type="dxa"/>
            <w:vMerge/>
          </w:tcPr>
          <w:p>
            <w:pPr/>
          </w:p>
        </w:tc>
        <w:tc>
          <w:tcPr>
            <w:tcW w:w="1843" w:type="dxa"/>
          </w:tcPr>
          <w:p>
            <w:pPr>
              <w:pStyle w:val="TableParagraph"/>
              <w:spacing w:before="9"/>
              <w:rPr>
                <w:rFonts w:ascii="Verdana"/>
                <w:i/>
                <w:sz w:val="24"/>
              </w:rPr>
            </w:pPr>
          </w:p>
          <w:p>
            <w:pPr>
              <w:pStyle w:val="TableParagraph"/>
              <w:spacing w:before="1"/>
              <w:ind w:left="144" w:right="144"/>
              <w:jc w:val="center"/>
              <w:rPr>
                <w:sz w:val="18"/>
              </w:rPr>
            </w:pPr>
            <w:r>
              <w:rPr>
                <w:sz w:val="18"/>
              </w:rPr>
              <w:t>Muy alto</w:t>
            </w:r>
          </w:p>
        </w:tc>
        <w:tc>
          <w:tcPr>
            <w:tcW w:w="1133" w:type="dxa"/>
            <w:gridSpan w:val="2"/>
          </w:tcPr>
          <w:p>
            <w:pPr>
              <w:pStyle w:val="TableParagraph"/>
              <w:spacing w:before="9"/>
              <w:rPr>
                <w:rFonts w:ascii="Verdana"/>
                <w:i/>
                <w:sz w:val="24"/>
              </w:rPr>
            </w:pPr>
          </w:p>
          <w:p>
            <w:pPr>
              <w:pStyle w:val="TableParagraph"/>
              <w:spacing w:before="1"/>
              <w:ind w:left="336"/>
              <w:rPr>
                <w:sz w:val="18"/>
              </w:rPr>
            </w:pPr>
            <w:r>
              <w:rPr>
                <w:sz w:val="18"/>
              </w:rPr>
              <w:t>RE03</w:t>
            </w:r>
          </w:p>
        </w:tc>
        <w:tc>
          <w:tcPr>
            <w:tcW w:w="4006" w:type="dxa"/>
            <w:gridSpan w:val="7"/>
          </w:tcPr>
          <w:p>
            <w:pPr>
              <w:pStyle w:val="TableParagraph"/>
              <w:spacing w:line="204" w:lineRule="exact" w:before="2"/>
              <w:ind w:left="278" w:right="63"/>
              <w:jc w:val="both"/>
              <w:rPr>
                <w:sz w:val="18"/>
              </w:rPr>
            </w:pPr>
            <w:r>
              <w:rPr>
                <w:sz w:val="18"/>
              </w:rPr>
              <w:t>Realizar el dictado del contenido teórico práctico del Programa de Capacitación, que deberá tener un mínimo de 60 horas lectivas para 20 participantes.</w:t>
            </w:r>
          </w:p>
        </w:tc>
      </w:tr>
      <w:tr>
        <w:trPr>
          <w:trHeight w:val="622" w:hRule="exact"/>
        </w:trPr>
        <w:tc>
          <w:tcPr>
            <w:tcW w:w="1877" w:type="dxa"/>
            <w:vMerge/>
          </w:tcPr>
          <w:p>
            <w:pPr/>
          </w:p>
        </w:tc>
        <w:tc>
          <w:tcPr>
            <w:tcW w:w="1843" w:type="dxa"/>
          </w:tcPr>
          <w:p>
            <w:pPr>
              <w:pStyle w:val="TableParagraph"/>
              <w:spacing w:before="6"/>
              <w:rPr>
                <w:rFonts w:ascii="Verdana"/>
                <w:i/>
                <w:sz w:val="16"/>
              </w:rPr>
            </w:pPr>
          </w:p>
          <w:p>
            <w:pPr>
              <w:pStyle w:val="TableParagraph"/>
              <w:ind w:left="144" w:right="144"/>
              <w:jc w:val="center"/>
              <w:rPr>
                <w:sz w:val="18"/>
              </w:rPr>
            </w:pPr>
            <w:r>
              <w:rPr>
                <w:sz w:val="18"/>
              </w:rPr>
              <w:t>Alto</w:t>
            </w:r>
          </w:p>
        </w:tc>
        <w:tc>
          <w:tcPr>
            <w:tcW w:w="1133" w:type="dxa"/>
            <w:gridSpan w:val="2"/>
          </w:tcPr>
          <w:p>
            <w:pPr>
              <w:pStyle w:val="TableParagraph"/>
              <w:spacing w:before="6"/>
              <w:rPr>
                <w:rFonts w:ascii="Verdana"/>
                <w:i/>
                <w:sz w:val="16"/>
              </w:rPr>
            </w:pPr>
          </w:p>
          <w:p>
            <w:pPr>
              <w:pStyle w:val="TableParagraph"/>
              <w:ind w:left="336"/>
              <w:rPr>
                <w:sz w:val="18"/>
              </w:rPr>
            </w:pPr>
            <w:r>
              <w:rPr>
                <w:sz w:val="18"/>
              </w:rPr>
              <w:t>RE04</w:t>
            </w:r>
          </w:p>
        </w:tc>
        <w:tc>
          <w:tcPr>
            <w:tcW w:w="4006" w:type="dxa"/>
            <w:gridSpan w:val="7"/>
          </w:tcPr>
          <w:p>
            <w:pPr>
              <w:pStyle w:val="TableParagraph"/>
              <w:spacing w:line="204" w:lineRule="exact" w:before="2"/>
              <w:ind w:left="278" w:right="62"/>
              <w:jc w:val="both"/>
              <w:rPr>
                <w:sz w:val="18"/>
              </w:rPr>
            </w:pPr>
            <w:r>
              <w:rPr>
                <w:sz w:val="18"/>
              </w:rPr>
              <w:t>Asesorar a los CITES en el uso del estándar del PMI</w:t>
            </w:r>
            <w:r>
              <w:rPr>
                <w:position w:val="9"/>
                <w:sz w:val="12"/>
              </w:rPr>
              <w:t>®</w:t>
            </w:r>
            <w:r>
              <w:rPr>
                <w:sz w:val="18"/>
              </w:rPr>
              <w:t>, a través de orientación y trabajos encargados.</w:t>
            </w:r>
          </w:p>
        </w:tc>
      </w:tr>
      <w:tr>
        <w:trPr>
          <w:trHeight w:val="826" w:hRule="exact"/>
        </w:trPr>
        <w:tc>
          <w:tcPr>
            <w:tcW w:w="1877" w:type="dxa"/>
            <w:vMerge/>
          </w:tcPr>
          <w:p>
            <w:pPr/>
          </w:p>
        </w:tc>
        <w:tc>
          <w:tcPr>
            <w:tcW w:w="1843" w:type="dxa"/>
          </w:tcPr>
          <w:p>
            <w:pPr>
              <w:pStyle w:val="TableParagraph"/>
              <w:spacing w:before="9"/>
              <w:rPr>
                <w:rFonts w:ascii="Verdana"/>
                <w:i/>
                <w:sz w:val="24"/>
              </w:rPr>
            </w:pPr>
          </w:p>
          <w:p>
            <w:pPr>
              <w:pStyle w:val="TableParagraph"/>
              <w:spacing w:before="1"/>
              <w:ind w:left="144" w:right="144"/>
              <w:jc w:val="center"/>
              <w:rPr>
                <w:sz w:val="18"/>
              </w:rPr>
            </w:pPr>
            <w:r>
              <w:rPr>
                <w:sz w:val="18"/>
              </w:rPr>
              <w:t>Alto</w:t>
            </w:r>
          </w:p>
        </w:tc>
        <w:tc>
          <w:tcPr>
            <w:tcW w:w="1133" w:type="dxa"/>
            <w:gridSpan w:val="2"/>
          </w:tcPr>
          <w:p>
            <w:pPr>
              <w:pStyle w:val="TableParagraph"/>
              <w:spacing w:before="9"/>
              <w:rPr>
                <w:rFonts w:ascii="Verdana"/>
                <w:i/>
                <w:sz w:val="24"/>
              </w:rPr>
            </w:pPr>
          </w:p>
          <w:p>
            <w:pPr>
              <w:pStyle w:val="TableParagraph"/>
              <w:spacing w:before="1"/>
              <w:ind w:left="336"/>
              <w:rPr>
                <w:sz w:val="18"/>
              </w:rPr>
            </w:pPr>
            <w:r>
              <w:rPr>
                <w:sz w:val="18"/>
              </w:rPr>
              <w:t>RE05</w:t>
            </w:r>
          </w:p>
        </w:tc>
        <w:tc>
          <w:tcPr>
            <w:tcW w:w="4006" w:type="dxa"/>
            <w:gridSpan w:val="7"/>
          </w:tcPr>
          <w:p>
            <w:pPr>
              <w:pStyle w:val="TableParagraph"/>
              <w:spacing w:line="204" w:lineRule="exact" w:before="2"/>
              <w:ind w:left="278" w:right="63"/>
              <w:jc w:val="both"/>
              <w:rPr>
                <w:sz w:val="18"/>
              </w:rPr>
            </w:pPr>
            <w:r>
              <w:rPr>
                <w:sz w:val="18"/>
              </w:rPr>
              <w:t>Presentar 3 informes mensuales sobre los avances del programa de capacitación en el estándar para la gestión de proyectos y uso del MS Project.</w:t>
            </w:r>
          </w:p>
        </w:tc>
      </w:tr>
      <w:tr>
        <w:trPr>
          <w:trHeight w:val="826" w:hRule="exact"/>
        </w:trPr>
        <w:tc>
          <w:tcPr>
            <w:tcW w:w="1877" w:type="dxa"/>
            <w:vMerge/>
          </w:tcPr>
          <w:p>
            <w:pPr/>
          </w:p>
        </w:tc>
        <w:tc>
          <w:tcPr>
            <w:tcW w:w="1843" w:type="dxa"/>
          </w:tcPr>
          <w:p>
            <w:pPr>
              <w:pStyle w:val="TableParagraph"/>
              <w:spacing w:before="9"/>
              <w:rPr>
                <w:rFonts w:ascii="Verdana"/>
                <w:i/>
                <w:sz w:val="24"/>
              </w:rPr>
            </w:pPr>
          </w:p>
          <w:p>
            <w:pPr>
              <w:pStyle w:val="TableParagraph"/>
              <w:spacing w:before="1"/>
              <w:ind w:left="144" w:right="144"/>
              <w:jc w:val="center"/>
              <w:rPr>
                <w:sz w:val="18"/>
              </w:rPr>
            </w:pPr>
            <w:r>
              <w:rPr>
                <w:sz w:val="18"/>
              </w:rPr>
              <w:t>Alto</w:t>
            </w:r>
          </w:p>
        </w:tc>
        <w:tc>
          <w:tcPr>
            <w:tcW w:w="1133" w:type="dxa"/>
            <w:gridSpan w:val="2"/>
          </w:tcPr>
          <w:p>
            <w:pPr>
              <w:pStyle w:val="TableParagraph"/>
              <w:spacing w:before="9"/>
              <w:rPr>
                <w:rFonts w:ascii="Verdana"/>
                <w:i/>
                <w:sz w:val="24"/>
              </w:rPr>
            </w:pPr>
          </w:p>
          <w:p>
            <w:pPr>
              <w:pStyle w:val="TableParagraph"/>
              <w:spacing w:before="1"/>
              <w:ind w:left="336"/>
              <w:rPr>
                <w:sz w:val="18"/>
              </w:rPr>
            </w:pPr>
            <w:r>
              <w:rPr>
                <w:sz w:val="18"/>
              </w:rPr>
              <w:t>RE06</w:t>
            </w:r>
          </w:p>
        </w:tc>
        <w:tc>
          <w:tcPr>
            <w:tcW w:w="4006" w:type="dxa"/>
            <w:gridSpan w:val="7"/>
          </w:tcPr>
          <w:p>
            <w:pPr>
              <w:pStyle w:val="TableParagraph"/>
              <w:spacing w:line="204" w:lineRule="exact" w:before="2"/>
              <w:ind w:left="278" w:right="64"/>
              <w:jc w:val="both"/>
              <w:rPr>
                <w:sz w:val="18"/>
              </w:rPr>
            </w:pPr>
            <w:r>
              <w:rPr>
                <w:sz w:val="18"/>
              </w:rPr>
              <w:t>Presentar un documento final que incluya  una memoria de las actividades realizadas, resultados alcanzados y todo el material elaborado durante la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consultoría.</w:t>
            </w:r>
          </w:p>
        </w:tc>
      </w:tr>
      <w:tr>
        <w:trPr>
          <w:trHeight w:val="442" w:hRule="exact"/>
        </w:trPr>
        <w:tc>
          <w:tcPr>
            <w:tcW w:w="4109" w:type="dxa"/>
            <w:gridSpan w:val="3"/>
            <w:tcBorders>
              <w:right w:val="nil"/>
            </w:tcBorders>
            <w:shd w:val="clear" w:color="auto" w:fill="5F5F5F"/>
          </w:tcPr>
          <w:p>
            <w:pPr>
              <w:pStyle w:val="TableParagraph"/>
              <w:ind w:left="64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color w:val="FFFFFF"/>
                <w:w w:val="105"/>
                <w:sz w:val="20"/>
              </w:rPr>
              <w:t>R</w:t>
            </w:r>
            <w:r>
              <w:rPr>
                <w:rFonts w:ascii="Verdana" w:hAnsi="Verdana"/>
                <w:color w:val="FFFFFF"/>
                <w:w w:val="105"/>
                <w:sz w:val="16"/>
              </w:rPr>
              <w:t>EQUISITOS NO </w:t>
            </w:r>
            <w:r>
              <w:rPr>
                <w:rFonts w:ascii="Verdana" w:hAnsi="Verdana"/>
                <w:color w:val="FFFFFF"/>
                <w:w w:val="105"/>
                <w:sz w:val="20"/>
              </w:rPr>
              <w:t>F</w:t>
            </w:r>
            <w:r>
              <w:rPr>
                <w:rFonts w:ascii="Verdana" w:hAnsi="Verdana"/>
                <w:color w:val="FFFFFF"/>
                <w:w w:val="105"/>
                <w:sz w:val="16"/>
              </w:rPr>
              <w:t>UNCIONALES</w:t>
            </w:r>
            <w:r>
              <w:rPr>
                <w:rFonts w:ascii="Verdana" w:hAnsi="Verdana"/>
                <w:color w:val="FFFFFF"/>
                <w:w w:val="105"/>
                <w:sz w:val="20"/>
              </w:rPr>
              <w:t>: </w:t>
            </w:r>
            <w:r>
              <w:rPr>
                <w:rFonts w:ascii="Verdana" w:hAnsi="Verdana"/>
                <w:i/>
                <w:color w:val="FFFFFF"/>
                <w:w w:val="105"/>
                <w:sz w:val="16"/>
              </w:rPr>
              <w:t>D</w:t>
            </w:r>
            <w:r>
              <w:rPr>
                <w:rFonts w:ascii="Verdana" w:hAnsi="Verdana"/>
                <w:i/>
                <w:color w:val="FFFFFF"/>
                <w:w w:val="105"/>
                <w:sz w:val="13"/>
              </w:rPr>
              <w:t>ESCRIBIR </w:t>
            </w:r>
            <w:r>
              <w:rPr>
                <w:rFonts w:ascii="Verdana" w:hAnsi="Verdana"/>
                <w:i/>
                <w:color w:val="FFFFFF"/>
                <w:sz w:val="13"/>
              </w:rPr>
              <w:t>SEGURIDAD</w:t>
            </w:r>
            <w:r>
              <w:rPr>
                <w:rFonts w:ascii="Verdana" w:hAnsi="Verdana"/>
                <w:i/>
                <w:color w:val="FFFFFF"/>
                <w:sz w:val="16"/>
              </w:rPr>
              <w:t>, </w:t>
            </w:r>
            <w:r>
              <w:rPr>
                <w:rFonts w:ascii="Verdana" w:hAnsi="Verdana"/>
                <w:i/>
                <w:color w:val="FFFFFF"/>
                <w:sz w:val="13"/>
              </w:rPr>
              <w:t>ADECUACIÓN</w:t>
            </w:r>
            <w:r>
              <w:rPr>
                <w:rFonts w:ascii="Verdana" w:hAnsi="Verdana"/>
                <w:i/>
                <w:color w:val="FFFFFF"/>
                <w:sz w:val="16"/>
              </w:rPr>
              <w:t>, </w:t>
            </w:r>
            <w:r>
              <w:rPr>
                <w:rFonts w:ascii="Verdana" w:hAnsi="Verdana"/>
                <w:i/>
                <w:color w:val="FFFFFF"/>
                <w:sz w:val="13"/>
              </w:rPr>
              <w:t>ETC</w:t>
            </w:r>
            <w:r>
              <w:rPr>
                <w:rFonts w:ascii="Verdana" w:hAnsi="Verdana"/>
                <w:i/>
                <w:color w:val="FFFFFF"/>
                <w:sz w:val="16"/>
              </w:rPr>
              <w:t>.</w:t>
            </w:r>
          </w:p>
        </w:tc>
        <w:tc>
          <w:tcPr>
            <w:tcW w:w="949" w:type="dxa"/>
            <w:gridSpan w:val="2"/>
            <w:tcBorders>
              <w:left w:val="nil"/>
              <w:right w:val="nil"/>
            </w:tcBorders>
            <w:shd w:val="clear" w:color="auto" w:fill="5F5F5F"/>
          </w:tcPr>
          <w:p>
            <w:pPr>
              <w:pStyle w:val="TableParagraph"/>
              <w:spacing w:before="68"/>
              <w:ind w:left="53"/>
              <w:rPr>
                <w:rFonts w:ascii="Verdana"/>
                <w:i/>
                <w:sz w:val="13"/>
              </w:rPr>
            </w:pPr>
            <w:r>
              <w:rPr>
                <w:rFonts w:ascii="Verdana"/>
                <w:i/>
                <w:color w:val="FFFFFF"/>
                <w:sz w:val="13"/>
              </w:rPr>
              <w:t>REQUISITOS</w:t>
            </w:r>
          </w:p>
        </w:tc>
        <w:tc>
          <w:tcPr>
            <w:tcW w:w="516" w:type="dxa"/>
            <w:tcBorders>
              <w:left w:val="nil"/>
              <w:right w:val="nil"/>
            </w:tcBorders>
            <w:shd w:val="clear" w:color="auto" w:fill="5F5F5F"/>
          </w:tcPr>
          <w:p>
            <w:pPr>
              <w:pStyle w:val="TableParagraph"/>
              <w:spacing w:before="68"/>
              <w:ind w:left="53"/>
              <w:rPr>
                <w:rFonts w:ascii="Verdana"/>
                <w:i/>
                <w:sz w:val="13"/>
              </w:rPr>
            </w:pPr>
            <w:r>
              <w:rPr>
                <w:rFonts w:ascii="Verdana"/>
                <w:i/>
                <w:color w:val="FFFFFF"/>
                <w:sz w:val="13"/>
              </w:rPr>
              <w:t>TALES</w:t>
            </w:r>
          </w:p>
        </w:tc>
        <w:tc>
          <w:tcPr>
            <w:tcW w:w="513" w:type="dxa"/>
            <w:tcBorders>
              <w:left w:val="nil"/>
              <w:right w:val="nil"/>
            </w:tcBorders>
            <w:shd w:val="clear" w:color="auto" w:fill="5F5F5F"/>
          </w:tcPr>
          <w:p>
            <w:pPr>
              <w:pStyle w:val="TableParagraph"/>
              <w:spacing w:before="68"/>
              <w:ind w:left="53"/>
              <w:rPr>
                <w:rFonts w:ascii="Verdana" w:hAnsi="Verdana"/>
                <w:i/>
                <w:sz w:val="13"/>
              </w:rPr>
            </w:pPr>
            <w:r>
              <w:rPr>
                <w:rFonts w:ascii="Verdana" w:hAnsi="Verdana"/>
                <w:i/>
                <w:color w:val="FFFFFF"/>
                <w:sz w:val="13"/>
              </w:rPr>
              <w:t>CÓMO</w:t>
            </w:r>
          </w:p>
        </w:tc>
        <w:tc>
          <w:tcPr>
            <w:tcW w:w="500" w:type="dxa"/>
            <w:tcBorders>
              <w:left w:val="nil"/>
              <w:right w:val="nil"/>
            </w:tcBorders>
            <w:shd w:val="clear" w:color="auto" w:fill="5F5F5F"/>
          </w:tcPr>
          <w:p>
            <w:pPr>
              <w:pStyle w:val="TableParagraph"/>
              <w:spacing w:before="68"/>
              <w:ind w:left="53"/>
              <w:rPr>
                <w:rFonts w:ascii="Verdana"/>
                <w:i/>
                <w:sz w:val="13"/>
              </w:rPr>
            </w:pPr>
            <w:r>
              <w:rPr>
                <w:rFonts w:ascii="Verdana"/>
                <w:i/>
                <w:color w:val="FFFFFF"/>
                <w:sz w:val="13"/>
              </w:rPr>
              <w:t>NIVEL</w:t>
            </w:r>
          </w:p>
        </w:tc>
        <w:tc>
          <w:tcPr>
            <w:tcW w:w="286" w:type="dxa"/>
            <w:tcBorders>
              <w:left w:val="nil"/>
              <w:right w:val="nil"/>
            </w:tcBorders>
            <w:shd w:val="clear" w:color="auto" w:fill="5F5F5F"/>
          </w:tcPr>
          <w:p>
            <w:pPr>
              <w:pStyle w:val="TableParagraph"/>
              <w:spacing w:before="68"/>
              <w:ind w:left="52"/>
              <w:rPr>
                <w:rFonts w:ascii="Verdana"/>
                <w:i/>
                <w:sz w:val="13"/>
              </w:rPr>
            </w:pPr>
            <w:r>
              <w:rPr>
                <w:rFonts w:ascii="Verdana"/>
                <w:i/>
                <w:color w:val="FFFFFF"/>
                <w:sz w:val="13"/>
              </w:rPr>
              <w:t>DE</w:t>
            </w:r>
          </w:p>
        </w:tc>
        <w:tc>
          <w:tcPr>
            <w:tcW w:w="816" w:type="dxa"/>
            <w:tcBorders>
              <w:left w:val="nil"/>
              <w:right w:val="nil"/>
            </w:tcBorders>
            <w:shd w:val="clear" w:color="auto" w:fill="5F5F5F"/>
          </w:tcPr>
          <w:p>
            <w:pPr>
              <w:pStyle w:val="TableParagraph"/>
              <w:spacing w:before="38"/>
              <w:ind w:left="52"/>
              <w:rPr>
                <w:rFonts w:ascii="Verdana"/>
                <w:i/>
                <w:sz w:val="16"/>
              </w:rPr>
            </w:pPr>
            <w:r>
              <w:rPr>
                <w:rFonts w:ascii="Verdana"/>
                <w:i/>
                <w:color w:val="FFFFFF"/>
                <w:sz w:val="13"/>
              </w:rPr>
              <w:t>SERVICIO</w:t>
            </w:r>
            <w:r>
              <w:rPr>
                <w:rFonts w:ascii="Verdana"/>
                <w:i/>
                <w:color w:val="FFFFFF"/>
                <w:sz w:val="16"/>
              </w:rPr>
              <w:t>,</w:t>
            </w:r>
          </w:p>
        </w:tc>
        <w:tc>
          <w:tcPr>
            <w:tcW w:w="1168" w:type="dxa"/>
            <w:tcBorders>
              <w:left w:val="nil"/>
            </w:tcBorders>
            <w:shd w:val="clear" w:color="auto" w:fill="5F5F5F"/>
          </w:tcPr>
          <w:p>
            <w:pPr>
              <w:pStyle w:val="TableParagraph"/>
              <w:spacing w:before="38"/>
              <w:ind w:left="52"/>
              <w:rPr>
                <w:rFonts w:ascii="Verdana"/>
                <w:i/>
                <w:sz w:val="16"/>
              </w:rPr>
            </w:pPr>
            <w:r>
              <w:rPr>
                <w:rFonts w:ascii="Verdana"/>
                <w:i/>
                <w:color w:val="FFFFFF"/>
                <w:sz w:val="13"/>
              </w:rPr>
              <w:t>PERFORMANCE</w:t>
            </w:r>
            <w:r>
              <w:rPr>
                <w:rFonts w:ascii="Verdana"/>
                <w:i/>
                <w:color w:val="FFFFFF"/>
                <w:sz w:val="16"/>
              </w:rPr>
              <w:t>,</w:t>
            </w:r>
          </w:p>
        </w:tc>
      </w:tr>
      <w:tr>
        <w:trPr>
          <w:trHeight w:val="228" w:hRule="exact"/>
        </w:trPr>
        <w:tc>
          <w:tcPr>
            <w:tcW w:w="1877" w:type="dxa"/>
            <w:vMerge w:val="restart"/>
            <w:shd w:val="clear" w:color="auto" w:fill="E0E0E0"/>
          </w:tcPr>
          <w:p>
            <w:pPr>
              <w:pStyle w:val="TableParagraph"/>
              <w:spacing w:before="1"/>
              <w:rPr>
                <w:rFonts w:ascii="Verdana"/>
                <w:i/>
                <w:sz w:val="18"/>
              </w:rPr>
            </w:pPr>
          </w:p>
          <w:p>
            <w:pPr>
              <w:pStyle w:val="TableParagraph"/>
              <w:ind w:left="343" w:right="87"/>
              <w:rPr>
                <w:rFonts w:ascii="Verdana"/>
                <w:i/>
                <w:sz w:val="14"/>
              </w:rPr>
            </w:pPr>
            <w:r>
              <w:rPr>
                <w:rFonts w:ascii="Verdana"/>
                <w:i/>
                <w:w w:val="110"/>
                <w:sz w:val="18"/>
              </w:rPr>
              <w:t>S</w:t>
            </w:r>
            <w:r>
              <w:rPr>
                <w:rFonts w:ascii="Verdana"/>
                <w:i/>
                <w:w w:val="110"/>
                <w:sz w:val="14"/>
              </w:rPr>
              <w:t>TAKEHOLDER</w:t>
            </w:r>
          </w:p>
        </w:tc>
        <w:tc>
          <w:tcPr>
            <w:tcW w:w="1843" w:type="dxa"/>
            <w:vMerge w:val="restart"/>
            <w:shd w:val="clear" w:color="auto" w:fill="E0E0E0"/>
          </w:tcPr>
          <w:p>
            <w:pPr>
              <w:pStyle w:val="TableParagraph"/>
              <w:spacing w:before="1"/>
              <w:ind w:left="143" w:right="144"/>
              <w:jc w:val="center"/>
              <w:rPr>
                <w:rFonts w:ascii="Verdana"/>
                <w:i/>
                <w:sz w:val="14"/>
              </w:rPr>
            </w:pPr>
            <w:r>
              <w:rPr>
                <w:rFonts w:ascii="Verdana"/>
                <w:i/>
                <w:w w:val="115"/>
                <w:sz w:val="18"/>
              </w:rPr>
              <w:t>P</w:t>
            </w:r>
            <w:r>
              <w:rPr>
                <w:rFonts w:ascii="Verdana"/>
                <w:i/>
                <w:w w:val="115"/>
                <w:sz w:val="14"/>
              </w:rPr>
              <w:t>RIORIDAD</w:t>
            </w:r>
          </w:p>
          <w:p>
            <w:pPr>
              <w:pStyle w:val="TableParagraph"/>
              <w:spacing w:before="40"/>
              <w:ind w:left="144" w:right="144"/>
              <w:jc w:val="center"/>
              <w:rPr>
                <w:rFonts w:ascii="Verdana"/>
                <w:i/>
                <w:sz w:val="14"/>
              </w:rPr>
            </w:pPr>
            <w:r>
              <w:rPr>
                <w:rFonts w:ascii="Verdana"/>
                <w:i/>
                <w:w w:val="110"/>
                <w:sz w:val="14"/>
              </w:rPr>
              <w:t>OTORGADA POR EL</w:t>
            </w:r>
          </w:p>
          <w:p>
            <w:pPr>
              <w:pStyle w:val="TableParagraph"/>
              <w:spacing w:before="8"/>
              <w:ind w:left="143" w:right="144"/>
              <w:jc w:val="center"/>
              <w:rPr>
                <w:rFonts w:ascii="Verdana"/>
                <w:i/>
                <w:sz w:val="14"/>
              </w:rPr>
            </w:pPr>
            <w:r>
              <w:rPr>
                <w:rFonts w:ascii="Verdana"/>
                <w:i/>
                <w:w w:val="110"/>
                <w:sz w:val="18"/>
              </w:rPr>
              <w:t>S</w:t>
            </w:r>
            <w:r>
              <w:rPr>
                <w:rFonts w:ascii="Verdana"/>
                <w:i/>
                <w:w w:val="110"/>
                <w:sz w:val="14"/>
              </w:rPr>
              <w:t>TAKEHOLDER</w:t>
            </w:r>
          </w:p>
        </w:tc>
        <w:tc>
          <w:tcPr>
            <w:tcW w:w="5138" w:type="dxa"/>
            <w:gridSpan w:val="9"/>
            <w:shd w:val="clear" w:color="auto" w:fill="E0E0E0"/>
          </w:tcPr>
          <w:p>
            <w:pPr>
              <w:pStyle w:val="TableParagraph"/>
              <w:spacing w:before="1"/>
              <w:ind w:left="1810" w:right="1811"/>
              <w:jc w:val="center"/>
              <w:rPr>
                <w:rFonts w:ascii="Verdana"/>
                <w:i/>
                <w:sz w:val="14"/>
              </w:rPr>
            </w:pPr>
            <w:r>
              <w:rPr>
                <w:rFonts w:ascii="Verdana"/>
                <w:i/>
                <w:w w:val="110"/>
                <w:sz w:val="18"/>
              </w:rPr>
              <w:t>R</w:t>
            </w:r>
            <w:r>
              <w:rPr>
                <w:rFonts w:ascii="Verdana"/>
                <w:i/>
                <w:w w:val="110"/>
                <w:sz w:val="14"/>
              </w:rPr>
              <w:t>EQUERIMIENTOS</w:t>
            </w:r>
          </w:p>
        </w:tc>
      </w:tr>
      <w:tr>
        <w:trPr>
          <w:trHeight w:val="437" w:hRule="exact"/>
        </w:trPr>
        <w:tc>
          <w:tcPr>
            <w:tcW w:w="1877" w:type="dxa"/>
            <w:vMerge/>
            <w:shd w:val="clear" w:color="auto" w:fill="E0E0E0"/>
          </w:tcPr>
          <w:p>
            <w:pPr/>
          </w:p>
        </w:tc>
        <w:tc>
          <w:tcPr>
            <w:tcW w:w="1843" w:type="dxa"/>
            <w:vMerge/>
            <w:shd w:val="clear" w:color="auto" w:fill="E0E0E0"/>
          </w:tcPr>
          <w:p>
            <w:pPr/>
          </w:p>
        </w:tc>
        <w:tc>
          <w:tcPr>
            <w:tcW w:w="1133" w:type="dxa"/>
            <w:gridSpan w:val="2"/>
            <w:shd w:val="clear" w:color="auto" w:fill="E0E0E0"/>
          </w:tcPr>
          <w:p>
            <w:pPr>
              <w:pStyle w:val="TableParagraph"/>
              <w:spacing w:before="104"/>
              <w:ind w:left="225"/>
              <w:rPr>
                <w:rFonts w:ascii="Verdana" w:hAnsi="Verdana"/>
                <w:i/>
                <w:sz w:val="14"/>
              </w:rPr>
            </w:pPr>
            <w:r>
              <w:rPr>
                <w:rFonts w:ascii="Verdana" w:hAnsi="Verdana"/>
                <w:i/>
                <w:w w:val="110"/>
                <w:sz w:val="18"/>
              </w:rPr>
              <w:t>C</w:t>
            </w:r>
            <w:r>
              <w:rPr>
                <w:rFonts w:ascii="Verdana" w:hAnsi="Verdana"/>
                <w:i/>
                <w:w w:val="110"/>
                <w:sz w:val="14"/>
              </w:rPr>
              <w:t>ÓDIGO</w:t>
            </w:r>
          </w:p>
        </w:tc>
        <w:tc>
          <w:tcPr>
            <w:tcW w:w="4006" w:type="dxa"/>
            <w:gridSpan w:val="7"/>
            <w:shd w:val="clear" w:color="auto" w:fill="E0E0E0"/>
          </w:tcPr>
          <w:p>
            <w:pPr>
              <w:pStyle w:val="TableParagraph"/>
              <w:spacing w:before="104"/>
              <w:ind w:left="1408" w:right="1411"/>
              <w:jc w:val="center"/>
              <w:rPr>
                <w:rFonts w:ascii="Verdana" w:hAnsi="Verdana"/>
                <w:i/>
                <w:sz w:val="14"/>
              </w:rPr>
            </w:pPr>
            <w:r>
              <w:rPr>
                <w:rFonts w:ascii="Verdana" w:hAnsi="Verdana"/>
                <w:i/>
                <w:w w:val="110"/>
                <w:sz w:val="18"/>
              </w:rPr>
              <w:t>D</w:t>
            </w:r>
            <w:r>
              <w:rPr>
                <w:rFonts w:ascii="Verdana" w:hAnsi="Verdana"/>
                <w:i/>
                <w:w w:val="110"/>
                <w:sz w:val="14"/>
              </w:rPr>
              <w:t>ESCRIPCIÓN</w:t>
            </w:r>
          </w:p>
        </w:tc>
      </w:tr>
      <w:tr>
        <w:trPr>
          <w:trHeight w:val="622" w:hRule="exact"/>
        </w:trPr>
        <w:tc>
          <w:tcPr>
            <w:tcW w:w="1877" w:type="dxa"/>
          </w:tcPr>
          <w:p>
            <w:pPr>
              <w:pStyle w:val="TableParagraph"/>
              <w:spacing w:before="95"/>
              <w:ind w:left="508" w:right="87" w:hanging="408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Dharma Consulting </w:t>
            </w:r>
            <w:r>
              <w:rPr>
                <w:b/>
                <w:i/>
                <w:sz w:val="18"/>
              </w:rPr>
              <w:t>(Sponsor)</w:t>
            </w:r>
          </w:p>
        </w:tc>
        <w:tc>
          <w:tcPr>
            <w:tcW w:w="1843" w:type="dxa"/>
          </w:tcPr>
          <w:p>
            <w:pPr>
              <w:pStyle w:val="TableParagraph"/>
              <w:spacing w:before="6"/>
              <w:rPr>
                <w:rFonts w:ascii="Verdana"/>
                <w:i/>
                <w:sz w:val="16"/>
              </w:rPr>
            </w:pPr>
          </w:p>
          <w:p>
            <w:pPr>
              <w:pStyle w:val="TableParagraph"/>
              <w:ind w:left="144" w:right="144"/>
              <w:jc w:val="center"/>
              <w:rPr>
                <w:sz w:val="18"/>
              </w:rPr>
            </w:pPr>
            <w:r>
              <w:rPr>
                <w:sz w:val="18"/>
              </w:rPr>
              <w:t>Alto</w:t>
            </w:r>
          </w:p>
        </w:tc>
        <w:tc>
          <w:tcPr>
            <w:tcW w:w="1133" w:type="dxa"/>
            <w:gridSpan w:val="2"/>
          </w:tcPr>
          <w:p>
            <w:pPr>
              <w:pStyle w:val="TableParagraph"/>
              <w:spacing w:before="6"/>
              <w:rPr>
                <w:rFonts w:ascii="Verdana"/>
                <w:i/>
                <w:sz w:val="16"/>
              </w:rPr>
            </w:pPr>
          </w:p>
          <w:p>
            <w:pPr>
              <w:pStyle w:val="TableParagraph"/>
              <w:ind w:left="336"/>
              <w:rPr>
                <w:sz w:val="18"/>
              </w:rPr>
            </w:pPr>
            <w:r>
              <w:rPr>
                <w:sz w:val="18"/>
              </w:rPr>
              <w:t>RE07</w:t>
            </w:r>
          </w:p>
        </w:tc>
        <w:tc>
          <w:tcPr>
            <w:tcW w:w="4006" w:type="dxa"/>
            <w:gridSpan w:val="7"/>
          </w:tcPr>
          <w:p>
            <w:pPr>
              <w:pStyle w:val="TableParagraph"/>
              <w:spacing w:line="204" w:lineRule="exact" w:before="2"/>
              <w:ind w:left="278" w:right="63"/>
              <w:jc w:val="both"/>
              <w:rPr>
                <w:sz w:val="18"/>
              </w:rPr>
            </w:pPr>
            <w:r>
              <w:rPr>
                <w:sz w:val="18"/>
              </w:rPr>
              <w:t>Cumplir con los acuerdos presentados en la propuesta, respetando los requerimientos del cliente.</w:t>
            </w:r>
          </w:p>
        </w:tc>
      </w:tr>
    </w:tbl>
    <w:p>
      <w:pPr>
        <w:pStyle w:val="BodyText"/>
        <w:spacing w:before="5"/>
        <w:rPr>
          <w:i/>
          <w:sz w:val="9"/>
        </w:rPr>
      </w:pPr>
      <w:r>
        <w:rPr/>
        <w:pict>
          <v:line style="position:absolute;mso-position-horizontal-relative:page;mso-position-vertical-relative:paragraph;z-index:0;mso-wrap-distance-left:0;mso-wrap-distance-right:0" from="79.680pt,7.92pt" to="539.87999pt,7.92pt" stroked="true" strokeweight=".48pt" strokecolor="#000000">
            <w10:wrap type="topAndBottom"/>
          </v:line>
        </w:pict>
      </w:r>
    </w:p>
    <w:p>
      <w:pPr>
        <w:pStyle w:val="Heading1"/>
        <w:ind w:left="1505"/>
      </w:pPr>
      <w:r>
        <w:rPr/>
        <w:t>Contacto: </w:t>
      </w:r>
      <w:hyperlink r:id="rId6">
        <w:r>
          <w:rPr>
            <w:color w:val="0000FF"/>
            <w:u w:val="single" w:color="0000FF"/>
          </w:rPr>
          <w:t>informes@dharma-consulting.com</w:t>
        </w:r>
        <w:r>
          <w:rPr/>
          <w:t>,</w:t>
        </w:r>
      </w:hyperlink>
      <w:r>
        <w:rPr/>
        <w:t>  Página Web: </w:t>
      </w:r>
      <w:hyperlink r:id="rId7">
        <w:r>
          <w:rPr>
            <w:color w:val="0000FF"/>
            <w:u w:val="single" w:color="0000FF"/>
          </w:rPr>
          <w:t>www.dharmacon.net</w:t>
        </w:r>
      </w:hyperlink>
    </w:p>
    <w:p>
      <w:pPr>
        <w:pStyle w:val="BodyText"/>
        <w:spacing w:before="1"/>
        <w:rPr>
          <w:sz w:val="10"/>
        </w:rPr>
      </w:pPr>
    </w:p>
    <w:p>
      <w:pPr>
        <w:pStyle w:val="BodyText"/>
        <w:spacing w:before="75"/>
        <w:ind w:left="346" w:right="295" w:firstLine="3"/>
        <w:jc w:val="center"/>
      </w:pPr>
      <w:r>
        <w:rPr/>
        <w:t>The</w:t>
      </w:r>
      <w:r>
        <w:rPr>
          <w:spacing w:val="-6"/>
        </w:rPr>
        <w:t> </w:t>
      </w:r>
      <w:r>
        <w:rPr/>
        <w:t>PMI</w:t>
      </w:r>
      <w:r>
        <w:rPr>
          <w:spacing w:val="-9"/>
        </w:rPr>
        <w:t> </w:t>
      </w:r>
      <w:r>
        <w:rPr/>
        <w:t>Registered</w:t>
      </w:r>
      <w:r>
        <w:rPr>
          <w:spacing w:val="-8"/>
        </w:rPr>
        <w:t> </w:t>
      </w:r>
      <w:r>
        <w:rPr/>
        <w:t>Education</w:t>
      </w:r>
      <w:r>
        <w:rPr>
          <w:spacing w:val="-7"/>
        </w:rPr>
        <w:t> </w:t>
      </w:r>
      <w:r>
        <w:rPr/>
        <w:t>Provider</w:t>
      </w:r>
      <w:r>
        <w:rPr>
          <w:spacing w:val="-7"/>
        </w:rPr>
        <w:t> </w:t>
      </w:r>
      <w:r>
        <w:rPr/>
        <w:t>logotipo,</w:t>
      </w:r>
      <w:r>
        <w:rPr>
          <w:spacing w:val="-8"/>
        </w:rPr>
        <w:t> </w:t>
      </w:r>
      <w:r>
        <w:rPr/>
        <w:t>PMBOK</w:t>
      </w:r>
      <w:r>
        <w:rPr>
          <w:spacing w:val="-8"/>
        </w:rPr>
        <w:t> </w:t>
      </w:r>
      <w:r>
        <w:rPr/>
        <w:t>y</w:t>
      </w:r>
      <w:r>
        <w:rPr>
          <w:spacing w:val="-8"/>
        </w:rPr>
        <w:t> </w:t>
      </w:r>
      <w:r>
        <w:rPr/>
        <w:t>PMI</w:t>
      </w:r>
      <w:r>
        <w:rPr>
          <w:spacing w:val="-9"/>
        </w:rPr>
        <w:t> </w:t>
      </w:r>
      <w:r>
        <w:rPr/>
        <w:t>son</w:t>
      </w:r>
      <w:r>
        <w:rPr>
          <w:spacing w:val="-7"/>
        </w:rPr>
        <w:t> </w:t>
      </w:r>
      <w:r>
        <w:rPr/>
        <w:t>marcas</w:t>
      </w:r>
      <w:r>
        <w:rPr>
          <w:spacing w:val="-8"/>
        </w:rPr>
        <w:t> </w:t>
      </w:r>
      <w:r>
        <w:rPr/>
        <w:t>registradas</w:t>
      </w:r>
      <w:r>
        <w:rPr>
          <w:spacing w:val="-8"/>
        </w:rPr>
        <w:t> </w:t>
      </w:r>
      <w:r>
        <w:rPr/>
        <w:t>del</w:t>
      </w:r>
      <w:r>
        <w:rPr>
          <w:spacing w:val="-10"/>
        </w:rPr>
        <w:t> </w:t>
      </w:r>
      <w:r>
        <w:rPr/>
        <w:t>Project</w:t>
      </w:r>
      <w:r>
        <w:rPr>
          <w:spacing w:val="-7"/>
        </w:rPr>
        <w:t> </w:t>
      </w:r>
      <w:r>
        <w:rPr/>
        <w:t>Management</w:t>
      </w:r>
      <w:r>
        <w:rPr>
          <w:spacing w:val="-7"/>
        </w:rPr>
        <w:t> </w:t>
      </w:r>
      <w:r>
        <w:rPr/>
        <w:t>Institute,</w:t>
      </w:r>
      <w:r>
        <w:rPr>
          <w:spacing w:val="-8"/>
        </w:rPr>
        <w:t> </w:t>
      </w:r>
      <w:r>
        <w:rPr/>
        <w:t>Inc. Dharma</w:t>
      </w:r>
      <w:r>
        <w:rPr>
          <w:spacing w:val="-7"/>
        </w:rPr>
        <w:t> </w:t>
      </w:r>
      <w:r>
        <w:rPr/>
        <w:t>Consulting</w:t>
      </w:r>
      <w:r>
        <w:rPr>
          <w:spacing w:val="-8"/>
        </w:rPr>
        <w:t> </w:t>
      </w:r>
      <w:r>
        <w:rPr/>
        <w:t>como</w:t>
      </w:r>
      <w:r>
        <w:rPr>
          <w:spacing w:val="-8"/>
        </w:rPr>
        <w:t> </w:t>
      </w:r>
      <w:r>
        <w:rPr/>
        <w:t>un</w:t>
      </w:r>
      <w:r>
        <w:rPr>
          <w:spacing w:val="-7"/>
        </w:rPr>
        <w:t> </w:t>
      </w:r>
      <w:r>
        <w:rPr/>
        <w:t>Registered</w:t>
      </w:r>
      <w:r>
        <w:rPr>
          <w:spacing w:val="-8"/>
        </w:rPr>
        <w:t> </w:t>
      </w:r>
      <w:r>
        <w:rPr/>
        <w:t>Education</w:t>
      </w:r>
      <w:r>
        <w:rPr>
          <w:spacing w:val="-7"/>
        </w:rPr>
        <w:t> </w:t>
      </w:r>
      <w:r>
        <w:rPr/>
        <w:t>Provider</w:t>
      </w:r>
      <w:r>
        <w:rPr>
          <w:spacing w:val="-7"/>
        </w:rPr>
        <w:t> </w:t>
      </w:r>
      <w:r>
        <w:rPr/>
        <w:t>(R.E.P.)</w:t>
      </w:r>
      <w:r>
        <w:rPr>
          <w:spacing w:val="-8"/>
        </w:rPr>
        <w:t> </w:t>
      </w:r>
      <w:r>
        <w:rPr/>
        <w:t>ha</w:t>
      </w:r>
      <w:r>
        <w:rPr>
          <w:spacing w:val="-7"/>
        </w:rPr>
        <w:t> </w:t>
      </w:r>
      <w:r>
        <w:rPr/>
        <w:t>sido</w:t>
      </w:r>
      <w:r>
        <w:rPr>
          <w:spacing w:val="-8"/>
        </w:rPr>
        <w:t> </w:t>
      </w:r>
      <w:r>
        <w:rPr/>
        <w:t>revisada</w:t>
      </w:r>
      <w:r>
        <w:rPr>
          <w:spacing w:val="-7"/>
        </w:rPr>
        <w:t> </w:t>
      </w:r>
      <w:r>
        <w:rPr/>
        <w:t>y</w:t>
      </w:r>
      <w:r>
        <w:rPr>
          <w:spacing w:val="-8"/>
        </w:rPr>
        <w:t> </w:t>
      </w:r>
      <w:r>
        <w:rPr/>
        <w:t>aprobada</w:t>
      </w:r>
      <w:r>
        <w:rPr>
          <w:spacing w:val="-7"/>
        </w:rPr>
        <w:t> </w:t>
      </w:r>
      <w:r>
        <w:rPr/>
        <w:t>por</w:t>
      </w:r>
      <w:r>
        <w:rPr>
          <w:spacing w:val="-7"/>
        </w:rPr>
        <w:t> </w:t>
      </w:r>
      <w:r>
        <w:rPr/>
        <w:t>el</w:t>
      </w:r>
      <w:r>
        <w:rPr>
          <w:spacing w:val="-9"/>
        </w:rPr>
        <w:t> </w:t>
      </w:r>
      <w:r>
        <w:rPr/>
        <w:t>Project</w:t>
      </w:r>
      <w:r>
        <w:rPr>
          <w:spacing w:val="-7"/>
        </w:rPr>
        <w:t> </w:t>
      </w:r>
      <w:r>
        <w:rPr/>
        <w:t>Management Institute</w:t>
      </w:r>
      <w:r>
        <w:rPr>
          <w:spacing w:val="-7"/>
        </w:rPr>
        <w:t> </w:t>
      </w:r>
      <w:r>
        <w:rPr/>
        <w:t>(PMI)</w:t>
      </w:r>
      <w:r>
        <w:rPr>
          <w:spacing w:val="-9"/>
        </w:rPr>
        <w:t> </w:t>
      </w:r>
      <w:r>
        <w:rPr/>
        <w:t>para</w:t>
      </w:r>
      <w:r>
        <w:rPr>
          <w:spacing w:val="-8"/>
        </w:rPr>
        <w:t> </w:t>
      </w:r>
      <w:r>
        <w:rPr/>
        <w:t>otorgar</w:t>
      </w:r>
      <w:r>
        <w:rPr>
          <w:spacing w:val="-8"/>
        </w:rPr>
        <w:t> </w:t>
      </w:r>
      <w:r>
        <w:rPr/>
        <w:t>unidades</w:t>
      </w:r>
      <w:r>
        <w:rPr>
          <w:spacing w:val="-9"/>
        </w:rPr>
        <w:t> </w:t>
      </w:r>
      <w:r>
        <w:rPr/>
        <w:t>de</w:t>
      </w:r>
      <w:r>
        <w:rPr>
          <w:spacing w:val="-7"/>
        </w:rPr>
        <w:t> </w:t>
      </w:r>
      <w:r>
        <w:rPr/>
        <w:t>desarrollo</w:t>
      </w:r>
      <w:r>
        <w:rPr>
          <w:spacing w:val="-11"/>
        </w:rPr>
        <w:t> </w:t>
      </w:r>
      <w:r>
        <w:rPr/>
        <w:t>profesional</w:t>
      </w:r>
      <w:r>
        <w:rPr>
          <w:spacing w:val="-10"/>
        </w:rPr>
        <w:t> </w:t>
      </w:r>
      <w:r>
        <w:rPr/>
        <w:t>(PDUs)</w:t>
      </w:r>
      <w:r>
        <w:rPr>
          <w:spacing w:val="-9"/>
        </w:rPr>
        <w:t> </w:t>
      </w:r>
      <w:r>
        <w:rPr/>
        <w:t>por</w:t>
      </w:r>
      <w:r>
        <w:rPr>
          <w:spacing w:val="-8"/>
        </w:rPr>
        <w:t> </w:t>
      </w:r>
      <w:r>
        <w:rPr/>
        <w:t>sus</w:t>
      </w:r>
      <w:r>
        <w:rPr>
          <w:spacing w:val="-9"/>
        </w:rPr>
        <w:t> </w:t>
      </w:r>
      <w:r>
        <w:rPr/>
        <w:t>cursos.</w:t>
      </w:r>
      <w:r>
        <w:rPr>
          <w:spacing w:val="-9"/>
        </w:rPr>
        <w:t> </w:t>
      </w:r>
      <w:r>
        <w:rPr/>
        <w:t>Dharma</w:t>
      </w:r>
      <w:r>
        <w:rPr>
          <w:spacing w:val="-8"/>
        </w:rPr>
        <w:t> </w:t>
      </w:r>
      <w:r>
        <w:rPr/>
        <w:t>Consulting</w:t>
      </w:r>
      <w:r>
        <w:rPr>
          <w:spacing w:val="-9"/>
        </w:rPr>
        <w:t> </w:t>
      </w:r>
      <w:r>
        <w:rPr/>
        <w:t>ha</w:t>
      </w:r>
      <w:r>
        <w:rPr>
          <w:spacing w:val="-8"/>
        </w:rPr>
        <w:t> </w:t>
      </w:r>
      <w:r>
        <w:rPr/>
        <w:t>aceptado</w:t>
      </w:r>
      <w:r>
        <w:rPr>
          <w:spacing w:val="-9"/>
        </w:rPr>
        <w:t> </w:t>
      </w:r>
      <w:r>
        <w:rPr/>
        <w:t>regirse por</w:t>
      </w:r>
      <w:r>
        <w:rPr>
          <w:spacing w:val="-8"/>
        </w:rPr>
        <w:t> </w:t>
      </w:r>
      <w:r>
        <w:rPr/>
        <w:t>los</w:t>
      </w:r>
      <w:r>
        <w:rPr>
          <w:spacing w:val="-9"/>
        </w:rPr>
        <w:t> </w:t>
      </w:r>
      <w:r>
        <w:rPr/>
        <w:t>criterios</w:t>
      </w:r>
      <w:r>
        <w:rPr>
          <w:spacing w:val="-9"/>
        </w:rPr>
        <w:t> </w:t>
      </w:r>
      <w:r>
        <w:rPr/>
        <w:t>establecidos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aseguramiento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calidad</w:t>
      </w:r>
      <w:r>
        <w:rPr>
          <w:spacing w:val="-9"/>
        </w:rPr>
        <w:t> </w:t>
      </w:r>
      <w:r>
        <w:rPr/>
        <w:t>del</w:t>
      </w:r>
      <w:r>
        <w:rPr>
          <w:spacing w:val="-11"/>
        </w:rPr>
        <w:t> </w:t>
      </w:r>
      <w:r>
        <w:rPr/>
        <w:t>PMI.</w:t>
      </w:r>
    </w:p>
    <w:p>
      <w:pPr>
        <w:spacing w:after="0"/>
        <w:jc w:val="center"/>
        <w:sectPr>
          <w:headerReference w:type="default" r:id="rId5"/>
          <w:type w:val="continuous"/>
          <w:pgSz w:w="11900" w:h="16840"/>
          <w:pgMar w:header="720" w:top="1780" w:bottom="280" w:left="1420" w:right="980"/>
        </w:sectPr>
      </w:pPr>
    </w:p>
    <w:p>
      <w:pPr>
        <w:pStyle w:val="BodyText"/>
        <w:spacing w:before="8"/>
      </w:pPr>
    </w:p>
    <w:tbl>
      <w:tblPr>
        <w:tblW w:w="0" w:type="auto"/>
        <w:jc w:val="left"/>
        <w:tblInd w:w="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77"/>
        <w:gridCol w:w="1843"/>
        <w:gridCol w:w="991"/>
        <w:gridCol w:w="142"/>
        <w:gridCol w:w="4006"/>
      </w:tblGrid>
      <w:tr>
        <w:trPr>
          <w:trHeight w:val="434" w:hRule="exact"/>
        </w:trPr>
        <w:tc>
          <w:tcPr>
            <w:tcW w:w="1877" w:type="dxa"/>
          </w:tcPr>
          <w:p>
            <w:pPr/>
          </w:p>
        </w:tc>
        <w:tc>
          <w:tcPr>
            <w:tcW w:w="1843" w:type="dxa"/>
          </w:tcPr>
          <w:p>
            <w:pPr>
              <w:pStyle w:val="TableParagraph"/>
              <w:spacing w:before="107"/>
              <w:ind w:left="575"/>
              <w:rPr>
                <w:sz w:val="18"/>
              </w:rPr>
            </w:pPr>
            <w:r>
              <w:rPr>
                <w:sz w:val="18"/>
              </w:rPr>
              <w:t>Muy alto</w:t>
            </w:r>
          </w:p>
        </w:tc>
        <w:tc>
          <w:tcPr>
            <w:tcW w:w="1133" w:type="dxa"/>
            <w:gridSpan w:val="2"/>
          </w:tcPr>
          <w:p>
            <w:pPr>
              <w:pStyle w:val="TableParagraph"/>
              <w:spacing w:before="107"/>
              <w:ind w:left="336"/>
              <w:rPr>
                <w:sz w:val="18"/>
              </w:rPr>
            </w:pPr>
            <w:r>
              <w:rPr>
                <w:sz w:val="18"/>
              </w:rPr>
              <w:t>RE08</w:t>
            </w:r>
          </w:p>
        </w:tc>
        <w:tc>
          <w:tcPr>
            <w:tcW w:w="4006" w:type="dxa"/>
          </w:tcPr>
          <w:p>
            <w:pPr>
              <w:pStyle w:val="TableParagraph"/>
              <w:spacing w:line="204" w:lineRule="exact" w:before="2"/>
              <w:ind w:left="278"/>
              <w:rPr>
                <w:sz w:val="18"/>
              </w:rPr>
            </w:pPr>
            <w:r>
              <w:rPr>
                <w:sz w:val="18"/>
              </w:rPr>
              <w:t>El proyecto debe ser rentable y ejecutarse en el tiempo previsto.</w:t>
            </w:r>
          </w:p>
        </w:tc>
      </w:tr>
      <w:tr>
        <w:trPr>
          <w:trHeight w:val="442" w:hRule="exact"/>
        </w:trPr>
        <w:tc>
          <w:tcPr>
            <w:tcW w:w="8858" w:type="dxa"/>
            <w:gridSpan w:val="5"/>
            <w:shd w:val="clear" w:color="auto" w:fill="5F5F5F"/>
          </w:tcPr>
          <w:p>
            <w:pPr>
              <w:pStyle w:val="TableParagraph"/>
              <w:ind w:left="64" w:right="48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color w:val="FFFFFF"/>
                <w:sz w:val="20"/>
              </w:rPr>
              <w:t>R</w:t>
            </w:r>
            <w:r>
              <w:rPr>
                <w:rFonts w:ascii="Verdana" w:hAnsi="Verdana"/>
                <w:color w:val="FFFFFF"/>
                <w:sz w:val="16"/>
              </w:rPr>
              <w:t>EQUISITOS DE </w:t>
            </w:r>
            <w:r>
              <w:rPr>
                <w:rFonts w:ascii="Verdana" w:hAnsi="Verdana"/>
                <w:color w:val="FFFFFF"/>
                <w:sz w:val="20"/>
              </w:rPr>
              <w:t>C</w:t>
            </w:r>
            <w:r>
              <w:rPr>
                <w:rFonts w:ascii="Verdana" w:hAnsi="Verdana"/>
                <w:color w:val="FFFFFF"/>
                <w:sz w:val="16"/>
              </w:rPr>
              <w:t>ALIDAD</w:t>
            </w:r>
            <w:r>
              <w:rPr>
                <w:rFonts w:ascii="Verdana" w:hAnsi="Verdana"/>
                <w:color w:val="FFFFFF"/>
                <w:sz w:val="20"/>
              </w:rPr>
              <w:t>: </w:t>
            </w:r>
            <w:r>
              <w:rPr>
                <w:rFonts w:ascii="Verdana" w:hAnsi="Verdana"/>
                <w:i/>
                <w:color w:val="FFFFFF"/>
                <w:sz w:val="16"/>
              </w:rPr>
              <w:t>D</w:t>
            </w:r>
            <w:r>
              <w:rPr>
                <w:rFonts w:ascii="Verdana" w:hAnsi="Verdana"/>
                <w:i/>
                <w:color w:val="FFFFFF"/>
                <w:sz w:val="13"/>
              </w:rPr>
              <w:t>ESCRIBIR REQUISITOS RELATIVOS A NORMAS O ESTÁNDARES DE CALIDAD</w:t>
            </w:r>
            <w:r>
              <w:rPr>
                <w:rFonts w:ascii="Verdana" w:hAnsi="Verdana"/>
                <w:i/>
                <w:color w:val="FFFFFF"/>
                <w:sz w:val="16"/>
              </w:rPr>
              <w:t>, </w:t>
            </w:r>
            <w:r>
              <w:rPr>
                <w:rFonts w:ascii="Verdana" w:hAnsi="Verdana"/>
                <w:i/>
                <w:color w:val="FFFFFF"/>
                <w:sz w:val="13"/>
              </w:rPr>
              <w:t>O LA </w:t>
            </w:r>
            <w:r>
              <w:rPr>
                <w:rFonts w:ascii="Verdana" w:hAnsi="Verdana"/>
                <w:i/>
                <w:color w:val="FFFFFF"/>
                <w:sz w:val="13"/>
              </w:rPr>
              <w:t>SATISFACCIÓN Y CUMPLIMIENTO DE FACTORES RELEVANTES DE CALIDAD</w:t>
            </w:r>
            <w:r>
              <w:rPr>
                <w:rFonts w:ascii="Verdana" w:hAnsi="Verdana"/>
                <w:i/>
                <w:color w:val="FFFFFF"/>
                <w:sz w:val="16"/>
              </w:rPr>
              <w:t>.</w:t>
            </w:r>
          </w:p>
        </w:tc>
      </w:tr>
      <w:tr>
        <w:trPr>
          <w:trHeight w:val="334" w:hRule="exact"/>
        </w:trPr>
        <w:tc>
          <w:tcPr>
            <w:tcW w:w="1877" w:type="dxa"/>
            <w:vMerge w:val="restart"/>
            <w:shd w:val="clear" w:color="auto" w:fill="E0E0E0"/>
          </w:tcPr>
          <w:p>
            <w:pPr>
              <w:pStyle w:val="TableParagraph"/>
              <w:spacing w:before="1"/>
              <w:rPr>
                <w:rFonts w:ascii="Verdana"/>
                <w:sz w:val="18"/>
              </w:rPr>
            </w:pPr>
          </w:p>
          <w:p>
            <w:pPr>
              <w:pStyle w:val="TableParagraph"/>
              <w:ind w:left="343" w:right="87"/>
              <w:rPr>
                <w:rFonts w:ascii="Verdana"/>
                <w:i/>
                <w:sz w:val="14"/>
              </w:rPr>
            </w:pPr>
            <w:r>
              <w:rPr>
                <w:rFonts w:ascii="Verdana"/>
                <w:i/>
                <w:w w:val="110"/>
                <w:sz w:val="18"/>
              </w:rPr>
              <w:t>S</w:t>
            </w:r>
            <w:r>
              <w:rPr>
                <w:rFonts w:ascii="Verdana"/>
                <w:i/>
                <w:w w:val="110"/>
                <w:sz w:val="14"/>
              </w:rPr>
              <w:t>TAKEHOLDER</w:t>
            </w:r>
          </w:p>
        </w:tc>
        <w:tc>
          <w:tcPr>
            <w:tcW w:w="1843" w:type="dxa"/>
            <w:vMerge w:val="restart"/>
            <w:shd w:val="clear" w:color="auto" w:fill="E0E0E0"/>
          </w:tcPr>
          <w:p>
            <w:pPr>
              <w:pStyle w:val="TableParagraph"/>
              <w:spacing w:before="1"/>
              <w:ind w:left="143" w:right="144"/>
              <w:jc w:val="center"/>
              <w:rPr>
                <w:rFonts w:ascii="Verdana"/>
                <w:i/>
                <w:sz w:val="14"/>
              </w:rPr>
            </w:pPr>
            <w:r>
              <w:rPr>
                <w:rFonts w:ascii="Verdana"/>
                <w:i/>
                <w:w w:val="115"/>
                <w:sz w:val="18"/>
              </w:rPr>
              <w:t>P</w:t>
            </w:r>
            <w:r>
              <w:rPr>
                <w:rFonts w:ascii="Verdana"/>
                <w:i/>
                <w:w w:val="115"/>
                <w:sz w:val="14"/>
              </w:rPr>
              <w:t>RIORIDAD</w:t>
            </w:r>
          </w:p>
          <w:p>
            <w:pPr>
              <w:pStyle w:val="TableParagraph"/>
              <w:spacing w:before="40"/>
              <w:ind w:left="144" w:right="144"/>
              <w:jc w:val="center"/>
              <w:rPr>
                <w:rFonts w:ascii="Verdana"/>
                <w:i/>
                <w:sz w:val="14"/>
              </w:rPr>
            </w:pPr>
            <w:r>
              <w:rPr>
                <w:rFonts w:ascii="Verdana"/>
                <w:i/>
                <w:w w:val="110"/>
                <w:sz w:val="14"/>
              </w:rPr>
              <w:t>OTORGADA POR EL</w:t>
            </w:r>
          </w:p>
          <w:p>
            <w:pPr>
              <w:pStyle w:val="TableParagraph"/>
              <w:spacing w:before="8"/>
              <w:ind w:left="143" w:right="144"/>
              <w:jc w:val="center"/>
              <w:rPr>
                <w:rFonts w:ascii="Verdana"/>
                <w:i/>
                <w:sz w:val="14"/>
              </w:rPr>
            </w:pPr>
            <w:r>
              <w:rPr>
                <w:rFonts w:ascii="Verdana"/>
                <w:i/>
                <w:w w:val="110"/>
                <w:sz w:val="18"/>
              </w:rPr>
              <w:t>S</w:t>
            </w:r>
            <w:r>
              <w:rPr>
                <w:rFonts w:ascii="Verdana"/>
                <w:i/>
                <w:w w:val="110"/>
                <w:sz w:val="14"/>
              </w:rPr>
              <w:t>TAKEHOLDER</w:t>
            </w:r>
          </w:p>
        </w:tc>
        <w:tc>
          <w:tcPr>
            <w:tcW w:w="5138" w:type="dxa"/>
            <w:gridSpan w:val="3"/>
            <w:shd w:val="clear" w:color="auto" w:fill="E0E0E0"/>
          </w:tcPr>
          <w:p>
            <w:pPr>
              <w:pStyle w:val="TableParagraph"/>
              <w:spacing w:before="54"/>
              <w:ind w:left="1810" w:right="1811"/>
              <w:jc w:val="center"/>
              <w:rPr>
                <w:rFonts w:ascii="Verdana"/>
                <w:i/>
                <w:sz w:val="14"/>
              </w:rPr>
            </w:pPr>
            <w:r>
              <w:rPr>
                <w:rFonts w:ascii="Verdana"/>
                <w:i/>
                <w:w w:val="110"/>
                <w:sz w:val="18"/>
              </w:rPr>
              <w:t>R</w:t>
            </w:r>
            <w:r>
              <w:rPr>
                <w:rFonts w:ascii="Verdana"/>
                <w:i/>
                <w:w w:val="110"/>
                <w:sz w:val="14"/>
              </w:rPr>
              <w:t>EQUERIMIENTOS</w:t>
            </w:r>
          </w:p>
        </w:tc>
      </w:tr>
      <w:tr>
        <w:trPr>
          <w:trHeight w:val="331" w:hRule="exact"/>
        </w:trPr>
        <w:tc>
          <w:tcPr>
            <w:tcW w:w="1877" w:type="dxa"/>
            <w:vMerge/>
            <w:shd w:val="clear" w:color="auto" w:fill="E0E0E0"/>
          </w:tcPr>
          <w:p>
            <w:pPr/>
          </w:p>
        </w:tc>
        <w:tc>
          <w:tcPr>
            <w:tcW w:w="1843" w:type="dxa"/>
            <w:vMerge/>
            <w:shd w:val="clear" w:color="auto" w:fill="E0E0E0"/>
          </w:tcPr>
          <w:p>
            <w:pPr/>
          </w:p>
        </w:tc>
        <w:tc>
          <w:tcPr>
            <w:tcW w:w="991" w:type="dxa"/>
            <w:shd w:val="clear" w:color="auto" w:fill="E0E0E0"/>
          </w:tcPr>
          <w:p>
            <w:pPr>
              <w:pStyle w:val="TableParagraph"/>
              <w:spacing w:before="52"/>
              <w:ind w:left="129" w:right="129"/>
              <w:jc w:val="center"/>
              <w:rPr>
                <w:rFonts w:ascii="Verdana" w:hAnsi="Verdana"/>
                <w:i/>
                <w:sz w:val="14"/>
              </w:rPr>
            </w:pPr>
            <w:r>
              <w:rPr>
                <w:rFonts w:ascii="Verdana" w:hAnsi="Verdana"/>
                <w:i/>
                <w:w w:val="110"/>
                <w:sz w:val="18"/>
              </w:rPr>
              <w:t>C</w:t>
            </w:r>
            <w:r>
              <w:rPr>
                <w:rFonts w:ascii="Verdana" w:hAnsi="Verdana"/>
                <w:i/>
                <w:w w:val="110"/>
                <w:sz w:val="14"/>
              </w:rPr>
              <w:t>ÓDIGO</w:t>
            </w:r>
          </w:p>
        </w:tc>
        <w:tc>
          <w:tcPr>
            <w:tcW w:w="4147" w:type="dxa"/>
            <w:gridSpan w:val="2"/>
            <w:shd w:val="clear" w:color="auto" w:fill="E0E0E0"/>
          </w:tcPr>
          <w:p>
            <w:pPr>
              <w:pStyle w:val="TableParagraph"/>
              <w:spacing w:before="52"/>
              <w:ind w:left="1480" w:right="1481"/>
              <w:jc w:val="center"/>
              <w:rPr>
                <w:rFonts w:ascii="Verdana" w:hAnsi="Verdana"/>
                <w:i/>
                <w:sz w:val="14"/>
              </w:rPr>
            </w:pPr>
            <w:r>
              <w:rPr>
                <w:rFonts w:ascii="Verdana" w:hAnsi="Verdana"/>
                <w:i/>
                <w:w w:val="110"/>
                <w:sz w:val="18"/>
              </w:rPr>
              <w:t>D</w:t>
            </w:r>
            <w:r>
              <w:rPr>
                <w:rFonts w:ascii="Verdana" w:hAnsi="Verdana"/>
                <w:i/>
                <w:w w:val="110"/>
                <w:sz w:val="14"/>
              </w:rPr>
              <w:t>ESCRIPCIÓN</w:t>
            </w:r>
          </w:p>
        </w:tc>
      </w:tr>
      <w:tr>
        <w:trPr>
          <w:trHeight w:val="826" w:hRule="exact"/>
        </w:trPr>
        <w:tc>
          <w:tcPr>
            <w:tcW w:w="1877" w:type="dxa"/>
          </w:tcPr>
          <w:p>
            <w:pPr>
              <w:pStyle w:val="TableParagraph"/>
              <w:spacing w:before="3"/>
              <w:rPr>
                <w:rFonts w:ascii="Verdana"/>
                <w:sz w:val="16"/>
              </w:rPr>
            </w:pPr>
          </w:p>
          <w:p>
            <w:pPr>
              <w:pStyle w:val="TableParagraph"/>
              <w:spacing w:before="1"/>
              <w:ind w:left="508" w:right="87" w:hanging="408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Dharma Consulting </w:t>
            </w:r>
            <w:r>
              <w:rPr>
                <w:b/>
                <w:i/>
                <w:sz w:val="18"/>
              </w:rPr>
              <w:t>(Sponsor)</w:t>
            </w:r>
          </w:p>
        </w:tc>
        <w:tc>
          <w:tcPr>
            <w:tcW w:w="1843" w:type="dxa"/>
          </w:tcPr>
          <w:p>
            <w:pPr>
              <w:pStyle w:val="TableParagraph"/>
              <w:spacing w:before="9"/>
              <w:rPr>
                <w:rFonts w:ascii="Verdana"/>
                <w:sz w:val="24"/>
              </w:rPr>
            </w:pPr>
          </w:p>
          <w:p>
            <w:pPr>
              <w:pStyle w:val="TableParagraph"/>
              <w:spacing w:before="1"/>
              <w:ind w:left="576"/>
              <w:rPr>
                <w:sz w:val="18"/>
              </w:rPr>
            </w:pPr>
            <w:r>
              <w:rPr>
                <w:sz w:val="18"/>
              </w:rPr>
              <w:t>Muy alto</w:t>
            </w:r>
          </w:p>
        </w:tc>
        <w:tc>
          <w:tcPr>
            <w:tcW w:w="991" w:type="dxa"/>
          </w:tcPr>
          <w:p>
            <w:pPr>
              <w:pStyle w:val="TableParagraph"/>
              <w:spacing w:before="9"/>
              <w:rPr>
                <w:rFonts w:ascii="Verdana"/>
                <w:sz w:val="24"/>
              </w:rPr>
            </w:pPr>
          </w:p>
          <w:p>
            <w:pPr>
              <w:pStyle w:val="TableParagraph"/>
              <w:spacing w:before="1"/>
              <w:ind w:left="128" w:right="129"/>
              <w:jc w:val="center"/>
              <w:rPr>
                <w:sz w:val="18"/>
              </w:rPr>
            </w:pPr>
            <w:r>
              <w:rPr>
                <w:sz w:val="18"/>
              </w:rPr>
              <w:t>RE09</w:t>
            </w:r>
          </w:p>
        </w:tc>
        <w:tc>
          <w:tcPr>
            <w:tcW w:w="4147" w:type="dxa"/>
            <w:gridSpan w:val="2"/>
          </w:tcPr>
          <w:p>
            <w:pPr>
              <w:pStyle w:val="TableParagraph"/>
              <w:spacing w:line="204" w:lineRule="exact" w:before="2"/>
              <w:ind w:left="64" w:right="60"/>
              <w:jc w:val="both"/>
              <w:rPr>
                <w:sz w:val="18"/>
              </w:rPr>
            </w:pPr>
            <w:r>
              <w:rPr>
                <w:sz w:val="18"/>
              </w:rPr>
              <w:t>Durante el dictado de los cursos se espera obtener una calificación mínima de 4.0 sobre 5.0 de satisfacción del cliente medida a través de las encuestas de sesión.</w:t>
            </w:r>
          </w:p>
        </w:tc>
      </w:tr>
      <w:tr>
        <w:trPr>
          <w:trHeight w:val="442" w:hRule="exact"/>
        </w:trPr>
        <w:tc>
          <w:tcPr>
            <w:tcW w:w="8858" w:type="dxa"/>
            <w:gridSpan w:val="5"/>
            <w:shd w:val="clear" w:color="auto" w:fill="5F5F5F"/>
          </w:tcPr>
          <w:p>
            <w:pPr>
              <w:pStyle w:val="TableParagraph"/>
              <w:ind w:left="64" w:right="48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color w:val="FFFFFF"/>
                <w:sz w:val="20"/>
              </w:rPr>
              <w:t>C</w:t>
            </w:r>
            <w:r>
              <w:rPr>
                <w:rFonts w:ascii="Verdana" w:hAnsi="Verdana"/>
                <w:color w:val="FFFFFF"/>
                <w:sz w:val="16"/>
              </w:rPr>
              <w:t>RITERIOS DE </w:t>
            </w:r>
            <w:r>
              <w:rPr>
                <w:rFonts w:ascii="Verdana" w:hAnsi="Verdana"/>
                <w:color w:val="FFFFFF"/>
                <w:sz w:val="20"/>
              </w:rPr>
              <w:t>A</w:t>
            </w:r>
            <w:r>
              <w:rPr>
                <w:rFonts w:ascii="Verdana" w:hAnsi="Verdana"/>
                <w:color w:val="FFFFFF"/>
                <w:sz w:val="16"/>
              </w:rPr>
              <w:t>CEPTACIÓN</w:t>
            </w:r>
            <w:r>
              <w:rPr>
                <w:rFonts w:ascii="Verdana" w:hAnsi="Verdana"/>
                <w:color w:val="FFFFFF"/>
                <w:sz w:val="20"/>
              </w:rPr>
              <w:t>: </w:t>
            </w:r>
            <w:r>
              <w:rPr>
                <w:rFonts w:ascii="Verdana" w:hAnsi="Verdana"/>
                <w:i/>
                <w:color w:val="FFFFFF"/>
                <w:sz w:val="16"/>
              </w:rPr>
              <w:t>E</w:t>
            </w:r>
            <w:r>
              <w:rPr>
                <w:rFonts w:ascii="Verdana" w:hAnsi="Verdana"/>
                <w:i/>
                <w:color w:val="FFFFFF"/>
                <w:sz w:val="13"/>
              </w:rPr>
              <w:t>SPECIFICACIONES O REQUISITOS DE RENDIMIENTO</w:t>
            </w:r>
            <w:r>
              <w:rPr>
                <w:rFonts w:ascii="Verdana" w:hAnsi="Verdana"/>
                <w:i/>
                <w:color w:val="FFFFFF"/>
                <w:sz w:val="16"/>
              </w:rPr>
              <w:t>,  </w:t>
            </w:r>
            <w:r>
              <w:rPr>
                <w:rFonts w:ascii="Verdana" w:hAnsi="Verdana"/>
                <w:i/>
                <w:color w:val="FFFFFF"/>
                <w:sz w:val="13"/>
              </w:rPr>
              <w:t>FUNCIONALIDAD</w:t>
            </w:r>
            <w:r>
              <w:rPr>
                <w:rFonts w:ascii="Verdana" w:hAnsi="Verdana"/>
                <w:i/>
                <w:color w:val="FFFFFF"/>
                <w:sz w:val="16"/>
              </w:rPr>
              <w:t>,  </w:t>
            </w:r>
            <w:r>
              <w:rPr>
                <w:rFonts w:ascii="Verdana" w:hAnsi="Verdana"/>
                <w:i/>
                <w:color w:val="FFFFFF"/>
                <w:sz w:val="13"/>
              </w:rPr>
              <w:t>ETC</w:t>
            </w:r>
            <w:r>
              <w:rPr>
                <w:rFonts w:ascii="Verdana" w:hAnsi="Verdana"/>
                <w:i/>
                <w:color w:val="FFFFFF"/>
                <w:sz w:val="16"/>
              </w:rPr>
              <w:t>.,  </w:t>
            </w:r>
            <w:r>
              <w:rPr>
                <w:rFonts w:ascii="Verdana" w:hAnsi="Verdana"/>
                <w:i/>
                <w:color w:val="FFFFFF"/>
                <w:sz w:val="13"/>
              </w:rPr>
              <w:t>QUE </w:t>
            </w:r>
            <w:r>
              <w:rPr>
                <w:rFonts w:ascii="Verdana" w:hAnsi="Verdana"/>
                <w:i/>
                <w:color w:val="FFFFFF"/>
                <w:sz w:val="13"/>
              </w:rPr>
              <w:t>DEBEN CUMPLIRSE ANTES DE ACEPTAR EL PROYECTO</w:t>
            </w:r>
            <w:r>
              <w:rPr>
                <w:rFonts w:ascii="Verdana" w:hAnsi="Verdana"/>
                <w:i/>
                <w:color w:val="FFFFFF"/>
                <w:sz w:val="16"/>
              </w:rPr>
              <w:t>.</w:t>
            </w:r>
          </w:p>
        </w:tc>
      </w:tr>
      <w:tr>
        <w:trPr>
          <w:trHeight w:val="228" w:hRule="exact"/>
        </w:trPr>
        <w:tc>
          <w:tcPr>
            <w:tcW w:w="1877" w:type="dxa"/>
            <w:shd w:val="clear" w:color="auto" w:fill="E0E0E0"/>
          </w:tcPr>
          <w:p>
            <w:pPr>
              <w:pStyle w:val="TableParagraph"/>
              <w:spacing w:before="1"/>
              <w:ind w:left="443" w:right="87"/>
              <w:rPr>
                <w:rFonts w:ascii="Verdana"/>
                <w:i/>
                <w:sz w:val="14"/>
              </w:rPr>
            </w:pPr>
            <w:r>
              <w:rPr>
                <w:rFonts w:ascii="Verdana"/>
                <w:i/>
                <w:w w:val="110"/>
                <w:sz w:val="18"/>
              </w:rPr>
              <w:t>C</w:t>
            </w:r>
            <w:r>
              <w:rPr>
                <w:rFonts w:ascii="Verdana"/>
                <w:i/>
                <w:w w:val="110"/>
                <w:sz w:val="14"/>
              </w:rPr>
              <w:t>ONCEPTOS</w:t>
            </w:r>
          </w:p>
        </w:tc>
        <w:tc>
          <w:tcPr>
            <w:tcW w:w="6982" w:type="dxa"/>
            <w:gridSpan w:val="4"/>
            <w:shd w:val="clear" w:color="auto" w:fill="E0E0E0"/>
          </w:tcPr>
          <w:p>
            <w:pPr>
              <w:pStyle w:val="TableParagraph"/>
              <w:spacing w:before="1"/>
              <w:ind w:left="2348" w:right="2347"/>
              <w:jc w:val="center"/>
              <w:rPr>
                <w:rFonts w:ascii="Verdana" w:hAnsi="Verdana"/>
                <w:i/>
                <w:sz w:val="14"/>
              </w:rPr>
            </w:pPr>
            <w:r>
              <w:rPr>
                <w:rFonts w:ascii="Verdana" w:hAnsi="Verdana"/>
                <w:i/>
                <w:w w:val="110"/>
                <w:sz w:val="18"/>
              </w:rPr>
              <w:t>C</w:t>
            </w:r>
            <w:r>
              <w:rPr>
                <w:rFonts w:ascii="Verdana" w:hAnsi="Verdana"/>
                <w:i/>
                <w:w w:val="110"/>
                <w:sz w:val="14"/>
              </w:rPr>
              <w:t>RITERIOS DE ACEPTACIÓN</w:t>
            </w:r>
          </w:p>
        </w:tc>
      </w:tr>
      <w:tr>
        <w:trPr>
          <w:trHeight w:val="418" w:hRule="exact"/>
        </w:trPr>
        <w:tc>
          <w:tcPr>
            <w:tcW w:w="1877" w:type="dxa"/>
          </w:tcPr>
          <w:p>
            <w:pPr>
              <w:pStyle w:val="TableParagraph"/>
              <w:spacing w:before="1"/>
              <w:ind w:left="64" w:right="87"/>
              <w:rPr>
                <w:rFonts w:ascii="Verdana" w:hAnsi="Verdana"/>
                <w:i/>
                <w:sz w:val="14"/>
              </w:rPr>
            </w:pPr>
            <w:r>
              <w:rPr>
                <w:i/>
                <w:sz w:val="16"/>
              </w:rPr>
              <w:t>1.   </w:t>
            </w:r>
            <w:r>
              <w:rPr>
                <w:rFonts w:ascii="Verdana" w:hAnsi="Verdana"/>
                <w:i/>
                <w:sz w:val="18"/>
              </w:rPr>
              <w:t>T</w:t>
            </w:r>
            <w:r>
              <w:rPr>
                <w:rFonts w:ascii="Verdana" w:hAnsi="Verdana"/>
                <w:i/>
                <w:sz w:val="14"/>
              </w:rPr>
              <w:t>ÉCNICOS</w:t>
            </w:r>
          </w:p>
        </w:tc>
        <w:tc>
          <w:tcPr>
            <w:tcW w:w="6982" w:type="dxa"/>
            <w:gridSpan w:val="4"/>
          </w:tcPr>
          <w:p>
            <w:pPr>
              <w:pStyle w:val="TableParagraph"/>
              <w:spacing w:line="204" w:lineRule="exact" w:before="2"/>
              <w:ind w:left="64" w:right="23"/>
              <w:rPr>
                <w:sz w:val="18"/>
              </w:rPr>
            </w:pPr>
            <w:r>
              <w:rPr>
                <w:sz w:val="18"/>
              </w:rPr>
              <w:t>El dictado de los cursos se debe desarrollar de acuerdo a los sílabos correspondientes.</w:t>
            </w:r>
          </w:p>
        </w:tc>
      </w:tr>
      <w:tr>
        <w:trPr>
          <w:trHeight w:val="238" w:hRule="exact"/>
        </w:trPr>
        <w:tc>
          <w:tcPr>
            <w:tcW w:w="1877" w:type="dxa"/>
          </w:tcPr>
          <w:p>
            <w:pPr>
              <w:pStyle w:val="TableParagraph"/>
              <w:spacing w:before="1"/>
              <w:ind w:left="64" w:right="87"/>
              <w:rPr>
                <w:rFonts w:ascii="Verdana"/>
                <w:i/>
                <w:sz w:val="14"/>
              </w:rPr>
            </w:pPr>
            <w:r>
              <w:rPr>
                <w:i/>
                <w:sz w:val="16"/>
              </w:rPr>
              <w:t>2.  </w:t>
            </w:r>
            <w:r>
              <w:rPr>
                <w:rFonts w:ascii="Verdana"/>
                <w:i/>
                <w:sz w:val="18"/>
              </w:rPr>
              <w:t>D</w:t>
            </w:r>
            <w:r>
              <w:rPr>
                <w:rFonts w:ascii="Verdana"/>
                <w:i/>
                <w:sz w:val="14"/>
              </w:rPr>
              <w:t>E </w:t>
            </w:r>
            <w:r>
              <w:rPr>
                <w:rFonts w:ascii="Verdana"/>
                <w:i/>
                <w:sz w:val="18"/>
              </w:rPr>
              <w:t>C</w:t>
            </w:r>
            <w:r>
              <w:rPr>
                <w:rFonts w:ascii="Verdana"/>
                <w:i/>
                <w:sz w:val="14"/>
              </w:rPr>
              <w:t>ALIDAD</w:t>
            </w:r>
          </w:p>
        </w:tc>
        <w:tc>
          <w:tcPr>
            <w:tcW w:w="6982" w:type="dxa"/>
            <w:gridSpan w:val="4"/>
          </w:tcPr>
          <w:p>
            <w:pPr>
              <w:pStyle w:val="TableParagraph"/>
              <w:spacing w:line="204" w:lineRule="exact"/>
              <w:ind w:left="64" w:right="23"/>
              <w:rPr>
                <w:sz w:val="18"/>
              </w:rPr>
            </w:pPr>
            <w:r>
              <w:rPr>
                <w:sz w:val="18"/>
              </w:rPr>
              <w:t>Se debe lograr la satisfacción del cliente a un nivel de 80%.</w:t>
            </w:r>
          </w:p>
        </w:tc>
      </w:tr>
      <w:tr>
        <w:trPr>
          <w:trHeight w:val="418" w:hRule="exact"/>
        </w:trPr>
        <w:tc>
          <w:tcPr>
            <w:tcW w:w="1877" w:type="dxa"/>
          </w:tcPr>
          <w:p>
            <w:pPr>
              <w:pStyle w:val="TableParagraph"/>
              <w:spacing w:before="1"/>
              <w:ind w:left="64" w:right="87"/>
              <w:rPr>
                <w:rFonts w:ascii="Verdana"/>
                <w:i/>
                <w:sz w:val="14"/>
              </w:rPr>
            </w:pPr>
            <w:r>
              <w:rPr>
                <w:i/>
                <w:sz w:val="16"/>
              </w:rPr>
              <w:t>3.  </w:t>
            </w:r>
            <w:r>
              <w:rPr>
                <w:rFonts w:ascii="Verdana"/>
                <w:i/>
                <w:sz w:val="18"/>
              </w:rPr>
              <w:t>A</w:t>
            </w:r>
            <w:r>
              <w:rPr>
                <w:rFonts w:ascii="Verdana"/>
                <w:i/>
                <w:sz w:val="14"/>
              </w:rPr>
              <w:t>DMINISTRATIVOS</w:t>
            </w:r>
          </w:p>
        </w:tc>
        <w:tc>
          <w:tcPr>
            <w:tcW w:w="6982" w:type="dxa"/>
            <w:gridSpan w:val="4"/>
          </w:tcPr>
          <w:p>
            <w:pPr>
              <w:pStyle w:val="TableParagraph"/>
              <w:spacing w:line="204" w:lineRule="exact" w:before="2"/>
              <w:ind w:left="64" w:right="23"/>
              <w:rPr>
                <w:sz w:val="18"/>
              </w:rPr>
            </w:pPr>
            <w:r>
              <w:rPr>
                <w:sz w:val="18"/>
              </w:rPr>
              <w:t>La aprobación de todos los entregables del proyecto está a cargo de la Oficina Técnica de Constructores Asociados SA.</w:t>
            </w:r>
          </w:p>
        </w:tc>
      </w:tr>
      <w:tr>
        <w:trPr>
          <w:trHeight w:val="238" w:hRule="exact"/>
        </w:trPr>
        <w:tc>
          <w:tcPr>
            <w:tcW w:w="1877" w:type="dxa"/>
          </w:tcPr>
          <w:p>
            <w:pPr>
              <w:pStyle w:val="TableParagraph"/>
              <w:spacing w:before="1"/>
              <w:ind w:left="64" w:right="87"/>
              <w:rPr>
                <w:rFonts w:ascii="Verdana"/>
                <w:i/>
                <w:sz w:val="14"/>
              </w:rPr>
            </w:pPr>
            <w:r>
              <w:rPr>
                <w:i/>
                <w:sz w:val="16"/>
              </w:rPr>
              <w:t>4.  </w:t>
            </w:r>
            <w:r>
              <w:rPr>
                <w:rFonts w:ascii="Verdana"/>
                <w:i/>
                <w:sz w:val="18"/>
              </w:rPr>
              <w:t>C</w:t>
            </w:r>
            <w:r>
              <w:rPr>
                <w:rFonts w:ascii="Verdana"/>
                <w:i/>
                <w:sz w:val="14"/>
              </w:rPr>
              <w:t>OMERCIALES</w:t>
            </w:r>
          </w:p>
        </w:tc>
        <w:tc>
          <w:tcPr>
            <w:tcW w:w="6982" w:type="dxa"/>
            <w:gridSpan w:val="4"/>
          </w:tcPr>
          <w:p>
            <w:pPr>
              <w:pStyle w:val="TableParagraph"/>
              <w:spacing w:line="204" w:lineRule="exact"/>
              <w:ind w:left="64" w:right="23"/>
              <w:rPr>
                <w:sz w:val="18"/>
              </w:rPr>
            </w:pPr>
            <w:r>
              <w:rPr>
                <w:sz w:val="18"/>
              </w:rPr>
              <w:t>Cumplir los acuerdos del Contrato.</w:t>
            </w:r>
          </w:p>
        </w:tc>
      </w:tr>
      <w:tr>
        <w:trPr>
          <w:trHeight w:val="238" w:hRule="exact"/>
        </w:trPr>
        <w:tc>
          <w:tcPr>
            <w:tcW w:w="1877" w:type="dxa"/>
          </w:tcPr>
          <w:p>
            <w:pPr>
              <w:pStyle w:val="TableParagraph"/>
              <w:spacing w:before="1"/>
              <w:ind w:left="64" w:right="87"/>
              <w:rPr>
                <w:rFonts w:ascii="Verdana"/>
                <w:i/>
                <w:sz w:val="14"/>
              </w:rPr>
            </w:pPr>
            <w:r>
              <w:rPr>
                <w:i/>
                <w:sz w:val="16"/>
              </w:rPr>
              <w:t>5.  </w:t>
            </w:r>
            <w:r>
              <w:rPr>
                <w:rFonts w:ascii="Verdana"/>
                <w:i/>
                <w:sz w:val="18"/>
              </w:rPr>
              <w:t>S</w:t>
            </w:r>
            <w:r>
              <w:rPr>
                <w:rFonts w:ascii="Verdana"/>
                <w:i/>
                <w:sz w:val="14"/>
              </w:rPr>
              <w:t>OCIALES</w:t>
            </w:r>
          </w:p>
        </w:tc>
        <w:tc>
          <w:tcPr>
            <w:tcW w:w="6982" w:type="dxa"/>
            <w:gridSpan w:val="4"/>
          </w:tcPr>
          <w:p>
            <w:pPr/>
          </w:p>
        </w:tc>
      </w:tr>
      <w:tr>
        <w:trPr>
          <w:trHeight w:val="238" w:hRule="exact"/>
        </w:trPr>
        <w:tc>
          <w:tcPr>
            <w:tcW w:w="1877" w:type="dxa"/>
          </w:tcPr>
          <w:p>
            <w:pPr>
              <w:pStyle w:val="TableParagraph"/>
              <w:spacing w:before="1"/>
              <w:ind w:left="64" w:right="87"/>
              <w:rPr>
                <w:rFonts w:ascii="Verdana"/>
                <w:i/>
                <w:sz w:val="14"/>
              </w:rPr>
            </w:pPr>
            <w:r>
              <w:rPr>
                <w:i/>
                <w:sz w:val="16"/>
              </w:rPr>
              <w:t>6.  </w:t>
            </w:r>
            <w:r>
              <w:rPr>
                <w:rFonts w:ascii="Verdana"/>
                <w:i/>
                <w:sz w:val="18"/>
              </w:rPr>
              <w:t>O</w:t>
            </w:r>
            <w:r>
              <w:rPr>
                <w:rFonts w:ascii="Verdana"/>
                <w:i/>
                <w:sz w:val="14"/>
              </w:rPr>
              <w:t>TROS</w:t>
            </w:r>
          </w:p>
        </w:tc>
        <w:tc>
          <w:tcPr>
            <w:tcW w:w="6982" w:type="dxa"/>
            <w:gridSpan w:val="4"/>
          </w:tcPr>
          <w:p>
            <w:pPr/>
          </w:p>
        </w:tc>
      </w:tr>
      <w:tr>
        <w:trPr>
          <w:trHeight w:val="293" w:hRule="exact"/>
        </w:trPr>
        <w:tc>
          <w:tcPr>
            <w:tcW w:w="8858" w:type="dxa"/>
            <w:gridSpan w:val="5"/>
            <w:shd w:val="clear" w:color="auto" w:fill="5F5F5F"/>
          </w:tcPr>
          <w:p>
            <w:pPr>
              <w:pStyle w:val="TableParagraph"/>
              <w:spacing w:before="19"/>
              <w:ind w:left="64" w:right="48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color w:val="FFFFFF"/>
                <w:sz w:val="20"/>
              </w:rPr>
              <w:t>R</w:t>
            </w:r>
            <w:r>
              <w:rPr>
                <w:rFonts w:ascii="Verdana" w:hAnsi="Verdana"/>
                <w:color w:val="FFFFFF"/>
                <w:sz w:val="16"/>
              </w:rPr>
              <w:t>EGLAS DEL </w:t>
            </w:r>
            <w:r>
              <w:rPr>
                <w:rFonts w:ascii="Verdana" w:hAnsi="Verdana"/>
                <w:color w:val="FFFFFF"/>
                <w:sz w:val="20"/>
              </w:rPr>
              <w:t>N</w:t>
            </w:r>
            <w:r>
              <w:rPr>
                <w:rFonts w:ascii="Verdana" w:hAnsi="Verdana"/>
                <w:color w:val="FFFFFF"/>
                <w:sz w:val="16"/>
              </w:rPr>
              <w:t>EGOCIO</w:t>
            </w:r>
            <w:r>
              <w:rPr>
                <w:rFonts w:ascii="Verdana" w:hAnsi="Verdana"/>
                <w:color w:val="FFFFFF"/>
                <w:sz w:val="20"/>
              </w:rPr>
              <w:t>: </w:t>
            </w:r>
            <w:r>
              <w:rPr>
                <w:rFonts w:ascii="Verdana" w:hAnsi="Verdana"/>
                <w:i/>
                <w:color w:val="FFFFFF"/>
                <w:sz w:val="16"/>
              </w:rPr>
              <w:t>R</w:t>
            </w:r>
            <w:r>
              <w:rPr>
                <w:rFonts w:ascii="Verdana" w:hAnsi="Verdana"/>
                <w:i/>
                <w:color w:val="FFFFFF"/>
                <w:sz w:val="13"/>
              </w:rPr>
              <w:t>EGLAS PRINCIPALES QUE FIJAN LOS PRINCIPIOS GUÍAS DE LA   ORGANIZACIÓN</w:t>
            </w:r>
            <w:r>
              <w:rPr>
                <w:rFonts w:ascii="Verdana" w:hAnsi="Verdana"/>
                <w:i/>
                <w:color w:val="FFFFFF"/>
                <w:sz w:val="16"/>
              </w:rPr>
              <w:t>.</w:t>
            </w:r>
          </w:p>
        </w:tc>
      </w:tr>
      <w:tr>
        <w:trPr>
          <w:trHeight w:val="1015" w:hRule="exact"/>
        </w:trPr>
        <w:tc>
          <w:tcPr>
            <w:tcW w:w="8858" w:type="dxa"/>
            <w:gridSpan w:val="5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457" w:val="left" w:leader="none"/>
              </w:tabs>
              <w:spacing w:line="205" w:lineRule="exact" w:before="90" w:after="0"/>
              <w:ind w:left="456" w:right="0" w:hanging="144"/>
              <w:jc w:val="left"/>
              <w:rPr>
                <w:sz w:val="18"/>
              </w:rPr>
            </w:pPr>
            <w:r>
              <w:rPr>
                <w:sz w:val="18"/>
              </w:rPr>
              <w:t>Comunicación constante entre el equipo de proyecto, respecto a la ejecución del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proyecto.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57" w:val="left" w:leader="none"/>
              </w:tabs>
              <w:spacing w:line="204" w:lineRule="exact" w:before="0" w:after="0"/>
              <w:ind w:left="456" w:right="0" w:hanging="144"/>
              <w:jc w:val="left"/>
              <w:rPr>
                <w:sz w:val="18"/>
              </w:rPr>
            </w:pPr>
            <w:r>
              <w:rPr>
                <w:sz w:val="18"/>
              </w:rPr>
              <w:t>Emitir informes periódicos del rendimiento del proyecto, y tomar acciones correctivas de ser el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caso.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57" w:val="left" w:leader="none"/>
              </w:tabs>
              <w:spacing w:line="204" w:lineRule="exact" w:before="4" w:after="0"/>
              <w:ind w:left="456" w:right="365" w:hanging="144"/>
              <w:jc w:val="left"/>
              <w:rPr>
                <w:sz w:val="18"/>
              </w:rPr>
            </w:pPr>
            <w:r>
              <w:rPr>
                <w:sz w:val="18"/>
              </w:rPr>
              <w:t>La gestión del proyecto se realiza de acuerdo a la Metodología de Gestión de Proyectos de Dharma Consulting.</w:t>
            </w:r>
          </w:p>
        </w:tc>
      </w:tr>
      <w:tr>
        <w:trPr>
          <w:trHeight w:val="293" w:hRule="exact"/>
        </w:trPr>
        <w:tc>
          <w:tcPr>
            <w:tcW w:w="8858" w:type="dxa"/>
            <w:gridSpan w:val="5"/>
            <w:shd w:val="clear" w:color="auto" w:fill="5F5F5F"/>
          </w:tcPr>
          <w:p>
            <w:pPr>
              <w:pStyle w:val="TableParagraph"/>
              <w:spacing w:before="19"/>
              <w:ind w:left="64" w:right="48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color w:val="FFFFFF"/>
                <w:w w:val="110"/>
                <w:sz w:val="20"/>
              </w:rPr>
              <w:t>I</w:t>
            </w:r>
            <w:r>
              <w:rPr>
                <w:rFonts w:ascii="Verdana" w:hAnsi="Verdana"/>
                <w:color w:val="FFFFFF"/>
                <w:w w:val="110"/>
                <w:sz w:val="16"/>
              </w:rPr>
              <w:t>MPACTOS EN OTRAS </w:t>
            </w:r>
            <w:r>
              <w:rPr>
                <w:rFonts w:ascii="Verdana" w:hAnsi="Verdana"/>
                <w:color w:val="FFFFFF"/>
                <w:w w:val="110"/>
                <w:sz w:val="20"/>
              </w:rPr>
              <w:t>Á</w:t>
            </w:r>
            <w:r>
              <w:rPr>
                <w:rFonts w:ascii="Verdana" w:hAnsi="Verdana"/>
                <w:color w:val="FFFFFF"/>
                <w:w w:val="110"/>
                <w:sz w:val="16"/>
              </w:rPr>
              <w:t>REAS </w:t>
            </w:r>
            <w:r>
              <w:rPr>
                <w:rFonts w:ascii="Verdana" w:hAnsi="Verdana"/>
                <w:color w:val="FFFFFF"/>
                <w:w w:val="110"/>
                <w:sz w:val="20"/>
              </w:rPr>
              <w:t>O</w:t>
            </w:r>
            <w:r>
              <w:rPr>
                <w:rFonts w:ascii="Verdana" w:hAnsi="Verdana"/>
                <w:color w:val="FFFFFF"/>
                <w:w w:val="110"/>
                <w:sz w:val="16"/>
              </w:rPr>
              <w:t>RGANIZACIONALES</w:t>
            </w:r>
          </w:p>
        </w:tc>
      </w:tr>
      <w:tr>
        <w:trPr>
          <w:trHeight w:val="454" w:hRule="exact"/>
        </w:trPr>
        <w:tc>
          <w:tcPr>
            <w:tcW w:w="8858" w:type="dxa"/>
            <w:gridSpan w:val="5"/>
          </w:tcPr>
          <w:p>
            <w:pPr>
              <w:pStyle w:val="TableParagraph"/>
              <w:spacing w:before="116"/>
              <w:ind w:left="311" w:right="48"/>
              <w:rPr>
                <w:sz w:val="18"/>
              </w:rPr>
            </w:pPr>
            <w:r>
              <w:rPr>
                <w:sz w:val="18"/>
              </w:rPr>
              <w:t>- Ninguno.</w:t>
            </w:r>
          </w:p>
        </w:tc>
      </w:tr>
      <w:tr>
        <w:trPr>
          <w:trHeight w:val="293" w:hRule="exact"/>
        </w:trPr>
        <w:tc>
          <w:tcPr>
            <w:tcW w:w="8858" w:type="dxa"/>
            <w:gridSpan w:val="5"/>
            <w:shd w:val="clear" w:color="auto" w:fill="5F5F5F"/>
          </w:tcPr>
          <w:p>
            <w:pPr>
              <w:pStyle w:val="TableParagraph"/>
              <w:spacing w:before="19"/>
              <w:ind w:left="64" w:right="48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color w:val="FFFFFF"/>
                <w:w w:val="105"/>
                <w:sz w:val="20"/>
              </w:rPr>
              <w:t>I</w:t>
            </w:r>
            <w:r>
              <w:rPr>
                <w:rFonts w:ascii="Verdana" w:hAnsi="Verdana"/>
                <w:color w:val="FFFFFF"/>
                <w:w w:val="105"/>
                <w:sz w:val="16"/>
              </w:rPr>
              <w:t>MPACTOS EN OTRAS </w:t>
            </w:r>
            <w:r>
              <w:rPr>
                <w:rFonts w:ascii="Verdana" w:hAnsi="Verdana"/>
                <w:color w:val="FFFFFF"/>
                <w:w w:val="105"/>
                <w:sz w:val="20"/>
              </w:rPr>
              <w:t>E</w:t>
            </w:r>
            <w:r>
              <w:rPr>
                <w:rFonts w:ascii="Verdana" w:hAnsi="Verdana"/>
                <w:color w:val="FFFFFF"/>
                <w:w w:val="105"/>
                <w:sz w:val="16"/>
              </w:rPr>
              <w:t>NTIDADES</w:t>
            </w:r>
            <w:r>
              <w:rPr>
                <w:rFonts w:ascii="Verdana" w:hAnsi="Verdana"/>
                <w:color w:val="FFFFFF"/>
                <w:w w:val="105"/>
                <w:sz w:val="20"/>
              </w:rPr>
              <w:t>: </w:t>
            </w:r>
            <w:r>
              <w:rPr>
                <w:rFonts w:ascii="Verdana" w:hAnsi="Verdana"/>
                <w:i/>
                <w:color w:val="FFFFFF"/>
                <w:w w:val="105"/>
                <w:sz w:val="16"/>
              </w:rPr>
              <w:t>D</w:t>
            </w:r>
            <w:r>
              <w:rPr>
                <w:rFonts w:ascii="Verdana" w:hAnsi="Verdana"/>
                <w:i/>
                <w:color w:val="FFFFFF"/>
                <w:w w:val="105"/>
                <w:sz w:val="13"/>
              </w:rPr>
              <w:t>ENTRO O FUERA DE LA ORGANIZACIÓN EJECUTANTE</w:t>
            </w:r>
            <w:r>
              <w:rPr>
                <w:rFonts w:ascii="Verdana" w:hAnsi="Verdana"/>
                <w:i/>
                <w:color w:val="FFFFFF"/>
                <w:w w:val="105"/>
                <w:sz w:val="16"/>
              </w:rPr>
              <w:t>.</w:t>
            </w:r>
          </w:p>
        </w:tc>
      </w:tr>
      <w:tr>
        <w:trPr>
          <w:trHeight w:val="847" w:hRule="exact"/>
        </w:trPr>
        <w:tc>
          <w:tcPr>
            <w:tcW w:w="8858" w:type="dxa"/>
            <w:gridSpan w:val="5"/>
          </w:tcPr>
          <w:p>
            <w:pPr>
              <w:pStyle w:val="TableParagraph"/>
              <w:spacing w:line="230" w:lineRule="auto" w:before="3"/>
              <w:ind w:left="456" w:right="61" w:hanging="144"/>
              <w:jc w:val="both"/>
              <w:rPr>
                <w:sz w:val="18"/>
              </w:rPr>
            </w:pPr>
            <w:r>
              <w:rPr>
                <w:sz w:val="18"/>
              </w:rPr>
              <w:t>- Se espera que como resultado del proyecto el personal de Constructores Asociados obtenga el conocimiento y la capacidad de desarrollar sus proyectos de acuerdo a las  buenas  prácticas  de Gestión de Proyectos del </w:t>
            </w:r>
            <w:r>
              <w:rPr>
                <w:i/>
                <w:sz w:val="18"/>
              </w:rPr>
              <w:t>Guia de los Fundamentos para la Dirección de Proyectos (Guía del </w:t>
            </w:r>
            <w:r>
              <w:rPr>
                <w:i/>
                <w:sz w:val="18"/>
              </w:rPr>
              <w:t>PMBOK</w:t>
            </w:r>
            <w:r>
              <w:rPr>
                <w:i/>
                <w:position w:val="9"/>
                <w:sz w:val="12"/>
              </w:rPr>
              <w:t>®</w:t>
            </w:r>
            <w:r>
              <w:rPr>
                <w:rFonts w:ascii="Verdana" w:hAnsi="Verdana"/>
                <w:i/>
                <w:sz w:val="18"/>
              </w:rPr>
              <w:t>)-</w:t>
            </w:r>
            <w:r>
              <w:rPr>
                <w:i/>
                <w:sz w:val="18"/>
              </w:rPr>
              <w:t>Cuarta Edición, </w:t>
            </w:r>
            <w:r>
              <w:rPr>
                <w:sz w:val="18"/>
              </w:rPr>
              <w:t>Project Management Institute, Inc</w:t>
            </w:r>
          </w:p>
        </w:tc>
      </w:tr>
      <w:tr>
        <w:trPr>
          <w:trHeight w:val="281" w:hRule="exact"/>
        </w:trPr>
        <w:tc>
          <w:tcPr>
            <w:tcW w:w="8858" w:type="dxa"/>
            <w:gridSpan w:val="5"/>
            <w:shd w:val="clear" w:color="auto" w:fill="5F5F5F"/>
          </w:tcPr>
          <w:p>
            <w:pPr>
              <w:pStyle w:val="TableParagraph"/>
              <w:spacing w:before="12"/>
              <w:ind w:left="64" w:right="48"/>
              <w:rPr>
                <w:rFonts w:ascii="Verdana"/>
                <w:sz w:val="16"/>
              </w:rPr>
            </w:pPr>
            <w:r>
              <w:rPr>
                <w:rFonts w:ascii="Verdana"/>
                <w:color w:val="FFFFFF"/>
                <w:w w:val="115"/>
                <w:sz w:val="20"/>
              </w:rPr>
              <w:t>R</w:t>
            </w:r>
            <w:r>
              <w:rPr>
                <w:rFonts w:ascii="Verdana"/>
                <w:color w:val="FFFFFF"/>
                <w:w w:val="115"/>
                <w:sz w:val="16"/>
              </w:rPr>
              <w:t>EQUISITOS DE </w:t>
            </w:r>
            <w:r>
              <w:rPr>
                <w:rFonts w:ascii="Verdana"/>
                <w:color w:val="FFFFFF"/>
                <w:w w:val="115"/>
                <w:sz w:val="20"/>
              </w:rPr>
              <w:t>S</w:t>
            </w:r>
            <w:r>
              <w:rPr>
                <w:rFonts w:ascii="Verdana"/>
                <w:color w:val="FFFFFF"/>
                <w:w w:val="115"/>
                <w:sz w:val="16"/>
              </w:rPr>
              <w:t>OPORTE Y </w:t>
            </w:r>
            <w:r>
              <w:rPr>
                <w:rFonts w:ascii="Verdana"/>
                <w:color w:val="FFFFFF"/>
                <w:w w:val="115"/>
                <w:sz w:val="20"/>
              </w:rPr>
              <w:t>E</w:t>
            </w:r>
            <w:r>
              <w:rPr>
                <w:rFonts w:ascii="Verdana"/>
                <w:color w:val="FFFFFF"/>
                <w:w w:val="115"/>
                <w:sz w:val="16"/>
              </w:rPr>
              <w:t>NTRENAMIENTO</w:t>
            </w:r>
          </w:p>
        </w:tc>
      </w:tr>
      <w:tr>
        <w:trPr>
          <w:trHeight w:val="523" w:hRule="exact"/>
        </w:trPr>
        <w:tc>
          <w:tcPr>
            <w:tcW w:w="8858" w:type="dxa"/>
            <w:gridSpan w:val="5"/>
          </w:tcPr>
          <w:p>
            <w:pPr>
              <w:pStyle w:val="TableParagraph"/>
              <w:spacing w:line="204" w:lineRule="exact" w:before="55"/>
              <w:ind w:left="455" w:right="48" w:hanging="144"/>
              <w:rPr>
                <w:sz w:val="18"/>
              </w:rPr>
            </w:pPr>
            <w:r>
              <w:rPr>
                <w:sz w:val="18"/>
              </w:rPr>
              <w:t>- Para los trabajos asignados a los participantes en los cursos del programa se les permitirá realizar consultas por medio de correo y/o teléfono.</w:t>
            </w:r>
          </w:p>
        </w:tc>
      </w:tr>
      <w:tr>
        <w:trPr>
          <w:trHeight w:val="293" w:hRule="exact"/>
        </w:trPr>
        <w:tc>
          <w:tcPr>
            <w:tcW w:w="8858" w:type="dxa"/>
            <w:gridSpan w:val="5"/>
            <w:shd w:val="clear" w:color="auto" w:fill="5F5F5F"/>
          </w:tcPr>
          <w:p>
            <w:pPr>
              <w:pStyle w:val="TableParagraph"/>
              <w:spacing w:before="19"/>
              <w:ind w:left="64" w:right="48"/>
              <w:rPr>
                <w:rFonts w:ascii="Verdana"/>
                <w:sz w:val="16"/>
              </w:rPr>
            </w:pPr>
            <w:r>
              <w:rPr>
                <w:rFonts w:ascii="Verdana"/>
                <w:color w:val="FFFFFF"/>
                <w:w w:val="110"/>
                <w:sz w:val="20"/>
              </w:rPr>
              <w:t>S</w:t>
            </w:r>
            <w:r>
              <w:rPr>
                <w:rFonts w:ascii="Verdana"/>
                <w:color w:val="FFFFFF"/>
                <w:w w:val="110"/>
                <w:sz w:val="16"/>
              </w:rPr>
              <w:t>UPUESTOS RELATIVOS A </w:t>
            </w:r>
            <w:r>
              <w:rPr>
                <w:rFonts w:ascii="Verdana"/>
                <w:color w:val="FFFFFF"/>
                <w:w w:val="110"/>
                <w:sz w:val="20"/>
              </w:rPr>
              <w:t>R</w:t>
            </w:r>
            <w:r>
              <w:rPr>
                <w:rFonts w:ascii="Verdana"/>
                <w:color w:val="FFFFFF"/>
                <w:w w:val="110"/>
                <w:sz w:val="16"/>
              </w:rPr>
              <w:t>EQUISITOS</w:t>
            </w:r>
          </w:p>
        </w:tc>
      </w:tr>
      <w:tr>
        <w:trPr>
          <w:trHeight w:val="698" w:hRule="exact"/>
        </w:trPr>
        <w:tc>
          <w:tcPr>
            <w:tcW w:w="8858" w:type="dxa"/>
            <w:gridSpan w:val="5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457" w:val="left" w:leader="none"/>
              </w:tabs>
              <w:spacing w:line="205" w:lineRule="exact" w:before="136" w:after="0"/>
              <w:ind w:left="456" w:right="0" w:hanging="144"/>
              <w:jc w:val="left"/>
              <w:rPr>
                <w:sz w:val="18"/>
              </w:rPr>
            </w:pPr>
            <w:r>
              <w:rPr>
                <w:sz w:val="18"/>
              </w:rPr>
              <w:t>El cliente no cambiará las fechas programadas para el dictado de los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cursos.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57" w:val="left" w:leader="none"/>
              </w:tabs>
              <w:spacing w:line="205" w:lineRule="exact" w:before="0" w:after="0"/>
              <w:ind w:left="456" w:right="0" w:hanging="144"/>
              <w:jc w:val="left"/>
              <w:rPr>
                <w:sz w:val="18"/>
              </w:rPr>
            </w:pPr>
            <w:r>
              <w:rPr>
                <w:sz w:val="18"/>
              </w:rPr>
              <w:t>Se cuenta con el personal y el material de los cursos ofrecidos en el Programa de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Capacitación.</w:t>
            </w:r>
          </w:p>
        </w:tc>
      </w:tr>
      <w:tr>
        <w:trPr>
          <w:trHeight w:val="281" w:hRule="exact"/>
        </w:trPr>
        <w:tc>
          <w:tcPr>
            <w:tcW w:w="8858" w:type="dxa"/>
            <w:gridSpan w:val="5"/>
            <w:shd w:val="clear" w:color="auto" w:fill="5F5F5F"/>
          </w:tcPr>
          <w:p>
            <w:pPr>
              <w:pStyle w:val="TableParagraph"/>
              <w:spacing w:before="12"/>
              <w:ind w:left="64" w:right="48"/>
              <w:rPr>
                <w:rFonts w:ascii="Verdana"/>
                <w:sz w:val="16"/>
              </w:rPr>
            </w:pPr>
            <w:r>
              <w:rPr>
                <w:rFonts w:ascii="Verdana"/>
                <w:color w:val="FFFFFF"/>
                <w:w w:val="110"/>
                <w:sz w:val="20"/>
              </w:rPr>
              <w:t>R</w:t>
            </w:r>
            <w:r>
              <w:rPr>
                <w:rFonts w:ascii="Verdana"/>
                <w:color w:val="FFFFFF"/>
                <w:w w:val="110"/>
                <w:sz w:val="16"/>
              </w:rPr>
              <w:t>ESTRICCIONES RELATIVAS A </w:t>
            </w:r>
            <w:r>
              <w:rPr>
                <w:rFonts w:ascii="Verdana"/>
                <w:color w:val="FFFFFF"/>
                <w:w w:val="110"/>
                <w:sz w:val="20"/>
              </w:rPr>
              <w:t>R</w:t>
            </w:r>
            <w:r>
              <w:rPr>
                <w:rFonts w:ascii="Verdana"/>
                <w:color w:val="FFFFFF"/>
                <w:w w:val="110"/>
                <w:sz w:val="16"/>
              </w:rPr>
              <w:t>EQUISITOS</w:t>
            </w:r>
          </w:p>
        </w:tc>
      </w:tr>
      <w:tr>
        <w:trPr>
          <w:trHeight w:val="1138" w:hRule="exact"/>
        </w:trPr>
        <w:tc>
          <w:tcPr>
            <w:tcW w:w="8858" w:type="dxa"/>
            <w:gridSpan w:val="5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457" w:val="left" w:leader="none"/>
              </w:tabs>
              <w:spacing w:line="205" w:lineRule="exact" w:before="152" w:after="0"/>
              <w:ind w:left="456" w:right="0" w:hanging="144"/>
              <w:jc w:val="left"/>
              <w:rPr>
                <w:sz w:val="18"/>
              </w:rPr>
            </w:pPr>
            <w:r>
              <w:rPr>
                <w:sz w:val="18"/>
              </w:rPr>
              <w:t>El dictado de cada curso incluye un mínimo de 60 horas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lectivas.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57" w:val="left" w:leader="none"/>
              </w:tabs>
              <w:spacing w:line="204" w:lineRule="exact" w:before="4" w:after="0"/>
              <w:ind w:left="456" w:right="412" w:hanging="144"/>
              <w:jc w:val="left"/>
              <w:rPr>
                <w:sz w:val="18"/>
              </w:rPr>
            </w:pPr>
            <w:r>
              <w:rPr>
                <w:sz w:val="18"/>
              </w:rPr>
              <w:t>Presentar un Informe Mensual de las tareas realizadas, y un Informe Final de las memorias, ambos informes deben ser revisados y aprobados por el Comité Técnico de Constructores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Asociados.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57" w:val="left" w:leader="none"/>
              </w:tabs>
              <w:spacing w:line="201" w:lineRule="exact" w:before="0" w:after="0"/>
              <w:ind w:left="456" w:right="0" w:hanging="144"/>
              <w:jc w:val="left"/>
              <w:rPr>
                <w:sz w:val="18"/>
              </w:rPr>
            </w:pPr>
            <w:r>
              <w:rPr>
                <w:sz w:val="18"/>
              </w:rPr>
              <w:t>El pago del servicio está sujeto a la aprobación de los Informes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Mensuales.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9"/>
        </w:rPr>
      </w:pPr>
      <w:r>
        <w:rPr/>
        <w:pict>
          <v:group style="position:absolute;margin-left:79.430pt;margin-top:20.036995pt;width:494.1pt;height:1pt;mso-position-horizontal-relative:page;mso-position-vertical-relative:paragraph;z-index:1048;mso-wrap-distance-left:0;mso-wrap-distance-right:0" coordorigin="1589,401" coordsize="9882,20">
            <v:line style="position:absolute" from="1702,415" to="11040,415" stroked="true" strokeweight=".48pt" strokecolor="#000000"/>
            <v:line style="position:absolute" from="1594,406" to="11148,406" stroked="true" strokeweight=".48pt" strokecolor="#000000"/>
            <v:line style="position:absolute" from="11148,406" to="11158,406" stroked="true" strokeweight=".48pt" strokecolor="#000000"/>
            <v:line style="position:absolute" from="11158,406" to="11465,406" stroked="true" strokeweight=".48pt" strokecolor="#000000"/>
            <w10:wrap type="topAndBottom"/>
          </v:group>
        </w:pict>
      </w:r>
    </w:p>
    <w:p>
      <w:pPr>
        <w:spacing w:line="178" w:lineRule="exact" w:before="0"/>
        <w:ind w:left="0" w:right="222" w:firstLine="0"/>
        <w:jc w:val="right"/>
        <w:rPr>
          <w:rFonts w:ascii="Times New Roman"/>
          <w:sz w:val="20"/>
        </w:rPr>
      </w:pPr>
      <w:r>
        <w:rPr>
          <w:rFonts w:ascii="Times New Roman"/>
          <w:w w:val="99"/>
          <w:sz w:val="20"/>
        </w:rPr>
        <w:t>2</w:t>
      </w:r>
    </w:p>
    <w:p>
      <w:pPr>
        <w:pStyle w:val="BodyText"/>
        <w:spacing w:line="156" w:lineRule="exact"/>
        <w:ind w:left="559"/>
      </w:pPr>
      <w:r>
        <w:rPr/>
        <w:t>The PMI Registered Education Provider logotipo, PMBOK y PMI son marcas registradas del Project Management Institute, Inc.</w:t>
      </w:r>
    </w:p>
    <w:sectPr>
      <w:pgSz w:w="11900" w:h="16840"/>
      <w:pgMar w:header="720" w:footer="0" w:top="1780" w:bottom="280" w:left="1420" w:right="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Verdana">
    <w:altName w:val="Verdana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68412951">
          <wp:simplePos x="0" y="0"/>
          <wp:positionH relativeFrom="page">
            <wp:posOffset>1080509</wp:posOffset>
          </wp:positionH>
          <wp:positionV relativeFrom="page">
            <wp:posOffset>457195</wp:posOffset>
          </wp:positionV>
          <wp:extent cx="2540507" cy="448055"/>
          <wp:effectExtent l="0" t="0" r="0" b="0"/>
          <wp:wrapNone/>
          <wp:docPr id="1" name="image1.jpe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540507" cy="4480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268412975">
          <wp:simplePos x="0" y="0"/>
          <wp:positionH relativeFrom="page">
            <wp:posOffset>5227320</wp:posOffset>
          </wp:positionH>
          <wp:positionV relativeFrom="page">
            <wp:posOffset>457195</wp:posOffset>
          </wp:positionV>
          <wp:extent cx="1319783" cy="438911"/>
          <wp:effectExtent l="0" t="0" r="0" b="0"/>
          <wp:wrapNone/>
          <wp:docPr id="3" name="image2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319783" cy="4389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7.959999pt;margin-top:80.189293pt;width:444pt;height:10.25pt;mso-position-horizontal-relative:page;mso-position-vertical-relative:page;z-index:-22456" type="#_x0000_t202" filled="false" stroked="false">
          <v:textbox inset="0,0,0,0">
            <w:txbxContent>
              <w:p>
                <w:pPr>
                  <w:tabs>
                    <w:tab w:pos="6953" w:val="left" w:leader="none"/>
                  </w:tabs>
                  <w:spacing w:line="187" w:lineRule="exact" w:before="0"/>
                  <w:ind w:left="20" w:right="0" w:firstLine="0"/>
                  <w:jc w:val="left"/>
                  <w:rPr>
                    <w:rFonts w:ascii="Verdana" w:hAnsi="Verdana"/>
                    <w:sz w:val="16"/>
                  </w:rPr>
                </w:pPr>
                <w:r>
                  <w:rPr>
                    <w:rFonts w:ascii="Times New Roman" w:hAnsi="Times New Roman"/>
                    <w:w w:val="100"/>
                    <w:sz w:val="16"/>
                    <w:u w:val="single"/>
                  </w:rPr>
                  <w:t> </w:t>
                </w:r>
                <w:r>
                  <w:rPr>
                    <w:rFonts w:ascii="Times New Roman" w:hAnsi="Times New Roman"/>
                    <w:sz w:val="16"/>
                    <w:u w:val="single"/>
                  </w:rPr>
                  <w:tab/>
                </w:r>
                <w:r>
                  <w:rPr>
                    <w:rFonts w:ascii="Verdana" w:hAnsi="Verdana"/>
                    <w:sz w:val="16"/>
                    <w:u w:val="single"/>
                  </w:rPr>
                  <w:t>EGPR022- Versión</w:t>
                </w:r>
                <w:r>
                  <w:rPr>
                    <w:rFonts w:ascii="Verdana" w:hAnsi="Verdana"/>
                    <w:spacing w:val="10"/>
                    <w:sz w:val="16"/>
                    <w:u w:val="single"/>
                  </w:rPr>
                  <w:t> </w:t>
                </w:r>
                <w:r>
                  <w:rPr>
                    <w:rFonts w:ascii="Verdana" w:hAnsi="Verdana"/>
                    <w:sz w:val="16"/>
                    <w:u w:val="single"/>
                  </w:rPr>
                  <w:t>4.0</w:t>
                </w:r>
                <w:r>
                  <w:rPr>
                    <w:rFonts w:ascii="Verdana" w:hAnsi="Verdana"/>
                    <w:spacing w:val="-5"/>
                    <w:sz w:val="16"/>
                    <w:u w:val="single"/>
                  </w:rPr>
                  <w:t> 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-"/>
      <w:lvlJc w:val="left"/>
      <w:pPr>
        <w:ind w:left="456" w:hanging="145"/>
      </w:pPr>
      <w:rPr>
        <w:rFonts w:hint="default" w:ascii="Arial" w:hAnsi="Arial" w:eastAsia="Arial" w:cs="Arial"/>
        <w:spacing w:val="-16"/>
        <w:w w:val="100"/>
        <w:sz w:val="18"/>
        <w:szCs w:val="18"/>
      </w:rPr>
    </w:lvl>
    <w:lvl w:ilvl="1">
      <w:start w:val="0"/>
      <w:numFmt w:val="bullet"/>
      <w:lvlText w:val="•"/>
      <w:lvlJc w:val="left"/>
      <w:pPr>
        <w:ind w:left="1298" w:hanging="1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37" w:hanging="1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76" w:hanging="1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15" w:hanging="1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4" w:hanging="1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93" w:hanging="1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32" w:hanging="1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71" w:hanging="145"/>
      </w:pPr>
      <w:rPr>
        <w:rFonts w:hint="default"/>
      </w:rPr>
    </w:lvl>
  </w:abstractNum>
  <w:abstractNum w:abstractNumId="3">
    <w:multiLevelType w:val="hybridMultilevel"/>
    <w:lvl w:ilvl="0">
      <w:start w:val="0"/>
      <w:numFmt w:val="bullet"/>
      <w:lvlText w:val="-"/>
      <w:lvlJc w:val="left"/>
      <w:pPr>
        <w:ind w:left="456" w:hanging="145"/>
      </w:pPr>
      <w:rPr>
        <w:rFonts w:hint="default" w:ascii="Arial" w:hAnsi="Arial" w:eastAsia="Arial" w:cs="Arial"/>
        <w:spacing w:val="-16"/>
        <w:w w:val="100"/>
        <w:sz w:val="18"/>
        <w:szCs w:val="18"/>
      </w:rPr>
    </w:lvl>
    <w:lvl w:ilvl="1">
      <w:start w:val="0"/>
      <w:numFmt w:val="bullet"/>
      <w:lvlText w:val="•"/>
      <w:lvlJc w:val="left"/>
      <w:pPr>
        <w:ind w:left="1298" w:hanging="1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37" w:hanging="1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76" w:hanging="1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15" w:hanging="1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4" w:hanging="1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93" w:hanging="1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32" w:hanging="1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71" w:hanging="145"/>
      </w:pPr>
      <w:rPr>
        <w:rFonts w:hint="default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456" w:hanging="145"/>
      </w:pPr>
      <w:rPr>
        <w:rFonts w:hint="default" w:ascii="Arial" w:hAnsi="Arial" w:eastAsia="Arial" w:cs="Arial"/>
        <w:spacing w:val="-16"/>
        <w:w w:val="100"/>
        <w:sz w:val="18"/>
        <w:szCs w:val="18"/>
      </w:rPr>
    </w:lvl>
    <w:lvl w:ilvl="1">
      <w:start w:val="0"/>
      <w:numFmt w:val="bullet"/>
      <w:lvlText w:val="•"/>
      <w:lvlJc w:val="left"/>
      <w:pPr>
        <w:ind w:left="1298" w:hanging="14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37" w:hanging="14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76" w:hanging="14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15" w:hanging="14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4" w:hanging="14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93" w:hanging="14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32" w:hanging="14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71" w:hanging="145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784" w:hanging="361"/>
      </w:pPr>
      <w:rPr>
        <w:rFonts w:hint="default" w:ascii="Symbol" w:hAnsi="Symbol" w:eastAsia="Symbol" w:cs="Symbol"/>
        <w:w w:val="100"/>
        <w:sz w:val="18"/>
        <w:szCs w:val="18"/>
      </w:rPr>
    </w:lvl>
    <w:lvl w:ilvl="1">
      <w:start w:val="0"/>
      <w:numFmt w:val="bullet"/>
      <w:lvlText w:val="•"/>
      <w:lvlJc w:val="left"/>
      <w:pPr>
        <w:ind w:left="1586" w:hanging="36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93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00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07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14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21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8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35" w:hanging="361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784" w:hanging="361"/>
      </w:pPr>
      <w:rPr>
        <w:rFonts w:hint="default" w:ascii="Symbol" w:hAnsi="Symbol" w:eastAsia="Symbol" w:cs="Symbol"/>
        <w:w w:val="100"/>
        <w:sz w:val="18"/>
        <w:szCs w:val="18"/>
      </w:rPr>
    </w:lvl>
    <w:lvl w:ilvl="1">
      <w:start w:val="0"/>
      <w:numFmt w:val="bullet"/>
      <w:lvlText w:val="•"/>
      <w:lvlJc w:val="left"/>
      <w:pPr>
        <w:ind w:left="1586" w:hanging="36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93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00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07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14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21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8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35" w:hanging="361"/>
      </w:pPr>
      <w:rPr>
        <w:rFonts w:hint="default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14"/>
      <w:szCs w:val="14"/>
    </w:rPr>
  </w:style>
  <w:style w:styleId="Heading1" w:type="paragraph">
    <w:name w:val="Heading 1"/>
    <w:basedOn w:val="Normal"/>
    <w:uiPriority w:val="1"/>
    <w:qFormat/>
    <w:pPr>
      <w:spacing w:line="165" w:lineRule="exact"/>
      <w:ind w:left="20"/>
      <w:outlineLvl w:val="1"/>
    </w:pPr>
    <w:rPr>
      <w:rFonts w:ascii="Verdana" w:hAnsi="Verdana" w:eastAsia="Verdana" w:cs="Verdana"/>
      <w:sz w:val="16"/>
      <w:szCs w:val="1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mailto:informes@dharma-consulting.com" TargetMode="External"/><Relationship Id="rId7" Type="http://schemas.openxmlformats.org/officeDocument/2006/relationships/hyperlink" Target="http://www.dharmacon.net/" TargetMode="External"/><Relationship Id="rId8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\376\377\000d\000a\000n\000i\000e\000l</dc:creator>
  <dc:title>\376\377\000E\000G\000P\000R\000_\0000\0002\0002\000_\0000\0004</dc:title>
  <dcterms:created xsi:type="dcterms:W3CDTF">2017-02-17T01:10:51Z</dcterms:created>
  <dcterms:modified xsi:type="dcterms:W3CDTF">2017-02-17T01:10:51Z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2011-11-30T00:00:00Z</vt:filetime>
  </property>
  <property fmtid="{D5CDD505-2E9C-101B-9397-08002B2CF9AE}" pid="3" name="Creator">
    <vt:lpwstr>GPL Ghostscript 8.54 PDF Writer</vt:lpwstr>
  </property>
  <property fmtid="{D5CDD505-2E9C-101B-9397-08002B2CF9AE}" pid="4" name="LastSaved">
    <vt:filetime>2017-02-17T00:00:00Z</vt:filetime>
  </property>
</Properties>
</file>