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68" w:rsidRPr="00EC3477" w:rsidRDefault="004C2168">
      <w:pPr>
        <w:rPr>
          <w:b/>
          <w:sz w:val="28"/>
          <w:szCs w:val="28"/>
          <w:u w:val="single"/>
        </w:rPr>
      </w:pPr>
      <w:r w:rsidRPr="00EC3477">
        <w:rPr>
          <w:b/>
          <w:sz w:val="28"/>
          <w:szCs w:val="28"/>
          <w:u w:val="single"/>
        </w:rPr>
        <w:t xml:space="preserve">PROBLEMAS </w:t>
      </w:r>
      <w:r w:rsidR="00387FBD" w:rsidRPr="00EC3477">
        <w:rPr>
          <w:b/>
          <w:sz w:val="28"/>
          <w:szCs w:val="28"/>
          <w:u w:val="single"/>
        </w:rPr>
        <w:t xml:space="preserve">EXPERIMENTALES </w:t>
      </w:r>
      <w:r w:rsidRPr="00EC3477">
        <w:rPr>
          <w:b/>
          <w:sz w:val="28"/>
          <w:szCs w:val="28"/>
          <w:u w:val="single"/>
        </w:rPr>
        <w:t xml:space="preserve"> </w:t>
      </w:r>
    </w:p>
    <w:p w:rsidR="00E22770" w:rsidRPr="00E22770" w:rsidRDefault="00E22770" w:rsidP="00E22770">
      <w:pPr>
        <w:pStyle w:val="Prrafodelista"/>
        <w:numPr>
          <w:ilvl w:val="0"/>
          <w:numId w:val="3"/>
        </w:numPr>
        <w:ind w:left="0"/>
        <w:jc w:val="both"/>
        <w:rPr>
          <w:rFonts w:cstheme="minorHAnsi"/>
        </w:rPr>
      </w:pPr>
      <w:r>
        <w:t xml:space="preserve">TDE2. </w:t>
      </w:r>
      <w:r w:rsidRPr="00B714AF">
        <w:t>En un experimen</w:t>
      </w:r>
      <w:r>
        <w:t>to</w:t>
      </w:r>
      <w:r w:rsidRPr="00B714AF">
        <w:t xml:space="preserve"> para investigar las caracter</w:t>
      </w:r>
      <w:r>
        <w:t xml:space="preserve">ísticas eléctricas de un dispositivo semiconductor, se estudia la dependencia de la tensión aplicada y la intensidad de corriente resultante. La relación teórica entre ambas magnitudes es I = </w:t>
      </w:r>
      <w:r w:rsidRPr="00E22770">
        <w:rPr>
          <w:rFonts w:cstheme="minorHAnsi"/>
        </w:rPr>
        <w:t xml:space="preserve">α V </w:t>
      </w:r>
      <w:proofErr w:type="spellStart"/>
      <w:r w:rsidRPr="00E22770">
        <w:rPr>
          <w:rFonts w:cstheme="minorHAnsi"/>
        </w:rPr>
        <w:t>exp</w:t>
      </w:r>
      <w:proofErr w:type="spellEnd"/>
      <w:r w:rsidRPr="00E22770">
        <w:rPr>
          <w:rFonts w:cstheme="minorHAnsi"/>
        </w:rPr>
        <w:t>(-V/β), y la tabla de valores medidos es la siguiente:</w:t>
      </w:r>
    </w:p>
    <w:tbl>
      <w:tblPr>
        <w:tblStyle w:val="Tablaconcuadrcula"/>
        <w:tblW w:w="0" w:type="auto"/>
        <w:tblInd w:w="71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1"/>
      </w:tblGrid>
      <w:tr w:rsidR="00E22770" w:rsidTr="006E0F4B"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V(</w:t>
            </w:r>
            <w:proofErr w:type="spellStart"/>
            <w:r>
              <w:t>mV</w:t>
            </w:r>
            <w:proofErr w:type="spellEnd"/>
            <w:r>
              <w:t>)</w:t>
            </w:r>
          </w:p>
        </w:tc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6</w:t>
            </w:r>
          </w:p>
        </w:tc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20</w:t>
            </w:r>
          </w:p>
        </w:tc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30</w:t>
            </w:r>
          </w:p>
        </w:tc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40</w:t>
            </w:r>
          </w:p>
        </w:tc>
        <w:tc>
          <w:tcPr>
            <w:tcW w:w="961" w:type="dxa"/>
          </w:tcPr>
          <w:p w:rsidR="00E22770" w:rsidRDefault="00E22770" w:rsidP="00E22770">
            <w:pPr>
              <w:jc w:val="both"/>
            </w:pPr>
            <w:r>
              <w:t>50</w:t>
            </w:r>
          </w:p>
        </w:tc>
      </w:tr>
      <w:tr w:rsidR="00E22770" w:rsidTr="006E0F4B"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I(</w:t>
            </w:r>
            <w:proofErr w:type="spellStart"/>
            <w:r>
              <w:t>mA</w:t>
            </w:r>
            <w:proofErr w:type="spellEnd"/>
            <w:r>
              <w:t>)</w:t>
            </w:r>
          </w:p>
        </w:tc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124</w:t>
            </w:r>
          </w:p>
        </w:tc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108</w:t>
            </w:r>
          </w:p>
        </w:tc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60</w:t>
            </w:r>
          </w:p>
        </w:tc>
        <w:tc>
          <w:tcPr>
            <w:tcW w:w="960" w:type="dxa"/>
          </w:tcPr>
          <w:p w:rsidR="00E22770" w:rsidRDefault="00E22770" w:rsidP="00E22770">
            <w:pPr>
              <w:jc w:val="both"/>
            </w:pPr>
            <w:r>
              <w:t>29</w:t>
            </w:r>
          </w:p>
        </w:tc>
        <w:tc>
          <w:tcPr>
            <w:tcW w:w="961" w:type="dxa"/>
          </w:tcPr>
          <w:p w:rsidR="00E22770" w:rsidRDefault="00E22770" w:rsidP="00E22770">
            <w:pPr>
              <w:jc w:val="both"/>
            </w:pPr>
            <w:r>
              <w:t>13</w:t>
            </w:r>
          </w:p>
        </w:tc>
      </w:tr>
    </w:tbl>
    <w:p w:rsidR="00E22770" w:rsidRPr="00B714AF" w:rsidRDefault="00E22770" w:rsidP="00290245">
      <w:pPr>
        <w:pStyle w:val="Prrafodelista"/>
        <w:numPr>
          <w:ilvl w:val="0"/>
          <w:numId w:val="2"/>
        </w:numPr>
        <w:spacing w:before="240"/>
        <w:ind w:left="714" w:hanging="357"/>
        <w:jc w:val="both"/>
      </w:pPr>
      <w:r>
        <w:t xml:space="preserve">Transformar la ecuación anterior de manera que los parámetros </w:t>
      </w:r>
      <w:r w:rsidRPr="00B714AF">
        <w:rPr>
          <w:rFonts w:cstheme="minorHAnsi"/>
        </w:rPr>
        <w:t xml:space="preserve">α </w:t>
      </w:r>
      <w:r>
        <w:rPr>
          <w:rFonts w:cstheme="minorHAnsi"/>
        </w:rPr>
        <w:t>y β puedan obtenerse mediante una regresión lineal.</w:t>
      </w:r>
    </w:p>
    <w:p w:rsidR="00E22770" w:rsidRPr="00B714AF" w:rsidRDefault="00E22770" w:rsidP="00E2277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</w:rPr>
        <w:t>Representar gráficamente en el papel milimetrado los datos transformados, indicando las cantidades físicas correspondientes a cada eje.</w:t>
      </w:r>
    </w:p>
    <w:p w:rsidR="00E22770" w:rsidRPr="00B714AF" w:rsidRDefault="00E22770" w:rsidP="00E2277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</w:rPr>
        <w:t>Dibujar la recta que se ajusta a los valores representados.</w:t>
      </w:r>
    </w:p>
    <w:p w:rsidR="00E22770" w:rsidRPr="00B714AF" w:rsidRDefault="00E22770" w:rsidP="00E22770">
      <w:pPr>
        <w:pStyle w:val="Prrafodelista"/>
        <w:numPr>
          <w:ilvl w:val="0"/>
          <w:numId w:val="2"/>
        </w:numPr>
        <w:jc w:val="both"/>
      </w:pPr>
      <w:r>
        <w:rPr>
          <w:rFonts w:cstheme="minorHAnsi"/>
        </w:rPr>
        <w:t xml:space="preserve">Mediante un análisis de regresión lineal calcula los valores de los </w:t>
      </w:r>
      <w:r>
        <w:t xml:space="preserve">parámetros </w:t>
      </w:r>
      <w:r w:rsidRPr="00B714AF">
        <w:rPr>
          <w:rFonts w:cstheme="minorHAnsi"/>
        </w:rPr>
        <w:t xml:space="preserve">α </w:t>
      </w:r>
      <w:r>
        <w:rPr>
          <w:rFonts w:cstheme="minorHAnsi"/>
        </w:rPr>
        <w:t>y β, junto con sus unidades.</w:t>
      </w:r>
    </w:p>
    <w:p w:rsidR="00E22770" w:rsidRDefault="00E22770" w:rsidP="00E22770">
      <w:pPr>
        <w:ind w:hanging="284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89D757" wp14:editId="51171885">
            <wp:simplePos x="0" y="0"/>
            <wp:positionH relativeFrom="column">
              <wp:posOffset>1663065</wp:posOffset>
            </wp:positionH>
            <wp:positionV relativeFrom="paragraph">
              <wp:posOffset>138430</wp:posOffset>
            </wp:positionV>
            <wp:extent cx="609600" cy="290516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113" t="55579" r="70723" b="26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 TDE1. </w:t>
      </w:r>
      <w:r>
        <w:t xml:space="preserve"> El periodo T del movimiento de un cuerpo de masa m en el extremo de un muelle, de constante k, viene dado por                       Si   m= (210 </w:t>
      </w:r>
      <w:r w:rsidRPr="00E22770">
        <w:rPr>
          <w:rFonts w:cstheme="minorHAnsi"/>
        </w:rPr>
        <w:t xml:space="preserve">± </w:t>
      </w:r>
      <w:r>
        <w:t>5) g y T</w:t>
      </w:r>
      <w:proofErr w:type="gramStart"/>
      <w:r>
        <w:t>=(</w:t>
      </w:r>
      <w:proofErr w:type="gramEnd"/>
      <w:r>
        <w:t xml:space="preserve">1,1 </w:t>
      </w:r>
      <w:r w:rsidRPr="00E22770">
        <w:rPr>
          <w:rFonts w:cstheme="minorHAnsi"/>
        </w:rPr>
        <w:t xml:space="preserve">± </w:t>
      </w:r>
      <w:r>
        <w:t>0,1) s. a) Calcular el valor de la constante elástica k y su incertidumbre; b) ¿en cuál de las dos magnitudes medidas directamente se debería minimizar su incertidumbre para que afecte menos a la incertidumbre en el valor de?</w:t>
      </w:r>
    </w:p>
    <w:p w:rsidR="00290245" w:rsidRDefault="00290245" w:rsidP="00290245">
      <w:pPr>
        <w:spacing w:after="0"/>
        <w:ind w:hanging="284"/>
        <w:jc w:val="both"/>
      </w:pPr>
      <w:r>
        <w:t xml:space="preserve">3.   </w:t>
      </w:r>
      <w:r>
        <w:t>TDE1</w:t>
      </w:r>
      <w:r w:rsidRPr="00E22770">
        <w:t>.-</w:t>
      </w:r>
      <w:r>
        <w:t xml:space="preserve"> Una barra de cobre de longitud L=1,20 m y sección recta A</w:t>
      </w:r>
      <w:proofErr w:type="gramStart"/>
      <w:r>
        <w:t>=(</w:t>
      </w:r>
      <w:proofErr w:type="gramEnd"/>
      <w:r>
        <w:t xml:space="preserve">4,8 </w:t>
      </w:r>
      <w:r w:rsidRPr="00E22770">
        <w:t>±</w:t>
      </w:r>
      <w:r>
        <w:t xml:space="preserve"> 0,1) cm</w:t>
      </w:r>
      <w:r>
        <w:rPr>
          <w:vertAlign w:val="superscript"/>
        </w:rPr>
        <w:t>2</w:t>
      </w:r>
      <w:r>
        <w:t xml:space="preserve"> está aislada térmicamente. Sus extremos se mantienen con una diferencia de temperaturas de </w:t>
      </w:r>
      <w:r>
        <w:rPr>
          <w:rFonts w:ascii="Arial" w:hAnsi="Arial" w:cs="Arial"/>
        </w:rPr>
        <w:t>Δ</w:t>
      </w:r>
      <w:r>
        <w:t>T</w:t>
      </w:r>
      <w:proofErr w:type="gramStart"/>
      <w:r>
        <w:t>=(</w:t>
      </w:r>
      <w:proofErr w:type="gramEnd"/>
      <w:r>
        <w:t>100,0</w:t>
      </w:r>
      <w:r w:rsidRPr="00E22770">
        <w:t>±</w:t>
      </w:r>
      <w:r>
        <w:t xml:space="preserve">0,5)  </w:t>
      </w:r>
      <w:proofErr w:type="spellStart"/>
      <w:r>
        <w:t>ºC</w:t>
      </w:r>
      <w:proofErr w:type="spellEnd"/>
      <w:r>
        <w:t xml:space="preserve"> mediante dos baños térmicos adecuados y se sabe que la conductividad térmica del cobre es K=(401</w:t>
      </w:r>
      <w:r w:rsidRPr="00E22770">
        <w:t>±</w:t>
      </w:r>
      <w:r>
        <w:t>1) W m</w:t>
      </w:r>
      <w:r>
        <w:rPr>
          <w:vertAlign w:val="superscript"/>
        </w:rPr>
        <w:t>-1</w:t>
      </w:r>
      <w:r>
        <w:rPr>
          <w:vertAlign w:val="superscript"/>
        </w:rPr>
        <w:t xml:space="preserve"> </w:t>
      </w:r>
      <w:r w:rsidRPr="00290245">
        <w:rPr>
          <w:rFonts w:ascii="Times New Roman" w:hAnsi="Times New Roman" w:cs="Times New Roman"/>
        </w:rPr>
        <w:t>º</w:t>
      </w:r>
      <w:r>
        <w:t>C</w:t>
      </w:r>
      <w:r>
        <w:rPr>
          <w:vertAlign w:val="superscript"/>
        </w:rPr>
        <w:t>-1</w:t>
      </w:r>
      <w:r>
        <w:t>.</w:t>
      </w:r>
    </w:p>
    <w:p w:rsidR="00290245" w:rsidRPr="00E22770" w:rsidRDefault="00290245" w:rsidP="00290245">
      <w:pPr>
        <w:spacing w:after="0"/>
        <w:jc w:val="both"/>
      </w:pPr>
      <w:r>
        <w:t xml:space="preserve">La ley de Fourier para la transmisión de calor establece que para una barra metálica homogénea la transferencia calorífica es Q=K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t>, en la que los símbolos se refieren a las magnitudes citadas en el texto. A) ¿Cuáles son las unidades de Q?; b) calcular el valor de la transferencia calorífica Q con su incertidumbre en el caso referido en el texto del problema; c) calcular cuál debería ser la precisión de la medida de la longitud de la barra para que la transferencia calorífica Q se determine con una incertidumbre no mayor del 4%.</w:t>
      </w:r>
    </w:p>
    <w:p w:rsidR="004C2168" w:rsidRDefault="00290245" w:rsidP="002D7EF9">
      <w:pPr>
        <w:spacing w:before="120" w:after="120"/>
        <w:ind w:hanging="284"/>
        <w:jc w:val="both"/>
      </w:pPr>
      <w:r>
        <w:t xml:space="preserve">4. </w:t>
      </w:r>
      <w:r w:rsidR="004C2168">
        <w:t>Para determinar la velocidad de disparo v</w:t>
      </w:r>
      <w:r w:rsidR="004C2168" w:rsidRPr="00290245">
        <w:rPr>
          <w:vertAlign w:val="subscript"/>
        </w:rPr>
        <w:t>0</w:t>
      </w:r>
      <w:r w:rsidR="004C2168">
        <w:t xml:space="preserve"> de un cañoncito se realizan varios disparos en posición horizontal desde una altura h = 80 ±1 cm. Los alcances que la bola consigue con relación a la vertical que pasa por la po</w:t>
      </w:r>
      <w:bookmarkStart w:id="0" w:name="_GoBack"/>
      <w:bookmarkEnd w:id="0"/>
      <w:r w:rsidR="004C2168">
        <w:t xml:space="preserve">sición de disparo, </w:t>
      </w:r>
      <w:proofErr w:type="gramStart"/>
      <w:r w:rsidR="004C2168">
        <w:t>medidos</w:t>
      </w:r>
      <w:proofErr w:type="gramEnd"/>
      <w:r w:rsidR="004C2168">
        <w:t xml:space="preserve"> en metros son:</w:t>
      </w:r>
    </w:p>
    <w:p w:rsidR="004C2168" w:rsidRDefault="00EC3477" w:rsidP="00EC3477">
      <w:pPr>
        <w:pStyle w:val="Prrafodelista"/>
        <w:jc w:val="both"/>
      </w:pPr>
      <w:r>
        <w:t xml:space="preserve">                           </w:t>
      </w:r>
      <w:r w:rsidR="004C2168">
        <w:t xml:space="preserve"> 1,60; 1,60; 1,62; 1,70; 1,74; 1,62; 1,69; 1,75; 1,70; 1,67; 1,72; 1,74 </w:t>
      </w:r>
    </w:p>
    <w:p w:rsidR="004C2168" w:rsidRDefault="004C2168" w:rsidP="00290245">
      <w:pPr>
        <w:pStyle w:val="Prrafodelista"/>
        <w:ind w:left="0"/>
        <w:jc w:val="both"/>
      </w:pPr>
      <w:r>
        <w:t>Obtenga el valor de v</w:t>
      </w:r>
      <w:r w:rsidRPr="004C2168">
        <w:rPr>
          <w:vertAlign w:val="subscript"/>
        </w:rPr>
        <w:t>0</w:t>
      </w:r>
      <w:r>
        <w:t xml:space="preserve"> con su correspondiente incertidumbre</w:t>
      </w:r>
    </w:p>
    <w:p w:rsidR="00EA4929" w:rsidRDefault="004C2168" w:rsidP="00290245">
      <w:pPr>
        <w:pStyle w:val="Prrafodelista"/>
        <w:ind w:left="0"/>
        <w:jc w:val="both"/>
      </w:pPr>
      <w:r>
        <w:t xml:space="preserve"> Realice los cálculos de forma suficientemente explícita indicando los criterios que utiliza</w:t>
      </w:r>
    </w:p>
    <w:p w:rsidR="004C2168" w:rsidRDefault="00290245" w:rsidP="00290245">
      <w:pPr>
        <w:ind w:hanging="284"/>
        <w:jc w:val="both"/>
      </w:pPr>
      <w:r>
        <w:t xml:space="preserve">5.  </w:t>
      </w:r>
      <w:r w:rsidR="004C2168">
        <w:t xml:space="preserve">La ecuación de un gas ideal es PV = </w:t>
      </w:r>
      <w:proofErr w:type="spellStart"/>
      <w:r w:rsidR="004C2168">
        <w:t>nRT</w:t>
      </w:r>
      <w:proofErr w:type="spellEnd"/>
      <w:r w:rsidR="004C2168">
        <w:t>, donde R es una constante, 8,314 J K</w:t>
      </w:r>
      <w:r w:rsidR="004C2168" w:rsidRPr="00290245">
        <w:rPr>
          <w:vertAlign w:val="superscript"/>
        </w:rPr>
        <w:t>-1</w:t>
      </w:r>
      <w:r w:rsidR="004C2168">
        <w:t xml:space="preserve"> mol</w:t>
      </w:r>
      <w:r w:rsidR="004C2168" w:rsidRPr="00290245">
        <w:rPr>
          <w:vertAlign w:val="superscript"/>
        </w:rPr>
        <w:t>-1</w:t>
      </w:r>
      <w:r w:rsidR="004C2168">
        <w:t xml:space="preserve"> y n es el número de moles del gas. Si P= (0,6</w:t>
      </w:r>
      <w:r w:rsidR="00EC3477">
        <w:t xml:space="preserve"> </w:t>
      </w:r>
      <w:r w:rsidR="004C2168" w:rsidRPr="00290245">
        <w:rPr>
          <w:rFonts w:cstheme="minorHAnsi"/>
        </w:rPr>
        <w:t>±</w:t>
      </w:r>
      <w:r w:rsidR="004C2168">
        <w:t xml:space="preserve"> 0,1</w:t>
      </w:r>
      <w:proofErr w:type="gramStart"/>
      <w:r w:rsidR="004C2168">
        <w:t>)x10</w:t>
      </w:r>
      <w:r w:rsidR="004C2168" w:rsidRPr="00290245">
        <w:rPr>
          <w:vertAlign w:val="superscript"/>
        </w:rPr>
        <w:t>5</w:t>
      </w:r>
      <w:proofErr w:type="gramEnd"/>
      <w:r w:rsidR="004C2168">
        <w:t xml:space="preserve"> </w:t>
      </w:r>
      <w:proofErr w:type="spellStart"/>
      <w:r w:rsidR="004C2168">
        <w:t>Pa</w:t>
      </w:r>
      <w:proofErr w:type="spellEnd"/>
      <w:r w:rsidR="004C2168">
        <w:t>, V = (22</w:t>
      </w:r>
      <w:r w:rsidR="00EC3477">
        <w:t xml:space="preserve"> </w:t>
      </w:r>
      <w:r w:rsidR="004C2168" w:rsidRPr="00290245">
        <w:rPr>
          <w:rFonts w:cstheme="minorHAnsi"/>
        </w:rPr>
        <w:t>±</w:t>
      </w:r>
      <w:r w:rsidR="004C2168">
        <w:t xml:space="preserve"> 2)x10</w:t>
      </w:r>
      <w:r w:rsidR="004C2168" w:rsidRPr="00290245">
        <w:rPr>
          <w:vertAlign w:val="superscript"/>
        </w:rPr>
        <w:t>-3</w:t>
      </w:r>
      <w:r w:rsidR="004C2168">
        <w:t xml:space="preserve"> m </w:t>
      </w:r>
      <w:r w:rsidR="004C2168" w:rsidRPr="00290245">
        <w:rPr>
          <w:vertAlign w:val="superscript"/>
        </w:rPr>
        <w:t xml:space="preserve">3 </w:t>
      </w:r>
      <w:r w:rsidR="004C2168">
        <w:t>y</w:t>
      </w:r>
      <w:r>
        <w:t xml:space="preserve"> </w:t>
      </w:r>
      <w:r w:rsidR="00EC3477">
        <w:t xml:space="preserve"> </w:t>
      </w:r>
      <w:r w:rsidR="004C2168">
        <w:t>T = (325</w:t>
      </w:r>
      <w:r w:rsidR="00EC3477">
        <w:t xml:space="preserve"> </w:t>
      </w:r>
      <w:r w:rsidR="004C2168" w:rsidRPr="00290245">
        <w:rPr>
          <w:rFonts w:cstheme="minorHAnsi"/>
        </w:rPr>
        <w:t>±</w:t>
      </w:r>
      <w:r w:rsidR="004C2168">
        <w:t xml:space="preserve"> 5) K, calcular el valor de n y su incertidumbre, despreciando la de R.</w:t>
      </w:r>
    </w:p>
    <w:p w:rsidR="00387FBD" w:rsidRDefault="00E0053C" w:rsidP="00290245">
      <w:pPr>
        <w:ind w:hanging="284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93EB78" wp14:editId="21BD1B09">
            <wp:simplePos x="0" y="0"/>
            <wp:positionH relativeFrom="column">
              <wp:posOffset>3930015</wp:posOffset>
            </wp:positionH>
            <wp:positionV relativeFrom="paragraph">
              <wp:posOffset>432435</wp:posOffset>
            </wp:positionV>
            <wp:extent cx="1541780" cy="52387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3" t="52471" r="23765" b="18353"/>
                    <a:stretch/>
                  </pic:blipFill>
                  <pic:spPr bwMode="auto">
                    <a:xfrm>
                      <a:off x="0" y="0"/>
                      <a:ext cx="154178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245">
        <w:t xml:space="preserve">6. </w:t>
      </w:r>
      <w:r w:rsidR="00387FBD">
        <w:t xml:space="preserve"> Una barra rectangular de latón de masa M tiene dimensiones lineales </w:t>
      </w:r>
      <w:proofErr w:type="spellStart"/>
      <w:r w:rsidR="00387FBD">
        <w:t>a</w:t>
      </w:r>
      <w:r w:rsidR="00387FBD" w:rsidRPr="00290245">
        <w:rPr>
          <w:sz w:val="16"/>
          <w:szCs w:val="16"/>
        </w:rPr>
        <w:t>x</w:t>
      </w:r>
      <w:r w:rsidR="00387FBD">
        <w:t>b</w:t>
      </w:r>
      <w:r w:rsidR="00387FBD" w:rsidRPr="00290245">
        <w:rPr>
          <w:sz w:val="16"/>
          <w:szCs w:val="16"/>
        </w:rPr>
        <w:t>x</w:t>
      </w:r>
      <w:r w:rsidR="00387FBD">
        <w:t>c</w:t>
      </w:r>
      <w:proofErr w:type="spellEnd"/>
      <w:r w:rsidR="00387FBD">
        <w:t>; el Momento de inercia con respecto a un eje normal</w:t>
      </w:r>
      <w:r>
        <w:t xml:space="preserve"> que pasa</w:t>
      </w:r>
      <w:r w:rsidR="00387FBD">
        <w:t xml:space="preserve"> por el centro de la cara </w:t>
      </w:r>
      <w:proofErr w:type="spellStart"/>
      <w:r w:rsidR="00387FBD">
        <w:t>a</w:t>
      </w:r>
      <w:r w:rsidR="00387FBD" w:rsidRPr="00290245">
        <w:rPr>
          <w:sz w:val="16"/>
          <w:szCs w:val="16"/>
        </w:rPr>
        <w:t>x</w:t>
      </w:r>
      <w:r w:rsidR="00387FBD">
        <w:t>b</w:t>
      </w:r>
      <w:proofErr w:type="spellEnd"/>
      <w:r w:rsidR="00387FBD">
        <w:t xml:space="preserve"> es</w:t>
      </w:r>
      <w:r>
        <w:t xml:space="preserve"> </w:t>
      </w:r>
      <w:r w:rsidR="00387FBD">
        <w:t xml:space="preserve">I = M </w:t>
      </w:r>
      <w:r w:rsidR="00387FBD">
        <w:sym w:font="Symbol" w:char="F028"/>
      </w:r>
      <w:r w:rsidR="00387FBD">
        <w:t xml:space="preserve"> a</w:t>
      </w:r>
      <w:r w:rsidR="00387FBD" w:rsidRPr="00290245">
        <w:rPr>
          <w:vertAlign w:val="superscript"/>
        </w:rPr>
        <w:t>2</w:t>
      </w:r>
      <w:r w:rsidR="00387FBD">
        <w:t xml:space="preserve"> +b</w:t>
      </w:r>
      <w:r w:rsidR="00387FBD" w:rsidRPr="00290245">
        <w:rPr>
          <w:vertAlign w:val="superscript"/>
        </w:rPr>
        <w:t>2</w:t>
      </w:r>
      <w:r w:rsidR="00387FBD">
        <w:t xml:space="preserve"> </w:t>
      </w:r>
      <w:r w:rsidR="00387FBD">
        <w:sym w:font="Symbol" w:char="F029"/>
      </w:r>
      <w:r w:rsidR="00387FBD">
        <w:t xml:space="preserve">/12. </w:t>
      </w:r>
    </w:p>
    <w:p w:rsidR="00387FBD" w:rsidRDefault="00387FBD" w:rsidP="00EC3477">
      <w:pPr>
        <w:pStyle w:val="Prrafodelista"/>
        <w:jc w:val="both"/>
      </w:pPr>
      <w:r>
        <w:t>a) Calcular la densidad d</w:t>
      </w:r>
      <w:r w:rsidR="00E0053C">
        <w:t>e la barra con su incertidumbre.</w:t>
      </w:r>
    </w:p>
    <w:p w:rsidR="00387FBD" w:rsidRDefault="00387FBD" w:rsidP="00EC3477">
      <w:pPr>
        <w:pStyle w:val="Prrafodelista"/>
        <w:jc w:val="both"/>
      </w:pPr>
      <w:r>
        <w:t>b) Calcular el Momento de inercia con su incertidumbre.</w:t>
      </w:r>
    </w:p>
    <w:p w:rsidR="00387FBD" w:rsidRPr="0077287A" w:rsidRDefault="00387FBD" w:rsidP="00EC3477">
      <w:pPr>
        <w:pStyle w:val="Prrafodelista"/>
        <w:jc w:val="both"/>
        <w:rPr>
          <w:lang w:val="en-US"/>
        </w:rPr>
      </w:pPr>
      <w:r w:rsidRPr="00290245">
        <w:t xml:space="preserve"> M= (135,0 </w:t>
      </w:r>
      <w:r w:rsidRPr="0077287A">
        <w:rPr>
          <w:lang w:val="en-US"/>
        </w:rPr>
        <w:t>± 0,1) g; a</w:t>
      </w:r>
      <w:proofErr w:type="gramStart"/>
      <w:r w:rsidRPr="0077287A">
        <w:rPr>
          <w:lang w:val="en-US"/>
        </w:rPr>
        <w:t>=(</w:t>
      </w:r>
      <w:proofErr w:type="gramEnd"/>
      <w:r w:rsidRPr="0077287A">
        <w:rPr>
          <w:lang w:val="en-US"/>
        </w:rPr>
        <w:t>80 ±1) mm; b=(10 ±1) mm; c=(20,0 ±0,1) mm</w:t>
      </w:r>
    </w:p>
    <w:sectPr w:rsidR="00387FBD" w:rsidRPr="0077287A" w:rsidSect="00290245">
      <w:pgSz w:w="11906" w:h="16838"/>
      <w:pgMar w:top="56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437F2"/>
    <w:multiLevelType w:val="hybridMultilevel"/>
    <w:tmpl w:val="8B689E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64B66"/>
    <w:multiLevelType w:val="hybridMultilevel"/>
    <w:tmpl w:val="326E06D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B3343"/>
    <w:multiLevelType w:val="hybridMultilevel"/>
    <w:tmpl w:val="097EA4D6"/>
    <w:lvl w:ilvl="0" w:tplc="32D2F54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68"/>
    <w:rsid w:val="000A7252"/>
    <w:rsid w:val="00122F51"/>
    <w:rsid w:val="00290245"/>
    <w:rsid w:val="002D7EF9"/>
    <w:rsid w:val="00315320"/>
    <w:rsid w:val="00387FBD"/>
    <w:rsid w:val="004C2168"/>
    <w:rsid w:val="0077287A"/>
    <w:rsid w:val="008E02C3"/>
    <w:rsid w:val="00B714AF"/>
    <w:rsid w:val="00B91B63"/>
    <w:rsid w:val="00B9583E"/>
    <w:rsid w:val="00E0053C"/>
    <w:rsid w:val="00E22770"/>
    <w:rsid w:val="00E3555B"/>
    <w:rsid w:val="00EA4929"/>
    <w:rsid w:val="00E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1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2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1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7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227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1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2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1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7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22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86A27-094A-4190-BDD4-2A3607CA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2</cp:revision>
  <dcterms:created xsi:type="dcterms:W3CDTF">2020-02-09T20:00:00Z</dcterms:created>
  <dcterms:modified xsi:type="dcterms:W3CDTF">2020-02-09T20:00:00Z</dcterms:modified>
</cp:coreProperties>
</file>