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tiff" ContentType="image/tif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9F10A2" w14:textId="7D7EEEEA" w:rsidR="004E77C6" w:rsidRPr="00A91511" w:rsidRDefault="00E47C0F" w:rsidP="00F56462">
      <w:pPr>
        <w:spacing w:line="360" w:lineRule="auto"/>
        <w:jc w:val="both"/>
        <w:rPr>
          <w:rFonts w:ascii="Times New Roman" w:hAnsi="Times New Roman" w:cs="Times New Roman"/>
          <w:noProof/>
          <w:sz w:val="24"/>
          <w:szCs w:val="24"/>
        </w:rPr>
      </w:pPr>
      <w:r w:rsidRPr="00A91511"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67456" behindDoc="0" locked="0" layoutInCell="1" allowOverlap="1" wp14:anchorId="69C04883" wp14:editId="7769EC64">
            <wp:simplePos x="0" y="0"/>
            <wp:positionH relativeFrom="margin">
              <wp:align>right</wp:align>
            </wp:positionH>
            <wp:positionV relativeFrom="paragraph">
              <wp:posOffset>170180</wp:posOffset>
            </wp:positionV>
            <wp:extent cx="5727700" cy="6413584"/>
            <wp:effectExtent l="0" t="0" r="6350" b="6350"/>
            <wp:wrapTopAndBottom/>
            <wp:docPr id="4103663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30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64135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A91511">
        <w:rPr>
          <w:rFonts w:ascii="Times New Roman" w:hAnsi="Times New Roman" w:cs="Times New Roman"/>
          <w:b/>
          <w:bCs/>
          <w:noProof/>
          <w:sz w:val="24"/>
          <w:szCs w:val="24"/>
        </w:rPr>
        <w:t>Supplemental Figure 1.</w:t>
      </w:r>
      <w:r w:rsidRPr="00A91511">
        <w:rPr>
          <w:rFonts w:ascii="Times New Roman" w:hAnsi="Times New Roman" w:cs="Times New Roman"/>
          <w:noProof/>
          <w:sz w:val="24"/>
          <w:szCs w:val="24"/>
        </w:rPr>
        <w:t xml:space="preserve"> </w:t>
      </w:r>
      <w:r w:rsidR="003702C1">
        <w:rPr>
          <w:rFonts w:ascii="Times New Roman" w:hAnsi="Times New Roman" w:cs="Times New Roman"/>
          <w:noProof/>
          <w:sz w:val="24"/>
          <w:szCs w:val="24"/>
        </w:rPr>
        <w:t>S</w:t>
      </w:r>
      <w:r w:rsidR="00071BD2" w:rsidRPr="00071BD2">
        <w:rPr>
          <w:rFonts w:ascii="Times New Roman" w:hAnsi="Times New Roman" w:cs="Times New Roman"/>
          <w:noProof/>
          <w:sz w:val="24"/>
          <w:szCs w:val="24"/>
        </w:rPr>
        <w:t xml:space="preserve">econdary exposure metrics—area under the concentration–time curve from 0 to 24 hours (AUC₀–₂₄ₕ) and maximum concentration (Cmax)—are shown for each </w:t>
      </w:r>
      <w:r w:rsidR="003702C1">
        <w:rPr>
          <w:rFonts w:ascii="Times New Roman" w:hAnsi="Times New Roman" w:cs="Times New Roman"/>
          <w:noProof/>
          <w:sz w:val="24"/>
          <w:szCs w:val="24"/>
        </w:rPr>
        <w:t xml:space="preserve">study </w:t>
      </w:r>
      <w:r w:rsidR="00071BD2" w:rsidRPr="00071BD2">
        <w:rPr>
          <w:rFonts w:ascii="Times New Roman" w:hAnsi="Times New Roman" w:cs="Times New Roman"/>
          <w:noProof/>
          <w:sz w:val="24"/>
          <w:szCs w:val="24"/>
        </w:rPr>
        <w:t>drug. Dots represent individual values; horizontal dashed lines indicate the median.</w:t>
      </w:r>
    </w:p>
    <w:p w14:paraId="27D98FBA" w14:textId="60E0B855" w:rsidR="00B03E4A" w:rsidRDefault="00B03E4A" w:rsidP="00AB55A5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C241C71" w14:textId="77777777" w:rsidR="00B03E4A" w:rsidRDefault="00B03E4A">
      <w:pPr>
        <w:spacing w:line="278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br w:type="page"/>
      </w:r>
    </w:p>
    <w:p w14:paraId="6AEB3004" w14:textId="606BA19E" w:rsidR="00AB55A5" w:rsidRDefault="00AB55A5" w:rsidP="00AB55A5">
      <w:pPr>
        <w:rPr>
          <w:rFonts w:ascii="Times New Roman" w:hAnsi="Times New Roman" w:cs="Times New Roman"/>
          <w:sz w:val="24"/>
          <w:szCs w:val="24"/>
        </w:rPr>
      </w:pPr>
      <w:r w:rsidRPr="004713C5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Supplemental Table </w:t>
      </w:r>
      <w:r>
        <w:rPr>
          <w:rFonts w:ascii="Times New Roman" w:hAnsi="Times New Roman" w:cs="Times New Roman"/>
          <w:b/>
          <w:bCs/>
          <w:sz w:val="24"/>
          <w:szCs w:val="24"/>
        </w:rPr>
        <w:t>1</w:t>
      </w:r>
      <w:r w:rsidRPr="00C25A37">
        <w:rPr>
          <w:rFonts w:ascii="Times New Roman" w:hAnsi="Times New Roman" w:cs="Times New Roman"/>
          <w:b/>
          <w:bCs/>
          <w:sz w:val="24"/>
          <w:szCs w:val="24"/>
        </w:rPr>
        <w:t>.</w:t>
      </w:r>
      <w:r w:rsidRPr="00C25A37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Final pharmacokinetic parameters</w:t>
      </w:r>
      <w:r w:rsidRPr="006F66AC">
        <w:rPr>
          <w:rFonts w:ascii="Times New Roman" w:hAnsi="Times New Roman" w:cs="Times New Roman"/>
          <w:sz w:val="24"/>
          <w:szCs w:val="24"/>
        </w:rPr>
        <w:t>.</w:t>
      </w:r>
    </w:p>
    <w:tbl>
      <w:tblPr>
        <w:tblpPr w:leftFromText="180" w:rightFromText="180" w:tblpY="464"/>
        <w:tblW w:w="9214" w:type="dxa"/>
        <w:tblCellMar>
          <w:left w:w="0" w:type="dxa"/>
          <w:right w:w="0" w:type="dxa"/>
        </w:tblCellMar>
        <w:tblLook w:val="0420" w:firstRow="1" w:lastRow="0" w:firstColumn="0" w:lastColumn="0" w:noHBand="0" w:noVBand="1"/>
      </w:tblPr>
      <w:tblGrid>
        <w:gridCol w:w="3828"/>
        <w:gridCol w:w="1984"/>
        <w:gridCol w:w="1701"/>
        <w:gridCol w:w="1701"/>
      </w:tblGrid>
      <w:tr w:rsidR="00AB55A5" w:rsidRPr="00370232" w14:paraId="759FCDD0" w14:textId="77777777" w:rsidTr="003A0232">
        <w:trPr>
          <w:trHeight w:val="350"/>
        </w:trPr>
        <w:tc>
          <w:tcPr>
            <w:tcW w:w="3828" w:type="dxa"/>
            <w:tcBorders>
              <w:top w:val="single" w:sz="4" w:space="0" w:color="auto"/>
              <w:bottom w:val="single" w:sz="4" w:space="0" w:color="auto"/>
            </w:tcBorders>
            <w:shd w:val="clear" w:color="auto" w:fill="E7E6E6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796A7475" w14:textId="77777777" w:rsidR="00AB55A5" w:rsidRPr="0010222A" w:rsidRDefault="00AB55A5" w:rsidP="003A0232">
            <w:pPr>
              <w:tabs>
                <w:tab w:val="left" w:pos="12645"/>
              </w:tabs>
              <w:spacing w:after="0" w:line="240" w:lineRule="auto"/>
              <w:rPr>
                <w:rFonts w:ascii="Times New Roman" w:hAnsi="Times New Roman" w:cs="Times New Roman"/>
              </w:rPr>
            </w:pPr>
            <w:r w:rsidRPr="0010222A">
              <w:rPr>
                <w:rFonts w:ascii="Times New Roman" w:hAnsi="Times New Roman" w:cs="Times New Roman"/>
                <w:b/>
                <w:bCs/>
                <w:lang w:val="en-US"/>
              </w:rPr>
              <w:t>Parameter (units)</w:t>
            </w:r>
          </w:p>
        </w:tc>
        <w:tc>
          <w:tcPr>
            <w:tcW w:w="5386" w:type="dxa"/>
            <w:gridSpan w:val="3"/>
            <w:tcBorders>
              <w:top w:val="single" w:sz="4" w:space="0" w:color="auto"/>
              <w:bottom w:val="single" w:sz="4" w:space="0" w:color="auto"/>
            </w:tcBorders>
            <w:shd w:val="clear" w:color="auto" w:fill="E7E6E6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0402AC7C" w14:textId="77777777" w:rsidR="00AB55A5" w:rsidRPr="00370232" w:rsidRDefault="00AB55A5" w:rsidP="003A0232">
            <w:pPr>
              <w:tabs>
                <w:tab w:val="left" w:pos="12645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370232">
              <w:rPr>
                <w:rFonts w:ascii="Times New Roman" w:hAnsi="Times New Roman" w:cs="Times New Roman"/>
                <w:b/>
                <w:bCs/>
                <w:lang w:val="en-US"/>
              </w:rPr>
              <w:t xml:space="preserve">Value (95% CI) </w:t>
            </w:r>
            <w:r w:rsidRPr="00370232">
              <w:rPr>
                <w:rFonts w:ascii="Times New Roman" w:hAnsi="Times New Roman" w:cs="Times New Roman"/>
                <w:b/>
                <w:bCs/>
                <w:vertAlign w:val="superscript"/>
                <w:lang w:val="en-US"/>
              </w:rPr>
              <w:t>a</w:t>
            </w:r>
          </w:p>
        </w:tc>
      </w:tr>
      <w:tr w:rsidR="00AB55A5" w:rsidRPr="00370232" w14:paraId="47CC55DD" w14:textId="77777777" w:rsidTr="003A0232">
        <w:trPr>
          <w:trHeight w:val="330"/>
        </w:trPr>
        <w:tc>
          <w:tcPr>
            <w:tcW w:w="3828" w:type="dxa"/>
            <w:tcBorders>
              <w:top w:val="single" w:sz="4" w:space="0" w:color="auto"/>
              <w:bottom w:val="single" w:sz="4" w:space="0" w:color="auto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0EA78A52" w14:textId="77777777" w:rsidR="00AB55A5" w:rsidRPr="00370232" w:rsidRDefault="00AB55A5" w:rsidP="003A0232">
            <w:pPr>
              <w:tabs>
                <w:tab w:val="left" w:pos="12645"/>
              </w:tabs>
              <w:spacing w:after="0" w:line="240" w:lineRule="auto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984" w:type="dxa"/>
            <w:tcBorders>
              <w:top w:val="single" w:sz="4" w:space="0" w:color="auto"/>
              <w:bottom w:val="single" w:sz="4" w:space="0" w:color="auto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4C7212AD" w14:textId="77777777" w:rsidR="00AB55A5" w:rsidRPr="00370232" w:rsidRDefault="00AB55A5" w:rsidP="003A0232">
            <w:pPr>
              <w:tabs>
                <w:tab w:val="left" w:pos="12645"/>
              </w:tabs>
              <w:spacing w:after="0" w:line="240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370232">
              <w:rPr>
                <w:rFonts w:ascii="Times New Roman" w:hAnsi="Times New Roman" w:cs="Times New Roman"/>
                <w:lang w:val="en-US"/>
              </w:rPr>
              <w:t>Pyrazinamide</w:t>
            </w:r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Pr="006B43F3">
              <w:rPr>
                <w:rFonts w:ascii="Times New Roman" w:hAnsi="Times New Roman" w:cs="Times New Roman"/>
                <w:vertAlign w:val="superscript"/>
                <w:lang w:val="en-US"/>
              </w:rPr>
              <w:t>b</w:t>
            </w:r>
          </w:p>
        </w:tc>
        <w:tc>
          <w:tcPr>
            <w:tcW w:w="1701" w:type="dxa"/>
            <w:tcBorders>
              <w:top w:val="single" w:sz="4" w:space="0" w:color="auto"/>
              <w:bottom w:val="single" w:sz="4" w:space="0" w:color="auto"/>
            </w:tcBorders>
          </w:tcPr>
          <w:p w14:paraId="4F435B1A" w14:textId="77777777" w:rsidR="00AB55A5" w:rsidRPr="00370232" w:rsidRDefault="00AB55A5" w:rsidP="003A0232">
            <w:pPr>
              <w:tabs>
                <w:tab w:val="left" w:pos="12645"/>
              </w:tabs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kern w:val="24"/>
                <w:lang w:val="en-US"/>
              </w:rPr>
            </w:pPr>
            <w:r w:rsidRPr="00370232">
              <w:rPr>
                <w:rFonts w:ascii="Times New Roman" w:hAnsi="Times New Roman" w:cs="Times New Roman"/>
                <w:color w:val="000000" w:themeColor="text1"/>
                <w:kern w:val="24"/>
                <w:lang w:val="en-US"/>
              </w:rPr>
              <w:t>Levofloxacin</w:t>
            </w:r>
            <w:r>
              <w:rPr>
                <w:rFonts w:ascii="Times New Roman" w:hAnsi="Times New Roman" w:cs="Times New Roman"/>
                <w:color w:val="000000" w:themeColor="text1"/>
                <w:kern w:val="24"/>
                <w:lang w:val="en-US"/>
              </w:rPr>
              <w:t xml:space="preserve"> </w:t>
            </w:r>
            <w:r w:rsidRPr="006B43F3">
              <w:rPr>
                <w:rFonts w:ascii="Times New Roman" w:hAnsi="Times New Roman" w:cs="Times New Roman"/>
                <w:color w:val="000000" w:themeColor="text1"/>
                <w:kern w:val="24"/>
                <w:vertAlign w:val="superscript"/>
                <w:lang w:val="en-US"/>
              </w:rPr>
              <w:t>c</w:t>
            </w:r>
          </w:p>
        </w:tc>
        <w:tc>
          <w:tcPr>
            <w:tcW w:w="1701" w:type="dxa"/>
            <w:tcBorders>
              <w:top w:val="single" w:sz="4" w:space="0" w:color="auto"/>
              <w:bottom w:val="single" w:sz="4" w:space="0" w:color="auto"/>
            </w:tcBorders>
          </w:tcPr>
          <w:p w14:paraId="660ACFA2" w14:textId="77777777" w:rsidR="00AB55A5" w:rsidRPr="00370232" w:rsidRDefault="00AB55A5" w:rsidP="003A0232">
            <w:pPr>
              <w:tabs>
                <w:tab w:val="left" w:pos="12645"/>
              </w:tabs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kern w:val="24"/>
                <w:lang w:val="en-US"/>
              </w:rPr>
            </w:pPr>
            <w:r w:rsidRPr="00370232">
              <w:rPr>
                <w:rFonts w:ascii="Times New Roman" w:hAnsi="Times New Roman" w:cs="Times New Roman"/>
                <w:color w:val="000000" w:themeColor="text1"/>
                <w:kern w:val="24"/>
                <w:lang w:val="en-US"/>
              </w:rPr>
              <w:t>Linezolid</w:t>
            </w:r>
            <w:r>
              <w:rPr>
                <w:rFonts w:ascii="Times New Roman" w:hAnsi="Times New Roman" w:cs="Times New Roman"/>
                <w:color w:val="000000" w:themeColor="text1"/>
                <w:kern w:val="24"/>
                <w:lang w:val="en-US"/>
              </w:rPr>
              <w:t xml:space="preserve"> </w:t>
            </w:r>
            <w:r w:rsidRPr="006B43F3">
              <w:rPr>
                <w:rFonts w:ascii="Times New Roman" w:hAnsi="Times New Roman" w:cs="Times New Roman"/>
                <w:color w:val="000000" w:themeColor="text1"/>
                <w:kern w:val="24"/>
                <w:vertAlign w:val="superscript"/>
                <w:lang w:val="en-US"/>
              </w:rPr>
              <w:t>d</w:t>
            </w:r>
          </w:p>
        </w:tc>
      </w:tr>
      <w:tr w:rsidR="00AB55A5" w:rsidRPr="00370232" w14:paraId="69E1E006" w14:textId="77777777" w:rsidTr="003A0232">
        <w:trPr>
          <w:trHeight w:val="330"/>
        </w:trPr>
        <w:tc>
          <w:tcPr>
            <w:tcW w:w="3828" w:type="dxa"/>
            <w:tcBorders>
              <w:top w:val="single" w:sz="4" w:space="0" w:color="auto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0506DB3A" w14:textId="77777777" w:rsidR="00AB55A5" w:rsidRPr="0010222A" w:rsidRDefault="00AB55A5" w:rsidP="003A0232">
            <w:pPr>
              <w:tabs>
                <w:tab w:val="left" w:pos="12645"/>
              </w:tabs>
              <w:spacing w:after="0" w:line="240" w:lineRule="auto"/>
              <w:rPr>
                <w:rFonts w:ascii="Times New Roman" w:hAnsi="Times New Roman" w:cs="Times New Roman"/>
              </w:rPr>
            </w:pPr>
            <w:r w:rsidRPr="0010222A">
              <w:rPr>
                <w:rFonts w:ascii="Times New Roman" w:hAnsi="Times New Roman" w:cs="Times New Roman"/>
                <w:lang w:val="en-US"/>
              </w:rPr>
              <w:t>Clearance, CL (L/h)</w:t>
            </w:r>
          </w:p>
        </w:tc>
        <w:tc>
          <w:tcPr>
            <w:tcW w:w="1984" w:type="dxa"/>
            <w:tcBorders>
              <w:top w:val="single" w:sz="4" w:space="0" w:color="auto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7314EEAC" w14:textId="77777777" w:rsidR="00AB55A5" w:rsidRPr="00FC6935" w:rsidRDefault="00AB55A5" w:rsidP="003A0232">
            <w:pPr>
              <w:tabs>
                <w:tab w:val="left" w:pos="12645"/>
              </w:tabs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FC6935">
              <w:rPr>
                <w:rFonts w:ascii="Times New Roman" w:hAnsi="Times New Roman" w:cs="Times New Roman"/>
                <w:lang w:val="en-US"/>
              </w:rPr>
              <w:t>4.11</w:t>
            </w:r>
          </w:p>
        </w:tc>
        <w:tc>
          <w:tcPr>
            <w:tcW w:w="1701" w:type="dxa"/>
            <w:tcBorders>
              <w:top w:val="single" w:sz="4" w:space="0" w:color="auto"/>
            </w:tcBorders>
          </w:tcPr>
          <w:p w14:paraId="05153BF1" w14:textId="77777777" w:rsidR="00AB55A5" w:rsidRPr="00FC6935" w:rsidRDefault="00AB55A5" w:rsidP="003A0232">
            <w:pPr>
              <w:tabs>
                <w:tab w:val="left" w:pos="12645"/>
              </w:tabs>
              <w:spacing w:after="0" w:line="240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FC6935">
              <w:rPr>
                <w:rFonts w:ascii="Times New Roman" w:hAnsi="Times New Roman" w:cs="Times New Roman"/>
                <w:color w:val="000000" w:themeColor="text1"/>
                <w:kern w:val="24"/>
                <w:lang w:val="en-US"/>
              </w:rPr>
              <w:t>6.63</w:t>
            </w:r>
          </w:p>
        </w:tc>
        <w:tc>
          <w:tcPr>
            <w:tcW w:w="1701" w:type="dxa"/>
            <w:tcBorders>
              <w:top w:val="single" w:sz="4" w:space="0" w:color="auto"/>
            </w:tcBorders>
          </w:tcPr>
          <w:p w14:paraId="1AA93EFB" w14:textId="77777777" w:rsidR="00AB55A5" w:rsidRPr="00FC6935" w:rsidRDefault="00AB55A5" w:rsidP="003A0232">
            <w:pPr>
              <w:tabs>
                <w:tab w:val="left" w:pos="12645"/>
              </w:tabs>
              <w:spacing w:after="0" w:line="240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FC6935">
              <w:rPr>
                <w:rFonts w:ascii="Times New Roman" w:hAnsi="Times New Roman" w:cs="Times New Roman"/>
                <w:color w:val="000000" w:themeColor="text1"/>
                <w:kern w:val="24"/>
                <w:lang w:val="en-US"/>
              </w:rPr>
              <w:t>3.37</w:t>
            </w:r>
          </w:p>
        </w:tc>
      </w:tr>
      <w:tr w:rsidR="00AB55A5" w:rsidRPr="00370232" w14:paraId="66E0823B" w14:textId="77777777" w:rsidTr="003A0232">
        <w:trPr>
          <w:trHeight w:val="232"/>
        </w:trPr>
        <w:tc>
          <w:tcPr>
            <w:tcW w:w="3828" w:type="dxa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195C32E7" w14:textId="77777777" w:rsidR="00AB55A5" w:rsidRPr="0010222A" w:rsidRDefault="00AB55A5" w:rsidP="003A0232">
            <w:pPr>
              <w:tabs>
                <w:tab w:val="left" w:pos="12645"/>
              </w:tabs>
              <w:spacing w:after="0" w:line="240" w:lineRule="auto"/>
              <w:rPr>
                <w:rFonts w:ascii="Times New Roman" w:hAnsi="Times New Roman" w:cs="Times New Roman"/>
              </w:rPr>
            </w:pPr>
            <w:r w:rsidRPr="0010222A">
              <w:rPr>
                <w:rFonts w:ascii="Times New Roman" w:hAnsi="Times New Roman" w:cs="Times New Roman"/>
                <w:lang w:val="en-US"/>
              </w:rPr>
              <w:t>Volume of distribution, V (L)</w:t>
            </w:r>
          </w:p>
        </w:tc>
        <w:tc>
          <w:tcPr>
            <w:tcW w:w="1984" w:type="dxa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011990E7" w14:textId="77777777" w:rsidR="00AB55A5" w:rsidRPr="00FC6935" w:rsidRDefault="00AB55A5" w:rsidP="003A0232">
            <w:pPr>
              <w:tabs>
                <w:tab w:val="left" w:pos="12645"/>
              </w:tabs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FC6935">
              <w:rPr>
                <w:rFonts w:ascii="Times New Roman" w:hAnsi="Times New Roman" w:cs="Times New Roman"/>
                <w:lang w:val="en-US"/>
              </w:rPr>
              <w:t>44.0</w:t>
            </w:r>
          </w:p>
        </w:tc>
        <w:tc>
          <w:tcPr>
            <w:tcW w:w="1701" w:type="dxa"/>
          </w:tcPr>
          <w:p w14:paraId="4CD89E3F" w14:textId="77777777" w:rsidR="00AB55A5" w:rsidRPr="00FC6935" w:rsidRDefault="00AB55A5" w:rsidP="003A0232">
            <w:pPr>
              <w:tabs>
                <w:tab w:val="left" w:pos="12645"/>
              </w:tabs>
              <w:spacing w:after="0" w:line="240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FC6935">
              <w:rPr>
                <w:rFonts w:ascii="Times New Roman" w:hAnsi="Times New Roman" w:cs="Times New Roman"/>
                <w:color w:val="000000" w:themeColor="text1"/>
                <w:kern w:val="24"/>
                <w:lang w:val="en-US"/>
              </w:rPr>
              <w:t>96.9</w:t>
            </w:r>
          </w:p>
        </w:tc>
        <w:tc>
          <w:tcPr>
            <w:tcW w:w="1701" w:type="dxa"/>
          </w:tcPr>
          <w:p w14:paraId="2D3BB6CC" w14:textId="77777777" w:rsidR="00AB55A5" w:rsidRPr="00FC6935" w:rsidRDefault="00AB55A5" w:rsidP="003A0232">
            <w:pPr>
              <w:tabs>
                <w:tab w:val="left" w:pos="12645"/>
              </w:tabs>
              <w:spacing w:after="0" w:line="240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FC6935">
              <w:rPr>
                <w:rFonts w:ascii="Times New Roman" w:hAnsi="Times New Roman" w:cs="Times New Roman"/>
                <w:color w:val="000000" w:themeColor="text1"/>
                <w:kern w:val="24"/>
                <w:lang w:val="en-US"/>
              </w:rPr>
              <w:t>37.3</w:t>
            </w:r>
          </w:p>
        </w:tc>
      </w:tr>
      <w:tr w:rsidR="00AB55A5" w:rsidRPr="00370232" w14:paraId="558F339B" w14:textId="77777777" w:rsidTr="003A0232">
        <w:trPr>
          <w:trHeight w:val="262"/>
        </w:trPr>
        <w:tc>
          <w:tcPr>
            <w:tcW w:w="3828" w:type="dxa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4DF0EE45" w14:textId="77777777" w:rsidR="00AB55A5" w:rsidRPr="0010222A" w:rsidRDefault="00AB55A5" w:rsidP="003A0232">
            <w:pPr>
              <w:tabs>
                <w:tab w:val="left" w:pos="12645"/>
              </w:tabs>
              <w:spacing w:after="0" w:line="240" w:lineRule="auto"/>
              <w:rPr>
                <w:rFonts w:ascii="Times New Roman" w:hAnsi="Times New Roman" w:cs="Times New Roman"/>
              </w:rPr>
            </w:pPr>
            <w:r w:rsidRPr="0010222A">
              <w:rPr>
                <w:rFonts w:ascii="Times New Roman" w:hAnsi="Times New Roman" w:cs="Times New Roman"/>
                <w:lang w:val="en-US"/>
              </w:rPr>
              <w:t>Absorption rate constant, Ka (1/h)</w:t>
            </w:r>
          </w:p>
        </w:tc>
        <w:tc>
          <w:tcPr>
            <w:tcW w:w="1984" w:type="dxa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2EF1A8EE" w14:textId="77777777" w:rsidR="00AB55A5" w:rsidRPr="0010222A" w:rsidRDefault="00AB55A5" w:rsidP="003A0232">
            <w:pPr>
              <w:tabs>
                <w:tab w:val="left" w:pos="12645"/>
              </w:tabs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10222A">
              <w:rPr>
                <w:rFonts w:ascii="Times New Roman" w:hAnsi="Times New Roman" w:cs="Times New Roman"/>
                <w:lang w:val="en-US"/>
              </w:rPr>
              <w:t>2.5</w:t>
            </w:r>
          </w:p>
        </w:tc>
        <w:tc>
          <w:tcPr>
            <w:tcW w:w="1701" w:type="dxa"/>
          </w:tcPr>
          <w:p w14:paraId="07EA8077" w14:textId="77777777" w:rsidR="00AB55A5" w:rsidRPr="00370232" w:rsidRDefault="00AB55A5" w:rsidP="003A0232">
            <w:pPr>
              <w:tabs>
                <w:tab w:val="left" w:pos="12645"/>
              </w:tabs>
              <w:spacing w:after="0" w:line="240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370232">
              <w:rPr>
                <w:rFonts w:ascii="Times New Roman" w:hAnsi="Times New Roman" w:cs="Times New Roman"/>
                <w:color w:val="000000" w:themeColor="text1"/>
                <w:kern w:val="24"/>
                <w:lang w:val="en-US"/>
              </w:rPr>
              <w:t>1.59</w:t>
            </w:r>
          </w:p>
        </w:tc>
        <w:tc>
          <w:tcPr>
            <w:tcW w:w="1701" w:type="dxa"/>
          </w:tcPr>
          <w:p w14:paraId="4A4F0C14" w14:textId="77777777" w:rsidR="00AB55A5" w:rsidRPr="00370232" w:rsidRDefault="00AB55A5" w:rsidP="003A0232">
            <w:pPr>
              <w:tabs>
                <w:tab w:val="left" w:pos="12645"/>
              </w:tabs>
              <w:spacing w:after="0" w:line="240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370232">
              <w:rPr>
                <w:rFonts w:ascii="Times New Roman" w:hAnsi="Times New Roman" w:cs="Times New Roman"/>
                <w:color w:val="000000" w:themeColor="text1"/>
                <w:kern w:val="24"/>
                <w:lang w:val="en-US"/>
              </w:rPr>
              <w:t>1.22</w:t>
            </w:r>
          </w:p>
        </w:tc>
      </w:tr>
      <w:tr w:rsidR="00AB55A5" w:rsidRPr="00370232" w14:paraId="779322C2" w14:textId="77777777" w:rsidTr="003A0232">
        <w:trPr>
          <w:trHeight w:val="235"/>
        </w:trPr>
        <w:tc>
          <w:tcPr>
            <w:tcW w:w="3828" w:type="dxa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71BBA110" w14:textId="77777777" w:rsidR="00AB55A5" w:rsidRPr="0010222A" w:rsidRDefault="00AB55A5" w:rsidP="003A0232">
            <w:pPr>
              <w:tabs>
                <w:tab w:val="left" w:pos="12645"/>
              </w:tabs>
              <w:spacing w:after="0" w:line="240" w:lineRule="auto"/>
              <w:rPr>
                <w:rFonts w:ascii="Times New Roman" w:hAnsi="Times New Roman" w:cs="Times New Roman"/>
              </w:rPr>
            </w:pPr>
            <w:r w:rsidRPr="0010222A">
              <w:rPr>
                <w:rFonts w:ascii="Times New Roman" w:hAnsi="Times New Roman" w:cs="Times New Roman"/>
                <w:lang w:val="en-US"/>
              </w:rPr>
              <w:t>Mean transit time, MTT (h)</w:t>
            </w:r>
          </w:p>
        </w:tc>
        <w:tc>
          <w:tcPr>
            <w:tcW w:w="1984" w:type="dxa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461EE842" w14:textId="77777777" w:rsidR="00AB55A5" w:rsidRPr="0010222A" w:rsidRDefault="00AB55A5" w:rsidP="003A0232">
            <w:pPr>
              <w:tabs>
                <w:tab w:val="left" w:pos="12645"/>
              </w:tabs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10222A">
              <w:rPr>
                <w:rFonts w:ascii="Times New Roman" w:hAnsi="Times New Roman" w:cs="Times New Roman"/>
                <w:lang w:val="en-US"/>
              </w:rPr>
              <w:t>0.29</w:t>
            </w:r>
          </w:p>
        </w:tc>
        <w:tc>
          <w:tcPr>
            <w:tcW w:w="1701" w:type="dxa"/>
          </w:tcPr>
          <w:p w14:paraId="2AC11926" w14:textId="77777777" w:rsidR="00AB55A5" w:rsidRPr="00370232" w:rsidRDefault="00AB55A5" w:rsidP="003A0232">
            <w:pPr>
              <w:tabs>
                <w:tab w:val="left" w:pos="12645"/>
              </w:tabs>
              <w:spacing w:after="0" w:line="240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370232">
              <w:rPr>
                <w:rFonts w:ascii="Times New Roman" w:hAnsi="Times New Roman" w:cs="Times New Roman"/>
                <w:color w:val="000000" w:themeColor="text1"/>
                <w:kern w:val="24"/>
                <w:lang w:val="en-US"/>
              </w:rPr>
              <w:t>1.07</w:t>
            </w:r>
          </w:p>
        </w:tc>
        <w:tc>
          <w:tcPr>
            <w:tcW w:w="1701" w:type="dxa"/>
          </w:tcPr>
          <w:p w14:paraId="4CEE933B" w14:textId="77777777" w:rsidR="00AB55A5" w:rsidRPr="00370232" w:rsidRDefault="00AB55A5" w:rsidP="003A0232">
            <w:pPr>
              <w:tabs>
                <w:tab w:val="left" w:pos="12645"/>
              </w:tabs>
              <w:spacing w:after="0" w:line="240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370232">
              <w:rPr>
                <w:rFonts w:ascii="Times New Roman" w:hAnsi="Times New Roman" w:cs="Times New Roman"/>
                <w:color w:val="000000" w:themeColor="text1"/>
                <w:kern w:val="24"/>
                <w:lang w:val="en-US"/>
              </w:rPr>
              <w:t>0.52</w:t>
            </w:r>
          </w:p>
        </w:tc>
      </w:tr>
      <w:tr w:rsidR="00AB55A5" w:rsidRPr="00370232" w14:paraId="7A760D1D" w14:textId="77777777" w:rsidTr="003A0232">
        <w:trPr>
          <w:trHeight w:val="235"/>
        </w:trPr>
        <w:tc>
          <w:tcPr>
            <w:tcW w:w="3828" w:type="dxa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62A974FE" w14:textId="77777777" w:rsidR="00AB55A5" w:rsidRPr="0010222A" w:rsidRDefault="00AB55A5" w:rsidP="003A0232">
            <w:pPr>
              <w:tabs>
                <w:tab w:val="left" w:pos="12645"/>
              </w:tabs>
              <w:spacing w:after="0" w:line="240" w:lineRule="auto"/>
              <w:rPr>
                <w:rFonts w:ascii="Times New Roman" w:hAnsi="Times New Roman" w:cs="Times New Roman"/>
              </w:rPr>
            </w:pPr>
            <w:r w:rsidRPr="0010222A">
              <w:rPr>
                <w:rFonts w:ascii="Times New Roman" w:hAnsi="Times New Roman" w:cs="Times New Roman"/>
                <w:lang w:val="en-US"/>
              </w:rPr>
              <w:t>Number of transit compartments, NN (.)</w:t>
            </w:r>
          </w:p>
        </w:tc>
        <w:tc>
          <w:tcPr>
            <w:tcW w:w="1984" w:type="dxa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19FA32AE" w14:textId="77777777" w:rsidR="00AB55A5" w:rsidRPr="0010222A" w:rsidRDefault="00AB55A5" w:rsidP="003A0232">
            <w:pPr>
              <w:tabs>
                <w:tab w:val="left" w:pos="12645"/>
              </w:tabs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10222A">
              <w:rPr>
                <w:rFonts w:ascii="Times New Roman" w:hAnsi="Times New Roman" w:cs="Times New Roman"/>
                <w:lang w:val="en-US"/>
              </w:rPr>
              <w:t>4.25</w:t>
            </w:r>
          </w:p>
        </w:tc>
        <w:tc>
          <w:tcPr>
            <w:tcW w:w="1701" w:type="dxa"/>
          </w:tcPr>
          <w:p w14:paraId="2E770119" w14:textId="77777777" w:rsidR="00AB55A5" w:rsidRPr="00370232" w:rsidRDefault="00AB55A5" w:rsidP="003A0232">
            <w:pPr>
              <w:tabs>
                <w:tab w:val="left" w:pos="12645"/>
              </w:tabs>
              <w:spacing w:after="0" w:line="240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370232">
              <w:rPr>
                <w:rFonts w:ascii="Times New Roman" w:hAnsi="Times New Roman" w:cs="Times New Roman"/>
                <w:color w:val="000000" w:themeColor="text1"/>
                <w:kern w:val="24"/>
                <w:lang w:val="en-US"/>
              </w:rPr>
              <w:t>20</w:t>
            </w:r>
          </w:p>
        </w:tc>
        <w:tc>
          <w:tcPr>
            <w:tcW w:w="1701" w:type="dxa"/>
          </w:tcPr>
          <w:p w14:paraId="2671E54A" w14:textId="77777777" w:rsidR="00AB55A5" w:rsidRPr="00370232" w:rsidRDefault="00AB55A5" w:rsidP="003A0232">
            <w:pPr>
              <w:tabs>
                <w:tab w:val="left" w:pos="12645"/>
              </w:tabs>
              <w:spacing w:after="0" w:line="240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370232">
              <w:rPr>
                <w:rFonts w:ascii="Times New Roman" w:hAnsi="Times New Roman" w:cs="Times New Roman"/>
                <w:color w:val="000000" w:themeColor="text1"/>
                <w:kern w:val="24"/>
                <w:lang w:val="en-US"/>
              </w:rPr>
              <w:t>5</w:t>
            </w:r>
          </w:p>
        </w:tc>
      </w:tr>
      <w:tr w:rsidR="00AB55A5" w:rsidRPr="00370232" w14:paraId="1FAD7A48" w14:textId="77777777" w:rsidTr="003A0232">
        <w:trPr>
          <w:trHeight w:val="235"/>
        </w:trPr>
        <w:tc>
          <w:tcPr>
            <w:tcW w:w="3828" w:type="dxa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1DE20B72" w14:textId="77777777" w:rsidR="00AB55A5" w:rsidRPr="0010222A" w:rsidRDefault="00AB55A5" w:rsidP="003A0232">
            <w:pPr>
              <w:tabs>
                <w:tab w:val="left" w:pos="12645"/>
              </w:tabs>
              <w:spacing w:after="0" w:line="240" w:lineRule="auto"/>
              <w:rPr>
                <w:rFonts w:ascii="Times New Roman" w:hAnsi="Times New Roman" w:cs="Times New Roman"/>
              </w:rPr>
            </w:pPr>
            <w:r w:rsidRPr="0010222A">
              <w:rPr>
                <w:rFonts w:ascii="Times New Roman" w:hAnsi="Times New Roman" w:cs="Times New Roman"/>
                <w:lang w:val="en-US"/>
              </w:rPr>
              <w:t>Bioavailability, F (.)</w:t>
            </w:r>
          </w:p>
        </w:tc>
        <w:tc>
          <w:tcPr>
            <w:tcW w:w="1984" w:type="dxa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03DDDC46" w14:textId="77777777" w:rsidR="00AB55A5" w:rsidRPr="0010222A" w:rsidRDefault="00AB55A5" w:rsidP="003A0232">
            <w:pPr>
              <w:tabs>
                <w:tab w:val="left" w:pos="12645"/>
              </w:tabs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10222A">
              <w:rPr>
                <w:rFonts w:ascii="Times New Roman" w:hAnsi="Times New Roman" w:cs="Times New Roman"/>
                <w:lang w:val="en-US"/>
              </w:rPr>
              <w:t>1</w:t>
            </w:r>
            <w:r>
              <w:rPr>
                <w:rFonts w:ascii="Times New Roman" w:hAnsi="Times New Roman" w:cs="Times New Roman"/>
                <w:lang w:val="en-US"/>
              </w:rPr>
              <w:t xml:space="preserve"> Fixed</w:t>
            </w:r>
          </w:p>
        </w:tc>
        <w:tc>
          <w:tcPr>
            <w:tcW w:w="1701" w:type="dxa"/>
          </w:tcPr>
          <w:p w14:paraId="71582452" w14:textId="77777777" w:rsidR="00AB55A5" w:rsidRPr="00370232" w:rsidRDefault="00AB55A5" w:rsidP="003A0232">
            <w:pPr>
              <w:tabs>
                <w:tab w:val="left" w:pos="12645"/>
              </w:tabs>
              <w:spacing w:after="0" w:line="240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370232">
              <w:rPr>
                <w:rFonts w:ascii="Times New Roman" w:hAnsi="Times New Roman" w:cs="Times New Roman"/>
                <w:color w:val="000000" w:themeColor="text1"/>
                <w:kern w:val="24"/>
                <w:lang w:val="en-US"/>
              </w:rPr>
              <w:t>1</w:t>
            </w:r>
            <w:r>
              <w:rPr>
                <w:rFonts w:ascii="Times New Roman" w:hAnsi="Times New Roman" w:cs="Times New Roman"/>
                <w:color w:val="000000" w:themeColor="text1"/>
                <w:kern w:val="24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lang w:val="en-US"/>
              </w:rPr>
              <w:t>Fixed</w:t>
            </w:r>
          </w:p>
        </w:tc>
        <w:tc>
          <w:tcPr>
            <w:tcW w:w="1701" w:type="dxa"/>
          </w:tcPr>
          <w:p w14:paraId="5D765526" w14:textId="77777777" w:rsidR="00AB55A5" w:rsidRPr="00370232" w:rsidRDefault="00AB55A5" w:rsidP="003A0232">
            <w:pPr>
              <w:tabs>
                <w:tab w:val="left" w:pos="12645"/>
              </w:tabs>
              <w:spacing w:after="0" w:line="240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370232">
              <w:rPr>
                <w:rFonts w:ascii="Times New Roman" w:hAnsi="Times New Roman" w:cs="Times New Roman"/>
                <w:color w:val="000000" w:themeColor="text1"/>
                <w:kern w:val="24"/>
                <w:lang w:val="en-US"/>
              </w:rPr>
              <w:t>1</w:t>
            </w:r>
            <w:r>
              <w:rPr>
                <w:rFonts w:ascii="Times New Roman" w:hAnsi="Times New Roman" w:cs="Times New Roman"/>
                <w:color w:val="000000" w:themeColor="text1"/>
                <w:kern w:val="24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lang w:val="en-US"/>
              </w:rPr>
              <w:t>Fixed</w:t>
            </w:r>
          </w:p>
        </w:tc>
      </w:tr>
      <w:tr w:rsidR="00AB55A5" w:rsidRPr="00370232" w14:paraId="42920679" w14:textId="77777777" w:rsidTr="003A0232">
        <w:trPr>
          <w:trHeight w:val="235"/>
        </w:trPr>
        <w:tc>
          <w:tcPr>
            <w:tcW w:w="3828" w:type="dxa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5D38F013" w14:textId="77777777" w:rsidR="00AB55A5" w:rsidRPr="00370232" w:rsidRDefault="00AB55A5" w:rsidP="003A0232">
            <w:pPr>
              <w:tabs>
                <w:tab w:val="left" w:pos="12645"/>
              </w:tabs>
              <w:spacing w:after="0" w:line="240" w:lineRule="auto"/>
              <w:rPr>
                <w:rFonts w:ascii="Times New Roman" w:hAnsi="Times New Roman" w:cs="Times New Roman"/>
              </w:rPr>
            </w:pPr>
            <w:r w:rsidRPr="0010222A">
              <w:rPr>
                <w:rFonts w:ascii="Times New Roman" w:hAnsi="Times New Roman" w:cs="Times New Roman"/>
                <w:lang w:val="en-US"/>
              </w:rPr>
              <w:t>Effect of serum creatinine of clearance (power exponent)</w:t>
            </w:r>
          </w:p>
        </w:tc>
        <w:tc>
          <w:tcPr>
            <w:tcW w:w="1984" w:type="dxa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6C5EF386" w14:textId="77777777" w:rsidR="00AB55A5" w:rsidRPr="00370232" w:rsidRDefault="00AB55A5" w:rsidP="003A0232">
            <w:pPr>
              <w:tabs>
                <w:tab w:val="left" w:pos="12645"/>
              </w:tabs>
              <w:spacing w:after="0" w:line="240" w:lineRule="auto"/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701" w:type="dxa"/>
          </w:tcPr>
          <w:p w14:paraId="11B147BB" w14:textId="77777777" w:rsidR="00AB55A5" w:rsidRPr="00370232" w:rsidRDefault="00AB55A5" w:rsidP="003A0232">
            <w:pPr>
              <w:tabs>
                <w:tab w:val="left" w:pos="12645"/>
              </w:tabs>
              <w:spacing w:after="0" w:line="240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370232">
              <w:rPr>
                <w:rFonts w:ascii="Times New Roman" w:hAnsi="Times New Roman" w:cs="Times New Roman"/>
                <w:color w:val="000000" w:themeColor="text1"/>
                <w:kern w:val="24"/>
                <w:lang w:val="en-US"/>
              </w:rPr>
              <w:t>-0.36</w:t>
            </w:r>
          </w:p>
        </w:tc>
        <w:tc>
          <w:tcPr>
            <w:tcW w:w="1701" w:type="dxa"/>
          </w:tcPr>
          <w:p w14:paraId="591981B6" w14:textId="77777777" w:rsidR="00AB55A5" w:rsidRPr="00370232" w:rsidRDefault="00AB55A5" w:rsidP="003A0232">
            <w:pPr>
              <w:tabs>
                <w:tab w:val="left" w:pos="12645"/>
              </w:tabs>
              <w:spacing w:after="0" w:line="240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370232">
              <w:rPr>
                <w:rFonts w:ascii="Times New Roman" w:hAnsi="Times New Roman" w:cs="Times New Roman"/>
                <w:lang w:val="en-US"/>
              </w:rPr>
              <w:t>-</w:t>
            </w:r>
          </w:p>
        </w:tc>
      </w:tr>
      <w:tr w:rsidR="00AB55A5" w:rsidRPr="00370232" w14:paraId="428840F0" w14:textId="77777777" w:rsidTr="003A0232">
        <w:trPr>
          <w:trHeight w:val="235"/>
        </w:trPr>
        <w:tc>
          <w:tcPr>
            <w:tcW w:w="3828" w:type="dxa"/>
            <w:tcBorders>
              <w:bottom w:val="single" w:sz="4" w:space="0" w:color="auto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770F2440" w14:textId="77777777" w:rsidR="00AB55A5" w:rsidRPr="0010222A" w:rsidRDefault="00AB55A5" w:rsidP="003A0232">
            <w:pPr>
              <w:tabs>
                <w:tab w:val="left" w:pos="12645"/>
              </w:tabs>
              <w:spacing w:after="0" w:line="240" w:lineRule="auto"/>
              <w:rPr>
                <w:rFonts w:ascii="Times New Roman" w:hAnsi="Times New Roman" w:cs="Times New Roman"/>
              </w:rPr>
            </w:pPr>
            <w:r w:rsidRPr="0010222A">
              <w:rPr>
                <w:rFonts w:ascii="Times New Roman" w:hAnsi="Times New Roman" w:cs="Times New Roman"/>
                <w:lang w:val="en-US"/>
              </w:rPr>
              <w:t xml:space="preserve">Scaling </w:t>
            </w:r>
            <w:proofErr w:type="gramStart"/>
            <w:r w:rsidRPr="0010222A">
              <w:rPr>
                <w:rFonts w:ascii="Times New Roman" w:hAnsi="Times New Roman" w:cs="Times New Roman"/>
                <w:lang w:val="en-US"/>
              </w:rPr>
              <w:t>factor</w:t>
            </w:r>
            <w:proofErr w:type="gramEnd"/>
            <w:r w:rsidRPr="0010222A">
              <w:rPr>
                <w:rFonts w:ascii="Times New Roman" w:hAnsi="Times New Roman" w:cs="Times New Roman"/>
                <w:lang w:val="en-US"/>
              </w:rPr>
              <w:t xml:space="preserve"> for BOV on F, Ka and</w:t>
            </w:r>
            <w:r w:rsidRPr="00370232">
              <w:rPr>
                <w:rFonts w:ascii="Times New Roman" w:hAnsi="Times New Roman" w:cs="Times New Roman"/>
                <w:lang w:val="en-US"/>
              </w:rPr>
              <w:t>/or</w:t>
            </w:r>
            <w:r w:rsidRPr="0010222A">
              <w:rPr>
                <w:rFonts w:ascii="Times New Roman" w:hAnsi="Times New Roman" w:cs="Times New Roman"/>
                <w:lang w:val="en-US"/>
              </w:rPr>
              <w:t xml:space="preserve"> MTT for unobserved doses (-fold)</w:t>
            </w:r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Pr="00F16BE3">
              <w:rPr>
                <w:rFonts w:ascii="Times New Roman" w:hAnsi="Times New Roman" w:cs="Times New Roman"/>
                <w:vertAlign w:val="superscript"/>
                <w:lang w:val="en-US"/>
              </w:rPr>
              <w:t>e</w:t>
            </w:r>
          </w:p>
        </w:tc>
        <w:tc>
          <w:tcPr>
            <w:tcW w:w="1984" w:type="dxa"/>
            <w:tcBorders>
              <w:bottom w:val="single" w:sz="4" w:space="0" w:color="auto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1AEE925B" w14:textId="77777777" w:rsidR="00AB55A5" w:rsidRPr="0010222A" w:rsidRDefault="00AB55A5" w:rsidP="003A0232">
            <w:pPr>
              <w:tabs>
                <w:tab w:val="left" w:pos="12645"/>
              </w:tabs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10222A">
              <w:rPr>
                <w:rFonts w:ascii="Times New Roman" w:hAnsi="Times New Roman" w:cs="Times New Roman"/>
                <w:lang w:val="en-US"/>
              </w:rPr>
              <w:t>2.51</w:t>
            </w:r>
          </w:p>
        </w:tc>
        <w:tc>
          <w:tcPr>
            <w:tcW w:w="1701" w:type="dxa"/>
            <w:tcBorders>
              <w:bottom w:val="single" w:sz="4" w:space="0" w:color="auto"/>
            </w:tcBorders>
          </w:tcPr>
          <w:p w14:paraId="4D715E23" w14:textId="77777777" w:rsidR="00AB55A5" w:rsidRPr="00370232" w:rsidRDefault="00AB55A5" w:rsidP="003A0232">
            <w:pPr>
              <w:tabs>
                <w:tab w:val="left" w:pos="12645"/>
              </w:tabs>
              <w:spacing w:after="0" w:line="240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370232">
              <w:rPr>
                <w:rFonts w:ascii="Times New Roman" w:hAnsi="Times New Roman" w:cs="Times New Roman"/>
                <w:color w:val="000000" w:themeColor="text1"/>
                <w:kern w:val="24"/>
                <w:lang w:val="en-US"/>
              </w:rPr>
              <w:t>2.35</w:t>
            </w:r>
          </w:p>
        </w:tc>
        <w:tc>
          <w:tcPr>
            <w:tcW w:w="1701" w:type="dxa"/>
            <w:tcBorders>
              <w:bottom w:val="single" w:sz="4" w:space="0" w:color="auto"/>
            </w:tcBorders>
          </w:tcPr>
          <w:p w14:paraId="11353D95" w14:textId="77777777" w:rsidR="00AB55A5" w:rsidRPr="00370232" w:rsidRDefault="00AB55A5" w:rsidP="003A0232">
            <w:pPr>
              <w:tabs>
                <w:tab w:val="left" w:pos="12645"/>
              </w:tabs>
              <w:spacing w:after="0" w:line="240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370232">
              <w:rPr>
                <w:rFonts w:ascii="Times New Roman" w:hAnsi="Times New Roman" w:cs="Times New Roman"/>
                <w:lang w:val="en-US"/>
              </w:rPr>
              <w:t>-</w:t>
            </w:r>
          </w:p>
        </w:tc>
      </w:tr>
      <w:tr w:rsidR="00AB55A5" w:rsidRPr="00370232" w14:paraId="06B9A947" w14:textId="77777777" w:rsidTr="003A0232">
        <w:trPr>
          <w:trHeight w:val="235"/>
        </w:trPr>
        <w:tc>
          <w:tcPr>
            <w:tcW w:w="3828" w:type="dxa"/>
            <w:tcBorders>
              <w:top w:val="single" w:sz="4" w:space="0" w:color="auto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00301FCB" w14:textId="77777777" w:rsidR="00AB55A5" w:rsidRPr="0010222A" w:rsidRDefault="00AB55A5" w:rsidP="003A0232">
            <w:pPr>
              <w:tabs>
                <w:tab w:val="left" w:pos="12645"/>
              </w:tabs>
              <w:spacing w:after="0" w:line="240" w:lineRule="auto"/>
              <w:rPr>
                <w:rFonts w:ascii="Times New Roman" w:hAnsi="Times New Roman" w:cs="Times New Roman"/>
              </w:rPr>
            </w:pPr>
            <w:r w:rsidRPr="0010222A">
              <w:rPr>
                <w:rFonts w:ascii="Times New Roman" w:hAnsi="Times New Roman" w:cs="Times New Roman"/>
                <w:lang w:val="en-US"/>
              </w:rPr>
              <w:t>Additive error (mg/L)</w:t>
            </w:r>
          </w:p>
        </w:tc>
        <w:tc>
          <w:tcPr>
            <w:tcW w:w="1984" w:type="dxa"/>
            <w:tcBorders>
              <w:top w:val="single" w:sz="4" w:space="0" w:color="auto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514051BD" w14:textId="77777777" w:rsidR="00AB55A5" w:rsidRPr="0010222A" w:rsidRDefault="00AB55A5" w:rsidP="003A0232">
            <w:pPr>
              <w:tabs>
                <w:tab w:val="left" w:pos="12645"/>
              </w:tabs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10222A">
              <w:rPr>
                <w:rFonts w:ascii="Times New Roman" w:hAnsi="Times New Roman" w:cs="Times New Roman"/>
                <w:lang w:val="en-US"/>
              </w:rPr>
              <w:t>0.04</w:t>
            </w:r>
          </w:p>
        </w:tc>
        <w:tc>
          <w:tcPr>
            <w:tcW w:w="1701" w:type="dxa"/>
            <w:tcBorders>
              <w:top w:val="single" w:sz="4" w:space="0" w:color="auto"/>
            </w:tcBorders>
          </w:tcPr>
          <w:p w14:paraId="2B8C92D5" w14:textId="77777777" w:rsidR="00AB55A5" w:rsidRPr="00370232" w:rsidRDefault="00AB55A5" w:rsidP="003A0232">
            <w:pPr>
              <w:tabs>
                <w:tab w:val="left" w:pos="12645"/>
              </w:tabs>
              <w:spacing w:after="0" w:line="240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370232">
              <w:rPr>
                <w:rFonts w:ascii="Times New Roman" w:hAnsi="Times New Roman" w:cs="Times New Roman"/>
                <w:color w:val="000000" w:themeColor="text1"/>
                <w:kern w:val="24"/>
                <w:lang w:val="en-US"/>
              </w:rPr>
              <w:t>0.244</w:t>
            </w:r>
          </w:p>
        </w:tc>
        <w:tc>
          <w:tcPr>
            <w:tcW w:w="1701" w:type="dxa"/>
            <w:tcBorders>
              <w:top w:val="single" w:sz="4" w:space="0" w:color="auto"/>
            </w:tcBorders>
          </w:tcPr>
          <w:p w14:paraId="4AE9CF11" w14:textId="77777777" w:rsidR="00AB55A5" w:rsidRPr="00370232" w:rsidRDefault="00AB55A5" w:rsidP="003A0232">
            <w:pPr>
              <w:tabs>
                <w:tab w:val="left" w:pos="12645"/>
              </w:tabs>
              <w:spacing w:after="0" w:line="240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-</w:t>
            </w:r>
          </w:p>
        </w:tc>
      </w:tr>
      <w:tr w:rsidR="00AB55A5" w:rsidRPr="00370232" w14:paraId="46F44468" w14:textId="77777777" w:rsidTr="003A0232">
        <w:trPr>
          <w:trHeight w:val="235"/>
        </w:trPr>
        <w:tc>
          <w:tcPr>
            <w:tcW w:w="3828" w:type="dxa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1B9FC410" w14:textId="77777777" w:rsidR="00AB55A5" w:rsidRPr="00370232" w:rsidRDefault="00AB55A5" w:rsidP="003A0232">
            <w:pPr>
              <w:tabs>
                <w:tab w:val="left" w:pos="12645"/>
              </w:tabs>
              <w:spacing w:after="0" w:line="240" w:lineRule="auto"/>
              <w:rPr>
                <w:rFonts w:ascii="Times New Roman" w:hAnsi="Times New Roman" w:cs="Times New Roman"/>
                <w:lang w:val="en-US"/>
              </w:rPr>
            </w:pPr>
            <w:r w:rsidRPr="00370232">
              <w:rPr>
                <w:rFonts w:ascii="Times New Roman" w:hAnsi="Times New Roman" w:cs="Times New Roman"/>
                <w:lang w:val="en-US"/>
              </w:rPr>
              <w:t>Additive error for unobserved dosing (mg/L)</w:t>
            </w:r>
          </w:p>
        </w:tc>
        <w:tc>
          <w:tcPr>
            <w:tcW w:w="1984" w:type="dxa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5B316749" w14:textId="77777777" w:rsidR="00AB55A5" w:rsidRPr="00370232" w:rsidRDefault="00AB55A5" w:rsidP="003A0232">
            <w:pPr>
              <w:tabs>
                <w:tab w:val="left" w:pos="12645"/>
              </w:tabs>
              <w:spacing w:after="0" w:line="240" w:lineRule="auto"/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701" w:type="dxa"/>
          </w:tcPr>
          <w:p w14:paraId="115454AF" w14:textId="77777777" w:rsidR="00AB55A5" w:rsidRPr="00370232" w:rsidRDefault="00AB55A5" w:rsidP="003A0232">
            <w:pPr>
              <w:tabs>
                <w:tab w:val="left" w:pos="12645"/>
              </w:tabs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kern w:val="24"/>
                <w:lang w:val="en-US"/>
              </w:rPr>
            </w:pPr>
          </w:p>
        </w:tc>
        <w:tc>
          <w:tcPr>
            <w:tcW w:w="1701" w:type="dxa"/>
          </w:tcPr>
          <w:p w14:paraId="6B416608" w14:textId="77777777" w:rsidR="00AB55A5" w:rsidRPr="00370232" w:rsidRDefault="00AB55A5" w:rsidP="003A0232">
            <w:pPr>
              <w:tabs>
                <w:tab w:val="left" w:pos="12645"/>
              </w:tabs>
              <w:spacing w:after="0" w:line="240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370232">
              <w:rPr>
                <w:rFonts w:ascii="Times New Roman" w:hAnsi="Times New Roman" w:cs="Times New Roman"/>
                <w:lang w:val="en-US"/>
              </w:rPr>
              <w:t>0.05</w:t>
            </w:r>
          </w:p>
        </w:tc>
      </w:tr>
      <w:tr w:rsidR="00AB55A5" w:rsidRPr="00370232" w14:paraId="428C030D" w14:textId="77777777" w:rsidTr="003A0232">
        <w:trPr>
          <w:trHeight w:val="255"/>
        </w:trPr>
        <w:tc>
          <w:tcPr>
            <w:tcW w:w="3828" w:type="dxa"/>
            <w:tcBorders>
              <w:bottom w:val="single" w:sz="4" w:space="0" w:color="auto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23F11B3B" w14:textId="77777777" w:rsidR="00AB55A5" w:rsidRPr="0010222A" w:rsidRDefault="00AB55A5" w:rsidP="003A0232">
            <w:pPr>
              <w:tabs>
                <w:tab w:val="left" w:pos="12645"/>
              </w:tabs>
              <w:spacing w:after="0" w:line="240" w:lineRule="auto"/>
              <w:rPr>
                <w:rFonts w:ascii="Times New Roman" w:hAnsi="Times New Roman" w:cs="Times New Roman"/>
              </w:rPr>
            </w:pPr>
            <w:r w:rsidRPr="0010222A">
              <w:rPr>
                <w:rFonts w:ascii="Times New Roman" w:hAnsi="Times New Roman" w:cs="Times New Roman"/>
                <w:lang w:val="en-US"/>
              </w:rPr>
              <w:t>Proportional error (%)</w:t>
            </w:r>
          </w:p>
        </w:tc>
        <w:tc>
          <w:tcPr>
            <w:tcW w:w="1984" w:type="dxa"/>
            <w:tcBorders>
              <w:bottom w:val="single" w:sz="4" w:space="0" w:color="auto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73AE6AEA" w14:textId="77777777" w:rsidR="00AB55A5" w:rsidRPr="0010222A" w:rsidRDefault="00AB55A5" w:rsidP="003A0232">
            <w:pPr>
              <w:tabs>
                <w:tab w:val="left" w:pos="12645"/>
              </w:tabs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10222A">
              <w:rPr>
                <w:rFonts w:ascii="Times New Roman" w:hAnsi="Times New Roman" w:cs="Times New Roman"/>
                <w:lang w:val="en-US"/>
              </w:rPr>
              <w:t>8.33</w:t>
            </w:r>
          </w:p>
        </w:tc>
        <w:tc>
          <w:tcPr>
            <w:tcW w:w="1701" w:type="dxa"/>
            <w:tcBorders>
              <w:bottom w:val="single" w:sz="4" w:space="0" w:color="auto"/>
            </w:tcBorders>
          </w:tcPr>
          <w:p w14:paraId="054893F7" w14:textId="77777777" w:rsidR="00AB55A5" w:rsidRPr="00370232" w:rsidRDefault="00AB55A5" w:rsidP="003A0232">
            <w:pPr>
              <w:tabs>
                <w:tab w:val="left" w:pos="12645"/>
              </w:tabs>
              <w:spacing w:after="0" w:line="240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370232">
              <w:rPr>
                <w:rFonts w:ascii="Times New Roman" w:hAnsi="Times New Roman" w:cs="Times New Roman"/>
                <w:color w:val="000000" w:themeColor="text1"/>
                <w:kern w:val="24"/>
                <w:lang w:val="en-US"/>
              </w:rPr>
              <w:t>7.33</w:t>
            </w:r>
          </w:p>
        </w:tc>
        <w:tc>
          <w:tcPr>
            <w:tcW w:w="1701" w:type="dxa"/>
            <w:tcBorders>
              <w:bottom w:val="single" w:sz="4" w:space="0" w:color="auto"/>
            </w:tcBorders>
          </w:tcPr>
          <w:p w14:paraId="4C610F12" w14:textId="77777777" w:rsidR="00AB55A5" w:rsidRPr="00370232" w:rsidRDefault="00AB55A5" w:rsidP="003A0232">
            <w:pPr>
              <w:tabs>
                <w:tab w:val="left" w:pos="12645"/>
              </w:tabs>
              <w:spacing w:after="0" w:line="240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-</w:t>
            </w:r>
          </w:p>
        </w:tc>
      </w:tr>
      <w:tr w:rsidR="00AB55A5" w:rsidRPr="00370232" w14:paraId="59064C17" w14:textId="77777777" w:rsidTr="003A0232">
        <w:trPr>
          <w:trHeight w:val="437"/>
        </w:trPr>
        <w:tc>
          <w:tcPr>
            <w:tcW w:w="3828" w:type="dxa"/>
            <w:tcBorders>
              <w:top w:val="single" w:sz="4" w:space="0" w:color="auto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105DD794" w14:textId="77777777" w:rsidR="00AB55A5" w:rsidRPr="0010222A" w:rsidRDefault="00AB55A5" w:rsidP="003A0232">
            <w:pPr>
              <w:tabs>
                <w:tab w:val="left" w:pos="12645"/>
              </w:tabs>
              <w:spacing w:after="0" w:line="240" w:lineRule="auto"/>
              <w:rPr>
                <w:rFonts w:ascii="Times New Roman" w:hAnsi="Times New Roman" w:cs="Times New Roman"/>
              </w:rPr>
            </w:pPr>
            <w:r w:rsidRPr="0010222A">
              <w:rPr>
                <w:rFonts w:ascii="Times New Roman" w:hAnsi="Times New Roman" w:cs="Times New Roman"/>
                <w:lang w:val="en-US"/>
              </w:rPr>
              <w:t>Between subject variability (%)</w:t>
            </w:r>
          </w:p>
        </w:tc>
        <w:tc>
          <w:tcPr>
            <w:tcW w:w="1984" w:type="dxa"/>
            <w:tcBorders>
              <w:top w:val="single" w:sz="4" w:space="0" w:color="auto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7B23F1AC" w14:textId="77777777" w:rsidR="00AB55A5" w:rsidRPr="0010222A" w:rsidRDefault="00AB55A5" w:rsidP="003A0232">
            <w:pPr>
              <w:tabs>
                <w:tab w:val="left" w:pos="12645"/>
              </w:tabs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701" w:type="dxa"/>
            <w:tcBorders>
              <w:top w:val="single" w:sz="4" w:space="0" w:color="auto"/>
            </w:tcBorders>
          </w:tcPr>
          <w:p w14:paraId="2CFB5A6F" w14:textId="77777777" w:rsidR="00AB55A5" w:rsidRPr="00370232" w:rsidRDefault="00AB55A5" w:rsidP="003A0232">
            <w:pPr>
              <w:tabs>
                <w:tab w:val="left" w:pos="12645"/>
              </w:tabs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701" w:type="dxa"/>
            <w:tcBorders>
              <w:top w:val="single" w:sz="4" w:space="0" w:color="auto"/>
            </w:tcBorders>
          </w:tcPr>
          <w:p w14:paraId="41C90D0C" w14:textId="77777777" w:rsidR="00AB55A5" w:rsidRPr="00370232" w:rsidRDefault="00AB55A5" w:rsidP="003A0232">
            <w:pPr>
              <w:tabs>
                <w:tab w:val="left" w:pos="12645"/>
              </w:tabs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AB55A5" w:rsidRPr="00370232" w14:paraId="7FF8E613" w14:textId="77777777" w:rsidTr="003A0232">
        <w:trPr>
          <w:trHeight w:val="227"/>
        </w:trPr>
        <w:tc>
          <w:tcPr>
            <w:tcW w:w="3828" w:type="dxa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61A1FA2D" w14:textId="77777777" w:rsidR="00AB55A5" w:rsidRPr="0010222A" w:rsidRDefault="00AB55A5" w:rsidP="003A0232">
            <w:pPr>
              <w:tabs>
                <w:tab w:val="left" w:pos="12645"/>
              </w:tabs>
              <w:spacing w:after="0" w:line="240" w:lineRule="auto"/>
              <w:rPr>
                <w:rFonts w:ascii="Times New Roman" w:hAnsi="Times New Roman" w:cs="Times New Roman"/>
              </w:rPr>
            </w:pPr>
            <w:r w:rsidRPr="0010222A">
              <w:rPr>
                <w:rFonts w:ascii="Times New Roman" w:hAnsi="Times New Roman" w:cs="Times New Roman"/>
                <w:lang w:val="en-US"/>
              </w:rPr>
              <w:t>CL</w:t>
            </w:r>
          </w:p>
        </w:tc>
        <w:tc>
          <w:tcPr>
            <w:tcW w:w="1984" w:type="dxa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1E0778CD" w14:textId="77777777" w:rsidR="00AB55A5" w:rsidRPr="0010222A" w:rsidRDefault="00AB55A5" w:rsidP="003A0232">
            <w:pPr>
              <w:tabs>
                <w:tab w:val="left" w:pos="12645"/>
              </w:tabs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10222A">
              <w:rPr>
                <w:rFonts w:ascii="Times New Roman" w:hAnsi="Times New Roman" w:cs="Times New Roman"/>
                <w:lang w:val="en-US"/>
              </w:rPr>
              <w:t>18.5</w:t>
            </w:r>
          </w:p>
        </w:tc>
        <w:tc>
          <w:tcPr>
            <w:tcW w:w="1701" w:type="dxa"/>
          </w:tcPr>
          <w:p w14:paraId="1FB20BE5" w14:textId="77777777" w:rsidR="00AB55A5" w:rsidRPr="00370232" w:rsidRDefault="00AB55A5" w:rsidP="003A0232">
            <w:pPr>
              <w:tabs>
                <w:tab w:val="left" w:pos="12645"/>
              </w:tabs>
              <w:spacing w:after="0" w:line="240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370232">
              <w:rPr>
                <w:rFonts w:ascii="Times New Roman" w:hAnsi="Times New Roman" w:cs="Times New Roman"/>
                <w:color w:val="000000" w:themeColor="text1"/>
                <w:kern w:val="24"/>
                <w:lang w:val="en-US"/>
              </w:rPr>
              <w:t>22.1</w:t>
            </w:r>
          </w:p>
        </w:tc>
        <w:tc>
          <w:tcPr>
            <w:tcW w:w="1701" w:type="dxa"/>
          </w:tcPr>
          <w:p w14:paraId="0C7F053E" w14:textId="77777777" w:rsidR="00AB55A5" w:rsidRPr="00370232" w:rsidRDefault="00AB55A5" w:rsidP="003A0232">
            <w:pPr>
              <w:tabs>
                <w:tab w:val="left" w:pos="12645"/>
              </w:tabs>
              <w:spacing w:after="0" w:line="240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370232">
              <w:rPr>
                <w:rFonts w:ascii="Times New Roman" w:hAnsi="Times New Roman" w:cs="Times New Roman"/>
                <w:lang w:val="en-US"/>
              </w:rPr>
              <w:t>37.1</w:t>
            </w:r>
          </w:p>
        </w:tc>
      </w:tr>
      <w:tr w:rsidR="00AB55A5" w:rsidRPr="00370232" w14:paraId="6258B798" w14:textId="77777777" w:rsidTr="003A0232">
        <w:trPr>
          <w:trHeight w:val="219"/>
        </w:trPr>
        <w:tc>
          <w:tcPr>
            <w:tcW w:w="3828" w:type="dxa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0A9F5CD8" w14:textId="77777777" w:rsidR="00AB55A5" w:rsidRPr="0010222A" w:rsidRDefault="00AB55A5" w:rsidP="003A0232">
            <w:pPr>
              <w:tabs>
                <w:tab w:val="left" w:pos="12645"/>
              </w:tabs>
              <w:spacing w:after="0" w:line="240" w:lineRule="auto"/>
              <w:rPr>
                <w:rFonts w:ascii="Times New Roman" w:hAnsi="Times New Roman" w:cs="Times New Roman"/>
              </w:rPr>
            </w:pPr>
            <w:r w:rsidRPr="0010222A">
              <w:rPr>
                <w:rFonts w:ascii="Times New Roman" w:hAnsi="Times New Roman" w:cs="Times New Roman"/>
                <w:lang w:val="en-US"/>
              </w:rPr>
              <w:t>Between occasion variability (%)</w:t>
            </w:r>
          </w:p>
        </w:tc>
        <w:tc>
          <w:tcPr>
            <w:tcW w:w="1984" w:type="dxa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1EB97A5A" w14:textId="77777777" w:rsidR="00AB55A5" w:rsidRPr="0010222A" w:rsidRDefault="00AB55A5" w:rsidP="003A0232">
            <w:pPr>
              <w:tabs>
                <w:tab w:val="left" w:pos="12645"/>
              </w:tabs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701" w:type="dxa"/>
          </w:tcPr>
          <w:p w14:paraId="4C9784CB" w14:textId="77777777" w:rsidR="00AB55A5" w:rsidRPr="00370232" w:rsidRDefault="00AB55A5" w:rsidP="003A0232">
            <w:pPr>
              <w:tabs>
                <w:tab w:val="left" w:pos="12645"/>
              </w:tabs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701" w:type="dxa"/>
          </w:tcPr>
          <w:p w14:paraId="6BCE3F21" w14:textId="77777777" w:rsidR="00AB55A5" w:rsidRPr="00370232" w:rsidRDefault="00AB55A5" w:rsidP="003A0232">
            <w:pPr>
              <w:tabs>
                <w:tab w:val="left" w:pos="12645"/>
              </w:tabs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AB55A5" w:rsidRPr="00370232" w14:paraId="4A673878" w14:textId="77777777" w:rsidTr="003A0232">
        <w:trPr>
          <w:trHeight w:val="213"/>
        </w:trPr>
        <w:tc>
          <w:tcPr>
            <w:tcW w:w="3828" w:type="dxa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00881D8F" w14:textId="77777777" w:rsidR="00AB55A5" w:rsidRPr="0010222A" w:rsidRDefault="00AB55A5" w:rsidP="003A0232">
            <w:pPr>
              <w:tabs>
                <w:tab w:val="left" w:pos="12645"/>
              </w:tabs>
              <w:spacing w:after="0" w:line="240" w:lineRule="auto"/>
              <w:rPr>
                <w:rFonts w:ascii="Times New Roman" w:hAnsi="Times New Roman" w:cs="Times New Roman"/>
              </w:rPr>
            </w:pPr>
            <w:r w:rsidRPr="0010222A">
              <w:rPr>
                <w:rFonts w:ascii="Times New Roman" w:hAnsi="Times New Roman" w:cs="Times New Roman"/>
                <w:lang w:val="en-US"/>
              </w:rPr>
              <w:t>Ka</w:t>
            </w:r>
          </w:p>
        </w:tc>
        <w:tc>
          <w:tcPr>
            <w:tcW w:w="1984" w:type="dxa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00E2BA8A" w14:textId="77777777" w:rsidR="00AB55A5" w:rsidRPr="0010222A" w:rsidRDefault="00AB55A5" w:rsidP="003A0232">
            <w:pPr>
              <w:tabs>
                <w:tab w:val="left" w:pos="12645"/>
              </w:tabs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10222A">
              <w:rPr>
                <w:rFonts w:ascii="Times New Roman" w:hAnsi="Times New Roman" w:cs="Times New Roman"/>
                <w:lang w:val="en-US"/>
              </w:rPr>
              <w:t>87.3</w:t>
            </w:r>
          </w:p>
        </w:tc>
        <w:tc>
          <w:tcPr>
            <w:tcW w:w="1701" w:type="dxa"/>
          </w:tcPr>
          <w:p w14:paraId="151AED78" w14:textId="77777777" w:rsidR="00AB55A5" w:rsidRPr="00370232" w:rsidRDefault="00AB55A5" w:rsidP="003A0232">
            <w:pPr>
              <w:tabs>
                <w:tab w:val="left" w:pos="12645"/>
              </w:tabs>
              <w:spacing w:after="0" w:line="240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370232">
              <w:rPr>
                <w:rFonts w:ascii="Times New Roman" w:hAnsi="Times New Roman" w:cs="Times New Roman"/>
                <w:color w:val="000000" w:themeColor="text1"/>
                <w:kern w:val="24"/>
                <w:lang w:val="en-US"/>
              </w:rPr>
              <w:t>85.6</w:t>
            </w:r>
          </w:p>
        </w:tc>
        <w:tc>
          <w:tcPr>
            <w:tcW w:w="1701" w:type="dxa"/>
          </w:tcPr>
          <w:p w14:paraId="4514CF73" w14:textId="77777777" w:rsidR="00AB55A5" w:rsidRPr="00370232" w:rsidRDefault="00AB55A5" w:rsidP="003A0232">
            <w:pPr>
              <w:tabs>
                <w:tab w:val="left" w:pos="12645"/>
              </w:tabs>
              <w:spacing w:after="0" w:line="240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370232">
              <w:rPr>
                <w:rFonts w:ascii="Times New Roman" w:hAnsi="Times New Roman" w:cs="Times New Roman"/>
                <w:lang w:val="en-US"/>
              </w:rPr>
              <w:t>78.5</w:t>
            </w:r>
          </w:p>
        </w:tc>
      </w:tr>
      <w:tr w:rsidR="00AB55A5" w:rsidRPr="00370232" w14:paraId="0A95C318" w14:textId="77777777" w:rsidTr="003A0232">
        <w:trPr>
          <w:trHeight w:val="213"/>
        </w:trPr>
        <w:tc>
          <w:tcPr>
            <w:tcW w:w="3828" w:type="dxa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74EE32E6" w14:textId="77777777" w:rsidR="00AB55A5" w:rsidRPr="0010222A" w:rsidRDefault="00AB55A5" w:rsidP="003A0232">
            <w:pPr>
              <w:tabs>
                <w:tab w:val="left" w:pos="12645"/>
              </w:tabs>
              <w:spacing w:after="0" w:line="240" w:lineRule="auto"/>
              <w:rPr>
                <w:rFonts w:ascii="Times New Roman" w:hAnsi="Times New Roman" w:cs="Times New Roman"/>
              </w:rPr>
            </w:pPr>
            <w:r w:rsidRPr="0010222A">
              <w:rPr>
                <w:rFonts w:ascii="Times New Roman" w:hAnsi="Times New Roman" w:cs="Times New Roman"/>
                <w:lang w:val="en-US"/>
              </w:rPr>
              <w:t>MTT</w:t>
            </w:r>
          </w:p>
        </w:tc>
        <w:tc>
          <w:tcPr>
            <w:tcW w:w="1984" w:type="dxa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7123A38D" w14:textId="77777777" w:rsidR="00AB55A5" w:rsidRPr="0010222A" w:rsidRDefault="00AB55A5" w:rsidP="003A0232">
            <w:pPr>
              <w:tabs>
                <w:tab w:val="left" w:pos="12645"/>
              </w:tabs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10222A">
              <w:rPr>
                <w:rFonts w:ascii="Times New Roman" w:hAnsi="Times New Roman" w:cs="Times New Roman"/>
                <w:lang w:val="en-US"/>
              </w:rPr>
              <w:t>102</w:t>
            </w:r>
          </w:p>
        </w:tc>
        <w:tc>
          <w:tcPr>
            <w:tcW w:w="1701" w:type="dxa"/>
          </w:tcPr>
          <w:p w14:paraId="7F465E1E" w14:textId="77777777" w:rsidR="00AB55A5" w:rsidRPr="00370232" w:rsidRDefault="00AB55A5" w:rsidP="003A0232">
            <w:pPr>
              <w:tabs>
                <w:tab w:val="left" w:pos="12645"/>
              </w:tabs>
              <w:spacing w:after="0" w:line="240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370232">
              <w:rPr>
                <w:rFonts w:ascii="Times New Roman" w:hAnsi="Times New Roman" w:cs="Times New Roman"/>
                <w:color w:val="000000" w:themeColor="text1"/>
                <w:kern w:val="24"/>
                <w:lang w:val="en-US"/>
              </w:rPr>
              <w:t>45.9</w:t>
            </w:r>
          </w:p>
        </w:tc>
        <w:tc>
          <w:tcPr>
            <w:tcW w:w="1701" w:type="dxa"/>
          </w:tcPr>
          <w:p w14:paraId="49959584" w14:textId="77777777" w:rsidR="00AB55A5" w:rsidRPr="00370232" w:rsidRDefault="00AB55A5" w:rsidP="003A0232">
            <w:pPr>
              <w:tabs>
                <w:tab w:val="left" w:pos="12645"/>
              </w:tabs>
              <w:spacing w:after="0" w:line="240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370232">
              <w:rPr>
                <w:rFonts w:ascii="Times New Roman" w:hAnsi="Times New Roman" w:cs="Times New Roman"/>
                <w:lang w:val="en-US"/>
              </w:rPr>
              <w:t>56.8</w:t>
            </w:r>
          </w:p>
        </w:tc>
      </w:tr>
      <w:tr w:rsidR="00AB55A5" w:rsidRPr="00370232" w14:paraId="37A16A91" w14:textId="77777777" w:rsidTr="003A0232">
        <w:trPr>
          <w:trHeight w:val="24"/>
        </w:trPr>
        <w:tc>
          <w:tcPr>
            <w:tcW w:w="3828" w:type="dxa"/>
            <w:tcBorders>
              <w:bottom w:val="single" w:sz="4" w:space="0" w:color="auto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2E6A36E7" w14:textId="77777777" w:rsidR="00AB55A5" w:rsidRPr="0010222A" w:rsidRDefault="00AB55A5" w:rsidP="003A0232">
            <w:pPr>
              <w:tabs>
                <w:tab w:val="left" w:pos="12645"/>
              </w:tabs>
              <w:spacing w:after="0" w:line="240" w:lineRule="auto"/>
              <w:rPr>
                <w:rFonts w:ascii="Times New Roman" w:hAnsi="Times New Roman" w:cs="Times New Roman"/>
              </w:rPr>
            </w:pPr>
            <w:r w:rsidRPr="0010222A">
              <w:rPr>
                <w:rFonts w:ascii="Times New Roman" w:hAnsi="Times New Roman" w:cs="Times New Roman"/>
                <w:lang w:val="en-US"/>
              </w:rPr>
              <w:t>F</w:t>
            </w:r>
          </w:p>
        </w:tc>
        <w:tc>
          <w:tcPr>
            <w:tcW w:w="1984" w:type="dxa"/>
            <w:tcBorders>
              <w:bottom w:val="single" w:sz="4" w:space="0" w:color="auto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3BC904D3" w14:textId="77777777" w:rsidR="00AB55A5" w:rsidRPr="0010222A" w:rsidRDefault="00AB55A5" w:rsidP="003A0232">
            <w:pPr>
              <w:tabs>
                <w:tab w:val="left" w:pos="12645"/>
              </w:tabs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10222A">
              <w:rPr>
                <w:rFonts w:ascii="Times New Roman" w:hAnsi="Times New Roman" w:cs="Times New Roman"/>
                <w:lang w:val="en-US"/>
              </w:rPr>
              <w:t>15.8</w:t>
            </w:r>
          </w:p>
        </w:tc>
        <w:tc>
          <w:tcPr>
            <w:tcW w:w="1701" w:type="dxa"/>
            <w:tcBorders>
              <w:bottom w:val="single" w:sz="4" w:space="0" w:color="auto"/>
            </w:tcBorders>
          </w:tcPr>
          <w:p w14:paraId="29CAE261" w14:textId="77777777" w:rsidR="00AB55A5" w:rsidRPr="00370232" w:rsidRDefault="00AB55A5" w:rsidP="003A0232">
            <w:pPr>
              <w:tabs>
                <w:tab w:val="left" w:pos="12645"/>
              </w:tabs>
              <w:spacing w:after="0" w:line="240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370232">
              <w:rPr>
                <w:rFonts w:ascii="Times New Roman" w:hAnsi="Times New Roman" w:cs="Times New Roman"/>
                <w:color w:val="000000" w:themeColor="text1"/>
                <w:kern w:val="24"/>
                <w:lang w:val="en-US"/>
              </w:rPr>
              <w:t>23.7</w:t>
            </w:r>
          </w:p>
        </w:tc>
        <w:tc>
          <w:tcPr>
            <w:tcW w:w="1701" w:type="dxa"/>
            <w:tcBorders>
              <w:bottom w:val="single" w:sz="4" w:space="0" w:color="auto"/>
            </w:tcBorders>
          </w:tcPr>
          <w:p w14:paraId="675B60E7" w14:textId="77777777" w:rsidR="00AB55A5" w:rsidRPr="00370232" w:rsidRDefault="00AB55A5" w:rsidP="003A0232">
            <w:pPr>
              <w:tabs>
                <w:tab w:val="left" w:pos="12645"/>
              </w:tabs>
              <w:spacing w:after="0" w:line="240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370232">
              <w:rPr>
                <w:rFonts w:ascii="Times New Roman" w:hAnsi="Times New Roman" w:cs="Times New Roman"/>
                <w:lang w:val="en-US"/>
              </w:rPr>
              <w:t>22.0</w:t>
            </w:r>
          </w:p>
        </w:tc>
      </w:tr>
      <w:tr w:rsidR="00AB55A5" w:rsidRPr="00370232" w14:paraId="3E4C4520" w14:textId="77777777" w:rsidTr="003A0232">
        <w:trPr>
          <w:trHeight w:val="24"/>
        </w:trPr>
        <w:tc>
          <w:tcPr>
            <w:tcW w:w="3828" w:type="dxa"/>
            <w:tcBorders>
              <w:top w:val="single" w:sz="4" w:space="0" w:color="auto"/>
            </w:tcBorders>
            <w:shd w:val="clear" w:color="auto" w:fill="E8E8E8" w:themeFill="background2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4681FEB0" w14:textId="77777777" w:rsidR="00AB55A5" w:rsidRPr="00370232" w:rsidRDefault="00AB55A5" w:rsidP="003A0232">
            <w:pPr>
              <w:tabs>
                <w:tab w:val="left" w:pos="12645"/>
              </w:tabs>
              <w:spacing w:after="0" w:line="240" w:lineRule="auto"/>
              <w:rPr>
                <w:rFonts w:ascii="Times New Roman" w:hAnsi="Times New Roman" w:cs="Times New Roman"/>
                <w:lang w:val="en-US"/>
              </w:rPr>
            </w:pPr>
            <w:r w:rsidRPr="00370232">
              <w:rPr>
                <w:rFonts w:ascii="Times New Roman" w:eastAsia="Times New Roman" w:hAnsi="Times New Roman" w:cs="Times New Roman"/>
                <w:color w:val="000000"/>
                <w:kern w:val="0"/>
                <w:lang w:eastAsia="en-ZA"/>
                <w14:ligatures w14:val="none"/>
              </w:rPr>
              <w:t xml:space="preserve">CSF-to-plasma ratio, </w:t>
            </w:r>
            <w:proofErr w:type="spellStart"/>
            <w:r w:rsidRPr="00370232">
              <w:rPr>
                <w:rFonts w:ascii="Times New Roman" w:eastAsia="Times New Roman" w:hAnsi="Times New Roman" w:cs="Times New Roman"/>
                <w:color w:val="000000"/>
                <w:kern w:val="0"/>
                <w:lang w:eastAsia="en-ZA"/>
                <w14:ligatures w14:val="none"/>
              </w:rPr>
              <w:t>Ratio</w:t>
            </w:r>
            <w:r w:rsidRPr="00370232">
              <w:rPr>
                <w:rFonts w:ascii="Times New Roman" w:eastAsia="Times New Roman" w:hAnsi="Times New Roman" w:cs="Times New Roman"/>
                <w:color w:val="000000"/>
                <w:kern w:val="0"/>
                <w:vertAlign w:val="subscript"/>
                <w:lang w:eastAsia="en-ZA"/>
                <w14:ligatures w14:val="none"/>
              </w:rPr>
              <w:t>CSF</w:t>
            </w:r>
            <w:proofErr w:type="spellEnd"/>
            <w:r w:rsidRPr="00370232">
              <w:rPr>
                <w:rFonts w:ascii="Times New Roman" w:eastAsia="Times New Roman" w:hAnsi="Times New Roman" w:cs="Times New Roman"/>
                <w:color w:val="000000"/>
                <w:kern w:val="0"/>
                <w:vertAlign w:val="subscript"/>
                <w:lang w:eastAsia="en-ZA"/>
                <w14:ligatures w14:val="none"/>
              </w:rPr>
              <w:t xml:space="preserve">-Plasma </w:t>
            </w:r>
            <w:r w:rsidRPr="00370232">
              <w:rPr>
                <w:rFonts w:ascii="Times New Roman" w:eastAsia="Times New Roman" w:hAnsi="Times New Roman" w:cs="Times New Roman"/>
                <w:color w:val="000000"/>
                <w:kern w:val="0"/>
                <w:lang w:eastAsia="en-ZA"/>
                <w14:ligatures w14:val="none"/>
              </w:rPr>
              <w:t>(.)</w:t>
            </w:r>
          </w:p>
        </w:tc>
        <w:tc>
          <w:tcPr>
            <w:tcW w:w="1984" w:type="dxa"/>
            <w:tcBorders>
              <w:top w:val="single" w:sz="4" w:space="0" w:color="auto"/>
            </w:tcBorders>
            <w:shd w:val="clear" w:color="auto" w:fill="E8E8E8" w:themeFill="background2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041480C1" w14:textId="77777777" w:rsidR="00AB55A5" w:rsidRPr="00370232" w:rsidRDefault="00AB55A5" w:rsidP="003A0232">
            <w:pPr>
              <w:tabs>
                <w:tab w:val="left" w:pos="12645"/>
              </w:tabs>
              <w:spacing w:after="0" w:line="240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370232">
              <w:rPr>
                <w:rFonts w:ascii="Times New Roman" w:hAnsi="Times New Roman" w:cs="Times New Roman"/>
                <w:lang w:val="en-US"/>
              </w:rPr>
              <w:t>0.95 (0.91 – 0.98)</w:t>
            </w:r>
          </w:p>
        </w:tc>
        <w:tc>
          <w:tcPr>
            <w:tcW w:w="1701" w:type="dxa"/>
            <w:tcBorders>
              <w:top w:val="single" w:sz="4" w:space="0" w:color="auto"/>
            </w:tcBorders>
            <w:shd w:val="clear" w:color="auto" w:fill="E8E8E8" w:themeFill="background2"/>
          </w:tcPr>
          <w:p w14:paraId="219C2549" w14:textId="77777777" w:rsidR="00AB55A5" w:rsidRPr="00370232" w:rsidRDefault="00AB55A5" w:rsidP="003A0232">
            <w:pPr>
              <w:tabs>
                <w:tab w:val="left" w:pos="12645"/>
              </w:tabs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kern w:val="24"/>
                <w:lang w:val="en-US"/>
              </w:rPr>
            </w:pPr>
            <w:r w:rsidRPr="00370232">
              <w:rPr>
                <w:rFonts w:ascii="Times New Roman" w:hAnsi="Times New Roman" w:cs="Times New Roman"/>
                <w:color w:val="000000" w:themeColor="text1"/>
                <w:kern w:val="24"/>
                <w:lang w:val="en-US"/>
              </w:rPr>
              <w:t>0.55 (0.45-0.67)</w:t>
            </w:r>
          </w:p>
        </w:tc>
        <w:tc>
          <w:tcPr>
            <w:tcW w:w="1701" w:type="dxa"/>
            <w:tcBorders>
              <w:top w:val="single" w:sz="4" w:space="0" w:color="auto"/>
            </w:tcBorders>
            <w:shd w:val="clear" w:color="auto" w:fill="E8E8E8" w:themeFill="background2"/>
          </w:tcPr>
          <w:p w14:paraId="7E4F2BB2" w14:textId="77777777" w:rsidR="00AB55A5" w:rsidRPr="00370232" w:rsidRDefault="00AB55A5" w:rsidP="003A0232">
            <w:pPr>
              <w:tabs>
                <w:tab w:val="left" w:pos="12645"/>
              </w:tabs>
              <w:spacing w:after="0" w:line="240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370232">
              <w:rPr>
                <w:rFonts w:ascii="Times New Roman" w:hAnsi="Times New Roman" w:cs="Times New Roman"/>
                <w:lang w:val="en-US"/>
              </w:rPr>
              <w:t>0.38 (0.32-0.47)</w:t>
            </w:r>
          </w:p>
        </w:tc>
      </w:tr>
      <w:tr w:rsidR="00AB55A5" w:rsidRPr="00370232" w14:paraId="13468B52" w14:textId="77777777" w:rsidTr="003A0232">
        <w:trPr>
          <w:trHeight w:val="24"/>
        </w:trPr>
        <w:tc>
          <w:tcPr>
            <w:tcW w:w="3828" w:type="dxa"/>
            <w:shd w:val="clear" w:color="auto" w:fill="E8E8E8" w:themeFill="background2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0F04A10A" w14:textId="77777777" w:rsidR="00AB55A5" w:rsidRPr="00370232" w:rsidRDefault="00AB55A5" w:rsidP="003A0232">
            <w:pPr>
              <w:tabs>
                <w:tab w:val="left" w:pos="12645"/>
              </w:tabs>
              <w:spacing w:after="0" w:line="240" w:lineRule="auto"/>
              <w:rPr>
                <w:rFonts w:ascii="Times New Roman" w:hAnsi="Times New Roman" w:cs="Times New Roman"/>
                <w:lang w:val="en-US"/>
              </w:rPr>
            </w:pPr>
            <w:r w:rsidRPr="00370232">
              <w:rPr>
                <w:rFonts w:ascii="Times New Roman" w:eastAsia="Times New Roman" w:hAnsi="Times New Roman" w:cs="Times New Roman"/>
                <w:color w:val="000000"/>
                <w:kern w:val="0"/>
                <w:lang w:eastAsia="en-ZA"/>
                <w14:ligatures w14:val="none"/>
              </w:rPr>
              <w:t>Plasma-to-CSF equilibrium half-life, T1/2</w:t>
            </w:r>
            <w:r w:rsidRPr="00370232">
              <w:rPr>
                <w:rFonts w:ascii="Times New Roman" w:eastAsia="Times New Roman" w:hAnsi="Times New Roman" w:cs="Times New Roman"/>
                <w:color w:val="000000"/>
                <w:kern w:val="0"/>
                <w:vertAlign w:val="subscript"/>
                <w:lang w:eastAsia="en-ZA"/>
                <w14:ligatures w14:val="none"/>
              </w:rPr>
              <w:t>Plasma-CSF</w:t>
            </w:r>
            <w:r w:rsidRPr="00370232">
              <w:rPr>
                <w:rFonts w:ascii="Times New Roman" w:eastAsia="Times New Roman" w:hAnsi="Times New Roman" w:cs="Times New Roman"/>
                <w:color w:val="000000"/>
                <w:kern w:val="0"/>
                <w:lang w:eastAsia="en-ZA"/>
                <w14:ligatures w14:val="none"/>
              </w:rPr>
              <w:t xml:space="preserve"> (h)</w:t>
            </w:r>
          </w:p>
        </w:tc>
        <w:tc>
          <w:tcPr>
            <w:tcW w:w="1984" w:type="dxa"/>
            <w:shd w:val="clear" w:color="auto" w:fill="E8E8E8" w:themeFill="background2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3FA2A9E4" w14:textId="77777777" w:rsidR="00AB55A5" w:rsidRPr="00370232" w:rsidRDefault="00AB55A5" w:rsidP="003A0232">
            <w:pPr>
              <w:tabs>
                <w:tab w:val="left" w:pos="12645"/>
              </w:tabs>
              <w:spacing w:after="0" w:line="240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370232">
              <w:rPr>
                <w:rFonts w:ascii="Times New Roman" w:hAnsi="Times New Roman" w:cs="Times New Roman"/>
                <w:lang w:val="en-US"/>
              </w:rPr>
              <w:t>0.46 (0.33 -0.60)</w:t>
            </w:r>
          </w:p>
        </w:tc>
        <w:tc>
          <w:tcPr>
            <w:tcW w:w="1701" w:type="dxa"/>
            <w:shd w:val="clear" w:color="auto" w:fill="E8E8E8" w:themeFill="background2"/>
          </w:tcPr>
          <w:p w14:paraId="5E5C5E94" w14:textId="77777777" w:rsidR="00AB55A5" w:rsidRPr="00370232" w:rsidRDefault="00AB55A5" w:rsidP="003A0232">
            <w:pPr>
              <w:tabs>
                <w:tab w:val="left" w:pos="12645"/>
              </w:tabs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kern w:val="24"/>
                <w:lang w:val="en-US"/>
              </w:rPr>
            </w:pPr>
            <w:r w:rsidRPr="00370232">
              <w:rPr>
                <w:rFonts w:ascii="Times New Roman" w:hAnsi="Times New Roman" w:cs="Times New Roman"/>
                <w:color w:val="000000" w:themeColor="text1"/>
                <w:kern w:val="24"/>
                <w:lang w:val="en-US"/>
              </w:rPr>
              <w:t>2.2 (1.9</w:t>
            </w:r>
            <w:r>
              <w:rPr>
                <w:rFonts w:ascii="Times New Roman" w:hAnsi="Times New Roman" w:cs="Times New Roman"/>
                <w:color w:val="000000" w:themeColor="text1"/>
                <w:kern w:val="24"/>
                <w:lang w:val="en-US"/>
              </w:rPr>
              <w:t>0</w:t>
            </w:r>
            <w:r w:rsidRPr="00370232">
              <w:rPr>
                <w:rFonts w:ascii="Times New Roman" w:hAnsi="Times New Roman" w:cs="Times New Roman"/>
                <w:color w:val="000000" w:themeColor="text1"/>
                <w:kern w:val="24"/>
                <w:lang w:val="en-US"/>
              </w:rPr>
              <w:t>-3.6</w:t>
            </w:r>
            <w:r>
              <w:rPr>
                <w:rFonts w:ascii="Times New Roman" w:hAnsi="Times New Roman" w:cs="Times New Roman"/>
                <w:color w:val="000000" w:themeColor="text1"/>
                <w:kern w:val="24"/>
                <w:lang w:val="en-US"/>
              </w:rPr>
              <w:t>0</w:t>
            </w:r>
            <w:r w:rsidRPr="00370232">
              <w:rPr>
                <w:rFonts w:ascii="Times New Roman" w:hAnsi="Times New Roman" w:cs="Times New Roman"/>
                <w:color w:val="000000" w:themeColor="text1"/>
                <w:kern w:val="24"/>
                <w:lang w:val="en-US"/>
              </w:rPr>
              <w:t>)</w:t>
            </w:r>
          </w:p>
        </w:tc>
        <w:tc>
          <w:tcPr>
            <w:tcW w:w="1701" w:type="dxa"/>
            <w:shd w:val="clear" w:color="auto" w:fill="E8E8E8" w:themeFill="background2"/>
          </w:tcPr>
          <w:p w14:paraId="18A529F0" w14:textId="77777777" w:rsidR="00AB55A5" w:rsidRPr="00370232" w:rsidRDefault="00AB55A5" w:rsidP="003A0232">
            <w:pPr>
              <w:tabs>
                <w:tab w:val="left" w:pos="12645"/>
              </w:tabs>
              <w:spacing w:after="0" w:line="240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370232">
              <w:rPr>
                <w:rFonts w:ascii="Times New Roman" w:hAnsi="Times New Roman" w:cs="Times New Roman"/>
                <w:lang w:val="en-US"/>
              </w:rPr>
              <w:t>0.8 (0.42-1.56)</w:t>
            </w:r>
          </w:p>
        </w:tc>
      </w:tr>
      <w:tr w:rsidR="00AB55A5" w:rsidRPr="00370232" w14:paraId="6F90A4E3" w14:textId="77777777" w:rsidTr="003A0232">
        <w:trPr>
          <w:trHeight w:val="24"/>
        </w:trPr>
        <w:tc>
          <w:tcPr>
            <w:tcW w:w="3828" w:type="dxa"/>
            <w:shd w:val="clear" w:color="auto" w:fill="E8E8E8" w:themeFill="background2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145B85EF" w14:textId="77777777" w:rsidR="00AB55A5" w:rsidRPr="00370232" w:rsidRDefault="00AB55A5" w:rsidP="003A0232">
            <w:pPr>
              <w:tabs>
                <w:tab w:val="left" w:pos="12645"/>
              </w:tabs>
              <w:spacing w:after="0" w:line="240" w:lineRule="auto"/>
              <w:rPr>
                <w:rFonts w:ascii="Times New Roman" w:hAnsi="Times New Roman" w:cs="Times New Roman"/>
              </w:rPr>
            </w:pPr>
            <w:r w:rsidRPr="00370232">
              <w:rPr>
                <w:rFonts w:ascii="Times New Roman" w:eastAsia="Times New Roman" w:hAnsi="Times New Roman" w:cs="Times New Roman"/>
                <w:color w:val="000000"/>
                <w:kern w:val="0"/>
                <w:lang w:eastAsia="en-ZA"/>
                <w14:ligatures w14:val="none"/>
              </w:rPr>
              <w:t>Proportional error for CSF (%)</w:t>
            </w:r>
          </w:p>
        </w:tc>
        <w:tc>
          <w:tcPr>
            <w:tcW w:w="1984" w:type="dxa"/>
            <w:shd w:val="clear" w:color="auto" w:fill="E8E8E8" w:themeFill="background2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162DDDB2" w14:textId="77777777" w:rsidR="00AB55A5" w:rsidRPr="00370232" w:rsidRDefault="00AB55A5" w:rsidP="003A0232">
            <w:pPr>
              <w:tabs>
                <w:tab w:val="left" w:pos="12645"/>
              </w:tabs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370232">
              <w:rPr>
                <w:rFonts w:ascii="Times New Roman" w:hAnsi="Times New Roman" w:cs="Times New Roman"/>
              </w:rPr>
              <w:t>5.08 (3.7-7.9)</w:t>
            </w:r>
          </w:p>
        </w:tc>
        <w:tc>
          <w:tcPr>
            <w:tcW w:w="1701" w:type="dxa"/>
            <w:shd w:val="clear" w:color="auto" w:fill="E8E8E8" w:themeFill="background2"/>
          </w:tcPr>
          <w:p w14:paraId="789EAE28" w14:textId="77777777" w:rsidR="00AB55A5" w:rsidRPr="00370232" w:rsidRDefault="00AB55A5" w:rsidP="003A0232">
            <w:pPr>
              <w:tabs>
                <w:tab w:val="left" w:pos="12645"/>
              </w:tabs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kern w:val="24"/>
              </w:rPr>
            </w:pPr>
            <w:r w:rsidRPr="00370232">
              <w:rPr>
                <w:rFonts w:ascii="Times New Roman" w:hAnsi="Times New Roman" w:cs="Times New Roman"/>
                <w:color w:val="000000" w:themeColor="text1"/>
                <w:kern w:val="24"/>
              </w:rPr>
              <w:t>22.4 (15.9-36.8)</w:t>
            </w:r>
          </w:p>
        </w:tc>
        <w:tc>
          <w:tcPr>
            <w:tcW w:w="1701" w:type="dxa"/>
            <w:shd w:val="clear" w:color="auto" w:fill="E8E8E8" w:themeFill="background2"/>
          </w:tcPr>
          <w:p w14:paraId="7A8C3315" w14:textId="77777777" w:rsidR="00AB55A5" w:rsidRPr="00370232" w:rsidRDefault="00AB55A5" w:rsidP="003A0232">
            <w:pPr>
              <w:tabs>
                <w:tab w:val="left" w:pos="12645"/>
              </w:tabs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370232">
              <w:rPr>
                <w:rFonts w:ascii="Times New Roman" w:hAnsi="Times New Roman" w:cs="Times New Roman"/>
              </w:rPr>
              <w:t>20.3 (13.8 – 36.5)</w:t>
            </w:r>
          </w:p>
        </w:tc>
      </w:tr>
      <w:tr w:rsidR="00AB55A5" w:rsidRPr="00370232" w14:paraId="0293D5B0" w14:textId="77777777" w:rsidTr="003A0232">
        <w:trPr>
          <w:trHeight w:val="338"/>
        </w:trPr>
        <w:tc>
          <w:tcPr>
            <w:tcW w:w="3828" w:type="dxa"/>
            <w:tcBorders>
              <w:bottom w:val="single" w:sz="4" w:space="0" w:color="auto"/>
            </w:tcBorders>
            <w:shd w:val="clear" w:color="auto" w:fill="E8E8E8" w:themeFill="background2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1B1286D6" w14:textId="77777777" w:rsidR="00AB55A5" w:rsidRPr="00370232" w:rsidRDefault="00AB55A5" w:rsidP="003A0232">
            <w:pPr>
              <w:tabs>
                <w:tab w:val="left" w:pos="12645"/>
              </w:tabs>
              <w:spacing w:after="0" w:line="240" w:lineRule="auto"/>
              <w:rPr>
                <w:rFonts w:ascii="Times New Roman" w:hAnsi="Times New Roman" w:cs="Times New Roman"/>
              </w:rPr>
            </w:pPr>
            <w:r w:rsidRPr="00370232">
              <w:rPr>
                <w:rFonts w:ascii="Times New Roman" w:eastAsia="Times New Roman" w:hAnsi="Times New Roman" w:cs="Times New Roman"/>
                <w:color w:val="000000"/>
                <w:kern w:val="0"/>
                <w:lang w:eastAsia="en-ZA"/>
                <w14:ligatures w14:val="none"/>
              </w:rPr>
              <w:t>Additive error for CSF (mg/L)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lang w:eastAsia="en-ZA"/>
                <w14:ligatures w14:val="none"/>
              </w:rPr>
              <w:t xml:space="preserve"> </w:t>
            </w:r>
            <w:r w:rsidRPr="00F16BE3">
              <w:rPr>
                <w:rFonts w:ascii="Times New Roman" w:eastAsia="Times New Roman" w:hAnsi="Times New Roman" w:cs="Times New Roman"/>
                <w:color w:val="000000"/>
                <w:kern w:val="0"/>
                <w:vertAlign w:val="superscript"/>
                <w:lang w:eastAsia="en-ZA"/>
                <w14:ligatures w14:val="none"/>
              </w:rPr>
              <w:t>f</w:t>
            </w:r>
            <w:r w:rsidRPr="00370232">
              <w:rPr>
                <w:rFonts w:ascii="Times New Roman" w:eastAsia="Times New Roman" w:hAnsi="Times New Roman" w:cs="Times New Roman"/>
                <w:color w:val="000000"/>
                <w:kern w:val="0"/>
                <w:lang w:eastAsia="en-ZA"/>
                <w14:ligatures w14:val="none"/>
              </w:rPr>
              <w:t xml:space="preserve"> </w:t>
            </w:r>
          </w:p>
        </w:tc>
        <w:tc>
          <w:tcPr>
            <w:tcW w:w="1984" w:type="dxa"/>
            <w:tcBorders>
              <w:bottom w:val="single" w:sz="4" w:space="0" w:color="auto"/>
            </w:tcBorders>
            <w:shd w:val="clear" w:color="auto" w:fill="E8E8E8" w:themeFill="background2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30CB88A6" w14:textId="77777777" w:rsidR="00AB55A5" w:rsidRPr="00370232" w:rsidRDefault="00AB55A5" w:rsidP="003A0232">
            <w:pPr>
              <w:tabs>
                <w:tab w:val="left" w:pos="12645"/>
              </w:tabs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370232">
              <w:rPr>
                <w:rFonts w:ascii="Times New Roman" w:hAnsi="Times New Roman" w:cs="Times New Roman"/>
              </w:rPr>
              <w:t>0.04 Fixed</w:t>
            </w:r>
          </w:p>
        </w:tc>
        <w:tc>
          <w:tcPr>
            <w:tcW w:w="1701" w:type="dxa"/>
            <w:tcBorders>
              <w:bottom w:val="single" w:sz="4" w:space="0" w:color="auto"/>
            </w:tcBorders>
            <w:shd w:val="clear" w:color="auto" w:fill="E8E8E8" w:themeFill="background2"/>
          </w:tcPr>
          <w:p w14:paraId="0B461808" w14:textId="77777777" w:rsidR="00AB55A5" w:rsidRPr="00370232" w:rsidRDefault="00AB55A5" w:rsidP="003A0232">
            <w:pPr>
              <w:tabs>
                <w:tab w:val="left" w:pos="12645"/>
              </w:tabs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kern w:val="24"/>
              </w:rPr>
            </w:pPr>
            <w:r w:rsidRPr="00370232">
              <w:rPr>
                <w:rFonts w:ascii="Times New Roman" w:hAnsi="Times New Roman" w:cs="Times New Roman"/>
                <w:color w:val="000000" w:themeColor="text1"/>
                <w:kern w:val="24"/>
              </w:rPr>
              <w:t>0.02 Fixed</w:t>
            </w:r>
          </w:p>
        </w:tc>
        <w:tc>
          <w:tcPr>
            <w:tcW w:w="1701" w:type="dxa"/>
            <w:tcBorders>
              <w:bottom w:val="single" w:sz="4" w:space="0" w:color="auto"/>
            </w:tcBorders>
            <w:shd w:val="clear" w:color="auto" w:fill="E8E8E8" w:themeFill="background2"/>
          </w:tcPr>
          <w:p w14:paraId="1B14A893" w14:textId="77777777" w:rsidR="00AB55A5" w:rsidRPr="00370232" w:rsidRDefault="00AB55A5" w:rsidP="003A0232">
            <w:pPr>
              <w:tabs>
                <w:tab w:val="left" w:pos="12645"/>
              </w:tabs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370232">
              <w:rPr>
                <w:rFonts w:ascii="Times New Roman" w:hAnsi="Times New Roman" w:cs="Times New Roman"/>
              </w:rPr>
              <w:t>0.02 Fixed</w:t>
            </w:r>
          </w:p>
        </w:tc>
      </w:tr>
    </w:tbl>
    <w:p w14:paraId="2268042B" w14:textId="77777777" w:rsidR="00AB55A5" w:rsidRPr="00C25A37" w:rsidRDefault="00AB55A5" w:rsidP="00AB55A5">
      <w:pPr>
        <w:rPr>
          <w:rFonts w:ascii="Times New Roman" w:hAnsi="Times New Roman" w:cs="Times New Roman"/>
          <w:sz w:val="24"/>
          <w:szCs w:val="24"/>
        </w:rPr>
      </w:pPr>
    </w:p>
    <w:p w14:paraId="5B9DF87F" w14:textId="77777777" w:rsidR="00AB55A5" w:rsidRDefault="00AB55A5" w:rsidP="00AB55A5">
      <w:pPr>
        <w:rPr>
          <w:rFonts w:ascii="Times New Roman" w:hAnsi="Times New Roman" w:cs="Times New Roman"/>
          <w:color w:val="000000"/>
          <w:sz w:val="20"/>
          <w:szCs w:val="20"/>
        </w:rPr>
      </w:pPr>
      <w:r w:rsidRPr="00C2014E">
        <w:rPr>
          <w:rFonts w:ascii="Times New Roman" w:hAnsi="Times New Roman" w:cs="Times New Roman"/>
          <w:sz w:val="20"/>
          <w:szCs w:val="20"/>
          <w:vertAlign w:val="superscript"/>
        </w:rPr>
        <w:t>a</w:t>
      </w:r>
      <w:r>
        <w:rPr>
          <w:rFonts w:ascii="Times New Roman" w:hAnsi="Times New Roman" w:cs="Times New Roman"/>
          <w:sz w:val="20"/>
          <w:szCs w:val="20"/>
          <w:vertAlign w:val="superscript"/>
        </w:rPr>
        <w:t xml:space="preserve"> </w:t>
      </w:r>
      <w:r w:rsidRPr="00922954">
        <w:rPr>
          <w:rFonts w:ascii="Times New Roman" w:hAnsi="Times New Roman" w:cs="Times New Roman"/>
          <w:color w:val="000000"/>
          <w:sz w:val="20"/>
          <w:szCs w:val="20"/>
        </w:rPr>
        <w:t xml:space="preserve">Values in parentheses represent the 95% confidence intervals, estimated using sampling importance resampling (SIR) on the final model. Applied only to CSF parameters, as no plasma </w:t>
      </w:r>
      <w:r>
        <w:rPr>
          <w:rFonts w:ascii="Times New Roman" w:hAnsi="Times New Roman" w:cs="Times New Roman"/>
          <w:color w:val="000000"/>
          <w:sz w:val="20"/>
          <w:szCs w:val="20"/>
        </w:rPr>
        <w:t>pharmacokinetic</w:t>
      </w:r>
      <w:r w:rsidRPr="00922954">
        <w:rPr>
          <w:rFonts w:ascii="Times New Roman" w:hAnsi="Times New Roman" w:cs="Times New Roman"/>
          <w:color w:val="000000"/>
          <w:sz w:val="20"/>
          <w:szCs w:val="20"/>
        </w:rPr>
        <w:t xml:space="preserve"> parameter estimation was performed</w:t>
      </w:r>
      <w:r>
        <w:rPr>
          <w:rFonts w:ascii="Times New Roman" w:hAnsi="Times New Roman" w:cs="Times New Roman"/>
          <w:color w:val="000000"/>
          <w:sz w:val="20"/>
          <w:szCs w:val="20"/>
        </w:rPr>
        <w:t xml:space="preserve">. </w:t>
      </w:r>
    </w:p>
    <w:p w14:paraId="56530178" w14:textId="23286D1D" w:rsidR="00AB55A5" w:rsidRDefault="00AB55A5" w:rsidP="00AB55A5">
      <w:pPr>
        <w:jc w:val="both"/>
        <w:rPr>
          <w:rFonts w:ascii="Times New Roman" w:hAnsi="Times New Roman" w:cs="Times New Roman"/>
          <w:color w:val="000000"/>
          <w:sz w:val="20"/>
          <w:szCs w:val="20"/>
        </w:rPr>
      </w:pPr>
      <w:r w:rsidRPr="006B43F3">
        <w:rPr>
          <w:rFonts w:ascii="Times New Roman" w:hAnsi="Times New Roman" w:cs="Times New Roman"/>
          <w:color w:val="000000"/>
          <w:sz w:val="20"/>
          <w:szCs w:val="20"/>
          <w:vertAlign w:val="superscript"/>
        </w:rPr>
        <w:t xml:space="preserve">b </w:t>
      </w:r>
      <w:r w:rsidRPr="006B43F3">
        <w:rPr>
          <w:rFonts w:ascii="Times New Roman" w:hAnsi="Times New Roman" w:cs="Times New Roman"/>
          <w:color w:val="000000"/>
          <w:sz w:val="20"/>
          <w:szCs w:val="20"/>
          <w:vertAlign w:val="subscript"/>
        </w:rPr>
        <w:t xml:space="preserve"> </w:t>
      </w:r>
      <w:r w:rsidRPr="006B43F3">
        <w:rPr>
          <w:rFonts w:ascii="Times New Roman" w:hAnsi="Times New Roman" w:cs="Times New Roman"/>
          <w:color w:val="000000"/>
          <w:sz w:val="20"/>
          <w:szCs w:val="20"/>
        </w:rPr>
        <w:t xml:space="preserve"> </w:t>
      </w:r>
      <w:r w:rsidRPr="00A51AAF">
        <w:rPr>
          <w:rFonts w:ascii="Times New Roman" w:hAnsi="Times New Roman" w:cs="Times New Roman"/>
          <w:color w:val="000000"/>
          <w:sz w:val="20"/>
          <w:szCs w:val="20"/>
        </w:rPr>
        <w:t>Pyrazinamide plasma pharmacokinetic parameters correspond to a previously reported model</w:t>
      </w:r>
      <w:r>
        <w:rPr>
          <w:rFonts w:ascii="Times New Roman" w:hAnsi="Times New Roman" w:cs="Times New Roman"/>
          <w:color w:val="000000"/>
          <w:sz w:val="20"/>
          <w:szCs w:val="20"/>
        </w:rPr>
        <w:t xml:space="preserve"> </w:t>
      </w:r>
      <w:sdt>
        <w:sdtPr>
          <w:rPr>
            <w:rFonts w:ascii="Times New Roman" w:hAnsi="Times New Roman" w:cs="Times New Roman"/>
            <w:color w:val="000000"/>
            <w:sz w:val="20"/>
            <w:szCs w:val="20"/>
          </w:rPr>
          <w:tag w:val="MENDELEY_CITATION_v3_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"/>
          <w:id w:val="-2079578560"/>
          <w:placeholder>
            <w:docPart w:val="0E45759EC81B4628B398AC512A45990B"/>
          </w:placeholder>
        </w:sdtPr>
        <w:sdtContent>
          <w:r w:rsidR="00B74EB2" w:rsidRPr="00B74EB2">
            <w:rPr>
              <w:rFonts w:ascii="Times New Roman" w:hAnsi="Times New Roman" w:cs="Times New Roman"/>
              <w:color w:val="000000"/>
              <w:sz w:val="20"/>
              <w:szCs w:val="20"/>
            </w:rPr>
            <w:t>[1]</w:t>
          </w:r>
        </w:sdtContent>
      </w:sdt>
      <w:r w:rsidRPr="00A51AAF">
        <w:rPr>
          <w:rFonts w:ascii="Times New Roman" w:hAnsi="Times New Roman" w:cs="Times New Roman"/>
          <w:color w:val="000000"/>
          <w:sz w:val="20"/>
          <w:szCs w:val="20"/>
        </w:rPr>
        <w:t>. The reported typical values of clearance and volume refer to an individual with a fat-free mass (FFM) of 44 kg, representative of the typical individual in our cohort and equivalent to the 45 kg FFM individual in the original model cohort</w:t>
      </w:r>
      <w:r>
        <w:rPr>
          <w:rFonts w:ascii="Times New Roman" w:hAnsi="Times New Roman" w:cs="Times New Roman"/>
          <w:color w:val="000000"/>
          <w:sz w:val="20"/>
          <w:szCs w:val="20"/>
        </w:rPr>
        <w:t>.</w:t>
      </w:r>
    </w:p>
    <w:p w14:paraId="496C308F" w14:textId="07EEB5F3" w:rsidR="00AB55A5" w:rsidRDefault="00AB55A5" w:rsidP="00AB55A5">
      <w:pPr>
        <w:jc w:val="both"/>
        <w:rPr>
          <w:rFonts w:ascii="Times New Roman" w:hAnsi="Times New Roman" w:cs="Times New Roman"/>
          <w:color w:val="000000"/>
          <w:sz w:val="20"/>
          <w:szCs w:val="20"/>
        </w:rPr>
      </w:pPr>
      <w:r>
        <w:rPr>
          <w:rFonts w:ascii="Times New Roman" w:hAnsi="Times New Roman" w:cs="Times New Roman"/>
          <w:color w:val="000000"/>
          <w:sz w:val="20"/>
          <w:szCs w:val="20"/>
          <w:vertAlign w:val="superscript"/>
        </w:rPr>
        <w:lastRenderedPageBreak/>
        <w:t>c</w:t>
      </w:r>
      <w:r w:rsidRPr="006B43F3">
        <w:rPr>
          <w:rFonts w:ascii="Times New Roman" w:hAnsi="Times New Roman" w:cs="Times New Roman"/>
          <w:color w:val="000000"/>
          <w:sz w:val="20"/>
          <w:szCs w:val="20"/>
          <w:vertAlign w:val="superscript"/>
        </w:rPr>
        <w:t xml:space="preserve"> </w:t>
      </w:r>
      <w:r w:rsidRPr="006B43F3">
        <w:rPr>
          <w:rFonts w:ascii="Times New Roman" w:hAnsi="Times New Roman" w:cs="Times New Roman"/>
          <w:color w:val="000000"/>
          <w:sz w:val="20"/>
          <w:szCs w:val="20"/>
          <w:vertAlign w:val="subscript"/>
        </w:rPr>
        <w:t xml:space="preserve"> </w:t>
      </w:r>
      <w:r>
        <w:rPr>
          <w:rFonts w:ascii="Times New Roman" w:hAnsi="Times New Roman" w:cs="Times New Roman"/>
          <w:color w:val="000000"/>
          <w:sz w:val="20"/>
          <w:szCs w:val="20"/>
          <w:vertAlign w:val="subscript"/>
        </w:rPr>
        <w:t xml:space="preserve"> </w:t>
      </w:r>
      <w:r w:rsidRPr="00A51AAF">
        <w:rPr>
          <w:rFonts w:ascii="Times New Roman" w:hAnsi="Times New Roman" w:cs="Times New Roman"/>
          <w:color w:val="000000"/>
          <w:sz w:val="20"/>
          <w:szCs w:val="20"/>
        </w:rPr>
        <w:t>Levofloxacin</w:t>
      </w:r>
      <w:r w:rsidRPr="006B43F3">
        <w:rPr>
          <w:rFonts w:ascii="Times New Roman" w:hAnsi="Times New Roman" w:cs="Times New Roman"/>
          <w:color w:val="000000"/>
          <w:sz w:val="20"/>
          <w:szCs w:val="20"/>
        </w:rPr>
        <w:t xml:space="preserve"> plasma pharmacokinetic parameters correspond to a previously reported model</w:t>
      </w:r>
      <w:r>
        <w:rPr>
          <w:rFonts w:ascii="Times New Roman" w:hAnsi="Times New Roman" w:cs="Times New Roman"/>
          <w:color w:val="000000"/>
          <w:sz w:val="20"/>
          <w:szCs w:val="20"/>
        </w:rPr>
        <w:t xml:space="preserve"> </w:t>
      </w:r>
      <w:sdt>
        <w:sdtPr>
          <w:rPr>
            <w:rFonts w:ascii="Times New Roman" w:hAnsi="Times New Roman" w:cs="Times New Roman"/>
            <w:color w:val="000000"/>
            <w:sz w:val="20"/>
            <w:szCs w:val="20"/>
          </w:rPr>
          <w:tag w:val="MENDELEY_CITATION_v3_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"/>
          <w:id w:val="-1474902389"/>
          <w:placeholder>
            <w:docPart w:val="0E45759EC81B4628B398AC512A45990B"/>
          </w:placeholder>
        </w:sdtPr>
        <w:sdtContent>
          <w:r w:rsidR="00B74EB2" w:rsidRPr="00B74EB2">
            <w:rPr>
              <w:rFonts w:ascii="Times New Roman" w:hAnsi="Times New Roman" w:cs="Times New Roman"/>
              <w:color w:val="000000"/>
              <w:sz w:val="20"/>
              <w:szCs w:val="20"/>
            </w:rPr>
            <w:t>[2]</w:t>
          </w:r>
        </w:sdtContent>
      </w:sdt>
      <w:r w:rsidRPr="006B43F3">
        <w:rPr>
          <w:rFonts w:ascii="Times New Roman" w:hAnsi="Times New Roman" w:cs="Times New Roman"/>
          <w:color w:val="000000"/>
          <w:sz w:val="20"/>
          <w:szCs w:val="20"/>
        </w:rPr>
        <w:t xml:space="preserve">. </w:t>
      </w:r>
      <w:r w:rsidRPr="00A51AAF">
        <w:rPr>
          <w:rFonts w:ascii="Times New Roman" w:hAnsi="Times New Roman" w:cs="Times New Roman"/>
          <w:color w:val="000000"/>
          <w:sz w:val="20"/>
          <w:szCs w:val="20"/>
        </w:rPr>
        <w:t xml:space="preserve">The reported typical values of clearance and volume refer to an individual with a fat-free mass (FFM) of 44 kg, representative of the typical individual in our cohort and equivalent to the </w:t>
      </w:r>
      <w:r>
        <w:rPr>
          <w:rFonts w:ascii="Times New Roman" w:hAnsi="Times New Roman" w:cs="Times New Roman"/>
          <w:color w:val="000000"/>
          <w:sz w:val="20"/>
          <w:szCs w:val="20"/>
        </w:rPr>
        <w:t>39</w:t>
      </w:r>
      <w:r w:rsidRPr="00A51AAF">
        <w:rPr>
          <w:rFonts w:ascii="Times New Roman" w:hAnsi="Times New Roman" w:cs="Times New Roman"/>
          <w:color w:val="000000"/>
          <w:sz w:val="20"/>
          <w:szCs w:val="20"/>
        </w:rPr>
        <w:t xml:space="preserve"> kg FFM individual in the original model cohort</w:t>
      </w:r>
      <w:r>
        <w:rPr>
          <w:rFonts w:ascii="Times New Roman" w:hAnsi="Times New Roman" w:cs="Times New Roman"/>
          <w:color w:val="000000"/>
          <w:sz w:val="20"/>
          <w:szCs w:val="20"/>
        </w:rPr>
        <w:t>.</w:t>
      </w:r>
    </w:p>
    <w:p w14:paraId="568FC13A" w14:textId="502E23CA" w:rsidR="00AB55A5" w:rsidRDefault="00AB55A5" w:rsidP="00AB55A5">
      <w:pPr>
        <w:jc w:val="both"/>
        <w:rPr>
          <w:rFonts w:ascii="Times New Roman" w:hAnsi="Times New Roman" w:cs="Times New Roman"/>
          <w:color w:val="000000"/>
          <w:sz w:val="20"/>
          <w:szCs w:val="20"/>
        </w:rPr>
      </w:pPr>
      <w:proofErr w:type="gramStart"/>
      <w:r>
        <w:rPr>
          <w:rFonts w:ascii="Times New Roman" w:hAnsi="Times New Roman" w:cs="Times New Roman"/>
          <w:color w:val="000000"/>
          <w:sz w:val="20"/>
          <w:szCs w:val="20"/>
          <w:vertAlign w:val="superscript"/>
        </w:rPr>
        <w:t>d</w:t>
      </w:r>
      <w:r w:rsidRPr="006B43F3">
        <w:rPr>
          <w:rFonts w:ascii="Times New Roman" w:hAnsi="Times New Roman" w:cs="Times New Roman"/>
          <w:color w:val="000000"/>
          <w:sz w:val="20"/>
          <w:szCs w:val="20"/>
          <w:vertAlign w:val="superscript"/>
        </w:rPr>
        <w:t xml:space="preserve"> </w:t>
      </w:r>
      <w:r w:rsidRPr="006B43F3">
        <w:rPr>
          <w:rFonts w:ascii="Times New Roman" w:hAnsi="Times New Roman" w:cs="Times New Roman"/>
          <w:color w:val="000000"/>
          <w:sz w:val="20"/>
          <w:szCs w:val="20"/>
          <w:vertAlign w:val="subscript"/>
        </w:rPr>
        <w:t xml:space="preserve"> </w:t>
      </w:r>
      <w:r w:rsidRPr="00A51AAF">
        <w:rPr>
          <w:rFonts w:ascii="Times New Roman" w:hAnsi="Times New Roman" w:cs="Times New Roman"/>
          <w:color w:val="000000"/>
          <w:sz w:val="20"/>
          <w:szCs w:val="20"/>
        </w:rPr>
        <w:t>Linezolid</w:t>
      </w:r>
      <w:proofErr w:type="gramEnd"/>
      <w:r w:rsidRPr="006B43F3">
        <w:rPr>
          <w:rFonts w:ascii="Times New Roman" w:hAnsi="Times New Roman" w:cs="Times New Roman"/>
          <w:color w:val="000000"/>
          <w:sz w:val="20"/>
          <w:szCs w:val="20"/>
        </w:rPr>
        <w:t xml:space="preserve"> plasma pharmacokinetic parameters correspond to a previously reported model</w:t>
      </w:r>
      <w:r>
        <w:rPr>
          <w:rFonts w:ascii="Times New Roman" w:hAnsi="Times New Roman" w:cs="Times New Roman"/>
          <w:color w:val="000000"/>
          <w:sz w:val="20"/>
          <w:szCs w:val="20"/>
        </w:rPr>
        <w:t xml:space="preserve"> </w:t>
      </w:r>
      <w:sdt>
        <w:sdtPr>
          <w:rPr>
            <w:rFonts w:ascii="Times New Roman" w:hAnsi="Times New Roman" w:cs="Times New Roman"/>
            <w:color w:val="000000"/>
            <w:sz w:val="20"/>
            <w:szCs w:val="20"/>
          </w:rPr>
          <w:tag w:val="MENDELEY_CITATION_v3_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"/>
          <w:id w:val="1009261030"/>
          <w:placeholder>
            <w:docPart w:val="0E45759EC81B4628B398AC512A45990B"/>
          </w:placeholder>
        </w:sdtPr>
        <w:sdtContent>
          <w:r w:rsidR="00B74EB2" w:rsidRPr="00B74EB2">
            <w:rPr>
              <w:rFonts w:ascii="Times New Roman" w:hAnsi="Times New Roman" w:cs="Times New Roman"/>
              <w:color w:val="000000"/>
              <w:sz w:val="20"/>
              <w:szCs w:val="20"/>
            </w:rPr>
            <w:t>[3]</w:t>
          </w:r>
        </w:sdtContent>
      </w:sdt>
      <w:r w:rsidRPr="006B43F3">
        <w:rPr>
          <w:rFonts w:ascii="Times New Roman" w:hAnsi="Times New Roman" w:cs="Times New Roman"/>
          <w:color w:val="000000"/>
          <w:sz w:val="20"/>
          <w:szCs w:val="20"/>
        </w:rPr>
        <w:t xml:space="preserve">. </w:t>
      </w:r>
      <w:r w:rsidRPr="00A51AAF">
        <w:rPr>
          <w:rFonts w:ascii="Times New Roman" w:hAnsi="Times New Roman" w:cs="Times New Roman"/>
          <w:color w:val="000000"/>
          <w:sz w:val="20"/>
          <w:szCs w:val="20"/>
        </w:rPr>
        <w:t xml:space="preserve">The reported typical values of clearance and volume refer to an individual with a </w:t>
      </w:r>
      <w:r>
        <w:rPr>
          <w:rFonts w:ascii="Times New Roman" w:hAnsi="Times New Roman" w:cs="Times New Roman"/>
          <w:color w:val="000000"/>
          <w:sz w:val="20"/>
          <w:szCs w:val="20"/>
        </w:rPr>
        <w:t xml:space="preserve">total body weight (WT) </w:t>
      </w:r>
      <w:r w:rsidRPr="00A51AAF">
        <w:rPr>
          <w:rFonts w:ascii="Times New Roman" w:hAnsi="Times New Roman" w:cs="Times New Roman"/>
          <w:color w:val="000000"/>
          <w:sz w:val="20"/>
          <w:szCs w:val="20"/>
        </w:rPr>
        <w:t xml:space="preserve">of </w:t>
      </w:r>
      <w:r>
        <w:rPr>
          <w:rFonts w:ascii="Times New Roman" w:hAnsi="Times New Roman" w:cs="Times New Roman"/>
          <w:color w:val="000000"/>
          <w:sz w:val="20"/>
          <w:szCs w:val="20"/>
        </w:rPr>
        <w:t>52</w:t>
      </w:r>
      <w:r w:rsidRPr="00A51AAF">
        <w:rPr>
          <w:rFonts w:ascii="Times New Roman" w:hAnsi="Times New Roman" w:cs="Times New Roman"/>
          <w:color w:val="000000"/>
          <w:sz w:val="20"/>
          <w:szCs w:val="20"/>
        </w:rPr>
        <w:t xml:space="preserve"> kg, representative of the typical individual in our cohort and equivalent to the </w:t>
      </w:r>
      <w:r>
        <w:rPr>
          <w:rFonts w:ascii="Times New Roman" w:hAnsi="Times New Roman" w:cs="Times New Roman"/>
          <w:color w:val="000000"/>
          <w:sz w:val="20"/>
          <w:szCs w:val="20"/>
        </w:rPr>
        <w:t>56</w:t>
      </w:r>
      <w:r w:rsidRPr="00A51AAF">
        <w:rPr>
          <w:rFonts w:ascii="Times New Roman" w:hAnsi="Times New Roman" w:cs="Times New Roman"/>
          <w:color w:val="000000"/>
          <w:sz w:val="20"/>
          <w:szCs w:val="20"/>
        </w:rPr>
        <w:t xml:space="preserve"> kg </w:t>
      </w:r>
      <w:r>
        <w:rPr>
          <w:rFonts w:ascii="Times New Roman" w:hAnsi="Times New Roman" w:cs="Times New Roman"/>
          <w:color w:val="000000"/>
          <w:sz w:val="20"/>
          <w:szCs w:val="20"/>
        </w:rPr>
        <w:t>WT</w:t>
      </w:r>
      <w:r w:rsidRPr="00A51AAF">
        <w:rPr>
          <w:rFonts w:ascii="Times New Roman" w:hAnsi="Times New Roman" w:cs="Times New Roman"/>
          <w:color w:val="000000"/>
          <w:sz w:val="20"/>
          <w:szCs w:val="20"/>
        </w:rPr>
        <w:t xml:space="preserve"> individual in the original model cohort</w:t>
      </w:r>
      <w:r>
        <w:rPr>
          <w:rFonts w:ascii="Times New Roman" w:hAnsi="Times New Roman" w:cs="Times New Roman"/>
          <w:color w:val="000000"/>
          <w:sz w:val="20"/>
          <w:szCs w:val="20"/>
        </w:rPr>
        <w:t>.</w:t>
      </w:r>
    </w:p>
    <w:p w14:paraId="63F4C1C2" w14:textId="77777777" w:rsidR="00AB55A5" w:rsidRDefault="00AB55A5" w:rsidP="00AB55A5">
      <w:pPr>
        <w:jc w:val="both"/>
        <w:rPr>
          <w:rFonts w:ascii="Times New Roman" w:hAnsi="Times New Roman" w:cs="Times New Roman"/>
          <w:color w:val="000000"/>
          <w:sz w:val="20"/>
          <w:szCs w:val="20"/>
        </w:rPr>
      </w:pPr>
      <w:proofErr w:type="gramStart"/>
      <w:r w:rsidRPr="00F16BE3">
        <w:rPr>
          <w:rFonts w:ascii="Times New Roman" w:hAnsi="Times New Roman" w:cs="Times New Roman"/>
          <w:color w:val="000000"/>
          <w:sz w:val="20"/>
          <w:szCs w:val="20"/>
          <w:vertAlign w:val="superscript"/>
        </w:rPr>
        <w:t>e</w:t>
      </w:r>
      <w:r>
        <w:rPr>
          <w:rFonts w:ascii="Times New Roman" w:hAnsi="Times New Roman" w:cs="Times New Roman"/>
          <w:color w:val="000000"/>
          <w:sz w:val="20"/>
          <w:szCs w:val="20"/>
          <w:vertAlign w:val="superscript"/>
        </w:rPr>
        <w:t xml:space="preserve">  </w:t>
      </w:r>
      <w:r w:rsidRPr="0049636F">
        <w:rPr>
          <w:rFonts w:ascii="Times New Roman" w:hAnsi="Times New Roman" w:cs="Times New Roman"/>
          <w:color w:val="000000"/>
          <w:sz w:val="20"/>
          <w:szCs w:val="20"/>
        </w:rPr>
        <w:t>The</w:t>
      </w:r>
      <w:proofErr w:type="gramEnd"/>
      <w:r w:rsidRPr="0049636F">
        <w:rPr>
          <w:rFonts w:ascii="Times New Roman" w:hAnsi="Times New Roman" w:cs="Times New Roman"/>
          <w:color w:val="000000"/>
          <w:sz w:val="20"/>
          <w:szCs w:val="20"/>
        </w:rPr>
        <w:t xml:space="preserve"> pyrazinamide model included a scaling factor on the between-occasion variability (BOV) of bioavailability and absorption parameters for unobserved doses. The levofloxacin model included scaling on the BOV of bioavailability.</w:t>
      </w:r>
    </w:p>
    <w:p w14:paraId="532109DE" w14:textId="3FBA1AB3" w:rsidR="00AB55A5" w:rsidRDefault="00AB55A5" w:rsidP="00AB55A5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  <w:sectPr w:rsidR="00AB55A5" w:rsidSect="00174940">
          <w:pgSz w:w="11906" w:h="16838"/>
          <w:pgMar w:top="1440" w:right="1440" w:bottom="1440" w:left="1440" w:header="708" w:footer="708" w:gutter="0"/>
          <w:lnNumType w:countBy="1" w:restart="continuous"/>
          <w:cols w:space="708"/>
          <w:docGrid w:linePitch="360"/>
        </w:sectPr>
      </w:pPr>
      <w:proofErr w:type="gramStart"/>
      <w:r>
        <w:rPr>
          <w:rFonts w:ascii="Times New Roman" w:hAnsi="Times New Roman" w:cs="Times New Roman"/>
          <w:color w:val="000000"/>
          <w:sz w:val="20"/>
          <w:szCs w:val="20"/>
          <w:vertAlign w:val="superscript"/>
        </w:rPr>
        <w:t xml:space="preserve">f  </w:t>
      </w:r>
      <w:r w:rsidRPr="0049636F">
        <w:rPr>
          <w:rFonts w:ascii="Times New Roman" w:hAnsi="Times New Roman" w:cs="Times New Roman"/>
          <w:color w:val="000000"/>
          <w:sz w:val="20"/>
          <w:szCs w:val="20"/>
        </w:rPr>
        <w:t>T</w:t>
      </w:r>
      <w:r w:rsidRPr="00805CFB">
        <w:rPr>
          <w:rFonts w:ascii="Times New Roman" w:hAnsi="Times New Roman" w:cs="Times New Roman"/>
          <w:color w:val="000000"/>
          <w:sz w:val="20"/>
          <w:szCs w:val="20"/>
        </w:rPr>
        <w:t>he</w:t>
      </w:r>
      <w:proofErr w:type="gramEnd"/>
      <w:r w:rsidRPr="00805CFB">
        <w:rPr>
          <w:rFonts w:ascii="Times New Roman" w:hAnsi="Times New Roman" w:cs="Times New Roman"/>
          <w:color w:val="000000"/>
          <w:sz w:val="20"/>
          <w:szCs w:val="20"/>
        </w:rPr>
        <w:t xml:space="preserve"> estimate of the additive component of the </w:t>
      </w:r>
      <w:r>
        <w:rPr>
          <w:rFonts w:ascii="Times New Roman" w:hAnsi="Times New Roman" w:cs="Times New Roman"/>
          <w:color w:val="000000"/>
          <w:sz w:val="20"/>
          <w:szCs w:val="20"/>
        </w:rPr>
        <w:t>residual unexplained variability</w:t>
      </w:r>
      <w:r w:rsidRPr="00805CFB">
        <w:rPr>
          <w:rFonts w:ascii="Times New Roman" w:hAnsi="Times New Roman" w:cs="Times New Roman"/>
          <w:color w:val="000000"/>
          <w:sz w:val="20"/>
          <w:szCs w:val="20"/>
        </w:rPr>
        <w:t xml:space="preserve"> did not significantly differ from its lower boundary of 20% of LLOQ, it was consequently fixed to this value.</w:t>
      </w:r>
    </w:p>
    <w:p w14:paraId="32667257" w14:textId="15BAD486" w:rsidR="00C47881" w:rsidRDefault="00C47881" w:rsidP="00C47881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lastRenderedPageBreak/>
        <w:drawing>
          <wp:inline distT="0" distB="0" distL="0" distR="0" wp14:anchorId="1AC5184A" wp14:editId="5AF4CA8E">
            <wp:extent cx="8588635" cy="2830858"/>
            <wp:effectExtent l="0" t="0" r="3175" b="7620"/>
            <wp:docPr id="792268271" name="Picture 10" descr="A comparison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2268271" name="Picture 10" descr="A comparison of a graph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616032" cy="283988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F3D5072" w14:textId="64684A0B" w:rsidR="00C47881" w:rsidRDefault="00491457" w:rsidP="00C4788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  <w:sectPr w:rsidR="00C47881" w:rsidSect="00C47881">
          <w:pgSz w:w="16838" w:h="11906" w:orient="landscape"/>
          <w:pgMar w:top="1440" w:right="1440" w:bottom="1440" w:left="1440" w:header="708" w:footer="708" w:gutter="0"/>
          <w:lnNumType w:countBy="1" w:restart="continuous"/>
          <w:cols w:space="708"/>
          <w:docGrid w:linePitch="360"/>
        </w:sectPr>
      </w:pPr>
      <w:bookmarkStart w:id="0" w:name="_Hlk213666184"/>
      <w:r w:rsidRPr="00491457">
        <w:rPr>
          <w:rFonts w:ascii="Times New Roman" w:hAnsi="Times New Roman" w:cs="Times New Roman"/>
          <w:b/>
          <w:bCs/>
          <w:sz w:val="24"/>
          <w:szCs w:val="24"/>
        </w:rPr>
        <w:t xml:space="preserve">Supplemental 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Figure </w:t>
      </w:r>
      <w:r w:rsidR="000E68B7">
        <w:rPr>
          <w:rFonts w:ascii="Times New Roman" w:hAnsi="Times New Roman" w:cs="Times New Roman"/>
          <w:b/>
          <w:bCs/>
          <w:sz w:val="24"/>
          <w:szCs w:val="24"/>
        </w:rPr>
        <w:t>2</w:t>
      </w:r>
      <w:r w:rsidR="000C040C">
        <w:rPr>
          <w:rFonts w:ascii="Times New Roman" w:hAnsi="Times New Roman" w:cs="Times New Roman"/>
          <w:b/>
          <w:bCs/>
          <w:sz w:val="24"/>
          <w:szCs w:val="24"/>
        </w:rPr>
        <w:t>.</w:t>
      </w:r>
      <w:r w:rsidR="000C040C" w:rsidRPr="007B0492">
        <w:rPr>
          <w:rFonts w:ascii="Times New Roman" w:hAnsi="Times New Roman" w:cs="Times New Roman"/>
          <w:sz w:val="24"/>
          <w:szCs w:val="24"/>
        </w:rPr>
        <w:t xml:space="preserve"> Visual</w:t>
      </w:r>
      <w:r w:rsidR="00C47881" w:rsidRPr="007B0492">
        <w:rPr>
          <w:rFonts w:ascii="Times New Roman" w:hAnsi="Times New Roman" w:cs="Times New Roman"/>
          <w:sz w:val="24"/>
          <w:szCs w:val="24"/>
        </w:rPr>
        <w:t xml:space="preserve"> predictive check for pyrazinamide plasma and cerebrospinal fluid (CSF) concentrations versus time after dose. The circles represent the original data, the solid lines are the 50</w:t>
      </w:r>
      <w:r w:rsidR="00C47881" w:rsidRPr="007B0492">
        <w:rPr>
          <w:rFonts w:ascii="Times New Roman" w:hAnsi="Times New Roman" w:cs="Times New Roman"/>
          <w:sz w:val="24"/>
          <w:szCs w:val="24"/>
          <w:vertAlign w:val="superscript"/>
        </w:rPr>
        <w:t>th</w:t>
      </w:r>
      <w:r w:rsidR="00C47881" w:rsidRPr="007B0492">
        <w:rPr>
          <w:rFonts w:ascii="Times New Roman" w:hAnsi="Times New Roman" w:cs="Times New Roman"/>
          <w:sz w:val="24"/>
          <w:szCs w:val="24"/>
        </w:rPr>
        <w:t xml:space="preserve"> percentiles of the observed data, while the shaded areas represent the corresponding model-predicted 95% confidence intervals. </w:t>
      </w:r>
    </w:p>
    <w:bookmarkEnd w:id="0"/>
    <w:p w14:paraId="0E43DAEB" w14:textId="77777777" w:rsidR="00C47881" w:rsidRDefault="00C47881" w:rsidP="00C47881">
      <w:pPr>
        <w:spacing w:line="480" w:lineRule="auto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noProof/>
          <w:sz w:val="20"/>
          <w:szCs w:val="20"/>
        </w:rPr>
        <w:lastRenderedPageBreak/>
        <mc:AlternateContent>
          <mc:Choice Requires="wpg">
            <w:drawing>
              <wp:anchor distT="0" distB="0" distL="114300" distR="114300" simplePos="0" relativeHeight="251652096" behindDoc="0" locked="0" layoutInCell="1" allowOverlap="1" wp14:anchorId="6EA24202" wp14:editId="61CB35EB">
                <wp:simplePos x="0" y="0"/>
                <wp:positionH relativeFrom="margin">
                  <wp:align>left</wp:align>
                </wp:positionH>
                <wp:positionV relativeFrom="paragraph">
                  <wp:posOffset>7315</wp:posOffset>
                </wp:positionV>
                <wp:extent cx="8427110" cy="2984602"/>
                <wp:effectExtent l="0" t="0" r="0" b="6350"/>
                <wp:wrapTopAndBottom/>
                <wp:docPr id="527967901" name="Group 1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427110" cy="2984602"/>
                          <a:chOff x="0" y="0"/>
                          <a:chExt cx="6876288" cy="2331720"/>
                        </a:xfrm>
                      </wpg:grpSpPr>
                      <pic:pic xmlns:pic="http://schemas.openxmlformats.org/drawingml/2006/picture">
                        <pic:nvPicPr>
                          <pic:cNvPr id="1087514829" name="Picture 4" descr="A graph with red lines and blue dots&#10;&#10;AI-generated content may be incorrect.">
                            <a:extLst>
                              <a:ext uri="{FF2B5EF4-FFF2-40B4-BE49-F238E27FC236}">
                                <a16:creationId xmlns:a16="http://schemas.microsoft.com/office/drawing/2014/main" id="{B5845F04-13C7-CD66-5E86-5568140076BF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09315" cy="233172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182721206" name="Picture 18" descr="A graph with a red line&#10;&#10;AI-generated content may be incorrect.">
                            <a:extLst>
                              <a:ext uri="{FF2B5EF4-FFF2-40B4-BE49-F238E27FC236}">
                                <a16:creationId xmlns:a16="http://schemas.microsoft.com/office/drawing/2014/main" id="{83D42036-A40A-03B3-39F2-9E07F9E83255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3401568" y="0"/>
                            <a:ext cx="3474720" cy="233172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02EE452" id="Group 11" o:spid="_x0000_s1026" style="position:absolute;margin-left:0;margin-top:.6pt;width:663.55pt;height:235pt;z-index:251652096;mso-position-horizontal:left;mso-position-horizontal-relative:margin;mso-width-relative:margin;mso-height-relative:margin" coordsize="68762,2331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4" o:spid="_x0000_s1027" type="#_x0000_t75" alt="A graph with red lines and blue dots&#10;&#10;AI-generated content may be incorrect." style="position:absolute;width:34093;height:2331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">
                  <v:imagedata r:id="rId9" o:title="A graph with red lines and blue dots&#10;&#10;AI-generated content may be incorrect"/>
                </v:shape>
                <v:shape id="Picture 18" o:spid="_x0000_s1028" type="#_x0000_t75" alt="A graph with a red line&#10;&#10;AI-generated content may be incorrect." style="position:absolute;left:34015;width:34747;height:2331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">
                  <v:imagedata r:id="rId10" o:title="A graph with a red line&#10;&#10;AI-generated content may be incorrect"/>
                </v:shape>
                <w10:wrap type="topAndBottom" anchorx="margin"/>
              </v:group>
            </w:pict>
          </mc:Fallback>
        </mc:AlternateContent>
      </w:r>
    </w:p>
    <w:p w14:paraId="5C321102" w14:textId="3D8302CA" w:rsidR="00C47881" w:rsidRDefault="00491457" w:rsidP="00C4788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  <w:sectPr w:rsidR="00C47881" w:rsidSect="00C47881">
          <w:pgSz w:w="16838" w:h="11906" w:orient="landscape"/>
          <w:pgMar w:top="1440" w:right="1440" w:bottom="1440" w:left="1440" w:header="708" w:footer="708" w:gutter="0"/>
          <w:lnNumType w:countBy="1" w:restart="continuous"/>
          <w:cols w:space="708"/>
          <w:docGrid w:linePitch="360"/>
        </w:sectPr>
      </w:pPr>
      <w:r w:rsidRPr="00491457">
        <w:rPr>
          <w:rFonts w:ascii="Times New Roman" w:hAnsi="Times New Roman" w:cs="Times New Roman"/>
          <w:b/>
          <w:bCs/>
          <w:sz w:val="24"/>
          <w:szCs w:val="24"/>
        </w:rPr>
        <w:t xml:space="preserve">Supplemental 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Figure </w:t>
      </w:r>
      <w:r w:rsidR="000E68B7">
        <w:rPr>
          <w:rFonts w:ascii="Times New Roman" w:hAnsi="Times New Roman" w:cs="Times New Roman"/>
          <w:b/>
          <w:bCs/>
          <w:sz w:val="24"/>
          <w:szCs w:val="24"/>
        </w:rPr>
        <w:t>3</w:t>
      </w:r>
      <w:r w:rsidR="000C040C">
        <w:rPr>
          <w:rFonts w:ascii="Times New Roman" w:hAnsi="Times New Roman" w:cs="Times New Roman"/>
          <w:b/>
          <w:bCs/>
          <w:sz w:val="24"/>
          <w:szCs w:val="24"/>
        </w:rPr>
        <w:t xml:space="preserve">. </w:t>
      </w:r>
      <w:r w:rsidR="00C47881" w:rsidRPr="007B0492">
        <w:rPr>
          <w:rFonts w:ascii="Times New Roman" w:hAnsi="Times New Roman" w:cs="Times New Roman"/>
          <w:sz w:val="24"/>
          <w:szCs w:val="24"/>
        </w:rPr>
        <w:t xml:space="preserve">Visual predictive check for </w:t>
      </w:r>
      <w:r w:rsidR="00C47881">
        <w:rPr>
          <w:rFonts w:ascii="Times New Roman" w:hAnsi="Times New Roman" w:cs="Times New Roman"/>
          <w:sz w:val="24"/>
          <w:szCs w:val="24"/>
        </w:rPr>
        <w:t>levofloxacin</w:t>
      </w:r>
      <w:r w:rsidR="00C47881" w:rsidRPr="007B0492">
        <w:rPr>
          <w:rFonts w:ascii="Times New Roman" w:hAnsi="Times New Roman" w:cs="Times New Roman"/>
          <w:sz w:val="24"/>
          <w:szCs w:val="24"/>
        </w:rPr>
        <w:t xml:space="preserve"> plasma and cerebrospinal fluid (CSF) concentrations versus time after dose. The circles represent the original data, the solid lines are the 50</w:t>
      </w:r>
      <w:r w:rsidR="00C47881" w:rsidRPr="007B0492">
        <w:rPr>
          <w:rFonts w:ascii="Times New Roman" w:hAnsi="Times New Roman" w:cs="Times New Roman"/>
          <w:sz w:val="24"/>
          <w:szCs w:val="24"/>
          <w:vertAlign w:val="superscript"/>
        </w:rPr>
        <w:t>th</w:t>
      </w:r>
      <w:r w:rsidR="00C47881" w:rsidRPr="007B0492">
        <w:rPr>
          <w:rFonts w:ascii="Times New Roman" w:hAnsi="Times New Roman" w:cs="Times New Roman"/>
          <w:sz w:val="24"/>
          <w:szCs w:val="24"/>
        </w:rPr>
        <w:t xml:space="preserve"> percentiles of the observed data, while the shaded areas represent the corresponding model-predicted 95% confidence intervals. </w:t>
      </w:r>
    </w:p>
    <w:p w14:paraId="07C356F1" w14:textId="77777777" w:rsidR="00C47881" w:rsidRPr="00E04754" w:rsidRDefault="00C47881" w:rsidP="00C47881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noProof/>
          <w:sz w:val="20"/>
          <w:szCs w:val="20"/>
        </w:rPr>
        <w:lastRenderedPageBreak/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4BE0677D" wp14:editId="7AEF0E8F">
                <wp:simplePos x="0" y="0"/>
                <wp:positionH relativeFrom="column">
                  <wp:posOffset>106878</wp:posOffset>
                </wp:positionH>
                <wp:positionV relativeFrom="paragraph">
                  <wp:posOffset>0</wp:posOffset>
                </wp:positionV>
                <wp:extent cx="8538358" cy="3075709"/>
                <wp:effectExtent l="0" t="0" r="0" b="0"/>
                <wp:wrapTopAndBottom/>
                <wp:docPr id="1661171461" name="Group 1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538358" cy="3075709"/>
                          <a:chOff x="0" y="0"/>
                          <a:chExt cx="6946826" cy="2414905"/>
                        </a:xfrm>
                      </wpg:grpSpPr>
                      <pic:pic xmlns:pic="http://schemas.openxmlformats.org/drawingml/2006/picture">
                        <pic:nvPicPr>
                          <pic:cNvPr id="1628485800" name="Picture 17" descr="A graph with red lines and numbers&#10;&#10;AI-generated content may be incorrect.">
                            <a:extLst>
                              <a:ext uri="{FF2B5EF4-FFF2-40B4-BE49-F238E27FC236}">
                                <a16:creationId xmlns:a16="http://schemas.microsoft.com/office/drawing/2014/main" id="{35763130-9543-2563-B3CF-1BEBA80C7E46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91230" cy="241490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54479738" name="Picture 19" descr="A graph of a red line&#10;&#10;AI-generated content may be incorrect.">
                            <a:extLst>
                              <a:ext uri="{FF2B5EF4-FFF2-40B4-BE49-F238E27FC236}">
                                <a16:creationId xmlns:a16="http://schemas.microsoft.com/office/drawing/2014/main" id="{BC758DD0-4CCD-AF36-1EFA-C103069A7590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3503221" y="0"/>
                            <a:ext cx="3443605" cy="235966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08D8E6EC" id="Group 12" o:spid="_x0000_s1026" style="position:absolute;margin-left:8.4pt;margin-top:0;width:672.3pt;height:242.2pt;z-index:251659264;mso-width-relative:margin;mso-height-relative:margin" coordsize="69468,2414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">
                <v:shape id="Picture 17" o:spid="_x0000_s1027" type="#_x0000_t75" alt="A graph with red lines and numbers&#10;&#10;AI-generated content may be incorrect." style="position:absolute;width:34912;height:2414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">
                  <v:imagedata r:id="rId13" o:title="A graph with red lines and numbers&#10;&#10;AI-generated content may be incorrect"/>
                </v:shape>
                <v:shape id="Picture 19" o:spid="_x0000_s1028" type="#_x0000_t75" alt="A graph of a red line&#10;&#10;AI-generated content may be incorrect." style="position:absolute;left:35032;width:34436;height:2359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">
                  <v:imagedata r:id="rId14" o:title="A graph of a red line&#10;&#10;AI-generated content may be incorrect"/>
                </v:shape>
                <w10:wrap type="topAndBottom"/>
              </v:group>
            </w:pict>
          </mc:Fallback>
        </mc:AlternateContent>
      </w:r>
    </w:p>
    <w:p w14:paraId="5D7CB50C" w14:textId="7B770648" w:rsidR="00CB4256" w:rsidRDefault="00491457" w:rsidP="00C47881">
      <w:pPr>
        <w:rPr>
          <w:rFonts w:ascii="Times New Roman" w:hAnsi="Times New Roman" w:cs="Times New Roman"/>
          <w:sz w:val="24"/>
          <w:szCs w:val="24"/>
        </w:rPr>
        <w:sectPr w:rsidR="00CB4256" w:rsidSect="0096747D">
          <w:pgSz w:w="16838" w:h="11906" w:orient="landscape"/>
          <w:pgMar w:top="1440" w:right="1440" w:bottom="1440" w:left="1440" w:header="708" w:footer="708" w:gutter="0"/>
          <w:cols w:space="708"/>
          <w:docGrid w:linePitch="360"/>
        </w:sectPr>
      </w:pPr>
      <w:r w:rsidRPr="00491457">
        <w:rPr>
          <w:rFonts w:ascii="Times New Roman" w:hAnsi="Times New Roman" w:cs="Times New Roman"/>
          <w:b/>
          <w:bCs/>
          <w:sz w:val="24"/>
          <w:szCs w:val="24"/>
        </w:rPr>
        <w:t xml:space="preserve">Supplemental 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Figure </w:t>
      </w:r>
      <w:r w:rsidR="000E68B7">
        <w:rPr>
          <w:rFonts w:ascii="Times New Roman" w:hAnsi="Times New Roman" w:cs="Times New Roman"/>
          <w:b/>
          <w:bCs/>
          <w:sz w:val="24"/>
          <w:szCs w:val="24"/>
        </w:rPr>
        <w:t>4</w:t>
      </w:r>
      <w:r w:rsidR="000C040C">
        <w:rPr>
          <w:rFonts w:ascii="Times New Roman" w:hAnsi="Times New Roman" w:cs="Times New Roman"/>
          <w:b/>
          <w:bCs/>
          <w:sz w:val="24"/>
          <w:szCs w:val="24"/>
        </w:rPr>
        <w:t xml:space="preserve">. </w:t>
      </w:r>
      <w:r w:rsidR="00C47881" w:rsidRPr="007B0492">
        <w:rPr>
          <w:rFonts w:ascii="Times New Roman" w:hAnsi="Times New Roman" w:cs="Times New Roman"/>
          <w:sz w:val="24"/>
          <w:szCs w:val="24"/>
        </w:rPr>
        <w:t xml:space="preserve">Visual predictive check for </w:t>
      </w:r>
      <w:r w:rsidR="00C47881">
        <w:rPr>
          <w:rFonts w:ascii="Times New Roman" w:hAnsi="Times New Roman" w:cs="Times New Roman"/>
          <w:sz w:val="24"/>
          <w:szCs w:val="24"/>
        </w:rPr>
        <w:t>linezolid</w:t>
      </w:r>
      <w:r w:rsidR="00C47881" w:rsidRPr="007B0492">
        <w:rPr>
          <w:rFonts w:ascii="Times New Roman" w:hAnsi="Times New Roman" w:cs="Times New Roman"/>
          <w:sz w:val="24"/>
          <w:szCs w:val="24"/>
        </w:rPr>
        <w:t xml:space="preserve"> plasma and cerebrospinal fluid (CSF) concentrations versus time after dose. The circles represent the original data, the solid lines are the 50</w:t>
      </w:r>
      <w:r w:rsidR="00C47881" w:rsidRPr="007B0492">
        <w:rPr>
          <w:rFonts w:ascii="Times New Roman" w:hAnsi="Times New Roman" w:cs="Times New Roman"/>
          <w:sz w:val="24"/>
          <w:szCs w:val="24"/>
          <w:vertAlign w:val="superscript"/>
        </w:rPr>
        <w:t>th</w:t>
      </w:r>
      <w:r w:rsidR="00C47881" w:rsidRPr="007B0492">
        <w:rPr>
          <w:rFonts w:ascii="Times New Roman" w:hAnsi="Times New Roman" w:cs="Times New Roman"/>
          <w:sz w:val="24"/>
          <w:szCs w:val="24"/>
        </w:rPr>
        <w:t xml:space="preserve"> percentiles of the observed data, while the shaded areas represent the corresponding model-predicted 95% confidence intervals. </w:t>
      </w:r>
    </w:p>
    <w:p w14:paraId="1539B9FE" w14:textId="0F515040" w:rsidR="008A41FE" w:rsidRDefault="00672E10" w:rsidP="00C4788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72E10">
        <w:rPr>
          <w:rFonts w:ascii="Times New Roman" w:hAnsi="Times New Roman" w:cs="Times New Roman"/>
          <w:b/>
          <w:bCs/>
          <w:sz w:val="24"/>
          <w:szCs w:val="24"/>
        </w:rPr>
        <w:lastRenderedPageBreak/>
        <w:t>REFERENCES</w:t>
      </w:r>
    </w:p>
    <w:sdt>
      <w:sdtPr>
        <w:rPr>
          <w:rFonts w:ascii="Times New Roman" w:hAnsi="Times New Roman" w:cs="Times New Roman"/>
          <w:color w:val="000000"/>
          <w:sz w:val="24"/>
          <w:szCs w:val="24"/>
        </w:rPr>
        <w:tag w:val="MENDELEY_BIBLIOGRAPHY"/>
        <w:id w:val="-1919007513"/>
        <w:placeholder>
          <w:docPart w:val="DefaultPlaceholder_-1854013440"/>
        </w:placeholder>
      </w:sdtPr>
      <w:sdtEndPr/>
      <w:sdtContent>
        <w:p w14:paraId="5E543C3A" w14:textId="77777777" w:rsidR="00B74EB2" w:rsidRDefault="00B74EB2">
          <w:pPr>
            <w:autoSpaceDE w:val="0"/>
            <w:autoSpaceDN w:val="0"/>
            <w:ind w:hanging="640"/>
            <w:divId w:val="770860040"/>
            <w:rPr>
              <w:rFonts w:eastAsia="Times New Roman"/>
              <w:kern w:val="0"/>
              <w:sz w:val="24"/>
              <w:szCs w:val="24"/>
              <w14:ligatures w14:val="none"/>
            </w:rPr>
          </w:pPr>
          <w:r>
            <w:rPr>
              <w:rFonts w:eastAsia="Times New Roman"/>
            </w:rPr>
            <w:t xml:space="preserve">1. </w:t>
          </w:r>
          <w:r>
            <w:rPr>
              <w:rFonts w:eastAsia="Times New Roman"/>
            </w:rPr>
            <w:tab/>
            <w:t xml:space="preserve">Calderin JM, Wasserman S, Resendiz-Galvan JE, et al. Population pharmacokinetics of pyrazinamide and isoniazid in plasma and cerebrospinal fluid from South African adults with tuberculous meningitis. </w:t>
          </w:r>
          <w:proofErr w:type="spellStart"/>
          <w:r>
            <w:rPr>
              <w:rFonts w:eastAsia="Times New Roman"/>
            </w:rPr>
            <w:t>Antimicrob</w:t>
          </w:r>
          <w:proofErr w:type="spellEnd"/>
          <w:r>
            <w:rPr>
              <w:rFonts w:eastAsia="Times New Roman"/>
            </w:rPr>
            <w:t xml:space="preserve"> Agents </w:t>
          </w:r>
          <w:proofErr w:type="spellStart"/>
          <w:r>
            <w:rPr>
              <w:rFonts w:eastAsia="Times New Roman"/>
            </w:rPr>
            <w:t>Chemother</w:t>
          </w:r>
          <w:proofErr w:type="spellEnd"/>
          <w:r>
            <w:rPr>
              <w:rFonts w:eastAsia="Times New Roman"/>
            </w:rPr>
            <w:t xml:space="preserve"> </w:t>
          </w:r>
          <w:r>
            <w:rPr>
              <w:rFonts w:eastAsia="Times New Roman"/>
              <w:b/>
              <w:bCs/>
            </w:rPr>
            <w:t>2025</w:t>
          </w:r>
          <w:r>
            <w:rPr>
              <w:rFonts w:eastAsia="Times New Roman"/>
            </w:rPr>
            <w:t>; Available at: https://journals.asm.org/doi/10.1128/aac.00099-25.</w:t>
          </w:r>
        </w:p>
        <w:p w14:paraId="60975B41" w14:textId="77777777" w:rsidR="00B74EB2" w:rsidRDefault="00B74EB2">
          <w:pPr>
            <w:autoSpaceDE w:val="0"/>
            <w:autoSpaceDN w:val="0"/>
            <w:ind w:hanging="640"/>
            <w:divId w:val="682391103"/>
            <w:rPr>
              <w:rFonts w:eastAsia="Times New Roman"/>
            </w:rPr>
          </w:pPr>
          <w:r>
            <w:rPr>
              <w:rFonts w:eastAsia="Times New Roman"/>
            </w:rPr>
            <w:t xml:space="preserve">2. </w:t>
          </w:r>
          <w:r>
            <w:rPr>
              <w:rFonts w:eastAsia="Times New Roman"/>
            </w:rPr>
            <w:tab/>
            <w:t xml:space="preserve">Sawe S, Tsirizani L, Court R, et al. The effect of pregnancy on the population pharmacokinetics of levofloxacin in South Africans with rifampicin-resistant tuberculosis. </w:t>
          </w:r>
          <w:proofErr w:type="spellStart"/>
          <w:r>
            <w:rPr>
              <w:rFonts w:eastAsia="Times New Roman"/>
            </w:rPr>
            <w:t>Antimicrob</w:t>
          </w:r>
          <w:proofErr w:type="spellEnd"/>
          <w:r>
            <w:rPr>
              <w:rFonts w:eastAsia="Times New Roman"/>
            </w:rPr>
            <w:t xml:space="preserve"> Agents </w:t>
          </w:r>
          <w:proofErr w:type="spellStart"/>
          <w:r>
            <w:rPr>
              <w:rFonts w:eastAsia="Times New Roman"/>
            </w:rPr>
            <w:t>Chemother</w:t>
          </w:r>
          <w:proofErr w:type="spellEnd"/>
          <w:r>
            <w:rPr>
              <w:rFonts w:eastAsia="Times New Roman"/>
            </w:rPr>
            <w:t xml:space="preserve"> </w:t>
          </w:r>
          <w:r>
            <w:rPr>
              <w:rFonts w:eastAsia="Times New Roman"/>
              <w:b/>
              <w:bCs/>
            </w:rPr>
            <w:t>2025</w:t>
          </w:r>
          <w:r>
            <w:rPr>
              <w:rFonts w:eastAsia="Times New Roman"/>
            </w:rPr>
            <w:t>; 69. Available at: https://journals.asm.org/doi/10.1128/aac.01626-24.</w:t>
          </w:r>
        </w:p>
        <w:p w14:paraId="2994B2D1" w14:textId="77777777" w:rsidR="00B74EB2" w:rsidRDefault="00B74EB2">
          <w:pPr>
            <w:autoSpaceDE w:val="0"/>
            <w:autoSpaceDN w:val="0"/>
            <w:ind w:hanging="640"/>
            <w:divId w:val="1816027955"/>
            <w:rPr>
              <w:rFonts w:eastAsia="Times New Roman"/>
            </w:rPr>
          </w:pPr>
          <w:r>
            <w:rPr>
              <w:rFonts w:eastAsia="Times New Roman"/>
            </w:rPr>
            <w:t xml:space="preserve">3. </w:t>
          </w:r>
          <w:r>
            <w:rPr>
              <w:rFonts w:eastAsia="Times New Roman"/>
            </w:rPr>
            <w:tab/>
            <w:t xml:space="preserve">Abdelwahab MT, Wasserman S, Brust JCM, et al. Linezolid Population Pharmacokinetics in South African Adults with Drug-Resistant Tuberculosis. </w:t>
          </w:r>
          <w:proofErr w:type="spellStart"/>
          <w:r>
            <w:rPr>
              <w:rFonts w:eastAsia="Times New Roman"/>
            </w:rPr>
            <w:t>Antimicrob</w:t>
          </w:r>
          <w:proofErr w:type="spellEnd"/>
          <w:r>
            <w:rPr>
              <w:rFonts w:eastAsia="Times New Roman"/>
            </w:rPr>
            <w:t xml:space="preserve"> Agents </w:t>
          </w:r>
          <w:proofErr w:type="spellStart"/>
          <w:r>
            <w:rPr>
              <w:rFonts w:eastAsia="Times New Roman"/>
            </w:rPr>
            <w:t>Chemother</w:t>
          </w:r>
          <w:proofErr w:type="spellEnd"/>
          <w:r>
            <w:rPr>
              <w:rFonts w:eastAsia="Times New Roman"/>
            </w:rPr>
            <w:t xml:space="preserve"> </w:t>
          </w:r>
          <w:r>
            <w:rPr>
              <w:rFonts w:eastAsia="Times New Roman"/>
              <w:b/>
              <w:bCs/>
            </w:rPr>
            <w:t>2021</w:t>
          </w:r>
          <w:r>
            <w:rPr>
              <w:rFonts w:eastAsia="Times New Roman"/>
            </w:rPr>
            <w:t>; 65:10.1128/aac.01381-21. Available at: https://journals.asm.org/doi/10.1128/AAC.01381-21.</w:t>
          </w:r>
        </w:p>
        <w:p w14:paraId="267B697E" w14:textId="489CCC79" w:rsidR="00166A2E" w:rsidRPr="00166A2E" w:rsidRDefault="00B74EB2" w:rsidP="00166A2E">
          <w:pPr>
            <w:rPr>
              <w:rFonts w:ascii="Times New Roman" w:hAnsi="Times New Roman" w:cs="Times New Roman"/>
              <w:sz w:val="24"/>
              <w:szCs w:val="24"/>
            </w:rPr>
          </w:pPr>
          <w:r>
            <w:rPr>
              <w:rFonts w:eastAsia="Times New Roman"/>
            </w:rPr>
            <w:t> </w:t>
          </w:r>
        </w:p>
      </w:sdtContent>
    </w:sdt>
    <w:sectPr w:rsidR="00166A2E" w:rsidRPr="00166A2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trackRevision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7881"/>
    <w:rsid w:val="00034350"/>
    <w:rsid w:val="000446C4"/>
    <w:rsid w:val="0006471D"/>
    <w:rsid w:val="00071BD2"/>
    <w:rsid w:val="00074F9B"/>
    <w:rsid w:val="0009491F"/>
    <w:rsid w:val="000958A4"/>
    <w:rsid w:val="000B35C3"/>
    <w:rsid w:val="000C040C"/>
    <w:rsid w:val="000E0811"/>
    <w:rsid w:val="000E68B7"/>
    <w:rsid w:val="000F46B3"/>
    <w:rsid w:val="000F5558"/>
    <w:rsid w:val="00124EC6"/>
    <w:rsid w:val="00133511"/>
    <w:rsid w:val="001574BA"/>
    <w:rsid w:val="00166A2E"/>
    <w:rsid w:val="00174940"/>
    <w:rsid w:val="00186504"/>
    <w:rsid w:val="00196396"/>
    <w:rsid w:val="001A6D31"/>
    <w:rsid w:val="0021081F"/>
    <w:rsid w:val="00280463"/>
    <w:rsid w:val="002E07AB"/>
    <w:rsid w:val="00307886"/>
    <w:rsid w:val="0031273E"/>
    <w:rsid w:val="00336C68"/>
    <w:rsid w:val="003702C1"/>
    <w:rsid w:val="003B4542"/>
    <w:rsid w:val="003C5FE0"/>
    <w:rsid w:val="003D0A65"/>
    <w:rsid w:val="004713C5"/>
    <w:rsid w:val="00491457"/>
    <w:rsid w:val="004A4E3F"/>
    <w:rsid w:val="004E5523"/>
    <w:rsid w:val="004E77C6"/>
    <w:rsid w:val="005123BC"/>
    <w:rsid w:val="00552556"/>
    <w:rsid w:val="00576FB3"/>
    <w:rsid w:val="005827F3"/>
    <w:rsid w:val="005E6D4A"/>
    <w:rsid w:val="00635848"/>
    <w:rsid w:val="0063602B"/>
    <w:rsid w:val="00672E10"/>
    <w:rsid w:val="006C7226"/>
    <w:rsid w:val="006E68F5"/>
    <w:rsid w:val="006F0E2B"/>
    <w:rsid w:val="006F66AC"/>
    <w:rsid w:val="00701AE1"/>
    <w:rsid w:val="00717986"/>
    <w:rsid w:val="007B09EB"/>
    <w:rsid w:val="007C7AF6"/>
    <w:rsid w:val="007E7620"/>
    <w:rsid w:val="00825214"/>
    <w:rsid w:val="008275D1"/>
    <w:rsid w:val="008A41FE"/>
    <w:rsid w:val="009401E5"/>
    <w:rsid w:val="00941C6C"/>
    <w:rsid w:val="0096747D"/>
    <w:rsid w:val="00982D1E"/>
    <w:rsid w:val="00995540"/>
    <w:rsid w:val="009E1789"/>
    <w:rsid w:val="009E588D"/>
    <w:rsid w:val="00A91511"/>
    <w:rsid w:val="00AB55A5"/>
    <w:rsid w:val="00AE009D"/>
    <w:rsid w:val="00B03E4A"/>
    <w:rsid w:val="00B56E97"/>
    <w:rsid w:val="00B6173C"/>
    <w:rsid w:val="00B74EB2"/>
    <w:rsid w:val="00B76217"/>
    <w:rsid w:val="00B87950"/>
    <w:rsid w:val="00BA09FB"/>
    <w:rsid w:val="00BE7566"/>
    <w:rsid w:val="00C01DA4"/>
    <w:rsid w:val="00C12B9B"/>
    <w:rsid w:val="00C25A37"/>
    <w:rsid w:val="00C47881"/>
    <w:rsid w:val="00C47FE1"/>
    <w:rsid w:val="00CB4256"/>
    <w:rsid w:val="00CB56A5"/>
    <w:rsid w:val="00CE4E3E"/>
    <w:rsid w:val="00D0210B"/>
    <w:rsid w:val="00D350CC"/>
    <w:rsid w:val="00DA1BB1"/>
    <w:rsid w:val="00DA1BC7"/>
    <w:rsid w:val="00DB7860"/>
    <w:rsid w:val="00DD5E54"/>
    <w:rsid w:val="00DF6B78"/>
    <w:rsid w:val="00DF7894"/>
    <w:rsid w:val="00E4701B"/>
    <w:rsid w:val="00E47C0F"/>
    <w:rsid w:val="00E8154C"/>
    <w:rsid w:val="00EB4091"/>
    <w:rsid w:val="00ED241D"/>
    <w:rsid w:val="00EF1506"/>
    <w:rsid w:val="00F56462"/>
    <w:rsid w:val="00F70C77"/>
    <w:rsid w:val="00F9403A"/>
    <w:rsid w:val="00FC6935"/>
    <w:rsid w:val="00FC6B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F64ED8"/>
  <w15:chartTrackingRefBased/>
  <w15:docId w15:val="{EAFD3C2B-029D-45CF-9A46-B1E0172A73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47881"/>
    <w:pPr>
      <w:spacing w:line="259" w:lineRule="auto"/>
    </w:pPr>
    <w:rPr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C47881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47881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47881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47881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47881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sz w:val="24"/>
      <w:szCs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47881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sz w:val="24"/>
      <w:szCs w:val="24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47881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47881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47881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4788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4788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4788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4788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4788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4788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4788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4788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4788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478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478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47881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478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47881"/>
    <w:pPr>
      <w:spacing w:before="160" w:line="278" w:lineRule="auto"/>
      <w:jc w:val="center"/>
    </w:pPr>
    <w:rPr>
      <w:i/>
      <w:iCs/>
      <w:color w:val="404040" w:themeColor="text1" w:themeTint="BF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C4788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47881"/>
    <w:pPr>
      <w:spacing w:line="278" w:lineRule="auto"/>
      <w:ind w:left="720"/>
      <w:contextualSpacing/>
    </w:pPr>
    <w:rPr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C4788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4788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  <w:sz w:val="24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4788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47881"/>
    <w:rPr>
      <w:b/>
      <w:bCs/>
      <w:smallCaps/>
      <w:color w:val="0F4761" w:themeColor="accent1" w:themeShade="BF"/>
      <w:spacing w:val="5"/>
    </w:rPr>
  </w:style>
  <w:style w:type="character" w:styleId="CommentReference">
    <w:name w:val="annotation reference"/>
    <w:basedOn w:val="DefaultParagraphFont"/>
    <w:uiPriority w:val="99"/>
    <w:semiHidden/>
    <w:unhideWhenUsed/>
    <w:rsid w:val="00C47881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C47881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C47881"/>
    <w:rPr>
      <w:sz w:val="20"/>
      <w:szCs w:val="20"/>
    </w:rPr>
  </w:style>
  <w:style w:type="paragraph" w:styleId="Caption">
    <w:name w:val="caption"/>
    <w:basedOn w:val="Normal"/>
    <w:next w:val="Normal"/>
    <w:uiPriority w:val="35"/>
    <w:unhideWhenUsed/>
    <w:qFormat/>
    <w:rsid w:val="00C47881"/>
    <w:pPr>
      <w:spacing w:after="200" w:line="240" w:lineRule="auto"/>
    </w:pPr>
    <w:rPr>
      <w:rFonts w:ascii="Times New Roman" w:hAnsi="Times New Roman"/>
      <w:i/>
      <w:iCs/>
      <w:color w:val="0E2841" w:themeColor="text2"/>
      <w:kern w:val="0"/>
      <w:sz w:val="18"/>
      <w:szCs w:val="18"/>
      <w:lang w:val="en-US"/>
      <w14:ligatures w14:val="none"/>
    </w:rPr>
  </w:style>
  <w:style w:type="character" w:styleId="LineNumber">
    <w:name w:val="line number"/>
    <w:basedOn w:val="DefaultParagraphFont"/>
    <w:uiPriority w:val="99"/>
    <w:semiHidden/>
    <w:unhideWhenUsed/>
    <w:rsid w:val="00C47881"/>
  </w:style>
  <w:style w:type="character" w:styleId="PlaceholderText">
    <w:name w:val="Placeholder Text"/>
    <w:basedOn w:val="DefaultParagraphFont"/>
    <w:uiPriority w:val="99"/>
    <w:semiHidden/>
    <w:rsid w:val="009401E5"/>
    <w:rPr>
      <w:color w:val="666666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982D1E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982D1E"/>
    <w:rPr>
      <w:b/>
      <w:bCs/>
      <w:sz w:val="20"/>
      <w:szCs w:val="20"/>
    </w:rPr>
  </w:style>
  <w:style w:type="paragraph" w:styleId="Revision">
    <w:name w:val="Revision"/>
    <w:hidden/>
    <w:uiPriority w:val="99"/>
    <w:semiHidden/>
    <w:rsid w:val="000958A4"/>
    <w:pPr>
      <w:spacing w:after="0" w:line="240" w:lineRule="auto"/>
    </w:pPr>
    <w:rPr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1076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61824">
      <w:marLeft w:val="64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786479">
      <w:marLeft w:val="64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280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4216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2391103">
      <w:marLeft w:val="64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860040">
      <w:marLeft w:val="64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272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9325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604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689944">
      <w:marLeft w:val="64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105459">
      <w:marLeft w:val="64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159051">
      <w:marLeft w:val="64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131661">
      <w:marLeft w:val="64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768127">
      <w:marLeft w:val="64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910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551008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9123107">
              <w:marLeft w:val="6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62770">
              <w:marLeft w:val="6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990633">
              <w:marLeft w:val="6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187644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602412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780504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746565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385131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594258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766703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481227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717295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6027955">
      <w:marLeft w:val="64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759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813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559515">
      <w:marLeft w:val="64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756662">
      <w:marLeft w:val="64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glossaryDocument" Target="glossary/document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tiff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5A73068-C7E4-4646-A945-7005B7B96E75}"/>
      </w:docPartPr>
      <w:docPartBody>
        <w:p w:rsidR="00BB71BB" w:rsidRDefault="00BB71BB">
          <w:r w:rsidRPr="007033A5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0E45759EC81B4628B398AC512A45990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28434CF-1AF1-47D4-97B9-488B41E54C0A}"/>
      </w:docPartPr>
      <w:docPartBody>
        <w:p w:rsidR="00BC5561" w:rsidRDefault="003D6756" w:rsidP="003D6756">
          <w:pPr>
            <w:pStyle w:val="0E45759EC81B4628B398AC512A45990B"/>
          </w:pPr>
          <w:r w:rsidRPr="007033A5">
            <w:rPr>
              <w:rStyle w:val="PlaceholderText"/>
            </w:rPr>
            <w:t>Click or tap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71BB"/>
    <w:rsid w:val="001A6D31"/>
    <w:rsid w:val="00381CCA"/>
    <w:rsid w:val="003D6756"/>
    <w:rsid w:val="005123BC"/>
    <w:rsid w:val="006A61DC"/>
    <w:rsid w:val="006F0E2B"/>
    <w:rsid w:val="00B56E97"/>
    <w:rsid w:val="00B76217"/>
    <w:rsid w:val="00BB71BB"/>
    <w:rsid w:val="00BC5561"/>
    <w:rsid w:val="00BE7566"/>
    <w:rsid w:val="00E94C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ZA" w:eastAsia="en-ZA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3D6756"/>
    <w:rPr>
      <w:color w:val="666666"/>
    </w:rPr>
  </w:style>
  <w:style w:type="paragraph" w:customStyle="1" w:styleId="0E45759EC81B4628B398AC512A45990B">
    <w:name w:val="0E45759EC81B4628B398AC512A45990B"/>
    <w:rsid w:val="003D6756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525" row="2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CE7E6D1A-5434-4E21-B08B-B04EA3AD4EC3}">
  <we:reference id="wa104382081" version="1.55.1.0" store="en-US" storeType="OMEX"/>
  <we:alternateReferences>
    <we:reference id="WA104382081" version="1.55.1.0" store="" storeType="OMEX"/>
  </we:alternateReferences>
  <we:properties>
    <we:property name="MENDELEY_BIBLIOGRAPHY_IS_DIRTY" value="true"/>
    <we:property name="MENDELEY_BIBLIOGRAPHY_LAST_MODIFIED" value="1762769490671"/>
    <we:property name="MENDELEY_CITATIONS" value="[{&quot;citationID&quot;:&quot;MENDELEY_CITATION_db38341c-a36c-4f21-980f-44aab2c81755&quot;,&quot;properties&quot;:{&quot;noteIndex&quot;:0},&quot;isEdited&quot;:false,&quot;manualOverride&quot;:{&quot;isManuallyOverridden&quot;:false,&quot;citeprocText&quot;:&quot;[1]&quot;,&quot;manualOverrideText&quot;:&quot;&quot;},&quot;citationItems&quot;:[{&quot;id&quot;:&quot;48688654-7b4d-3248-a40a-d44636b1af3d&quot;,&quot;itemData&quot;:{&quot;type&quot;:&quot;article-journal&quot;,&quot;id&quot;:&quot;48688654-7b4d-3248-a40a-d44636b1af3d&quot;,&quot;title&quot;:&quot;Population pharmacokinetics of pyrazinamide and isoniazid in plasma and cerebrospinal fluid from South African adults with tuberculosis meningitis&quot;,&quot;author&quot;:[{&quot;family&quot;:&quot;Calderin JM&quot;,&quot;given&quot;:&quot;&quot;,&quot;parse-names&quot;:false,&quot;dropping-particle&quot;:&quot;&quot;,&quot;non-dropping-particle&quot;:&quot;&quot;},{&quot;family&quot;:&quot;Wasserman S&quot;,&quot;given&quot;:&quot;&quot;,&quot;parse-names&quot;:false,&quot;dropping-particle&quot;:&quot;&quot;,&quot;non-dropping-particle&quot;:&quot;&quot;},{&quot;family&quot;:&quot;Resendiz-Galvan JE&quot;,&quot;given&quot;:&quot;&quot;,&quot;parse-names&quot;:false,&quot;dropping-particle&quot;:&quot;&quot;,&quot;non-dropping-particle&quot;:&quot;&quot;},{&quot;family&quot;:&quot;Abdelgawad N&quot;,&quot;given&quot;:&quot;&quot;,&quot;parse-names&quot;:false,&quot;dropping-particle&quot;:&quot;&quot;,&quot;non-dropping-particle&quot;:&quot;&quot;},{&quot;family&quot;:&quot;Davis A&quot;,&quot;given&quot;:&quot;&quot;,&quot;parse-names&quot;:false,&quot;dropping-particle&quot;:&quot;&quot;,&quot;non-dropping-particle&quot;:&quot;&quot;},{&quot;family&quot;:&quot;Stek C&quot;,&quot;given&quot;:&quot;&quot;,&quot;parse-names&quot;:false,&quot;dropping-particle&quot;:&quot;&quot;,&quot;non-dropping-particle&quot;:&quot;&quot;},{&quot;family&quot;:&quot;Wiesner L&quot;,&quot;given&quot;:&quot;&quot;,&quot;parse-names&quot;:false,&quot;dropping-particle&quot;:&quot;&quot;,&quot;non-dropping-particle&quot;:&quot;&quot;},{&quot;family&quot;:&quot;Wilkinson RJ&quot;,&quot;given&quot;:&quot;&quot;,&quot;parse-names&quot;:false,&quot;dropping-particle&quot;:&quot;&quot;,&quot;non-dropping-particle&quot;:&quot;&quot;},{&quot;family&quot;:&quot;Denti P&quot;,&quot;given&quot;:&quot;&quot;,&quot;parse-names&quot;:false,&quot;dropping-particle&quot;:&quot;&quot;,&quot;non-dropping-particle&quot;:&quot;&quot;}],&quot;container-title&quot;:&quot;Antimicrob Agents Chemother&quot;,&quot;container-title-short&quot;:&quot;&quot;},&quot;isTemporary&quot;:false}],&quot;citationTag&quot;:&quot;MENDELEY_CITATION_v3_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&quot;},{&quot;citationID&quot;:&quot;MENDELEY_CITATION_eaa37b55-2060-42c0-b378-1986cf91c116&quot;,&quot;properties&quot;:{&quot;noteIndex&quot;:0},&quot;isEdited&quot;:false,&quot;manualOverride&quot;:{&quot;isManuallyOverridden&quot;:false,&quot;citeprocText&quot;:&quot;[2]&quot;,&quot;manualOverrideText&quot;:&quot;&quot;},&quot;citationItems&quot;:[{&quot;id&quot;:&quot;20d92963-a496-38eb-9b94-b7f150f9c92f&quot;,&quot;itemData&quot;:{&quot;type&quot;:&quot;article-journal&quot;,&quot;id&quot;:&quot;20d92963-a496-38eb-9b94-b7f150f9c92f&quot;,&quot;title&quot;:&quot;The effect of pregnancy on the population pharmacokinetics of levofloxacin in South Africans with rifampicin-resistant tuberculosis&quot;,&quot;author&quot;:[{&quot;family&quot;:&quot;Sawe S&quot;,&quot;given&quot;:&quot;&quot;,&quot;parse-names&quot;:false,&quot;dropping-particle&quot;:&quot;&quot;,&quot;non-dropping-particle&quot;:&quot;&quot;},{&quot;family&quot;:&quot;Gausi K&quot;,&quot;given&quot;:&quot;&quot;,&quot;parse-names&quot;:false,&quot;dropping-particle&quot;:&quot;&quot;,&quot;non-dropping-particle&quot;:&quot;&quot;},{&quot;family&quot;:&quot;Court R&quot;,&quot;given&quot;:&quot;&quot;,&quot;parse-names&quot;:false,&quot;dropping-particle&quot;:&quot;&quot;,&quot;non-dropping-particle&quot;:&quot;&quot;},{&quot;family&quot;:&quot;Badat T&quot;,&quot;given&quot;:&quot;&quot;,&quot;parse-names&quot;:false,&quot;dropping-particle&quot;:&quot;&quot;,&quot;non-dropping-particle&quot;:&quot;&quot;},{&quot;family&quot;:&quot;Poswa A&quot;,&quot;given&quot;:&quot;&quot;,&quot;parse-names&quot;:false,&quot;dropping-particle&quot;:&quot;&quot;,&quot;non-dropping-particle&quot;:&quot;&quot;},{&quot;family&quot;:&quot;Novem L&quot;,&quot;given&quot;:&quot;&quot;,&quot;parse-names&quot;:false,&quot;dropping-particle&quot;:&quot;&quot;,&quot;non-dropping-particle&quot;:&quot;&quot;},{&quot;family&quot;:&quot;Economou T&quot;,&quot;given&quot;:&quot;&quot;,&quot;parse-names&quot;:false,&quot;dropping-particle&quot;:&quot;&quot;,&quot;non-dropping-particle&quot;:&quot;&quot;},{&quot;family&quot;:&quot;Maartens G&quot;,&quot;given&quot;:&quot;&quot;,&quot;parse-names&quot;:false,&quot;dropping-particle&quot;:&quot;&quot;,&quot;non-dropping-particle&quot;:&quot;&quot;},{&quot;family&quot;:&quot;Conradie F&quot;,&quot;given&quot;:&quot;&quot;,&quot;parse-names&quot;:false,&quot;dropping-particle&quot;:&quot;&quot;,&quot;non-dropping-particle&quot;:&quot;&quot;},{&quot;family&quot;:&quot;Denti P&quot;,&quot;given&quot;:&quot;&quot;,&quot;parse-names&quot;:false,&quot;dropping-particle&quot;:&quot;&quot;,&quot;non-dropping-particle&quot;:&quot;&quot;}],&quot;container-title&quot;:&quot;Antimicrob Agents Chemother&quot;,&quot;container-title-short&quot;:&quot;&quot;},&quot;isTemporary&quot;:false}],&quot;citationTag&quot;:&quot;MENDELEY_CITATION_v3_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&quot;},{&quot;citationID&quot;:&quot;MENDELEY_CITATION_df1e25bf-e479-4e7d-bd76-5fb654b9163f&quot;,&quot;properties&quot;:{&quot;noteIndex&quot;:0},&quot;isEdited&quot;:false,&quot;manualOverride&quot;:{&quot;isManuallyOverridden&quot;:false,&quot;citeprocText&quot;:&quot;[3]&quot;,&quot;manualOverrideText&quot;:&quot;&quot;},&quot;citationItems&quot;:[{&quot;id&quot;:&quot;634ff5de-218e-3f20-8064-ebd0c8b2c179&quot;,&quot;itemData&quot;:{&quot;type&quot;:&quot;article-journal&quot;,&quot;id&quot;:&quot;634ff5de-218e-3f20-8064-ebd0c8b2c179&quot;,&quot;title&quot;:&quot;Linezolid Population Pharmacokinetics in South African Adults with Drug-Resistant Tuberculosis&quot;,&quot;author&quot;:[{&quot;family&quot;:&quot;Tareq&quot;,&quot;given&quot;:&quot;Abdelwahab Mahmoud&quot;,&quot;parse-names&quot;:false,&quot;dropping-particle&quot;:&quot;&quot;,&quot;non-dropping-particle&quot;:&quot;&quot;},{&quot;family&quot;:&quot;Sean&quot;,&quot;given&quot;:&quot;Wasserman&quot;,&quot;parse-names&quot;:false,&quot;dropping-particle&quot;:&quot;&quot;,&quot;non-dropping-particle&quot;:&quot;&quot;},{&quot;family&quot;:&quot;M&quot;,&quot;given&quot;:&quot;Brust James C&quot;,&quot;parse-names&quot;:false,&quot;dropping-particle&quot;:&quot;&quot;,&quot;non-dropping-particle&quot;:&quot;&quot;},{&quot;family&quot;:&quot;Keertan&quot;,&quot;given&quot;:&quot;Dheda&quot;,&quot;parse-names&quot;:false,&quot;dropping-particle&quot;:&quot;&quot;,&quot;non-dropping-particle&quot;:&quot;&quot;},{&quot;family&quot;:&quot;Lubbe&quot;,&quot;given&quot;:&quot;Wiesner&quot;,&quot;parse-names&quot;:false,&quot;dropping-particle&quot;:&quot;&quot;,&quot;non-dropping-particle&quot;:&quot;&quot;},{&quot;family&quot;:&quot;R&quot;,&quot;given&quot;:&quot;Gandhi Neel&quot;,&quot;parse-names&quot;:false,&quot;dropping-particle&quot;:&quot;&quot;,&quot;non-dropping-particle&quot;:&quot;&quot;},{&quot;family&quot;:&quot;M&quot;,&quot;given&quot;:&quot;Warren Robin&quot;,&quot;parse-names&quot;:false,&quot;dropping-particle&quot;:&quot;&quot;,&quot;non-dropping-particle&quot;:&quot;&quot;},{&quot;family&quot;:&quot;A&quot;,&quot;given&quot;:&quot;Sirgel Frederick&quot;,&quot;parse-names&quot;:false,&quot;dropping-particle&quot;:&quot;&quot;,&quot;non-dropping-particle&quot;:&quot;&quot;},{&quot;family&quot;:&quot;Graeme&quot;,&quot;given&quot;:&quot;Meintjes&quot;,&quot;parse-names&quot;:false,&quot;dropping-particle&quot;:&quot;&quot;,&quot;non-dropping-particle&quot;:&quot;&quot;},{&quot;family&quot;:&quot;Gary&quot;,&quot;given&quot;:&quot;Maartens&quot;,&quot;parse-names&quot;:false,&quot;dropping-particle&quot;:&quot;&quot;,&quot;non-dropping-particle&quot;:&quot;&quot;},{&quot;family&quot;:&quot;Paolo&quot;,&quot;given&quot;:&quot;Denti&quot;,&quot;parse-names&quot;:false,&quot;dropping-particle&quot;:&quot;&quot;,&quot;non-dropping-particle&quot;:&quot;&quot;}],&quot;container-title&quot;:&quot;Antimicrobial Agents and Chemotherapy&quot;,&quot;container-title-short&quot;:&quot;Antimicrob Agents Chemother&quot;,&quot;DOI&quot;:&quot;10.1128/aac.01381-21&quot;,&quot;URL&quot;:&quot;https://doi.org/10.1128/aac.01381-21&quot;,&quot;issued&quot;:{&quot;date-parts&quot;:[[2021,11,17]]},&quot;page&quot;:&quot;10.1128/aac.01381-21&quot;,&quot;publisher&quot;:&quot;American Society for Microbiology&quot;,&quot;issue&quot;:&quot;12&quot;,&quot;volume&quot;:&quot;65&quot;},&quot;isTemporary&quot;:false}],&quot;citationTag&quot;:&quot;MENDELEY_CITATION_v3_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&quot;}]"/>
    <we:property name="MENDELEY_CITATIONS_LOCALE_CODE" value="&quot;en-GB&quot;"/>
    <we:property name="MENDELEY_CITATIONS_STYLE" value="{&quot;id&quot;:&quot;https://www.zotero.org/styles/clinical-infectious-diseases&quot;,&quot;title&quot;:&quot;Clinical Infectious Diseases&quot;,&quot;format&quot;:&quot;numeric&quot;,&quot;defaultLocale&quot;:&quot;en-GB&quot;,&quot;isLocaleCodeValid&quot;:true}"/>
  </we:properties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43D45C3-73D8-47A4-A06A-6924D8A4D89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727</Words>
  <Characters>4287</Characters>
  <Application>Microsoft Office Word</Application>
  <DocSecurity>0</DocSecurity>
  <Lines>142</Lines>
  <Paragraphs>102</Paragraphs>
  <ScaleCrop>false</ScaleCrop>
  <Company/>
  <LinksUpToDate>false</LinksUpToDate>
  <CharactersWithSpaces>4912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 Calderin Miranda</dc:creator>
  <cp:keywords/>
  <dc:description/>
  <cp:lastModifiedBy>Jose Calderin Miranda</cp:lastModifiedBy>
  <cp:revision>2</cp:revision>
  <cp:lastPrinted>2025-06-30T13:46:00Z</cp:lastPrinted>
  <dcterms:created xsi:type="dcterms:W3CDTF">2025-11-10T10:51:00Z</dcterms:created>
  <dcterms:modified xsi:type="dcterms:W3CDTF">2025-11-10T10:51:00Z</dcterms:modified>
</cp:coreProperties>
</file>