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58D4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Universidad de Antioquia</w:t>
      </w:r>
    </w:p>
    <w:p w14:paraId="5AFC6AF2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09FAD0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1C070D66" wp14:editId="5599CDBB">
            <wp:extent cx="1885950" cy="2419350"/>
            <wp:effectExtent l="0" t="0" r="0" b="0"/>
            <wp:docPr id="1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9E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0C8AF0F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DF09643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Presentado por:</w:t>
      </w:r>
    </w:p>
    <w:p w14:paraId="01C14A9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Jose Miguel Jaramillo Sánchez</w:t>
      </w:r>
    </w:p>
    <w:p w14:paraId="6F56E49F" w14:textId="77777777" w:rsidR="001F23B9" w:rsidRDefault="001F23B9" w:rsidP="001F23B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38D899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7E3FBF6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Presentado a:</w:t>
      </w:r>
    </w:p>
    <w:p w14:paraId="2045D653" w14:textId="77777777" w:rsidR="001F23B9" w:rsidRPr="00786785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Augusto Enrique Salazar Jiménez</w:t>
      </w:r>
    </w:p>
    <w:p w14:paraId="323BEC58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FE6BCAB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E0B7A7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4F238B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1289A">
        <w:rPr>
          <w:rFonts w:ascii="Times New Roman" w:hAnsi="Times New Roman" w:cs="Times New Roman"/>
          <w:b/>
          <w:sz w:val="24"/>
          <w:szCs w:val="24"/>
          <w:lang w:val="es-CO"/>
        </w:rPr>
        <w:t xml:space="preserve">Actividad: </w:t>
      </w:r>
      <w:r>
        <w:rPr>
          <w:rFonts w:ascii="Times New Roman" w:hAnsi="Times New Roman" w:cs="Times New Roman"/>
          <w:b/>
          <w:sz w:val="24"/>
          <w:szCs w:val="24"/>
        </w:rPr>
        <w:t>Proyecto de investigación</w:t>
      </w:r>
    </w:p>
    <w:p w14:paraId="0B7797E9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60B72D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040F6C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748CA66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E89802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Facultad de Ingeniería</w:t>
      </w:r>
    </w:p>
    <w:p w14:paraId="4DEDE6EF" w14:textId="44823626" w:rsidR="00234E56" w:rsidRDefault="00234E56">
      <w:pPr>
        <w:rPr>
          <w:lang w:val="es-CO"/>
        </w:rPr>
      </w:pPr>
    </w:p>
    <w:p w14:paraId="526419CC" w14:textId="653E7BED" w:rsidR="004C4F1D" w:rsidRDefault="004C4F1D">
      <w:pPr>
        <w:rPr>
          <w:lang w:val="es-CO"/>
        </w:rPr>
      </w:pPr>
    </w:p>
    <w:p w14:paraId="31417C7E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 xml:space="preserve">Una de las variables con las que más interactuamos a diario es el sonido, vivimos rodeados de él, y como gran parte de los seres vivientes, el ser humano es capaz tanto de producirlo como de percibirlo. El oído es un sensor natural de sonido. </w:t>
      </w:r>
    </w:p>
    <w:p w14:paraId="3851C0CB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A nivel físico, el sonido se define como la propagación de ondas a través de diferentes medios, ocasionando variaciones de densidad y presión. Estas ondas son producidas por la vibración de los objetos y su desplazamiento solo es posible en presencia de un medio elástico sólido, liquido o gaseoso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es-CO"/>
          </w:rPr>
          <w:id w:val="-1912143595"/>
          <w:citation/>
        </w:sdtPr>
        <w:sdtContent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instrText xml:space="preserve"> CITATION Fra09 \l 9226 </w:instrTex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24"/>
              <w:szCs w:val="24"/>
              <w:lang w:val="es-CO"/>
            </w:rPr>
            <w:t xml:space="preserve"> </w:t>
          </w:r>
          <w:r w:rsidRPr="003E2CAA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(Sears, Zemansky, Young, &amp; Freedman, 2009)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es-CO"/>
            </w:rPr>
            <w:fldChar w:fldCharType="end"/>
          </w:r>
        </w:sdtContent>
      </w:sdt>
      <w:r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335E0F7A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Para medir sonido hay que tener en cuenta que tiene diferentes propiedades: altura, timbre, duración e intensidad. Sin embargo, para este proyecto </w:t>
      </w:r>
      <w:r w:rsidRPr="004D2535">
        <w:rPr>
          <w:rFonts w:ascii="Times New Roman" w:hAnsi="Times New Roman" w:cs="Times New Roman"/>
          <w:b/>
          <w:sz w:val="24"/>
          <w:szCs w:val="24"/>
          <w:lang w:val="es-CO"/>
        </w:rPr>
        <w:t>la variable de estudio es la intensidad</w:t>
      </w: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, un concepto que se refiere a la cantidad de energía en el sonido y que tiene una correlación importante entre la potencia de este, y la amplitud de su onda. Su unidad son los decibelios (dB).</w:t>
      </w:r>
    </w:p>
    <w:p w14:paraId="3A848C18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Medir una variable, es buscar una forma de transformar la energía de algún fenómeno físico en una señal eléctrica que luego puede ser tratada, cuantificada y medida bajo un modelo matemático que permita expresar una relación entre la variable y la señal eléctrica. El dispositivo que permite </w:t>
      </w:r>
      <w:proofErr w:type="spellStart"/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sensar</w:t>
      </w:r>
      <w:proofErr w:type="spellEnd"/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el sonido acude al nombre de micrófono y su funcionamiento de forma general consiste en la de recibir las ondas del medio, haciendo vibrar un material, para luego transformar estas vibraciones en una señal eléctrica. </w:t>
      </w:r>
    </w:p>
    <w:p w14:paraId="09FF4738" w14:textId="77777777" w:rsidR="004C4F1D" w:rsidRPr="004D2535" w:rsidRDefault="004C4F1D" w:rsidP="004C4F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D2535">
        <w:rPr>
          <w:rFonts w:ascii="Times New Roman" w:hAnsi="Times New Roman" w:cs="Times New Roman"/>
          <w:bCs/>
          <w:sz w:val="24"/>
          <w:szCs w:val="24"/>
          <w:lang w:val="es-CO"/>
        </w:rPr>
        <w:t>Esto último, conocido como transducción, puede suceder de diferentes formas, lo que da en consecuencia diversos tipos de micrófonos. Aquí algunos:</w:t>
      </w:r>
    </w:p>
    <w:p w14:paraId="2925249E" w14:textId="77777777" w:rsidR="004C4F1D" w:rsidRPr="001F23B9" w:rsidRDefault="004C4F1D">
      <w:pPr>
        <w:rPr>
          <w:lang w:val="es-CO"/>
        </w:rPr>
      </w:pPr>
    </w:p>
    <w:sectPr w:rsidR="004C4F1D" w:rsidRPr="001F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EF"/>
    <w:rsid w:val="001F23B9"/>
    <w:rsid w:val="00234E56"/>
    <w:rsid w:val="004C4F1D"/>
    <w:rsid w:val="00C0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1593"/>
  <w15:chartTrackingRefBased/>
  <w15:docId w15:val="{A9479171-913A-431F-9DD3-41C06630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B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Fra09</b:Tag>
    <b:SourceType>Book</b:SourceType>
    <b:Guid>{5EDE0FA6-503F-46AE-8131-7C6DB009D9ED}</b:Guid>
    <b:Author>
      <b:Author>
        <b:NameList>
          <b:Person>
            <b:Last>Sears</b:Last>
            <b:First>Francis</b:First>
          </b:Person>
          <b:Person>
            <b:Last>Zemansky</b:Last>
            <b:First>Mark</b:First>
          </b:Person>
          <b:Person>
            <b:Last>Young</b:Last>
            <b:First>Hugh</b:First>
            <b:Middle>D.</b:Middle>
          </b:Person>
          <b:Person>
            <b:Last>Freedman</b:Last>
            <b:First>Roger</b:First>
            <b:Middle>A.</b:Middle>
          </b:Person>
        </b:NameList>
      </b:Author>
    </b:Author>
    <b:Title>Física Universitaria (Volumen 1 y 2)</b:Title>
    <b:Year>2009</b:Year>
    <b:City>México</b:City>
    <b:RefOrder>1</b:RefOrder>
  </b:Source>
</b:Sources>
</file>

<file path=customXml/itemProps1.xml><?xml version="1.0" encoding="utf-8"?>
<ds:datastoreItem xmlns:ds="http://schemas.openxmlformats.org/officeDocument/2006/customXml" ds:itemID="{722AA3B7-ADDC-42B4-9FA6-DCB9FD1A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JARAMILLO SANCHEZ</dc:creator>
  <cp:keywords/>
  <dc:description/>
  <cp:lastModifiedBy>JOSE MIGUEL JARAMILLO SANCHEZ</cp:lastModifiedBy>
  <cp:revision>3</cp:revision>
  <dcterms:created xsi:type="dcterms:W3CDTF">2022-01-22T18:48:00Z</dcterms:created>
  <dcterms:modified xsi:type="dcterms:W3CDTF">2022-01-22T18:50:00Z</dcterms:modified>
</cp:coreProperties>
</file>