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C48" w:rsidRPr="00511C48" w:rsidRDefault="00511C48" w:rsidP="00511C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r w:rsidRPr="00511C48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QUIÉNES SOMOS:</w:t>
      </w:r>
    </w:p>
    <w:p w:rsidR="00511C48" w:rsidRPr="00511C48" w:rsidRDefault="00511C48" w:rsidP="00511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511C48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SÍSMICA Servicios Petroleros S.A. es una compañía conformada entre PDVSA Servicios Petroleros y CONSTRUCCIONES RIMOCA C.A. que opera en el Oriente de Venezuela desde el año 2018.</w:t>
      </w:r>
    </w:p>
    <w:p w:rsidR="00511C48" w:rsidRPr="00511C48" w:rsidRDefault="00511C48" w:rsidP="00511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511C48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Gracias a la amplia experiencia heredada de nuestros principales colaboradores, estamos en capacidad de ejecutar servicios de Perforación, Mantenimiento de pozos de Petroleros, de Captura y procesamiento de datos Sísmicos 2D y 3D, Servicio de Tubería Continua (Coiled Tubing), Limpieza y Evaluación de Pozos (Well Testing), Guaya Electica, Guaya Fina, Cementación, Empaque con Grava y Bombeo. Nuestros principales clientes pertenecen a Petróleos de Venezuela PDVSA en el Oriente y Occidente del País, incluyendo actividades en la Faja Petrolífera del Orinoco.</w:t>
      </w:r>
    </w:p>
    <w:p w:rsidR="00511C48" w:rsidRPr="00511C48" w:rsidRDefault="00511C48" w:rsidP="00511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511C48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Contamos con personal idóneo, altamente calificado y ampliamente experimentado en nuestras actividades del sector petrolero. Promovemos el desempeño eficiente del personal, para ofrecer a nuestros clientes una excelente calidad en la prestación de nuestros servicios.</w:t>
      </w:r>
    </w:p>
    <w:p w:rsidR="00511C48" w:rsidRPr="00511C48" w:rsidRDefault="00511C48" w:rsidP="00511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511C48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Somos una compañía que trabaja continuamente en la búsqueda de la satisfacción de nuestros clientes, conociendo e interpretando las necesidades operativas que éstos requieren y resolviéndolas con criterios de excelencia, en cuanto al desempeño, tiempo y forma, e integrando en nuestra visión de negocios la protección del medio ambiente, el bienestar de nuestros colaboradores y la generación de valor para nuestros accionistas.</w:t>
      </w:r>
    </w:p>
    <w:p w:rsidR="00511C48" w:rsidRPr="00511C48" w:rsidRDefault="00511C48" w:rsidP="00511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511C48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Nuestro objetivo es proveer a nuestros clientes los más altos estándares en Calidad, HSE, logística y prestamos especial atención en promover actividades de sostenibilidad y desarrollo de contenido local en las áreas en las que operamos.</w:t>
      </w:r>
    </w:p>
    <w:p w:rsidR="00511C48" w:rsidRPr="00511C48" w:rsidRDefault="00511C48" w:rsidP="00511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511C48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Nuestra empresa posee una estructura sólida de todos los recursos que la componen (humanos, técnicos y financieros). Con la flexibilidad operativa necesaria para realizar obras y/o servicios en cualquier punto del país en condiciones meteorológicas y geográficamente adversas. Permitiéndonos así acompañar las gestiones operativas de nuestros clientes donde lo requieran.</w:t>
      </w:r>
    </w:p>
    <w:p w:rsidR="00511C48" w:rsidRPr="00511C48" w:rsidRDefault="00511C48" w:rsidP="00511C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r w:rsidRPr="00511C48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VISIÓN:</w:t>
      </w:r>
    </w:p>
    <w:p w:rsidR="00511C48" w:rsidRPr="00511C48" w:rsidRDefault="00511C48" w:rsidP="00511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511C48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Ser una empresa líder a nivel nacional e internacional en la prestación de servicios especializados de Sísmica 2D y 3D, Tubería Continua (Coiled Tubing), Limpieza y Evaluación de Pozos (Well Testing), Guaya Electica, Guaya Fina, Cementación y Bombeo, y Operación con Taladro - Perforación, mediante la aplicación de políticas que permiten la actualización constante de la tecnología y mejor calificación de las áreas operacionales.</w:t>
      </w:r>
    </w:p>
    <w:p w:rsidR="00511C48" w:rsidRPr="00511C48" w:rsidRDefault="00511C48" w:rsidP="00511C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r w:rsidRPr="00511C48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MISIÓN:</w:t>
      </w:r>
    </w:p>
    <w:p w:rsidR="00511C48" w:rsidRPr="00511C48" w:rsidRDefault="00511C48" w:rsidP="00511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511C48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Prestar servicios especializados de Sísmica 2D y 3D, Tubería Continua (Coiled Tubing), Limpieza y Evaluación de Pozos (Well Testing), Guaya Electica, Guaya Fina, Cementación </w:t>
      </w:r>
      <w:r w:rsidRPr="00511C48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lastRenderedPageBreak/>
        <w:t>y Bombeo, y Operación con Taladro - Perforación, mediante el uso de equipos con tecnología de vanguardia, talento humano altamente capacitado, aplicando las mejores prácticas y bajo estándares de calidad, seguridad y en armonía con el medio ambiente, con el propósito de apalancar los planes de producción establecidos por los clientes.</w:t>
      </w:r>
    </w:p>
    <w:p w:rsidR="00511C48" w:rsidRPr="00511C48" w:rsidRDefault="00511C48" w:rsidP="00511C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r w:rsidRPr="00511C48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VALORES:</w:t>
      </w:r>
    </w:p>
    <w:p w:rsidR="00511C48" w:rsidRPr="00511C48" w:rsidRDefault="00511C48" w:rsidP="00511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511C48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Somos un equipo de trabajo que tiene una elevada vocación de servicio con nuestros Clientes, estamos comprometidos en aumentar los equipos y maquinaria para mejorar la eficiencia de nuestros servicios, e incrementar su confianza en la organización. Respetamos el medio ambiente, la diversidad, la libertad de pensamiento, dentro de los parámetros morales y legales establecidos. Escuchamos, Respetamos y valoramos las ideas y creencias de colaboradores, proveedores, gobierno, comunidad en general y partes interesadas. Unimos esfuerzos y saberes para ser cada vez más competitivos y productivos.</w:t>
      </w:r>
    </w:p>
    <w:p w:rsidR="00511C48" w:rsidRPr="00511C48" w:rsidRDefault="00511C48" w:rsidP="00511C4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511C48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 </w:t>
      </w:r>
      <w:r w:rsidRPr="00511C48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</w:p>
    <w:p w:rsidR="00511C48" w:rsidRPr="00511C48" w:rsidRDefault="00511C48" w:rsidP="00511C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r w:rsidRPr="00511C48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POLITICA HSQE (Calidad, Seguridad, Higiene, Ambiente):</w:t>
      </w:r>
    </w:p>
    <w:p w:rsidR="00511C48" w:rsidRPr="00511C48" w:rsidRDefault="00511C48" w:rsidP="00511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511C48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Buscamos la mejora continua de nuestro Sistema de Gestión de la Calidad, controlando los procesos de la organización, cumpliendo requerimientos y especificaciones técnicas para alcanzar un alto nivel de satisfacción de nuestros Clientes, mediante la aplicación de los requisitos de la norma ISO-9001, garantizando confiabilidad en nuestros servicios, a través de un riguroso plan de mantenimiento a nuestros equipos, para garantizar su óptimo funcionamiento y el suministro de personal calificado e idóneo.</w:t>
      </w:r>
    </w:p>
    <w:p w:rsidR="00511C48" w:rsidRPr="00511C48" w:rsidRDefault="00511C48" w:rsidP="00511C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r w:rsidRPr="00511C48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SEGURIDAD, HIGIENE, AMBIENTE:</w:t>
      </w:r>
    </w:p>
    <w:p w:rsidR="00511C48" w:rsidRPr="00511C48" w:rsidRDefault="00511C48" w:rsidP="00511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511C48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La Salud y la Seguridad son valores de SÍSMICA Servicios Petroleros. Estamos comprometidos en brindar a nuestros colaboradores un lugar de trabajo saludable y seguro, en línea con lo que declara nuestra Visión de Salud y Seguridad ser una compañía donde las personas están unidas por su pasión, por la salud y seguridad.</w:t>
      </w:r>
    </w:p>
    <w:p w:rsidR="00511C48" w:rsidRPr="00511C48" w:rsidRDefault="00511C48" w:rsidP="00511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511C48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Hemos logrado desarrollar una cultura de salud y seguridad donde nuestros colaboradores disfrutan por lo que hacen y regresan sanos y salvos a casa.</w:t>
      </w:r>
    </w:p>
    <w:p w:rsidR="00511C48" w:rsidRPr="00511C48" w:rsidRDefault="00511C48" w:rsidP="00511C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r w:rsidRPr="00511C48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POLITICA DE CALIDAD:</w:t>
      </w:r>
    </w:p>
    <w:p w:rsidR="00511C48" w:rsidRPr="00511C48" w:rsidRDefault="00511C48" w:rsidP="00511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511C48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Para cumplir con nuestros servicios, la Compañía está dedicada a:</w:t>
      </w:r>
    </w:p>
    <w:p w:rsidR="00511C48" w:rsidRPr="00511C48" w:rsidRDefault="00511C48" w:rsidP="00511C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511C48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Lograr la satisfacción del cliente, cumpliendo sus requerimientos de calidad, tiempo y costo.</w:t>
      </w:r>
    </w:p>
    <w:p w:rsidR="00511C48" w:rsidRPr="00511C48" w:rsidRDefault="00511C48" w:rsidP="00511C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511C48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Promover la participación de las partes interesadas con el fin de alcanzar mutuos beneficios.</w:t>
      </w:r>
    </w:p>
    <w:p w:rsidR="00511C48" w:rsidRPr="00511C48" w:rsidRDefault="00511C48" w:rsidP="00511C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511C48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Cumplir las leyes y normas nacionales e internacionales, que aplican al negocio.</w:t>
      </w:r>
    </w:p>
    <w:p w:rsidR="00511C48" w:rsidRPr="00511C48" w:rsidRDefault="00511C48" w:rsidP="00511C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511C48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lastRenderedPageBreak/>
        <w:t>Establecer y revisar periódicamente los Objetivos del Sistema de Gestión de la Calidad.</w:t>
      </w:r>
    </w:p>
    <w:p w:rsidR="00511C48" w:rsidRPr="00511C48" w:rsidRDefault="00511C48" w:rsidP="00511C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511C48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Mejorar, a través de la formación, información y sensibilización de nuestros trabajadores con respecto a la aplicación efectiva del Sistema de Gestión de la Calidad y su aporte a la mejora de sus procesos.</w:t>
      </w:r>
    </w:p>
    <w:p w:rsidR="00511C48" w:rsidRPr="00511C48" w:rsidRDefault="00511C48" w:rsidP="00511C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511C48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Promover la mejora continua en base a la medición de los resultados del Sistema de Gestión de la Calidad y el análisis de las lecciones aprendidas y de las no conformidades.</w:t>
      </w:r>
    </w:p>
    <w:p w:rsidR="00511C48" w:rsidRPr="00511C48" w:rsidRDefault="00511C48" w:rsidP="00511C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511C48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Mantener su Sistema de Gestión de la Calidad en conformidad con la Norma ISO-9001.</w:t>
      </w:r>
    </w:p>
    <w:p w:rsidR="007110A6" w:rsidRDefault="007110A6">
      <w:bookmarkStart w:id="0" w:name="_GoBack"/>
      <w:bookmarkEnd w:id="0"/>
    </w:p>
    <w:sectPr w:rsidR="007110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50ACA"/>
    <w:multiLevelType w:val="multilevel"/>
    <w:tmpl w:val="5738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C48"/>
    <w:rsid w:val="00511C48"/>
    <w:rsid w:val="0071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paragraph" w:styleId="Ttulo3">
    <w:name w:val="heading 3"/>
    <w:basedOn w:val="Normal"/>
    <w:link w:val="Ttulo3Car"/>
    <w:uiPriority w:val="9"/>
    <w:qFormat/>
    <w:rsid w:val="00511C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11C48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paragraph" w:styleId="NormalWeb">
    <w:name w:val="Normal (Web)"/>
    <w:basedOn w:val="Normal"/>
    <w:uiPriority w:val="99"/>
    <w:semiHidden/>
    <w:unhideWhenUsed/>
    <w:rsid w:val="00511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VE" w:eastAsia="es-V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paragraph" w:styleId="Ttulo3">
    <w:name w:val="heading 3"/>
    <w:basedOn w:val="Normal"/>
    <w:link w:val="Ttulo3Car"/>
    <w:uiPriority w:val="9"/>
    <w:qFormat/>
    <w:rsid w:val="00511C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11C48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paragraph" w:styleId="NormalWeb">
    <w:name w:val="Normal (Web)"/>
    <w:basedOn w:val="Normal"/>
    <w:uiPriority w:val="99"/>
    <w:semiHidden/>
    <w:unhideWhenUsed/>
    <w:rsid w:val="00511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VE"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9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ORTIZ JOSE</dc:creator>
  <cp:lastModifiedBy>ORTIZ JOSE</cp:lastModifiedBy>
  <cp:revision>1</cp:revision>
  <dcterms:created xsi:type="dcterms:W3CDTF">2019-10-11T00:20:00Z</dcterms:created>
  <dcterms:modified xsi:type="dcterms:W3CDTF">2019-10-11T00:20:00Z</dcterms:modified>
</cp:coreProperties>
</file>