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347BEE" w14:textId="77777777" w:rsidR="00AC2DA3" w:rsidRPr="00AC2DA3" w:rsidRDefault="00AC2DA3" w:rsidP="00AC2DA3">
      <w:pPr>
        <w:spacing w:after="0" w:line="480" w:lineRule="auto"/>
        <w:jc w:val="center"/>
        <w:rPr>
          <w:rFonts w:ascii="Times New Roman" w:hAnsi="Times New Roman" w:cs="Times New Roman"/>
          <w:b/>
          <w:bCs/>
          <w:sz w:val="36"/>
          <w:szCs w:val="36"/>
        </w:rPr>
      </w:pPr>
      <w:r w:rsidRPr="00AC2DA3">
        <w:rPr>
          <w:rFonts w:ascii="Times New Roman" w:hAnsi="Times New Roman" w:cs="Times New Roman"/>
          <w:b/>
          <w:bCs/>
          <w:sz w:val="36"/>
          <w:szCs w:val="36"/>
        </w:rPr>
        <w:t>Universidad Latina de Costa Rica</w:t>
      </w:r>
    </w:p>
    <w:p w14:paraId="05833D1F" w14:textId="77777777" w:rsidR="00AC2DA3" w:rsidRPr="00AC2DA3" w:rsidRDefault="00AC2DA3" w:rsidP="00AC2DA3">
      <w:pPr>
        <w:spacing w:after="0" w:line="480" w:lineRule="auto"/>
        <w:jc w:val="center"/>
        <w:rPr>
          <w:rFonts w:ascii="Times New Roman" w:hAnsi="Times New Roman" w:cs="Times New Roman"/>
          <w:sz w:val="32"/>
          <w:szCs w:val="32"/>
        </w:rPr>
      </w:pPr>
      <w:r w:rsidRPr="00AC2DA3">
        <w:rPr>
          <w:rFonts w:ascii="Times New Roman" w:hAnsi="Times New Roman" w:cs="Times New Roman"/>
          <w:b/>
          <w:bCs/>
          <w:sz w:val="32"/>
          <w:szCs w:val="32"/>
        </w:rPr>
        <w:t>BISOF-18 – Sistemas Operativos II</w:t>
      </w:r>
    </w:p>
    <w:p w14:paraId="16CC71DB" w14:textId="77777777" w:rsidR="00AC2DA3" w:rsidRDefault="00AC2DA3" w:rsidP="00AC2DA3">
      <w:pPr>
        <w:spacing w:after="0" w:line="480" w:lineRule="auto"/>
        <w:jc w:val="center"/>
        <w:rPr>
          <w:rFonts w:ascii="Times New Roman" w:hAnsi="Times New Roman" w:cs="Times New Roman"/>
          <w:b/>
          <w:bCs/>
          <w:sz w:val="32"/>
          <w:szCs w:val="32"/>
        </w:rPr>
      </w:pPr>
      <w:r w:rsidRPr="00AC2DA3">
        <w:rPr>
          <w:rFonts w:ascii="Times New Roman" w:hAnsi="Times New Roman" w:cs="Times New Roman"/>
          <w:b/>
          <w:bCs/>
          <w:sz w:val="32"/>
          <w:szCs w:val="32"/>
        </w:rPr>
        <w:t>Análisis de Caso – Capítulo 14: Máquinas Virtuales</w:t>
      </w:r>
    </w:p>
    <w:p w14:paraId="5177876F" w14:textId="77777777" w:rsidR="00AC2DA3" w:rsidRPr="00AC2DA3" w:rsidRDefault="00AC2DA3" w:rsidP="00AC2DA3">
      <w:pPr>
        <w:spacing w:after="0" w:line="480" w:lineRule="auto"/>
        <w:jc w:val="center"/>
        <w:rPr>
          <w:rFonts w:ascii="Times New Roman" w:hAnsi="Times New Roman" w:cs="Times New Roman"/>
          <w:sz w:val="32"/>
          <w:szCs w:val="32"/>
        </w:rPr>
      </w:pPr>
      <w:r w:rsidRPr="00AC2DA3">
        <w:rPr>
          <w:rFonts w:ascii="Times New Roman" w:hAnsi="Times New Roman" w:cs="Times New Roman"/>
          <w:b/>
          <w:bCs/>
          <w:sz w:val="32"/>
          <w:szCs w:val="32"/>
        </w:rPr>
        <w:t>Estudiante: Jose Alberto Murillo Sánchez</w:t>
      </w:r>
    </w:p>
    <w:p w14:paraId="6DC710FC" w14:textId="0EB4B3D5" w:rsidR="00AC2DA3" w:rsidRPr="00AC2DA3" w:rsidRDefault="00AC2DA3" w:rsidP="00AC2DA3">
      <w:pPr>
        <w:spacing w:after="0" w:line="480" w:lineRule="auto"/>
        <w:jc w:val="center"/>
        <w:rPr>
          <w:rFonts w:ascii="Times New Roman" w:hAnsi="Times New Roman" w:cs="Times New Roman"/>
          <w:b/>
          <w:bCs/>
          <w:sz w:val="28"/>
          <w:szCs w:val="28"/>
        </w:rPr>
      </w:pPr>
      <w:r w:rsidRPr="00AC2DA3">
        <w:rPr>
          <w:rFonts w:ascii="Times New Roman" w:hAnsi="Times New Roman" w:cs="Times New Roman"/>
          <w:b/>
          <w:bCs/>
          <w:sz w:val="28"/>
          <w:szCs w:val="28"/>
        </w:rPr>
        <w:t>Parte 1</w:t>
      </w:r>
    </w:p>
    <w:p w14:paraId="62E24272" w14:textId="77777777" w:rsidR="00AC2DA3" w:rsidRPr="00AC2DA3" w:rsidRDefault="00AC2DA3" w:rsidP="00AC2DA3">
      <w:pPr>
        <w:spacing w:after="0" w:line="480" w:lineRule="auto"/>
        <w:rPr>
          <w:rFonts w:ascii="Times New Roman" w:hAnsi="Times New Roman" w:cs="Times New Roman"/>
          <w:b/>
          <w:bCs/>
          <w:sz w:val="28"/>
          <w:szCs w:val="28"/>
        </w:rPr>
      </w:pPr>
      <w:r w:rsidRPr="00AC2DA3">
        <w:rPr>
          <w:rFonts w:ascii="Times New Roman" w:hAnsi="Times New Roman" w:cs="Times New Roman"/>
          <w:b/>
          <w:bCs/>
          <w:sz w:val="28"/>
          <w:szCs w:val="28"/>
        </w:rPr>
        <w:t>Introducción</w:t>
      </w:r>
    </w:p>
    <w:p w14:paraId="1D1C014F" w14:textId="577572C4" w:rsidR="00AC2DA3" w:rsidRPr="00AC2DA3" w:rsidRDefault="00AC2DA3" w:rsidP="00AC2DA3">
      <w:pPr>
        <w:spacing w:after="0" w:line="480" w:lineRule="auto"/>
        <w:ind w:firstLine="706"/>
        <w:rPr>
          <w:rFonts w:ascii="Times New Roman" w:hAnsi="Times New Roman" w:cs="Times New Roman"/>
        </w:rPr>
      </w:pPr>
      <w:r>
        <w:rPr>
          <w:rFonts w:ascii="Times New Roman" w:hAnsi="Times New Roman" w:cs="Times New Roman"/>
        </w:rPr>
        <w:t>La</w:t>
      </w:r>
      <w:r w:rsidRPr="00AC2DA3">
        <w:rPr>
          <w:rFonts w:ascii="Times New Roman" w:hAnsi="Times New Roman" w:cs="Times New Roman"/>
        </w:rPr>
        <w:t xml:space="preserve"> virtualización ha transformado la forma en que se gestionan los sistemas informáticos. Antes, los servicios se instalaban directamente en un servidor físico, lo que provocaba caídas prolongadas cuando había fallas de hardware. Con la virtualización, se logra alta disponibilidad y una administración más flexible, evitando interrupciones largas.</w:t>
      </w:r>
    </w:p>
    <w:p w14:paraId="566AEAC5" w14:textId="77777777" w:rsidR="00AC2DA3" w:rsidRPr="00AC2DA3" w:rsidRDefault="00AC2DA3" w:rsidP="00AC2DA3">
      <w:pPr>
        <w:spacing w:after="0" w:line="480" w:lineRule="auto"/>
        <w:rPr>
          <w:rFonts w:ascii="Times New Roman" w:hAnsi="Times New Roman" w:cs="Times New Roman"/>
          <w:b/>
          <w:bCs/>
          <w:sz w:val="28"/>
          <w:szCs w:val="28"/>
        </w:rPr>
      </w:pPr>
      <w:r w:rsidRPr="00AC2DA3">
        <w:rPr>
          <w:rFonts w:ascii="Times New Roman" w:hAnsi="Times New Roman" w:cs="Times New Roman"/>
          <w:b/>
          <w:bCs/>
          <w:sz w:val="28"/>
          <w:szCs w:val="28"/>
        </w:rPr>
        <w:t>Concepto de Virtualización</w:t>
      </w:r>
    </w:p>
    <w:p w14:paraId="5EBD74CF" w14:textId="77777777" w:rsidR="00AC2DA3" w:rsidRPr="00AC2DA3" w:rsidRDefault="00AC2DA3" w:rsidP="00AC2DA3">
      <w:pPr>
        <w:numPr>
          <w:ilvl w:val="0"/>
          <w:numId w:val="1"/>
        </w:numPr>
        <w:spacing w:after="0" w:line="480" w:lineRule="auto"/>
        <w:ind w:left="0"/>
        <w:rPr>
          <w:rFonts w:ascii="Times New Roman" w:hAnsi="Times New Roman" w:cs="Times New Roman"/>
        </w:rPr>
      </w:pPr>
      <w:r w:rsidRPr="00AC2DA3">
        <w:rPr>
          <w:rFonts w:ascii="Times New Roman" w:hAnsi="Times New Roman" w:cs="Times New Roman"/>
          <w:b/>
          <w:bCs/>
        </w:rPr>
        <w:t>Definición:</w:t>
      </w:r>
      <w:r w:rsidRPr="00AC2DA3">
        <w:rPr>
          <w:rFonts w:ascii="Times New Roman" w:hAnsi="Times New Roman" w:cs="Times New Roman"/>
        </w:rPr>
        <w:t xml:space="preserve"> Es la creación de una capa intermedia que permite ejecutar sistemas operativos, aplicaciones y servicios sin depender directamente del hardware físico.</w:t>
      </w:r>
    </w:p>
    <w:p w14:paraId="253722F6" w14:textId="77777777" w:rsidR="00AC2DA3" w:rsidRPr="00AC2DA3" w:rsidRDefault="00AC2DA3" w:rsidP="00AC2DA3">
      <w:pPr>
        <w:numPr>
          <w:ilvl w:val="0"/>
          <w:numId w:val="1"/>
        </w:numPr>
        <w:spacing w:after="0" w:line="480" w:lineRule="auto"/>
        <w:ind w:left="0"/>
        <w:rPr>
          <w:rFonts w:ascii="Times New Roman" w:hAnsi="Times New Roman" w:cs="Times New Roman"/>
        </w:rPr>
      </w:pPr>
      <w:r w:rsidRPr="00AC2DA3">
        <w:rPr>
          <w:rFonts w:ascii="Times New Roman" w:hAnsi="Times New Roman" w:cs="Times New Roman"/>
          <w:b/>
          <w:bCs/>
        </w:rPr>
        <w:t>Ejemplos:</w:t>
      </w:r>
    </w:p>
    <w:p w14:paraId="4F44F136" w14:textId="77777777" w:rsidR="00AC2DA3" w:rsidRPr="00AC2DA3" w:rsidRDefault="00AC2DA3" w:rsidP="00AC2DA3">
      <w:pPr>
        <w:numPr>
          <w:ilvl w:val="1"/>
          <w:numId w:val="1"/>
        </w:numPr>
        <w:spacing w:after="0" w:line="480" w:lineRule="auto"/>
        <w:ind w:left="0"/>
        <w:rPr>
          <w:rFonts w:ascii="Times New Roman" w:hAnsi="Times New Roman" w:cs="Times New Roman"/>
        </w:rPr>
      </w:pPr>
      <w:r w:rsidRPr="00AC2DA3">
        <w:rPr>
          <w:rFonts w:ascii="Times New Roman" w:hAnsi="Times New Roman" w:cs="Times New Roman"/>
        </w:rPr>
        <w:t>Máquinas virtuales.</w:t>
      </w:r>
    </w:p>
    <w:p w14:paraId="22E68726" w14:textId="77777777" w:rsidR="00AC2DA3" w:rsidRPr="00AC2DA3" w:rsidRDefault="00AC2DA3" w:rsidP="00AC2DA3">
      <w:pPr>
        <w:numPr>
          <w:ilvl w:val="1"/>
          <w:numId w:val="1"/>
        </w:numPr>
        <w:spacing w:after="0" w:line="480" w:lineRule="auto"/>
        <w:ind w:left="0"/>
        <w:rPr>
          <w:rFonts w:ascii="Times New Roman" w:hAnsi="Times New Roman" w:cs="Times New Roman"/>
        </w:rPr>
      </w:pPr>
      <w:r w:rsidRPr="00AC2DA3">
        <w:rPr>
          <w:rFonts w:ascii="Times New Roman" w:hAnsi="Times New Roman" w:cs="Times New Roman"/>
        </w:rPr>
        <w:t>Contenedores (Docker).</w:t>
      </w:r>
    </w:p>
    <w:p w14:paraId="00DB912E" w14:textId="77777777" w:rsidR="00AC2DA3" w:rsidRPr="00AC2DA3" w:rsidRDefault="00AC2DA3" w:rsidP="00AC2DA3">
      <w:pPr>
        <w:numPr>
          <w:ilvl w:val="1"/>
          <w:numId w:val="1"/>
        </w:numPr>
        <w:spacing w:after="0" w:line="480" w:lineRule="auto"/>
        <w:ind w:left="0"/>
        <w:rPr>
          <w:rFonts w:ascii="Times New Roman" w:hAnsi="Times New Roman" w:cs="Times New Roman"/>
        </w:rPr>
      </w:pPr>
      <w:r w:rsidRPr="00AC2DA3">
        <w:rPr>
          <w:rFonts w:ascii="Times New Roman" w:hAnsi="Times New Roman" w:cs="Times New Roman"/>
        </w:rPr>
        <w:t>Java Virtual Machine (JVM).</w:t>
      </w:r>
    </w:p>
    <w:p w14:paraId="025D330F" w14:textId="77777777" w:rsidR="00AC2DA3" w:rsidRPr="00AC2DA3" w:rsidRDefault="00AC2DA3" w:rsidP="00AC2DA3">
      <w:pPr>
        <w:spacing w:after="0" w:line="480" w:lineRule="auto"/>
        <w:rPr>
          <w:rFonts w:ascii="Times New Roman" w:hAnsi="Times New Roman" w:cs="Times New Roman"/>
          <w:b/>
          <w:bCs/>
        </w:rPr>
      </w:pPr>
      <w:r w:rsidRPr="00AC2DA3">
        <w:rPr>
          <w:rFonts w:ascii="Times New Roman" w:hAnsi="Times New Roman" w:cs="Times New Roman"/>
          <w:b/>
          <w:bCs/>
        </w:rPr>
        <w:t>Ventajas principales</w:t>
      </w:r>
    </w:p>
    <w:p w14:paraId="4C7C7368" w14:textId="77777777" w:rsidR="00AC2DA3" w:rsidRPr="00AC2DA3" w:rsidRDefault="00AC2DA3" w:rsidP="00AC2DA3">
      <w:pPr>
        <w:numPr>
          <w:ilvl w:val="0"/>
          <w:numId w:val="2"/>
        </w:numPr>
        <w:spacing w:after="0" w:line="480" w:lineRule="auto"/>
        <w:ind w:left="0"/>
        <w:rPr>
          <w:rFonts w:ascii="Times New Roman" w:hAnsi="Times New Roman" w:cs="Times New Roman"/>
        </w:rPr>
      </w:pPr>
      <w:r w:rsidRPr="00AC2DA3">
        <w:rPr>
          <w:rFonts w:ascii="Times New Roman" w:hAnsi="Times New Roman" w:cs="Times New Roman"/>
          <w:b/>
          <w:bCs/>
        </w:rPr>
        <w:t>Disponibilidad:</w:t>
      </w:r>
      <w:r w:rsidRPr="00AC2DA3">
        <w:rPr>
          <w:rFonts w:ascii="Times New Roman" w:hAnsi="Times New Roman" w:cs="Times New Roman"/>
        </w:rPr>
        <w:t xml:space="preserve"> Si un servidor físico falla, el servicio se mantiene en otra máquina.</w:t>
      </w:r>
    </w:p>
    <w:p w14:paraId="5D644185" w14:textId="77777777" w:rsidR="00AC2DA3" w:rsidRPr="00AC2DA3" w:rsidRDefault="00AC2DA3" w:rsidP="00AC2DA3">
      <w:pPr>
        <w:numPr>
          <w:ilvl w:val="0"/>
          <w:numId w:val="2"/>
        </w:numPr>
        <w:spacing w:after="0" w:line="480" w:lineRule="auto"/>
        <w:ind w:left="0"/>
        <w:rPr>
          <w:rFonts w:ascii="Times New Roman" w:hAnsi="Times New Roman" w:cs="Times New Roman"/>
        </w:rPr>
      </w:pPr>
      <w:r w:rsidRPr="00AC2DA3">
        <w:rPr>
          <w:rFonts w:ascii="Times New Roman" w:hAnsi="Times New Roman" w:cs="Times New Roman"/>
          <w:b/>
          <w:bCs/>
        </w:rPr>
        <w:t>Versatilidad:</w:t>
      </w:r>
      <w:r w:rsidRPr="00AC2DA3">
        <w:rPr>
          <w:rFonts w:ascii="Times New Roman" w:hAnsi="Times New Roman" w:cs="Times New Roman"/>
        </w:rPr>
        <w:t xml:space="preserve"> Un solo servidor físico puede ejecutar múltiples sistemas operativos.</w:t>
      </w:r>
    </w:p>
    <w:p w14:paraId="6A3269A6" w14:textId="77777777" w:rsidR="00AC2DA3" w:rsidRPr="00AC2DA3" w:rsidRDefault="00AC2DA3" w:rsidP="00AC2DA3">
      <w:pPr>
        <w:numPr>
          <w:ilvl w:val="0"/>
          <w:numId w:val="2"/>
        </w:numPr>
        <w:spacing w:after="0" w:line="480" w:lineRule="auto"/>
        <w:ind w:left="0"/>
        <w:rPr>
          <w:rFonts w:ascii="Times New Roman" w:hAnsi="Times New Roman" w:cs="Times New Roman"/>
        </w:rPr>
      </w:pPr>
      <w:r w:rsidRPr="00AC2DA3">
        <w:rPr>
          <w:rFonts w:ascii="Times New Roman" w:hAnsi="Times New Roman" w:cs="Times New Roman"/>
          <w:b/>
          <w:bCs/>
        </w:rPr>
        <w:t>Compatibilidad:</w:t>
      </w:r>
      <w:r w:rsidRPr="00AC2DA3">
        <w:rPr>
          <w:rFonts w:ascii="Times New Roman" w:hAnsi="Times New Roman" w:cs="Times New Roman"/>
        </w:rPr>
        <w:t xml:space="preserve"> Permite ejecutar software antiguo en hardware moderno y viceversa.</w:t>
      </w:r>
    </w:p>
    <w:p w14:paraId="2B0BF972" w14:textId="77777777" w:rsidR="00AC2DA3" w:rsidRPr="00AC2DA3" w:rsidRDefault="00AC2DA3" w:rsidP="00AC2DA3">
      <w:pPr>
        <w:numPr>
          <w:ilvl w:val="0"/>
          <w:numId w:val="2"/>
        </w:numPr>
        <w:spacing w:after="0" w:line="480" w:lineRule="auto"/>
        <w:ind w:left="0"/>
        <w:rPr>
          <w:rFonts w:ascii="Times New Roman" w:hAnsi="Times New Roman" w:cs="Times New Roman"/>
        </w:rPr>
      </w:pPr>
      <w:r w:rsidRPr="00AC2DA3">
        <w:rPr>
          <w:rFonts w:ascii="Times New Roman" w:hAnsi="Times New Roman" w:cs="Times New Roman"/>
          <w:b/>
          <w:bCs/>
        </w:rPr>
        <w:lastRenderedPageBreak/>
        <w:t>Consolidación:</w:t>
      </w:r>
      <w:r w:rsidRPr="00AC2DA3">
        <w:rPr>
          <w:rFonts w:ascii="Times New Roman" w:hAnsi="Times New Roman" w:cs="Times New Roman"/>
        </w:rPr>
        <w:t xml:space="preserve"> Reduce el número de servidores físicos encendidos, optimizando consumo eléctrico y costos.</w:t>
      </w:r>
    </w:p>
    <w:p w14:paraId="056D52B9" w14:textId="77777777" w:rsidR="00AC2DA3" w:rsidRPr="00AC2DA3" w:rsidRDefault="00AC2DA3" w:rsidP="00AC2DA3">
      <w:pPr>
        <w:numPr>
          <w:ilvl w:val="0"/>
          <w:numId w:val="2"/>
        </w:numPr>
        <w:spacing w:after="0" w:line="480" w:lineRule="auto"/>
        <w:ind w:left="0"/>
        <w:rPr>
          <w:rFonts w:ascii="Times New Roman" w:hAnsi="Times New Roman" w:cs="Times New Roman"/>
        </w:rPr>
      </w:pPr>
      <w:r w:rsidRPr="00AC2DA3">
        <w:rPr>
          <w:rFonts w:ascii="Times New Roman" w:hAnsi="Times New Roman" w:cs="Times New Roman"/>
          <w:b/>
          <w:bCs/>
        </w:rPr>
        <w:t>Agregación de recursos:</w:t>
      </w:r>
      <w:r w:rsidRPr="00AC2DA3">
        <w:rPr>
          <w:rFonts w:ascii="Times New Roman" w:hAnsi="Times New Roman" w:cs="Times New Roman"/>
        </w:rPr>
        <w:t xml:space="preserve"> Facilita añadir memoria, almacenamiento o procesamiento a las máquinas virtuales.</w:t>
      </w:r>
    </w:p>
    <w:p w14:paraId="4E0B418C" w14:textId="77777777" w:rsidR="00AC2DA3" w:rsidRPr="00AC2DA3" w:rsidRDefault="00AC2DA3" w:rsidP="00AC2DA3">
      <w:pPr>
        <w:numPr>
          <w:ilvl w:val="0"/>
          <w:numId w:val="2"/>
        </w:numPr>
        <w:spacing w:after="0" w:line="480" w:lineRule="auto"/>
        <w:ind w:left="0"/>
        <w:rPr>
          <w:rFonts w:ascii="Times New Roman" w:hAnsi="Times New Roman" w:cs="Times New Roman"/>
        </w:rPr>
      </w:pPr>
      <w:r w:rsidRPr="00AC2DA3">
        <w:rPr>
          <w:rFonts w:ascii="Times New Roman" w:hAnsi="Times New Roman" w:cs="Times New Roman"/>
          <w:b/>
          <w:bCs/>
        </w:rPr>
        <w:t>Dinámica:</w:t>
      </w:r>
      <w:r w:rsidRPr="00AC2DA3">
        <w:rPr>
          <w:rFonts w:ascii="Times New Roman" w:hAnsi="Times New Roman" w:cs="Times New Roman"/>
        </w:rPr>
        <w:t xml:space="preserve"> Los recursos pueden moverse entre servidores según la demanda, facilitando la administración.</w:t>
      </w:r>
    </w:p>
    <w:p w14:paraId="20DE767F" w14:textId="77777777" w:rsidR="00AC2DA3" w:rsidRPr="00AC2DA3" w:rsidRDefault="00AC2DA3" w:rsidP="00AC2DA3">
      <w:pPr>
        <w:numPr>
          <w:ilvl w:val="0"/>
          <w:numId w:val="2"/>
        </w:numPr>
        <w:spacing w:after="0" w:line="480" w:lineRule="auto"/>
        <w:ind w:left="0"/>
        <w:rPr>
          <w:rFonts w:ascii="Times New Roman" w:hAnsi="Times New Roman" w:cs="Times New Roman"/>
        </w:rPr>
      </w:pPr>
      <w:r w:rsidRPr="00AC2DA3">
        <w:rPr>
          <w:rFonts w:ascii="Times New Roman" w:hAnsi="Times New Roman" w:cs="Times New Roman"/>
          <w:b/>
          <w:bCs/>
        </w:rPr>
        <w:t>Mantenimiento sencillo:</w:t>
      </w:r>
      <w:r w:rsidRPr="00AC2DA3">
        <w:rPr>
          <w:rFonts w:ascii="Times New Roman" w:hAnsi="Times New Roman" w:cs="Times New Roman"/>
        </w:rPr>
        <w:t xml:space="preserve"> Crear, eliminar o restaurar máquinas virtuales es mucho más ágil que reparar equipos físicos.</w:t>
      </w:r>
    </w:p>
    <w:p w14:paraId="1174A96D" w14:textId="77777777" w:rsidR="00AC2DA3" w:rsidRPr="00AC2DA3" w:rsidRDefault="00AC2DA3" w:rsidP="00AC2DA3">
      <w:pPr>
        <w:spacing w:after="0" w:line="480" w:lineRule="auto"/>
        <w:rPr>
          <w:rFonts w:ascii="Times New Roman" w:hAnsi="Times New Roman" w:cs="Times New Roman"/>
          <w:b/>
          <w:bCs/>
          <w:sz w:val="28"/>
          <w:szCs w:val="28"/>
        </w:rPr>
      </w:pPr>
      <w:r w:rsidRPr="00AC2DA3">
        <w:rPr>
          <w:rFonts w:ascii="Times New Roman" w:hAnsi="Times New Roman" w:cs="Times New Roman"/>
          <w:b/>
          <w:bCs/>
          <w:sz w:val="28"/>
          <w:szCs w:val="28"/>
        </w:rPr>
        <w:t>Alta disponibilidad</w:t>
      </w:r>
    </w:p>
    <w:p w14:paraId="4394726B" w14:textId="77777777" w:rsidR="00AC2DA3" w:rsidRPr="00AC2DA3" w:rsidRDefault="00AC2DA3" w:rsidP="00AC2DA3">
      <w:pPr>
        <w:spacing w:after="0" w:line="480" w:lineRule="auto"/>
        <w:ind w:firstLine="708"/>
        <w:rPr>
          <w:rFonts w:ascii="Times New Roman" w:hAnsi="Times New Roman" w:cs="Times New Roman"/>
        </w:rPr>
      </w:pPr>
      <w:r w:rsidRPr="00AC2DA3">
        <w:rPr>
          <w:rFonts w:ascii="Times New Roman" w:hAnsi="Times New Roman" w:cs="Times New Roman"/>
        </w:rPr>
        <w:t>La virtualización hace posible que los sistemas estén activos casi en todo momento. Incluso si una región o servidor cae, otra máquina virtual puede tomar el control, aumentando la confiabilidad del servicio.</w:t>
      </w:r>
    </w:p>
    <w:p w14:paraId="30F65913" w14:textId="77777777" w:rsidR="00AC2DA3" w:rsidRPr="00AC2DA3" w:rsidRDefault="00AC2DA3" w:rsidP="00AC2DA3">
      <w:pPr>
        <w:spacing w:after="0" w:line="480" w:lineRule="auto"/>
        <w:rPr>
          <w:rFonts w:ascii="Times New Roman" w:hAnsi="Times New Roman" w:cs="Times New Roman"/>
          <w:b/>
          <w:bCs/>
          <w:sz w:val="28"/>
          <w:szCs w:val="28"/>
        </w:rPr>
      </w:pPr>
      <w:r w:rsidRPr="00AC2DA3">
        <w:rPr>
          <w:rFonts w:ascii="Times New Roman" w:hAnsi="Times New Roman" w:cs="Times New Roman"/>
          <w:b/>
          <w:bCs/>
          <w:sz w:val="28"/>
          <w:szCs w:val="28"/>
        </w:rPr>
        <w:t>Hipervisores</w:t>
      </w:r>
    </w:p>
    <w:p w14:paraId="75C3FE73" w14:textId="77777777" w:rsidR="00AC2DA3" w:rsidRPr="00AC2DA3" w:rsidRDefault="00AC2DA3" w:rsidP="00AC2DA3">
      <w:pPr>
        <w:spacing w:after="0" w:line="480" w:lineRule="auto"/>
        <w:ind w:firstLine="708"/>
        <w:rPr>
          <w:rFonts w:ascii="Times New Roman" w:hAnsi="Times New Roman" w:cs="Times New Roman"/>
        </w:rPr>
      </w:pPr>
      <w:r w:rsidRPr="00AC2DA3">
        <w:rPr>
          <w:rFonts w:ascii="Times New Roman" w:hAnsi="Times New Roman" w:cs="Times New Roman"/>
        </w:rPr>
        <w:t xml:space="preserve">El software encargado de gestionar la virtualización se conoce como </w:t>
      </w:r>
      <w:r w:rsidRPr="00AC2DA3">
        <w:rPr>
          <w:rFonts w:ascii="Times New Roman" w:hAnsi="Times New Roman" w:cs="Times New Roman"/>
          <w:b/>
          <w:bCs/>
        </w:rPr>
        <w:t>hipervisor</w:t>
      </w:r>
      <w:r w:rsidRPr="00AC2DA3">
        <w:rPr>
          <w:rFonts w:ascii="Times New Roman" w:hAnsi="Times New Roman" w:cs="Times New Roman"/>
        </w:rPr>
        <w:t>, que actúa como sistema operativo especializado:</w:t>
      </w:r>
    </w:p>
    <w:p w14:paraId="7B0565BA" w14:textId="77777777" w:rsidR="00AC2DA3" w:rsidRPr="00AC2DA3" w:rsidRDefault="00AC2DA3" w:rsidP="00AC2DA3">
      <w:pPr>
        <w:numPr>
          <w:ilvl w:val="0"/>
          <w:numId w:val="3"/>
        </w:numPr>
        <w:spacing w:after="0" w:line="480" w:lineRule="auto"/>
        <w:ind w:left="0"/>
        <w:rPr>
          <w:rFonts w:ascii="Times New Roman" w:hAnsi="Times New Roman" w:cs="Times New Roman"/>
          <w:lang w:val="en-US"/>
        </w:rPr>
      </w:pPr>
      <w:r w:rsidRPr="00AC2DA3">
        <w:rPr>
          <w:rFonts w:ascii="Times New Roman" w:hAnsi="Times New Roman" w:cs="Times New Roman"/>
          <w:b/>
          <w:bCs/>
        </w:rPr>
        <w:t>Tipo 1 (</w:t>
      </w:r>
      <w:proofErr w:type="spellStart"/>
      <w:r w:rsidRPr="00AC2DA3">
        <w:rPr>
          <w:rFonts w:ascii="Times New Roman" w:hAnsi="Times New Roman" w:cs="Times New Roman"/>
          <w:b/>
          <w:bCs/>
        </w:rPr>
        <w:t>bare</w:t>
      </w:r>
      <w:proofErr w:type="spellEnd"/>
      <w:r w:rsidRPr="00AC2DA3">
        <w:rPr>
          <w:rFonts w:ascii="Times New Roman" w:hAnsi="Times New Roman" w:cs="Times New Roman"/>
          <w:b/>
          <w:bCs/>
        </w:rPr>
        <w:t>-metal):</w:t>
      </w:r>
      <w:r w:rsidRPr="00AC2DA3">
        <w:rPr>
          <w:rFonts w:ascii="Times New Roman" w:hAnsi="Times New Roman" w:cs="Times New Roman"/>
        </w:rPr>
        <w:t xml:space="preserve"> Corre directamente sobre el hardware (ej. </w:t>
      </w:r>
      <w:r w:rsidRPr="00AC2DA3">
        <w:rPr>
          <w:rFonts w:ascii="Times New Roman" w:hAnsi="Times New Roman" w:cs="Times New Roman"/>
          <w:lang w:val="en-US"/>
        </w:rPr>
        <w:t xml:space="preserve">VMware </w:t>
      </w:r>
      <w:proofErr w:type="spellStart"/>
      <w:r w:rsidRPr="00AC2DA3">
        <w:rPr>
          <w:rFonts w:ascii="Times New Roman" w:hAnsi="Times New Roman" w:cs="Times New Roman"/>
          <w:lang w:val="en-US"/>
        </w:rPr>
        <w:t>ESXi</w:t>
      </w:r>
      <w:proofErr w:type="spellEnd"/>
      <w:r w:rsidRPr="00AC2DA3">
        <w:rPr>
          <w:rFonts w:ascii="Times New Roman" w:hAnsi="Times New Roman" w:cs="Times New Roman"/>
          <w:lang w:val="en-US"/>
        </w:rPr>
        <w:t xml:space="preserve">, Microsoft Hyper-V, Citrix </w:t>
      </w:r>
      <w:proofErr w:type="spellStart"/>
      <w:r w:rsidRPr="00AC2DA3">
        <w:rPr>
          <w:rFonts w:ascii="Times New Roman" w:hAnsi="Times New Roman" w:cs="Times New Roman"/>
          <w:lang w:val="en-US"/>
        </w:rPr>
        <w:t>XenServer</w:t>
      </w:r>
      <w:proofErr w:type="spellEnd"/>
      <w:r w:rsidRPr="00AC2DA3">
        <w:rPr>
          <w:rFonts w:ascii="Times New Roman" w:hAnsi="Times New Roman" w:cs="Times New Roman"/>
          <w:lang w:val="en-US"/>
        </w:rPr>
        <w:t>, Linux KVM).</w:t>
      </w:r>
    </w:p>
    <w:p w14:paraId="191C9CC4" w14:textId="77777777" w:rsidR="00AC2DA3" w:rsidRPr="00AC2DA3" w:rsidRDefault="00AC2DA3" w:rsidP="00AC2DA3">
      <w:pPr>
        <w:numPr>
          <w:ilvl w:val="0"/>
          <w:numId w:val="3"/>
        </w:numPr>
        <w:spacing w:after="0" w:line="480" w:lineRule="auto"/>
        <w:ind w:left="0"/>
        <w:rPr>
          <w:rFonts w:ascii="Times New Roman" w:hAnsi="Times New Roman" w:cs="Times New Roman"/>
        </w:rPr>
      </w:pPr>
      <w:r w:rsidRPr="00AC2DA3">
        <w:rPr>
          <w:rFonts w:ascii="Times New Roman" w:hAnsi="Times New Roman" w:cs="Times New Roman"/>
          <w:b/>
          <w:bCs/>
        </w:rPr>
        <w:t>Tipo 2 (</w:t>
      </w:r>
      <w:proofErr w:type="spellStart"/>
      <w:r w:rsidRPr="00AC2DA3">
        <w:rPr>
          <w:rFonts w:ascii="Times New Roman" w:hAnsi="Times New Roman" w:cs="Times New Roman"/>
          <w:b/>
          <w:bCs/>
        </w:rPr>
        <w:t>hosted</w:t>
      </w:r>
      <w:proofErr w:type="spellEnd"/>
      <w:r w:rsidRPr="00AC2DA3">
        <w:rPr>
          <w:rFonts w:ascii="Times New Roman" w:hAnsi="Times New Roman" w:cs="Times New Roman"/>
          <w:b/>
          <w:bCs/>
        </w:rPr>
        <w:t>):</w:t>
      </w:r>
      <w:r w:rsidRPr="00AC2DA3">
        <w:rPr>
          <w:rFonts w:ascii="Times New Roman" w:hAnsi="Times New Roman" w:cs="Times New Roman"/>
        </w:rPr>
        <w:t xml:space="preserve"> Corre sobre un sistema operativo ya existente (ej. VirtualBox, VMware Workstation).</w:t>
      </w:r>
    </w:p>
    <w:p w14:paraId="79B6B8FB" w14:textId="77777777" w:rsidR="00AC2DA3" w:rsidRPr="00AC2DA3" w:rsidRDefault="00AC2DA3" w:rsidP="00AC2DA3">
      <w:pPr>
        <w:spacing w:after="0" w:line="480" w:lineRule="auto"/>
        <w:rPr>
          <w:rFonts w:ascii="Times New Roman" w:hAnsi="Times New Roman" w:cs="Times New Roman"/>
          <w:b/>
          <w:bCs/>
          <w:sz w:val="28"/>
          <w:szCs w:val="28"/>
        </w:rPr>
      </w:pPr>
      <w:r w:rsidRPr="00AC2DA3">
        <w:rPr>
          <w:rFonts w:ascii="Times New Roman" w:hAnsi="Times New Roman" w:cs="Times New Roman"/>
          <w:b/>
          <w:bCs/>
          <w:sz w:val="28"/>
          <w:szCs w:val="28"/>
        </w:rPr>
        <w:t>Funciones del hipervisor</w:t>
      </w:r>
    </w:p>
    <w:p w14:paraId="71E374B5" w14:textId="77777777" w:rsidR="00AC2DA3" w:rsidRPr="00AC2DA3" w:rsidRDefault="00AC2DA3" w:rsidP="00AC2DA3">
      <w:pPr>
        <w:numPr>
          <w:ilvl w:val="0"/>
          <w:numId w:val="4"/>
        </w:numPr>
        <w:spacing w:after="0" w:line="480" w:lineRule="auto"/>
        <w:ind w:left="0"/>
        <w:rPr>
          <w:rFonts w:ascii="Times New Roman" w:hAnsi="Times New Roman" w:cs="Times New Roman"/>
        </w:rPr>
      </w:pPr>
      <w:r w:rsidRPr="00AC2DA3">
        <w:rPr>
          <w:rFonts w:ascii="Times New Roman" w:hAnsi="Times New Roman" w:cs="Times New Roman"/>
        </w:rPr>
        <w:t>Administrar la ejecución de máquinas virtuales.</w:t>
      </w:r>
    </w:p>
    <w:p w14:paraId="3E0149F3" w14:textId="77777777" w:rsidR="00AC2DA3" w:rsidRPr="00AC2DA3" w:rsidRDefault="00AC2DA3" w:rsidP="00AC2DA3">
      <w:pPr>
        <w:numPr>
          <w:ilvl w:val="0"/>
          <w:numId w:val="4"/>
        </w:numPr>
        <w:spacing w:after="0" w:line="480" w:lineRule="auto"/>
        <w:ind w:left="0"/>
        <w:rPr>
          <w:rFonts w:ascii="Times New Roman" w:hAnsi="Times New Roman" w:cs="Times New Roman"/>
        </w:rPr>
      </w:pPr>
      <w:r w:rsidRPr="00AC2DA3">
        <w:rPr>
          <w:rFonts w:ascii="Times New Roman" w:hAnsi="Times New Roman" w:cs="Times New Roman"/>
        </w:rPr>
        <w:t>Emular dispositivos y manejar controladores.</w:t>
      </w:r>
    </w:p>
    <w:p w14:paraId="527ED567" w14:textId="77777777" w:rsidR="00AC2DA3" w:rsidRPr="00AC2DA3" w:rsidRDefault="00AC2DA3" w:rsidP="00AC2DA3">
      <w:pPr>
        <w:numPr>
          <w:ilvl w:val="0"/>
          <w:numId w:val="4"/>
        </w:numPr>
        <w:spacing w:after="0" w:line="480" w:lineRule="auto"/>
        <w:ind w:left="0"/>
        <w:rPr>
          <w:rFonts w:ascii="Times New Roman" w:hAnsi="Times New Roman" w:cs="Times New Roman"/>
        </w:rPr>
      </w:pPr>
      <w:r w:rsidRPr="00AC2DA3">
        <w:rPr>
          <w:rFonts w:ascii="Times New Roman" w:hAnsi="Times New Roman" w:cs="Times New Roman"/>
        </w:rPr>
        <w:t>Administrar privilegios y seguridad.</w:t>
      </w:r>
    </w:p>
    <w:p w14:paraId="66CDC05C" w14:textId="77777777" w:rsidR="00AC2DA3" w:rsidRPr="00AC2DA3" w:rsidRDefault="00AC2DA3" w:rsidP="00AC2DA3">
      <w:pPr>
        <w:numPr>
          <w:ilvl w:val="0"/>
          <w:numId w:val="4"/>
        </w:numPr>
        <w:spacing w:after="0" w:line="480" w:lineRule="auto"/>
        <w:ind w:left="0"/>
        <w:rPr>
          <w:rFonts w:ascii="Times New Roman" w:hAnsi="Times New Roman" w:cs="Times New Roman"/>
        </w:rPr>
      </w:pPr>
      <w:r w:rsidRPr="00AC2DA3">
        <w:rPr>
          <w:rFonts w:ascii="Times New Roman" w:hAnsi="Times New Roman" w:cs="Times New Roman"/>
        </w:rPr>
        <w:lastRenderedPageBreak/>
        <w:t xml:space="preserve">Gestionar el ciclo de vida de las máquinas virtuales (creación, </w:t>
      </w:r>
      <w:proofErr w:type="spellStart"/>
      <w:r w:rsidRPr="00AC2DA3">
        <w:rPr>
          <w:rFonts w:ascii="Times New Roman" w:hAnsi="Times New Roman" w:cs="Times New Roman"/>
        </w:rPr>
        <w:t>snapshots</w:t>
      </w:r>
      <w:proofErr w:type="spellEnd"/>
      <w:r w:rsidRPr="00AC2DA3">
        <w:rPr>
          <w:rFonts w:ascii="Times New Roman" w:hAnsi="Times New Roman" w:cs="Times New Roman"/>
        </w:rPr>
        <w:t>, eliminación).</w:t>
      </w:r>
    </w:p>
    <w:p w14:paraId="7E59717E" w14:textId="77777777" w:rsidR="00AC2DA3" w:rsidRPr="00AC2DA3" w:rsidRDefault="00AC2DA3" w:rsidP="00AC2DA3">
      <w:pPr>
        <w:spacing w:after="0" w:line="480" w:lineRule="auto"/>
        <w:rPr>
          <w:rFonts w:ascii="Times New Roman" w:hAnsi="Times New Roman" w:cs="Times New Roman"/>
          <w:b/>
          <w:bCs/>
          <w:sz w:val="28"/>
          <w:szCs w:val="28"/>
        </w:rPr>
      </w:pPr>
      <w:r w:rsidRPr="00AC2DA3">
        <w:rPr>
          <w:rFonts w:ascii="Times New Roman" w:hAnsi="Times New Roman" w:cs="Times New Roman"/>
          <w:b/>
          <w:bCs/>
          <w:sz w:val="28"/>
          <w:szCs w:val="28"/>
        </w:rPr>
        <w:t>Técnicas de Virtualización</w:t>
      </w:r>
    </w:p>
    <w:p w14:paraId="4863FA71" w14:textId="77777777" w:rsidR="00AC2DA3" w:rsidRPr="00AC2DA3" w:rsidRDefault="00AC2DA3" w:rsidP="00AC2DA3">
      <w:pPr>
        <w:numPr>
          <w:ilvl w:val="0"/>
          <w:numId w:val="5"/>
        </w:numPr>
        <w:spacing w:after="0" w:line="480" w:lineRule="auto"/>
        <w:ind w:left="0"/>
        <w:rPr>
          <w:rFonts w:ascii="Times New Roman" w:hAnsi="Times New Roman" w:cs="Times New Roman"/>
        </w:rPr>
      </w:pPr>
      <w:proofErr w:type="spellStart"/>
      <w:r w:rsidRPr="00AC2DA3">
        <w:rPr>
          <w:rFonts w:ascii="Times New Roman" w:hAnsi="Times New Roman" w:cs="Times New Roman"/>
          <w:b/>
          <w:bCs/>
        </w:rPr>
        <w:t>Paravirtualización</w:t>
      </w:r>
      <w:proofErr w:type="spellEnd"/>
      <w:r w:rsidRPr="00AC2DA3">
        <w:rPr>
          <w:rFonts w:ascii="Times New Roman" w:hAnsi="Times New Roman" w:cs="Times New Roman"/>
          <w:b/>
          <w:bCs/>
        </w:rPr>
        <w:t>:</w:t>
      </w:r>
      <w:r w:rsidRPr="00AC2DA3">
        <w:rPr>
          <w:rFonts w:ascii="Times New Roman" w:hAnsi="Times New Roman" w:cs="Times New Roman"/>
        </w:rPr>
        <w:t xml:space="preserve"> Modifica drivers del sistema invitado para mejorar rendimiento comunicándose directamente con el hardware.</w:t>
      </w:r>
    </w:p>
    <w:p w14:paraId="3E8B8AB5" w14:textId="77777777" w:rsidR="00AC2DA3" w:rsidRPr="00AC2DA3" w:rsidRDefault="00AC2DA3" w:rsidP="00AC2DA3">
      <w:pPr>
        <w:numPr>
          <w:ilvl w:val="0"/>
          <w:numId w:val="5"/>
        </w:numPr>
        <w:spacing w:after="0" w:line="480" w:lineRule="auto"/>
        <w:ind w:left="0"/>
        <w:rPr>
          <w:rFonts w:ascii="Times New Roman" w:hAnsi="Times New Roman" w:cs="Times New Roman"/>
        </w:rPr>
      </w:pPr>
      <w:r w:rsidRPr="00AC2DA3">
        <w:rPr>
          <w:rFonts w:ascii="Times New Roman" w:hAnsi="Times New Roman" w:cs="Times New Roman"/>
          <w:b/>
          <w:bCs/>
        </w:rPr>
        <w:t>Soporte de hardware:</w:t>
      </w:r>
      <w:r w:rsidRPr="00AC2DA3">
        <w:rPr>
          <w:rFonts w:ascii="Times New Roman" w:hAnsi="Times New Roman" w:cs="Times New Roman"/>
        </w:rPr>
        <w:t xml:space="preserve"> Procesadores Intel y AMD incluyen extensiones (Intel VT-x, AMD-V) que aceleran la virtualización.</w:t>
      </w:r>
    </w:p>
    <w:p w14:paraId="0A550A70" w14:textId="77777777" w:rsidR="00AC2DA3" w:rsidRPr="00AC2DA3" w:rsidRDefault="00AC2DA3" w:rsidP="00AC2DA3">
      <w:pPr>
        <w:numPr>
          <w:ilvl w:val="0"/>
          <w:numId w:val="5"/>
        </w:numPr>
        <w:spacing w:after="0" w:line="480" w:lineRule="auto"/>
        <w:ind w:left="0"/>
        <w:rPr>
          <w:rFonts w:ascii="Times New Roman" w:hAnsi="Times New Roman" w:cs="Times New Roman"/>
        </w:rPr>
      </w:pPr>
      <w:proofErr w:type="spellStart"/>
      <w:r w:rsidRPr="00AC2DA3">
        <w:rPr>
          <w:rFonts w:ascii="Times New Roman" w:hAnsi="Times New Roman" w:cs="Times New Roman"/>
          <w:b/>
          <w:bCs/>
        </w:rPr>
        <w:t>Appliances</w:t>
      </w:r>
      <w:proofErr w:type="spellEnd"/>
      <w:r w:rsidRPr="00AC2DA3">
        <w:rPr>
          <w:rFonts w:ascii="Times New Roman" w:hAnsi="Times New Roman" w:cs="Times New Roman"/>
          <w:b/>
          <w:bCs/>
        </w:rPr>
        <w:t xml:space="preserve"> virtuales:</w:t>
      </w:r>
      <w:r w:rsidRPr="00AC2DA3">
        <w:rPr>
          <w:rFonts w:ascii="Times New Roman" w:hAnsi="Times New Roman" w:cs="Times New Roman"/>
        </w:rPr>
        <w:t xml:space="preserve"> Plantillas de sistemas ya listos para desplegar rápidamente en plataformas como AWS o Azure.</w:t>
      </w:r>
    </w:p>
    <w:p w14:paraId="7B7E2581" w14:textId="05489D12" w:rsidR="00AC2DA3" w:rsidRPr="00AC2DA3" w:rsidRDefault="00AC2DA3" w:rsidP="00AC2DA3">
      <w:pPr>
        <w:spacing w:after="0" w:line="480" w:lineRule="auto"/>
        <w:rPr>
          <w:rFonts w:ascii="Times New Roman" w:hAnsi="Times New Roman" w:cs="Times New Roman"/>
          <w:b/>
          <w:bCs/>
        </w:rPr>
      </w:pPr>
      <w:r w:rsidRPr="00AC2DA3">
        <w:rPr>
          <w:rFonts w:ascii="Times New Roman" w:hAnsi="Times New Roman" w:cs="Times New Roman"/>
          <w:b/>
          <w:bCs/>
        </w:rPr>
        <w:t>Conclusión</w:t>
      </w:r>
    </w:p>
    <w:p w14:paraId="3171B642" w14:textId="77777777" w:rsidR="00AC2DA3" w:rsidRPr="00AC2DA3" w:rsidRDefault="00AC2DA3" w:rsidP="00AC2DA3">
      <w:pPr>
        <w:spacing w:after="0" w:line="480" w:lineRule="auto"/>
        <w:ind w:firstLine="708"/>
        <w:rPr>
          <w:rFonts w:ascii="Times New Roman" w:hAnsi="Times New Roman" w:cs="Times New Roman"/>
        </w:rPr>
      </w:pPr>
      <w:r w:rsidRPr="00AC2DA3">
        <w:rPr>
          <w:rFonts w:ascii="Times New Roman" w:hAnsi="Times New Roman" w:cs="Times New Roman"/>
        </w:rPr>
        <w:t>La virtualización revolucionó la informática moderna. Gracias a los hipervisores y técnicas de optimización, es posible lograr eficiencia, seguridad, alta disponibilidad y facilidad de administración en centros de datos. Este cambio ha permitido que los servicios actuales sean más estables y flexibles en comparación con la infraestructura física tradicional.</w:t>
      </w:r>
    </w:p>
    <w:p w14:paraId="288B47B0" w14:textId="68E8E307" w:rsidR="003C0CAF" w:rsidRPr="00AC2DA3" w:rsidRDefault="003C0CAF" w:rsidP="003C0CAF">
      <w:pPr>
        <w:spacing w:after="0" w:line="480" w:lineRule="auto"/>
        <w:jc w:val="center"/>
        <w:rPr>
          <w:rFonts w:ascii="Times New Roman" w:hAnsi="Times New Roman" w:cs="Times New Roman"/>
          <w:b/>
          <w:bCs/>
          <w:sz w:val="28"/>
          <w:szCs w:val="28"/>
        </w:rPr>
      </w:pPr>
      <w:r w:rsidRPr="00AC2DA3">
        <w:rPr>
          <w:rFonts w:ascii="Times New Roman" w:hAnsi="Times New Roman" w:cs="Times New Roman"/>
          <w:b/>
          <w:bCs/>
          <w:sz w:val="28"/>
          <w:szCs w:val="28"/>
        </w:rPr>
        <w:t xml:space="preserve">Parte </w:t>
      </w:r>
      <w:r>
        <w:rPr>
          <w:rFonts w:ascii="Times New Roman" w:hAnsi="Times New Roman" w:cs="Times New Roman"/>
          <w:b/>
          <w:bCs/>
          <w:sz w:val="28"/>
          <w:szCs w:val="28"/>
        </w:rPr>
        <w:t>2</w:t>
      </w:r>
    </w:p>
    <w:p w14:paraId="788EAD6C" w14:textId="77777777" w:rsidR="003C0CAF" w:rsidRPr="003C0CAF" w:rsidRDefault="003C0CAF" w:rsidP="003C0CAF">
      <w:pPr>
        <w:spacing w:after="0" w:line="480" w:lineRule="auto"/>
        <w:rPr>
          <w:rFonts w:ascii="Times New Roman" w:hAnsi="Times New Roman" w:cs="Times New Roman"/>
          <w:b/>
          <w:bCs/>
        </w:rPr>
      </w:pPr>
      <w:r w:rsidRPr="003C0CAF">
        <w:rPr>
          <w:rFonts w:ascii="Times New Roman" w:hAnsi="Times New Roman" w:cs="Times New Roman"/>
          <w:b/>
          <w:bCs/>
          <w:sz w:val="28"/>
          <w:szCs w:val="28"/>
        </w:rPr>
        <w:t>Introducción</w:t>
      </w:r>
    </w:p>
    <w:p w14:paraId="149FF987" w14:textId="7FBF9559" w:rsidR="003C0CAF" w:rsidRDefault="003C0CAF" w:rsidP="003C0CAF">
      <w:pPr>
        <w:spacing w:after="0" w:line="480" w:lineRule="auto"/>
        <w:ind w:firstLine="708"/>
        <w:rPr>
          <w:rFonts w:ascii="Times New Roman" w:hAnsi="Times New Roman" w:cs="Times New Roman"/>
        </w:rPr>
      </w:pPr>
      <w:r>
        <w:rPr>
          <w:rFonts w:ascii="Times New Roman" w:hAnsi="Times New Roman" w:cs="Times New Roman"/>
        </w:rPr>
        <w:t>Ya</w:t>
      </w:r>
      <w:r w:rsidRPr="003C0CAF">
        <w:rPr>
          <w:rFonts w:ascii="Times New Roman" w:hAnsi="Times New Roman" w:cs="Times New Roman"/>
        </w:rPr>
        <w:t xml:space="preserve"> no siempre es necesario crear máquinas virtuales completas, porque existen los contenedores, como Docker, que son más livianos y fáciles de usar. Aunque Docker se popularizó en años recientes, la tecnología de contenedores existe desde hace mucho tiempo (ejemplo: Linux </w:t>
      </w:r>
      <w:proofErr w:type="spellStart"/>
      <w:r w:rsidRPr="003C0CAF">
        <w:rPr>
          <w:rFonts w:ascii="Times New Roman" w:hAnsi="Times New Roman" w:cs="Times New Roman"/>
        </w:rPr>
        <w:t>Containers</w:t>
      </w:r>
      <w:proofErr w:type="spellEnd"/>
      <w:r w:rsidRPr="003C0CAF">
        <w:rPr>
          <w:rFonts w:ascii="Times New Roman" w:hAnsi="Times New Roman" w:cs="Times New Roman"/>
        </w:rPr>
        <w:t>).</w:t>
      </w:r>
    </w:p>
    <w:p w14:paraId="47F49DC5" w14:textId="77777777" w:rsidR="003C0CAF" w:rsidRDefault="003C0CAF" w:rsidP="003C0CAF">
      <w:pPr>
        <w:spacing w:after="0" w:line="480" w:lineRule="auto"/>
        <w:ind w:firstLine="708"/>
        <w:rPr>
          <w:rFonts w:ascii="Times New Roman" w:hAnsi="Times New Roman" w:cs="Times New Roman"/>
        </w:rPr>
      </w:pPr>
    </w:p>
    <w:p w14:paraId="7C963AD5" w14:textId="77777777" w:rsidR="003C0CAF" w:rsidRDefault="003C0CAF" w:rsidP="003C0CAF">
      <w:pPr>
        <w:spacing w:after="0" w:line="480" w:lineRule="auto"/>
        <w:ind w:firstLine="708"/>
        <w:rPr>
          <w:rFonts w:ascii="Times New Roman" w:hAnsi="Times New Roman" w:cs="Times New Roman"/>
        </w:rPr>
      </w:pPr>
    </w:p>
    <w:p w14:paraId="22E5F3DD" w14:textId="77777777" w:rsidR="003C0CAF" w:rsidRPr="003C0CAF" w:rsidRDefault="003C0CAF" w:rsidP="003C0CAF">
      <w:pPr>
        <w:spacing w:after="0" w:line="480" w:lineRule="auto"/>
        <w:ind w:firstLine="708"/>
        <w:rPr>
          <w:rFonts w:ascii="Times New Roman" w:hAnsi="Times New Roman" w:cs="Times New Roman"/>
        </w:rPr>
      </w:pPr>
    </w:p>
    <w:p w14:paraId="58347C18" w14:textId="77777777" w:rsidR="003C0CAF" w:rsidRPr="003C0CAF" w:rsidRDefault="003C0CAF" w:rsidP="003C0CAF">
      <w:pPr>
        <w:spacing w:after="0" w:line="480" w:lineRule="auto"/>
        <w:rPr>
          <w:rFonts w:ascii="Times New Roman" w:hAnsi="Times New Roman" w:cs="Times New Roman"/>
          <w:b/>
          <w:bCs/>
        </w:rPr>
      </w:pPr>
      <w:r w:rsidRPr="003C0CAF">
        <w:rPr>
          <w:rFonts w:ascii="Times New Roman" w:hAnsi="Times New Roman" w:cs="Times New Roman"/>
          <w:b/>
          <w:bCs/>
        </w:rPr>
        <w:lastRenderedPageBreak/>
        <w:t>Retos de la Virtualización</w:t>
      </w:r>
    </w:p>
    <w:p w14:paraId="70898C91" w14:textId="77777777" w:rsidR="003C0CAF" w:rsidRPr="003C0CAF" w:rsidRDefault="003C0CAF" w:rsidP="003C0CAF">
      <w:pPr>
        <w:spacing w:after="0" w:line="480" w:lineRule="auto"/>
        <w:ind w:firstLine="706"/>
        <w:rPr>
          <w:rFonts w:ascii="Times New Roman" w:hAnsi="Times New Roman" w:cs="Times New Roman"/>
        </w:rPr>
      </w:pPr>
      <w:r w:rsidRPr="003C0CAF">
        <w:rPr>
          <w:rFonts w:ascii="Times New Roman" w:hAnsi="Times New Roman" w:cs="Times New Roman"/>
        </w:rPr>
        <w:t>El desarrollo de estas tecnologías no ha sido fácil, ya que implica resolver problemas complejos de administración de recursos como procesadores, memoria y almacenamiento.</w:t>
      </w:r>
    </w:p>
    <w:p w14:paraId="67E28D6F" w14:textId="77777777" w:rsidR="003C0CAF" w:rsidRPr="003C0CAF" w:rsidRDefault="003C0CAF" w:rsidP="003C0CAF">
      <w:pPr>
        <w:spacing w:after="0" w:line="480" w:lineRule="auto"/>
        <w:rPr>
          <w:rFonts w:ascii="Times New Roman" w:hAnsi="Times New Roman" w:cs="Times New Roman"/>
          <w:b/>
          <w:bCs/>
        </w:rPr>
      </w:pPr>
      <w:r w:rsidRPr="003C0CAF">
        <w:rPr>
          <w:rFonts w:ascii="Times New Roman" w:hAnsi="Times New Roman" w:cs="Times New Roman"/>
          <w:b/>
          <w:bCs/>
          <w:sz w:val="28"/>
          <w:szCs w:val="28"/>
        </w:rPr>
        <w:t>Procesadores</w:t>
      </w:r>
    </w:p>
    <w:p w14:paraId="7958D7C7" w14:textId="77777777" w:rsidR="003C0CAF" w:rsidRPr="003C0CAF" w:rsidRDefault="003C0CAF" w:rsidP="003C0CAF">
      <w:pPr>
        <w:numPr>
          <w:ilvl w:val="0"/>
          <w:numId w:val="6"/>
        </w:numPr>
        <w:spacing w:after="0" w:line="480" w:lineRule="auto"/>
        <w:rPr>
          <w:rFonts w:ascii="Times New Roman" w:hAnsi="Times New Roman" w:cs="Times New Roman"/>
        </w:rPr>
      </w:pPr>
      <w:r w:rsidRPr="003C0CAF">
        <w:rPr>
          <w:rFonts w:ascii="Times New Roman" w:hAnsi="Times New Roman" w:cs="Times New Roman"/>
        </w:rPr>
        <w:t xml:space="preserve">Los hipervisores tipo 2 (ej. VirtualBox) dependen del sistema operativo para acceder al procesador, mientras que los de tipo 1 (ej. VMware </w:t>
      </w:r>
      <w:proofErr w:type="spellStart"/>
      <w:r w:rsidRPr="003C0CAF">
        <w:rPr>
          <w:rFonts w:ascii="Times New Roman" w:hAnsi="Times New Roman" w:cs="Times New Roman"/>
        </w:rPr>
        <w:t>ESXi</w:t>
      </w:r>
      <w:proofErr w:type="spellEnd"/>
      <w:r w:rsidRPr="003C0CAF">
        <w:rPr>
          <w:rFonts w:ascii="Times New Roman" w:hAnsi="Times New Roman" w:cs="Times New Roman"/>
        </w:rPr>
        <w:t>) lo hacen directamente al hardware.</w:t>
      </w:r>
    </w:p>
    <w:p w14:paraId="605AE22E" w14:textId="77777777" w:rsidR="003C0CAF" w:rsidRPr="003C0CAF" w:rsidRDefault="003C0CAF" w:rsidP="003C0CAF">
      <w:pPr>
        <w:numPr>
          <w:ilvl w:val="0"/>
          <w:numId w:val="6"/>
        </w:numPr>
        <w:spacing w:after="0" w:line="480" w:lineRule="auto"/>
        <w:rPr>
          <w:rFonts w:ascii="Times New Roman" w:hAnsi="Times New Roman" w:cs="Times New Roman"/>
        </w:rPr>
      </w:pPr>
      <w:r w:rsidRPr="003C0CAF">
        <w:rPr>
          <w:rFonts w:ascii="Times New Roman" w:hAnsi="Times New Roman" w:cs="Times New Roman"/>
        </w:rPr>
        <w:t>Existen dos estrategias:</w:t>
      </w:r>
    </w:p>
    <w:p w14:paraId="19A3E657" w14:textId="77777777" w:rsidR="003C0CAF" w:rsidRPr="003C0CAF" w:rsidRDefault="003C0CAF" w:rsidP="003C0CAF">
      <w:pPr>
        <w:numPr>
          <w:ilvl w:val="1"/>
          <w:numId w:val="6"/>
        </w:numPr>
        <w:spacing w:after="0" w:line="480" w:lineRule="auto"/>
        <w:rPr>
          <w:rFonts w:ascii="Times New Roman" w:hAnsi="Times New Roman" w:cs="Times New Roman"/>
        </w:rPr>
      </w:pPr>
      <w:r w:rsidRPr="003C0CAF">
        <w:rPr>
          <w:rFonts w:ascii="Times New Roman" w:hAnsi="Times New Roman" w:cs="Times New Roman"/>
          <w:b/>
          <w:bCs/>
        </w:rPr>
        <w:t>Emulación del procesador:</w:t>
      </w:r>
      <w:r w:rsidRPr="003C0CAF">
        <w:rPr>
          <w:rFonts w:ascii="Times New Roman" w:hAnsi="Times New Roman" w:cs="Times New Roman"/>
        </w:rPr>
        <w:t xml:space="preserve"> Más lenta, ya que el sistema simula el hardware.</w:t>
      </w:r>
    </w:p>
    <w:p w14:paraId="3FC85319" w14:textId="77777777" w:rsidR="003C0CAF" w:rsidRPr="003C0CAF" w:rsidRDefault="003C0CAF" w:rsidP="003C0CAF">
      <w:pPr>
        <w:numPr>
          <w:ilvl w:val="1"/>
          <w:numId w:val="6"/>
        </w:numPr>
        <w:spacing w:after="0" w:line="480" w:lineRule="auto"/>
        <w:rPr>
          <w:rFonts w:ascii="Times New Roman" w:hAnsi="Times New Roman" w:cs="Times New Roman"/>
        </w:rPr>
      </w:pPr>
      <w:r w:rsidRPr="003C0CAF">
        <w:rPr>
          <w:rFonts w:ascii="Times New Roman" w:hAnsi="Times New Roman" w:cs="Times New Roman"/>
          <w:b/>
          <w:bCs/>
        </w:rPr>
        <w:t>Acceso directo coordinado:</w:t>
      </w:r>
      <w:r w:rsidRPr="003C0CAF">
        <w:rPr>
          <w:rFonts w:ascii="Times New Roman" w:hAnsi="Times New Roman" w:cs="Times New Roman"/>
        </w:rPr>
        <w:t xml:space="preserve"> El hipervisor asigna tiempos de CPU físico a cada máquina virtual, lo que es más eficiente.</w:t>
      </w:r>
    </w:p>
    <w:p w14:paraId="0328C878" w14:textId="77777777" w:rsidR="003C0CAF" w:rsidRPr="003C0CAF" w:rsidRDefault="003C0CAF" w:rsidP="003C0CAF">
      <w:pPr>
        <w:numPr>
          <w:ilvl w:val="0"/>
          <w:numId w:val="6"/>
        </w:numPr>
        <w:spacing w:after="0" w:line="480" w:lineRule="auto"/>
        <w:rPr>
          <w:rFonts w:ascii="Times New Roman" w:hAnsi="Times New Roman" w:cs="Times New Roman"/>
        </w:rPr>
      </w:pPr>
      <w:r w:rsidRPr="003C0CAF">
        <w:rPr>
          <w:rFonts w:ascii="Times New Roman" w:hAnsi="Times New Roman" w:cs="Times New Roman"/>
        </w:rPr>
        <w:t xml:space="preserve">El libro recomienda no asignar procesadores en exceso a las máquinas virtuales. Lo mejor es iniciar con pocos y aumentar si es necesario, </w:t>
      </w:r>
      <w:proofErr w:type="gramStart"/>
      <w:r w:rsidRPr="003C0CAF">
        <w:rPr>
          <w:rFonts w:ascii="Times New Roman" w:hAnsi="Times New Roman" w:cs="Times New Roman"/>
        </w:rPr>
        <w:t>ya que</w:t>
      </w:r>
      <w:proofErr w:type="gramEnd"/>
      <w:r w:rsidRPr="003C0CAF">
        <w:rPr>
          <w:rFonts w:ascii="Times New Roman" w:hAnsi="Times New Roman" w:cs="Times New Roman"/>
        </w:rPr>
        <w:t xml:space="preserve"> si se configuran demasiados, el hipervisor tiene que reservar esos recursos físicos y se dificulta la planificación.</w:t>
      </w:r>
    </w:p>
    <w:p w14:paraId="4E9F43AA" w14:textId="77777777" w:rsidR="003C0CAF" w:rsidRPr="003C0CAF" w:rsidRDefault="003C0CAF" w:rsidP="003C0CAF">
      <w:pPr>
        <w:spacing w:after="0" w:line="480" w:lineRule="auto"/>
        <w:rPr>
          <w:rFonts w:ascii="Times New Roman" w:hAnsi="Times New Roman" w:cs="Times New Roman"/>
          <w:b/>
          <w:bCs/>
        </w:rPr>
      </w:pPr>
      <w:r w:rsidRPr="003C0CAF">
        <w:rPr>
          <w:rFonts w:ascii="Times New Roman" w:hAnsi="Times New Roman" w:cs="Times New Roman"/>
          <w:b/>
          <w:bCs/>
          <w:sz w:val="28"/>
          <w:szCs w:val="28"/>
        </w:rPr>
        <w:t>Memoria</w:t>
      </w:r>
    </w:p>
    <w:p w14:paraId="4EF3A0B5" w14:textId="77777777" w:rsidR="003C0CAF" w:rsidRPr="003C0CAF" w:rsidRDefault="003C0CAF" w:rsidP="003C0CAF">
      <w:pPr>
        <w:numPr>
          <w:ilvl w:val="0"/>
          <w:numId w:val="7"/>
        </w:numPr>
        <w:spacing w:after="0" w:line="480" w:lineRule="auto"/>
        <w:rPr>
          <w:rFonts w:ascii="Times New Roman" w:hAnsi="Times New Roman" w:cs="Times New Roman"/>
        </w:rPr>
      </w:pPr>
      <w:r w:rsidRPr="003C0CAF">
        <w:rPr>
          <w:rFonts w:ascii="Times New Roman" w:hAnsi="Times New Roman" w:cs="Times New Roman"/>
        </w:rPr>
        <w:t>La memoria RAM también se comparte entre todas las máquinas virtuales, y los hipervisores aplican diferentes estrategias para optimizarla:</w:t>
      </w:r>
    </w:p>
    <w:p w14:paraId="73692953" w14:textId="77777777" w:rsidR="003C0CAF" w:rsidRPr="003C0CAF" w:rsidRDefault="003C0CAF" w:rsidP="003C0CAF">
      <w:pPr>
        <w:numPr>
          <w:ilvl w:val="1"/>
          <w:numId w:val="7"/>
        </w:numPr>
        <w:spacing w:after="0" w:line="480" w:lineRule="auto"/>
        <w:rPr>
          <w:rFonts w:ascii="Times New Roman" w:hAnsi="Times New Roman" w:cs="Times New Roman"/>
        </w:rPr>
      </w:pPr>
      <w:r w:rsidRPr="003C0CAF">
        <w:rPr>
          <w:rFonts w:ascii="Times New Roman" w:hAnsi="Times New Roman" w:cs="Times New Roman"/>
          <w:b/>
          <w:bCs/>
        </w:rPr>
        <w:t>Compartición de páginas:</w:t>
      </w:r>
      <w:r w:rsidRPr="003C0CAF">
        <w:rPr>
          <w:rFonts w:ascii="Times New Roman" w:hAnsi="Times New Roman" w:cs="Times New Roman"/>
        </w:rPr>
        <w:t xml:space="preserve"> Si varias máquinas usan el mismo sistema operativo o programas, se apunta al mismo espacio de memoria en lugar de duplicarlo.</w:t>
      </w:r>
    </w:p>
    <w:p w14:paraId="246352BC" w14:textId="77777777" w:rsidR="003C0CAF" w:rsidRPr="003C0CAF" w:rsidRDefault="003C0CAF" w:rsidP="003C0CAF">
      <w:pPr>
        <w:numPr>
          <w:ilvl w:val="1"/>
          <w:numId w:val="7"/>
        </w:numPr>
        <w:spacing w:after="0" w:line="480" w:lineRule="auto"/>
        <w:rPr>
          <w:rFonts w:ascii="Times New Roman" w:hAnsi="Times New Roman" w:cs="Times New Roman"/>
        </w:rPr>
      </w:pPr>
      <w:proofErr w:type="spellStart"/>
      <w:r w:rsidRPr="003C0CAF">
        <w:rPr>
          <w:rFonts w:ascii="Times New Roman" w:hAnsi="Times New Roman" w:cs="Times New Roman"/>
          <w:b/>
          <w:bCs/>
        </w:rPr>
        <w:lastRenderedPageBreak/>
        <w:t>Thin</w:t>
      </w:r>
      <w:proofErr w:type="spellEnd"/>
      <w:r w:rsidRPr="003C0CAF">
        <w:rPr>
          <w:rFonts w:ascii="Times New Roman" w:hAnsi="Times New Roman" w:cs="Times New Roman"/>
          <w:b/>
          <w:bCs/>
        </w:rPr>
        <w:t xml:space="preserve"> </w:t>
      </w:r>
      <w:proofErr w:type="spellStart"/>
      <w:r w:rsidRPr="003C0CAF">
        <w:rPr>
          <w:rFonts w:ascii="Times New Roman" w:hAnsi="Times New Roman" w:cs="Times New Roman"/>
          <w:b/>
          <w:bCs/>
        </w:rPr>
        <w:t>provisioning</w:t>
      </w:r>
      <w:proofErr w:type="spellEnd"/>
      <w:r w:rsidRPr="003C0CAF">
        <w:rPr>
          <w:rFonts w:ascii="Times New Roman" w:hAnsi="Times New Roman" w:cs="Times New Roman"/>
          <w:b/>
          <w:bCs/>
        </w:rPr>
        <w:t>:</w:t>
      </w:r>
      <w:r w:rsidRPr="003C0CAF">
        <w:rPr>
          <w:rFonts w:ascii="Times New Roman" w:hAnsi="Times New Roman" w:cs="Times New Roman"/>
        </w:rPr>
        <w:t xml:space="preserve"> Se asigna solo la memoria o almacenamiento que realmente se va utilizando, aunque se haya configurado un máximo mayor.</w:t>
      </w:r>
    </w:p>
    <w:p w14:paraId="1169BA43" w14:textId="77777777" w:rsidR="003C0CAF" w:rsidRPr="003C0CAF" w:rsidRDefault="003C0CAF" w:rsidP="003C0CAF">
      <w:pPr>
        <w:numPr>
          <w:ilvl w:val="1"/>
          <w:numId w:val="7"/>
        </w:numPr>
        <w:spacing w:after="0" w:line="480" w:lineRule="auto"/>
        <w:rPr>
          <w:rFonts w:ascii="Times New Roman" w:hAnsi="Times New Roman" w:cs="Times New Roman"/>
        </w:rPr>
      </w:pPr>
      <w:proofErr w:type="spellStart"/>
      <w:r w:rsidRPr="003C0CAF">
        <w:rPr>
          <w:rFonts w:ascii="Times New Roman" w:hAnsi="Times New Roman" w:cs="Times New Roman"/>
          <w:b/>
          <w:bCs/>
        </w:rPr>
        <w:t>Ballooning</w:t>
      </w:r>
      <w:proofErr w:type="spellEnd"/>
      <w:r w:rsidRPr="003C0CAF">
        <w:rPr>
          <w:rFonts w:ascii="Times New Roman" w:hAnsi="Times New Roman" w:cs="Times New Roman"/>
          <w:b/>
          <w:bCs/>
        </w:rPr>
        <w:t>:</w:t>
      </w:r>
      <w:r w:rsidRPr="003C0CAF">
        <w:rPr>
          <w:rFonts w:ascii="Times New Roman" w:hAnsi="Times New Roman" w:cs="Times New Roman"/>
        </w:rPr>
        <w:t xml:space="preserve"> El hipervisor puede reclamar memoria de máquinas virtuales que no la están usando para reasignarla a otras que sí la necesitan.</w:t>
      </w:r>
    </w:p>
    <w:p w14:paraId="201B4627" w14:textId="77777777" w:rsidR="003C0CAF" w:rsidRPr="003C0CAF" w:rsidRDefault="003C0CAF" w:rsidP="003C0CAF">
      <w:pPr>
        <w:numPr>
          <w:ilvl w:val="1"/>
          <w:numId w:val="7"/>
        </w:numPr>
        <w:spacing w:after="0" w:line="480" w:lineRule="auto"/>
        <w:rPr>
          <w:rFonts w:ascii="Times New Roman" w:hAnsi="Times New Roman" w:cs="Times New Roman"/>
        </w:rPr>
      </w:pPr>
      <w:proofErr w:type="spellStart"/>
      <w:r w:rsidRPr="003C0CAF">
        <w:rPr>
          <w:rFonts w:ascii="Times New Roman" w:hAnsi="Times New Roman" w:cs="Times New Roman"/>
          <w:b/>
          <w:bCs/>
        </w:rPr>
        <w:t>Memory</w:t>
      </w:r>
      <w:proofErr w:type="spellEnd"/>
      <w:r w:rsidRPr="003C0CAF">
        <w:rPr>
          <w:rFonts w:ascii="Times New Roman" w:hAnsi="Times New Roman" w:cs="Times New Roman"/>
          <w:b/>
          <w:bCs/>
        </w:rPr>
        <w:t xml:space="preserve"> </w:t>
      </w:r>
      <w:proofErr w:type="spellStart"/>
      <w:r w:rsidRPr="003C0CAF">
        <w:rPr>
          <w:rFonts w:ascii="Times New Roman" w:hAnsi="Times New Roman" w:cs="Times New Roman"/>
          <w:b/>
          <w:bCs/>
        </w:rPr>
        <w:t>overcommit</w:t>
      </w:r>
      <w:proofErr w:type="spellEnd"/>
      <w:r w:rsidRPr="003C0CAF">
        <w:rPr>
          <w:rFonts w:ascii="Times New Roman" w:hAnsi="Times New Roman" w:cs="Times New Roman"/>
          <w:b/>
          <w:bCs/>
        </w:rPr>
        <w:t xml:space="preserve"> (</w:t>
      </w:r>
      <w:proofErr w:type="spellStart"/>
      <w:r w:rsidRPr="003C0CAF">
        <w:rPr>
          <w:rFonts w:ascii="Times New Roman" w:hAnsi="Times New Roman" w:cs="Times New Roman"/>
          <w:b/>
          <w:bCs/>
        </w:rPr>
        <w:t>sobrecuota</w:t>
      </w:r>
      <w:proofErr w:type="spellEnd"/>
      <w:r w:rsidRPr="003C0CAF">
        <w:rPr>
          <w:rFonts w:ascii="Times New Roman" w:hAnsi="Times New Roman" w:cs="Times New Roman"/>
          <w:b/>
          <w:bCs/>
        </w:rPr>
        <w:t>):</w:t>
      </w:r>
      <w:r w:rsidRPr="003C0CAF">
        <w:rPr>
          <w:rFonts w:ascii="Times New Roman" w:hAnsi="Times New Roman" w:cs="Times New Roman"/>
        </w:rPr>
        <w:t xml:space="preserve"> Permite asignar más memoria o procesadores virtuales de los que físicamente existen, confiando en que no todas las máquinas usarán su máximo al mismo tiempo. El profe lo comparó con un banco: funciona mientras no todos los clientes retiren su dinero al mismo tiempo.</w:t>
      </w:r>
    </w:p>
    <w:p w14:paraId="515F0748" w14:textId="1C852085" w:rsidR="003C0CAF" w:rsidRPr="003C0CAF" w:rsidRDefault="003C0CAF" w:rsidP="003C0CAF">
      <w:pPr>
        <w:spacing w:after="0" w:line="480" w:lineRule="auto"/>
        <w:rPr>
          <w:rFonts w:ascii="Times New Roman" w:hAnsi="Times New Roman" w:cs="Times New Roman"/>
          <w:b/>
          <w:bCs/>
          <w:sz w:val="28"/>
          <w:szCs w:val="28"/>
        </w:rPr>
      </w:pPr>
      <w:r w:rsidRPr="003C0CAF">
        <w:rPr>
          <w:rFonts w:ascii="Times New Roman" w:hAnsi="Times New Roman" w:cs="Times New Roman"/>
          <w:b/>
          <w:bCs/>
          <w:sz w:val="28"/>
          <w:szCs w:val="28"/>
        </w:rPr>
        <w:t xml:space="preserve">Conclusión </w:t>
      </w:r>
    </w:p>
    <w:p w14:paraId="45A72913" w14:textId="77777777" w:rsidR="003C0CAF" w:rsidRPr="003C0CAF" w:rsidRDefault="003C0CAF" w:rsidP="003C0CAF">
      <w:pPr>
        <w:spacing w:after="0" w:line="480" w:lineRule="auto"/>
        <w:ind w:firstLine="706"/>
        <w:rPr>
          <w:rFonts w:ascii="Times New Roman" w:hAnsi="Times New Roman" w:cs="Times New Roman"/>
        </w:rPr>
      </w:pPr>
      <w:r w:rsidRPr="003C0CAF">
        <w:rPr>
          <w:rFonts w:ascii="Times New Roman" w:hAnsi="Times New Roman" w:cs="Times New Roman"/>
        </w:rPr>
        <w:t xml:space="preserve">La virtualización no solo consiste en tener muchas máquinas corriendo, sino en administrar eficientemente los recursos físicos para que el sistema sea estable. Los hipervisores utilizan técnicas avanzadas para optimizar el uso del CPU y la memoria, pero si se </w:t>
      </w:r>
      <w:proofErr w:type="spellStart"/>
      <w:r w:rsidRPr="003C0CAF">
        <w:rPr>
          <w:rFonts w:ascii="Times New Roman" w:hAnsi="Times New Roman" w:cs="Times New Roman"/>
        </w:rPr>
        <w:t>sobreasignan</w:t>
      </w:r>
      <w:proofErr w:type="spellEnd"/>
      <w:r w:rsidRPr="003C0CAF">
        <w:rPr>
          <w:rFonts w:ascii="Times New Roman" w:hAnsi="Times New Roman" w:cs="Times New Roman"/>
        </w:rPr>
        <w:t xml:space="preserve"> recursos de manera excesiva se pueden generar fallos.</w:t>
      </w:r>
    </w:p>
    <w:p w14:paraId="2352D33D" w14:textId="77777777" w:rsidR="00AC2DA3" w:rsidRPr="00AC2DA3" w:rsidRDefault="00AC2DA3" w:rsidP="00AC2DA3">
      <w:pPr>
        <w:spacing w:after="0" w:line="480" w:lineRule="auto"/>
        <w:rPr>
          <w:rFonts w:ascii="Times New Roman" w:hAnsi="Times New Roman" w:cs="Times New Roman"/>
        </w:rPr>
      </w:pPr>
    </w:p>
    <w:sectPr w:rsidR="00AC2DA3" w:rsidRPr="00AC2DA3">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A106E"/>
    <w:multiLevelType w:val="multilevel"/>
    <w:tmpl w:val="D8FCB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C784C"/>
    <w:multiLevelType w:val="multilevel"/>
    <w:tmpl w:val="9BFA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0E5861"/>
    <w:multiLevelType w:val="multilevel"/>
    <w:tmpl w:val="AF306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187DC6"/>
    <w:multiLevelType w:val="multilevel"/>
    <w:tmpl w:val="BCE2CB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9F37B2"/>
    <w:multiLevelType w:val="multilevel"/>
    <w:tmpl w:val="E96ED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9D1A1E"/>
    <w:multiLevelType w:val="multilevel"/>
    <w:tmpl w:val="6CBE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ED122B"/>
    <w:multiLevelType w:val="multilevel"/>
    <w:tmpl w:val="4516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4106645">
    <w:abstractNumId w:val="2"/>
  </w:num>
  <w:num w:numId="2" w16cid:durableId="1254390678">
    <w:abstractNumId w:val="0"/>
  </w:num>
  <w:num w:numId="3" w16cid:durableId="1240168468">
    <w:abstractNumId w:val="6"/>
  </w:num>
  <w:num w:numId="4" w16cid:durableId="455879135">
    <w:abstractNumId w:val="5"/>
  </w:num>
  <w:num w:numId="5" w16cid:durableId="1669866744">
    <w:abstractNumId w:val="1"/>
  </w:num>
  <w:num w:numId="6" w16cid:durableId="756287750">
    <w:abstractNumId w:val="3"/>
  </w:num>
  <w:num w:numId="7" w16cid:durableId="7757088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DA3"/>
    <w:rsid w:val="0011321D"/>
    <w:rsid w:val="003C0CAF"/>
    <w:rsid w:val="008B1B73"/>
    <w:rsid w:val="00917D3A"/>
    <w:rsid w:val="00AC2D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22C8C"/>
  <w15:chartTrackingRefBased/>
  <w15:docId w15:val="{2C062761-EE2C-47AC-AB19-18525AE06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C2D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C2D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C2DA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C2DA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C2DA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C2DA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C2DA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C2DA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C2DA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2DA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C2DA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C2DA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C2DA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C2DA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C2DA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C2DA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C2DA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C2DA3"/>
    <w:rPr>
      <w:rFonts w:eastAsiaTheme="majorEastAsia" w:cstheme="majorBidi"/>
      <w:color w:val="272727" w:themeColor="text1" w:themeTint="D8"/>
    </w:rPr>
  </w:style>
  <w:style w:type="paragraph" w:styleId="Ttulo">
    <w:name w:val="Title"/>
    <w:basedOn w:val="Normal"/>
    <w:next w:val="Normal"/>
    <w:link w:val="TtuloCar"/>
    <w:uiPriority w:val="10"/>
    <w:qFormat/>
    <w:rsid w:val="00AC2D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C2DA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C2DA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C2DA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C2DA3"/>
    <w:pPr>
      <w:spacing w:before="160"/>
      <w:jc w:val="center"/>
    </w:pPr>
    <w:rPr>
      <w:i/>
      <w:iCs/>
      <w:color w:val="404040" w:themeColor="text1" w:themeTint="BF"/>
    </w:rPr>
  </w:style>
  <w:style w:type="character" w:customStyle="1" w:styleId="CitaCar">
    <w:name w:val="Cita Car"/>
    <w:basedOn w:val="Fuentedeprrafopredeter"/>
    <w:link w:val="Cita"/>
    <w:uiPriority w:val="29"/>
    <w:rsid w:val="00AC2DA3"/>
    <w:rPr>
      <w:i/>
      <w:iCs/>
      <w:color w:val="404040" w:themeColor="text1" w:themeTint="BF"/>
    </w:rPr>
  </w:style>
  <w:style w:type="paragraph" w:styleId="Prrafodelista">
    <w:name w:val="List Paragraph"/>
    <w:basedOn w:val="Normal"/>
    <w:uiPriority w:val="34"/>
    <w:qFormat/>
    <w:rsid w:val="00AC2DA3"/>
    <w:pPr>
      <w:ind w:left="720"/>
      <w:contextualSpacing/>
    </w:pPr>
  </w:style>
  <w:style w:type="character" w:styleId="nfasisintenso">
    <w:name w:val="Intense Emphasis"/>
    <w:basedOn w:val="Fuentedeprrafopredeter"/>
    <w:uiPriority w:val="21"/>
    <w:qFormat/>
    <w:rsid w:val="00AC2DA3"/>
    <w:rPr>
      <w:i/>
      <w:iCs/>
      <w:color w:val="0F4761" w:themeColor="accent1" w:themeShade="BF"/>
    </w:rPr>
  </w:style>
  <w:style w:type="paragraph" w:styleId="Citadestacada">
    <w:name w:val="Intense Quote"/>
    <w:basedOn w:val="Normal"/>
    <w:next w:val="Normal"/>
    <w:link w:val="CitadestacadaCar"/>
    <w:uiPriority w:val="30"/>
    <w:qFormat/>
    <w:rsid w:val="00AC2D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C2DA3"/>
    <w:rPr>
      <w:i/>
      <w:iCs/>
      <w:color w:val="0F4761" w:themeColor="accent1" w:themeShade="BF"/>
    </w:rPr>
  </w:style>
  <w:style w:type="character" w:styleId="Referenciaintensa">
    <w:name w:val="Intense Reference"/>
    <w:basedOn w:val="Fuentedeprrafopredeter"/>
    <w:uiPriority w:val="32"/>
    <w:qFormat/>
    <w:rsid w:val="00AC2D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847</Words>
  <Characters>4660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Murillo</dc:creator>
  <cp:keywords/>
  <dc:description/>
  <cp:lastModifiedBy>Jose Murillo</cp:lastModifiedBy>
  <cp:revision>2</cp:revision>
  <cp:lastPrinted>2025-08-25T05:51:00Z</cp:lastPrinted>
  <dcterms:created xsi:type="dcterms:W3CDTF">2025-08-25T05:52:00Z</dcterms:created>
  <dcterms:modified xsi:type="dcterms:W3CDTF">2025-08-25T05:52:00Z</dcterms:modified>
</cp:coreProperties>
</file>