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spacing w:after="0" w:before="0" w:line="240" w:lineRule="auto"/>
        <w:ind w:left="0" w:right="0" w:firstLine="0"/>
        <w:contextualSpacing w:val="0"/>
        <w:jc w:val="center"/>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V Taller de Producción de Datos Medialab-Prado</w:t>
      </w:r>
    </w:p>
    <w:p w:rsidR="00000000" w:rsidDel="00000000" w:rsidP="00000000" w:rsidRDefault="00000000" w:rsidRPr="00000000">
      <w:pPr>
        <w:keepNext w:val="0"/>
        <w:keepLines w:val="0"/>
        <w:widowControl w:val="0"/>
        <w:spacing w:after="0" w:before="0" w:line="240" w:lineRule="auto"/>
        <w:ind w:left="0" w:right="0" w:firstLine="0"/>
        <w:contextualSpacing w:val="0"/>
        <w:jc w:val="center"/>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Medialab-Prado</w:t>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t xml:space="preserve">Propuesta del proyecto:</w:t>
      </w:r>
    </w:p>
    <w:p w:rsidR="00000000" w:rsidDel="00000000" w:rsidP="00000000" w:rsidRDefault="00000000" w:rsidRPr="00000000">
      <w:pPr>
        <w:contextualSpacing w:val="0"/>
        <w:jc w:val="center"/>
        <w:rPr>
          <w:rFonts w:ascii="Rockwell" w:cs="Rockwell" w:eastAsia="Rockwell" w:hAnsi="Rockwell"/>
          <w:b w:val="1"/>
          <w:sz w:val="32"/>
          <w:szCs w:val="32"/>
        </w:rPr>
      </w:pPr>
      <w:r w:rsidDel="00000000" w:rsidR="00000000" w:rsidRPr="00000000">
        <w:rPr>
          <w:rFonts w:ascii="Rockwell" w:cs="Rockwell" w:eastAsia="Rockwell" w:hAnsi="Rockwell"/>
          <w:b w:val="1"/>
          <w:sz w:val="32"/>
          <w:szCs w:val="32"/>
          <w:rtl w:val="0"/>
        </w:rPr>
        <w:t xml:space="preserve">El destierro de Castilla-La Mancha</w:t>
      </w:r>
    </w:p>
    <w:p w:rsidR="00000000" w:rsidDel="00000000" w:rsidP="00000000" w:rsidRDefault="00000000" w:rsidRPr="00000000">
      <w:pPr>
        <w:contextualSpacing w:val="0"/>
        <w:jc w:val="center"/>
        <w:rPr>
          <w:b w:val="1"/>
          <w:sz w:val="24"/>
          <w:szCs w:val="24"/>
        </w:rPr>
      </w:pPr>
      <w:r w:rsidDel="00000000" w:rsidR="00000000" w:rsidRPr="00000000">
        <w:rPr>
          <w:rFonts w:ascii="Rockwell" w:cs="Rockwell" w:eastAsia="Rockwell" w:hAnsi="Rockwell"/>
          <w:sz w:val="28"/>
          <w:szCs w:val="28"/>
          <w:rtl w:val="0"/>
        </w:rPr>
        <w:t xml:space="preserve">El potencial agrario de la región se encuentra desaprovechado</w:t>
      </w: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Datos de los solicitantes</w:t>
      </w:r>
    </w:p>
    <w:tbl>
      <w:tblPr>
        <w:tblStyle w:val="Table1"/>
        <w:bidiVisual w:val="0"/>
        <w:tblW w:w="8265.0" w:type="dxa"/>
        <w:jc w:val="left"/>
        <w:tblInd w:w="2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05"/>
        <w:gridCol w:w="3390"/>
        <w:gridCol w:w="2670"/>
        <w:tblGridChange w:id="0">
          <w:tblGrid>
            <w:gridCol w:w="2205"/>
            <w:gridCol w:w="3390"/>
            <w:gridCol w:w="2670"/>
          </w:tblGrid>
        </w:tblGridChange>
      </w:tblGrid>
      <w:tr>
        <w:tc>
          <w:tcPr>
            <w:gridSpan w:val="3"/>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Calibri" w:cs="Calibri" w:eastAsia="Calibri" w:hAnsi="Calibri"/>
                <w:b w:val="1"/>
                <w:i w:val="0"/>
                <w:smallCaps w:val="0"/>
                <w:strike w:val="0"/>
                <w:color w:val="000000"/>
                <w:sz w:val="22"/>
                <w:szCs w:val="22"/>
                <w:u w:val="none"/>
                <w:vertAlign w:val="baseline"/>
              </w:rPr>
            </w:pPr>
            <w:r w:rsidDel="00000000" w:rsidR="00000000" w:rsidRPr="00000000">
              <w:rPr>
                <w:rtl w:val="0"/>
              </w:rPr>
            </w:r>
          </w:p>
        </w:tc>
      </w:tr>
      <w:tr>
        <w:tc>
          <w:tcPr>
            <w:tcBorders>
              <w:top w:color="000000" w:space="0" w:sz="0" w:val="nil"/>
              <w:left w:color="000000" w:space="0" w:sz="0" w:val="nil"/>
            </w:tcBorders>
          </w:tcPr>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tl w:val="0"/>
              </w:rPr>
            </w:r>
          </w:p>
        </w:tc>
        <w:tc>
          <w:tcPr>
            <w:tcBorders>
              <w:top w:color="000000" w:space="0" w:sz="4" w:val="single"/>
            </w:tcBorders>
          </w:tcPr>
          <w:p w:rsidR="00000000" w:rsidDel="00000000" w:rsidP="00000000" w:rsidRDefault="00000000" w:rsidRPr="00000000">
            <w:pPr>
              <w:keepNext w:val="0"/>
              <w:keepLines w:val="0"/>
              <w:widowControl w:val="0"/>
              <w:spacing w:after="0" w:before="0" w:line="240" w:lineRule="auto"/>
              <w:ind w:left="0" w:right="0" w:firstLine="0"/>
              <w:contextualSpacing w:val="0"/>
              <w:jc w:val="center"/>
              <w:rPr>
                <w:rFonts w:ascii="Calibri" w:cs="Calibri" w:eastAsia="Calibri" w:hAnsi="Calibri"/>
                <w:b w:val="1"/>
                <w:i w:val="0"/>
                <w:smallCaps w:val="0"/>
                <w:strike w:val="0"/>
                <w:color w:val="000000"/>
                <w:sz w:val="22"/>
                <w:szCs w:val="22"/>
                <w:u w:val="none"/>
                <w:vertAlign w:val="baseline"/>
              </w:rPr>
            </w:pP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Solicitante 1</w:t>
            </w:r>
          </w:p>
        </w:tc>
        <w:tc>
          <w:tcPr>
            <w:tcBorders>
              <w:top w:color="000000" w:space="0" w:sz="4" w:val="single"/>
            </w:tcBorders>
          </w:tcPr>
          <w:p w:rsidR="00000000" w:rsidDel="00000000" w:rsidP="00000000" w:rsidRDefault="00000000" w:rsidRPr="00000000">
            <w:pPr>
              <w:keepNext w:val="0"/>
              <w:keepLines w:val="0"/>
              <w:widowControl w:val="0"/>
              <w:spacing w:after="0" w:before="0" w:line="240" w:lineRule="auto"/>
              <w:ind w:left="0" w:right="0" w:firstLine="0"/>
              <w:contextualSpacing w:val="0"/>
              <w:jc w:val="center"/>
              <w:rPr>
                <w:rFonts w:ascii="Calibri" w:cs="Calibri" w:eastAsia="Calibri" w:hAnsi="Calibri"/>
                <w:b w:val="1"/>
                <w:i w:val="0"/>
                <w:smallCaps w:val="0"/>
                <w:strike w:val="0"/>
                <w:color w:val="000000"/>
                <w:sz w:val="22"/>
                <w:szCs w:val="22"/>
                <w:u w:val="none"/>
                <w:vertAlign w:val="baseline"/>
              </w:rPr>
            </w:pP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Solicitante 2</w:t>
            </w:r>
          </w:p>
        </w:tc>
      </w:tr>
      <w:tr>
        <w:tc>
          <w:tcPr/>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Calibri" w:cs="Calibri" w:eastAsia="Calibri" w:hAnsi="Calibri"/>
                <w:b w:val="1"/>
                <w:i w:val="0"/>
                <w:smallCaps w:val="0"/>
                <w:strike w:val="0"/>
                <w:color w:val="000000"/>
                <w:sz w:val="22"/>
                <w:szCs w:val="22"/>
                <w:u w:val="none"/>
                <w:vertAlign w:val="baseline"/>
              </w:rPr>
            </w:pP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Nombre</w:t>
            </w:r>
          </w:p>
        </w:tc>
        <w:tc>
          <w:tcPr/>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Jose Manuel</w:t>
            </w:r>
          </w:p>
        </w:tc>
        <w:tc>
          <w:tcPr/>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Adrián</w:t>
            </w:r>
          </w:p>
        </w:tc>
      </w:tr>
      <w:tr>
        <w:tc>
          <w:tcPr/>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Calibri" w:cs="Calibri" w:eastAsia="Calibri" w:hAnsi="Calibri"/>
                <w:b w:val="1"/>
                <w:i w:val="0"/>
                <w:smallCaps w:val="0"/>
                <w:strike w:val="0"/>
                <w:color w:val="000000"/>
                <w:sz w:val="22"/>
                <w:szCs w:val="22"/>
                <w:u w:val="none"/>
                <w:vertAlign w:val="baseline"/>
              </w:rPr>
            </w:pP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Apellidos</w:t>
            </w:r>
          </w:p>
        </w:tc>
        <w:tc>
          <w:tcPr/>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Sanz Muñoz</w:t>
            </w:r>
          </w:p>
        </w:tc>
        <w:tc>
          <w:tcPr/>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Peinado López</w:t>
            </w:r>
          </w:p>
        </w:tc>
      </w:tr>
      <w:tr>
        <w:tc>
          <w:tcPr/>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Calibri" w:cs="Calibri" w:eastAsia="Calibri" w:hAnsi="Calibri"/>
                <w:b w:val="1"/>
                <w:i w:val="0"/>
                <w:smallCaps w:val="0"/>
                <w:strike w:val="0"/>
                <w:color w:val="000000"/>
                <w:sz w:val="22"/>
                <w:szCs w:val="22"/>
                <w:u w:val="none"/>
                <w:vertAlign w:val="baseline"/>
              </w:rPr>
            </w:pP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Nacionalidad</w:t>
            </w:r>
          </w:p>
        </w:tc>
        <w:tc>
          <w:tcPr/>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España</w:t>
            </w:r>
          </w:p>
        </w:tc>
        <w:tc>
          <w:tcPr/>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España</w:t>
            </w:r>
          </w:p>
        </w:tc>
      </w:tr>
      <w:tr>
        <w:tc>
          <w:tcPr/>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Calibri" w:cs="Calibri" w:eastAsia="Calibri" w:hAnsi="Calibri"/>
                <w:b w:val="1"/>
                <w:i w:val="0"/>
                <w:smallCaps w:val="0"/>
                <w:strike w:val="0"/>
                <w:color w:val="000000"/>
                <w:sz w:val="22"/>
                <w:szCs w:val="22"/>
                <w:u w:val="none"/>
                <w:vertAlign w:val="baseline"/>
              </w:rPr>
            </w:pP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DNI</w:t>
            </w:r>
          </w:p>
        </w:tc>
        <w:tc>
          <w:tcPr/>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04630401H</w:t>
            </w:r>
          </w:p>
        </w:tc>
        <w:tc>
          <w:tcPr/>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06289271J</w:t>
            </w:r>
          </w:p>
        </w:tc>
      </w:tr>
      <w:tr>
        <w:tc>
          <w:tcPr/>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Calibri" w:cs="Calibri" w:eastAsia="Calibri" w:hAnsi="Calibri"/>
                <w:b w:val="1"/>
                <w:i w:val="0"/>
                <w:smallCaps w:val="0"/>
                <w:strike w:val="0"/>
                <w:color w:val="000000"/>
                <w:sz w:val="22"/>
                <w:szCs w:val="22"/>
                <w:u w:val="none"/>
                <w:vertAlign w:val="baseline"/>
              </w:rPr>
            </w:pP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Ciudad</w:t>
            </w:r>
          </w:p>
        </w:tc>
        <w:tc>
          <w:tcPr/>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Cuenca</w:t>
            </w:r>
          </w:p>
        </w:tc>
        <w:tc>
          <w:tcPr/>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Cuenca</w:t>
            </w:r>
          </w:p>
        </w:tc>
      </w:tr>
      <w:tr>
        <w:tc>
          <w:tcPr/>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Calibri" w:cs="Calibri" w:eastAsia="Calibri" w:hAnsi="Calibri"/>
                <w:b w:val="1"/>
                <w:i w:val="0"/>
                <w:smallCaps w:val="0"/>
                <w:strike w:val="0"/>
                <w:color w:val="000000"/>
                <w:sz w:val="22"/>
                <w:szCs w:val="22"/>
                <w:u w:val="none"/>
                <w:vertAlign w:val="baseline"/>
              </w:rPr>
            </w:pP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País</w:t>
            </w:r>
          </w:p>
        </w:tc>
        <w:tc>
          <w:tcPr/>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España</w:t>
            </w:r>
          </w:p>
        </w:tc>
        <w:tc>
          <w:tcPr/>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España</w:t>
            </w:r>
          </w:p>
        </w:tc>
      </w:tr>
      <w:tr>
        <w:tc>
          <w:tcPr/>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Calibri" w:cs="Calibri" w:eastAsia="Calibri" w:hAnsi="Calibri"/>
                <w:b w:val="1"/>
                <w:i w:val="0"/>
                <w:smallCaps w:val="0"/>
                <w:strike w:val="0"/>
                <w:color w:val="000000"/>
                <w:sz w:val="22"/>
                <w:szCs w:val="22"/>
                <w:u w:val="none"/>
                <w:vertAlign w:val="baseline"/>
              </w:rPr>
            </w:pP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Teléfono</w:t>
            </w:r>
          </w:p>
        </w:tc>
        <w:tc>
          <w:tcPr/>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620502831</w:t>
            </w:r>
          </w:p>
        </w:tc>
        <w:tc>
          <w:tcPr/>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697504690</w:t>
            </w:r>
          </w:p>
        </w:tc>
      </w:tr>
      <w:tr>
        <w:tc>
          <w:tcPr/>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Calibri" w:cs="Calibri" w:eastAsia="Calibri" w:hAnsi="Calibri"/>
                <w:b w:val="1"/>
                <w:i w:val="0"/>
                <w:smallCaps w:val="0"/>
                <w:strike w:val="0"/>
                <w:color w:val="000000"/>
                <w:sz w:val="22"/>
                <w:szCs w:val="22"/>
                <w:u w:val="none"/>
                <w:vertAlign w:val="baseline"/>
              </w:rPr>
            </w:pP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Correo electrónico</w:t>
            </w:r>
          </w:p>
        </w:tc>
        <w:tc>
          <w:tcPr/>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vertAlign w:val="baseline"/>
              </w:rPr>
            </w:pPr>
            <w:hyperlink r:id="rId5">
              <w:r w:rsidDel="00000000" w:rsidR="00000000" w:rsidRPr="00000000">
                <w:rPr>
                  <w:rFonts w:ascii="Calibri" w:cs="Calibri" w:eastAsia="Calibri" w:hAnsi="Calibri"/>
                  <w:b w:val="0"/>
                  <w:i w:val="0"/>
                  <w:smallCaps w:val="0"/>
                  <w:strike w:val="0"/>
                  <w:color w:val="0000ff"/>
                  <w:sz w:val="22"/>
                  <w:szCs w:val="22"/>
                  <w:u w:val="single"/>
                  <w:vertAlign w:val="baseline"/>
                  <w:rtl w:val="0"/>
                </w:rPr>
                <w:t xml:space="preserve">josemsanz95@gmail.com</w:t>
              </w:r>
            </w:hyperlink>
            <w:r w:rsidDel="00000000" w:rsidR="00000000" w:rsidRPr="00000000">
              <w:rPr>
                <w:rtl w:val="0"/>
              </w:rPr>
            </w:r>
          </w:p>
        </w:tc>
        <w:tc>
          <w:tcPr/>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tl w:val="0"/>
              </w:rPr>
              <w:t xml:space="preserve">a</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drian95pl@gmail.com</w:t>
            </w:r>
          </w:p>
        </w:tc>
      </w:tr>
    </w:tbl>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Calibri" w:cs="Calibri" w:eastAsia="Calibri" w:hAnsi="Calibri"/>
          <w:b w:val="1"/>
          <w:i w:val="0"/>
          <w:smallCaps w:val="0"/>
          <w:strike w:val="0"/>
          <w:color w:val="000000"/>
          <w:sz w:val="24"/>
          <w:szCs w:val="24"/>
          <w:u w:val="none"/>
          <w:vertAlign w:val="baseline"/>
        </w:rPr>
      </w:pPr>
      <w:bookmarkStart w:colFirst="0" w:colLast="0" w:name="_gjdgxs" w:id="0"/>
      <w:bookmarkEnd w:id="0"/>
      <w:r w:rsidDel="00000000" w:rsidR="00000000" w:rsidRPr="00000000">
        <w:rPr>
          <w:rFonts w:ascii="Calibri" w:cs="Calibri" w:eastAsia="Calibri" w:hAnsi="Calibri"/>
          <w:b w:val="1"/>
          <w:i w:val="0"/>
          <w:smallCaps w:val="0"/>
          <w:strike w:val="0"/>
          <w:color w:val="000000"/>
          <w:sz w:val="24"/>
          <w:szCs w:val="24"/>
          <w:u w:val="none"/>
          <w:vertAlign w:val="baseline"/>
          <w:rtl w:val="0"/>
        </w:rPr>
        <w:t xml:space="preserve">Título del proyecto</w:t>
      </w:r>
    </w:p>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Calibri" w:cs="Calibri" w:eastAsia="Calibri" w:hAnsi="Calibri"/>
          <w:b w:val="1"/>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tl w:val="0"/>
        </w:rPr>
        <w:t xml:space="preserve">El destierro de Castilla-La Mancha</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Calibri" w:cs="Calibri" w:eastAsia="Calibri" w:hAnsi="Calibri"/>
          <w:b w:val="1"/>
          <w:i w:val="0"/>
          <w:smallCaps w:val="0"/>
          <w:strike w:val="0"/>
          <w:color w:val="000000"/>
          <w:sz w:val="24"/>
          <w:szCs w:val="24"/>
          <w:u w:val="none"/>
          <w:vertAlign w:val="baseline"/>
        </w:rPr>
      </w:pPr>
      <w:r w:rsidDel="00000000" w:rsidR="00000000" w:rsidRPr="00000000">
        <w:rPr>
          <w:rFonts w:ascii="Calibri" w:cs="Calibri" w:eastAsia="Calibri" w:hAnsi="Calibri"/>
          <w:b w:val="1"/>
          <w:i w:val="0"/>
          <w:smallCaps w:val="0"/>
          <w:strike w:val="0"/>
          <w:color w:val="000000"/>
          <w:sz w:val="24"/>
          <w:szCs w:val="24"/>
          <w:u w:val="none"/>
          <w:vertAlign w:val="baseline"/>
          <w:rtl w:val="0"/>
        </w:rPr>
        <w:t xml:space="preserve">Resumen del proyecto</w:t>
      </w:r>
    </w:p>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both"/>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Castilla-La Mancha es una región que ha pervivido históricamente en gran parte gracias a la actividad agrícola, una activi</w:t>
      </w:r>
      <w:r w:rsidDel="00000000" w:rsidR="00000000" w:rsidRPr="00000000">
        <w:rPr>
          <w:rtl w:val="0"/>
        </w:rPr>
        <w:t xml:space="preserve">dad que ha reportado muchos beneficios al PIB regional. Sin embargo,</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 </w:t>
      </w:r>
      <w:r w:rsidDel="00000000" w:rsidR="00000000" w:rsidRPr="00000000">
        <w:rPr>
          <w:rtl w:val="0"/>
        </w:rPr>
        <w:t xml:space="preserve">l</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os flujos migratorios de los pueblos a las ciudades, así como el carácter envejecido de la población que reside en los núcleos más pequeños, provocan que una buena parte de la superficie cultivable no sea cultivada, y por tanto, desaprovechada</w:t>
      </w:r>
      <w:r w:rsidDel="00000000" w:rsidR="00000000" w:rsidRPr="00000000">
        <w:rPr>
          <w:rtl w:val="0"/>
        </w:rPr>
        <w:t xml:space="preserve">, </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dejando</w:t>
      </w:r>
      <w:r w:rsidDel="00000000" w:rsidR="00000000" w:rsidRPr="00000000">
        <w:rPr>
          <w:rtl w:val="0"/>
        </w:rPr>
        <w:t xml:space="preserve"> </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así </w:t>
      </w:r>
      <w:r w:rsidDel="00000000" w:rsidR="00000000" w:rsidRPr="00000000">
        <w:rPr>
          <w:rtl w:val="0"/>
        </w:rPr>
        <w:t xml:space="preserve">grandes superficies inutilizadas</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 </w:t>
      </w:r>
    </w:p>
    <w:p w:rsidR="00000000" w:rsidDel="00000000" w:rsidP="00000000" w:rsidRDefault="00000000" w:rsidRPr="00000000">
      <w:pPr>
        <w:keepNext w:val="0"/>
        <w:keepLines w:val="0"/>
        <w:widowControl w:val="0"/>
        <w:spacing w:after="0" w:before="0" w:line="240" w:lineRule="auto"/>
        <w:ind w:left="0" w:right="0" w:firstLine="0"/>
        <w:contextualSpacing w:val="0"/>
        <w:jc w:val="both"/>
        <w:rPr/>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both"/>
        <w:rPr/>
      </w:pPr>
      <w:r w:rsidDel="00000000" w:rsidR="00000000" w:rsidRPr="00000000">
        <w:rPr>
          <w:rtl w:val="0"/>
        </w:rPr>
        <w:t xml:space="preserve">Estas superficies que quedan desaprovechadas tienen una causa y un efecto acerca de la despoblación que asola nuestros municipios. Usando como base los datos que muestran las principales fuentes que facilitamos, se quiere llegar a conocer si los terrenos desaprovechados son parte de un problema en cadena. Es decir, si el abandono del cultivo provoca un efecto en cadena en los municipios que altera diversos factores productivos posteriores, tales como la pérdida de fábricas locales, tiendas minoritarias que vendían las principales materias primas de la localidad, pérdida de demanda o pérdida de mano de obra local. O si bien el abandono de estas tierras -aún servibles- son las principalmente dañadas por la emigración de los habitantes a núcleos urbanos más grandes. </w:t>
      </w:r>
    </w:p>
    <w:p w:rsidR="00000000" w:rsidDel="00000000" w:rsidP="00000000" w:rsidRDefault="00000000" w:rsidRPr="00000000">
      <w:pPr>
        <w:keepNext w:val="0"/>
        <w:keepLines w:val="0"/>
        <w:widowControl w:val="0"/>
        <w:spacing w:after="0" w:before="0" w:line="240" w:lineRule="auto"/>
        <w:ind w:left="0" w:right="0" w:firstLine="0"/>
        <w:contextualSpacing w:val="0"/>
        <w:jc w:val="both"/>
        <w:rPr/>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both"/>
        <w:rPr/>
      </w:pPr>
      <w:r w:rsidDel="00000000" w:rsidR="00000000" w:rsidRPr="00000000">
        <w:rPr>
          <w:rtl w:val="0"/>
        </w:rPr>
        <w:t xml:space="preserve">Este abandono frustra a su vez toda opción de innovación productiva agraria. Innovación que podría pasar por diferentes ámbitos, desde fomentar la producción ecológica hasta llegar a construir una propia Denominación de Origen que provoque mayor reconocimiento agrario de las localidades. Además de estas opciones también es de importancia la idea de la reforestación para zonas agrarias sobreexplotadas que algunas localidades pueden tener.</w:t>
      </w:r>
    </w:p>
    <w:p w:rsidR="00000000" w:rsidDel="00000000" w:rsidP="00000000" w:rsidRDefault="00000000" w:rsidRPr="00000000">
      <w:pPr>
        <w:keepNext w:val="0"/>
        <w:keepLines w:val="0"/>
        <w:widowControl w:val="0"/>
        <w:spacing w:after="0" w:before="0" w:line="240" w:lineRule="auto"/>
        <w:ind w:left="0" w:right="0" w:firstLine="0"/>
        <w:contextualSpacing w:val="0"/>
        <w:jc w:val="both"/>
        <w:rPr/>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both"/>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Con este proyecto se pretende poner en relieve la superficie cultivable frente a la cultivada, cruzando estos datos con las tendencias </w:t>
      </w:r>
      <w:r w:rsidDel="00000000" w:rsidR="00000000" w:rsidRPr="00000000">
        <w:rPr>
          <w:rtl w:val="0"/>
        </w:rPr>
        <w:t xml:space="preserve">demográficas</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 que más han castigado la región, señalando</w:t>
      </w:r>
      <w:r w:rsidDel="00000000" w:rsidR="00000000" w:rsidRPr="00000000">
        <w:rPr>
          <w:rtl w:val="0"/>
        </w:rPr>
        <w:t xml:space="preserve">, en consecuencia,</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 los núcleos donde más flujos encontramos.  </w:t>
      </w:r>
    </w:p>
    <w:p w:rsidR="00000000" w:rsidDel="00000000" w:rsidP="00000000" w:rsidRDefault="00000000" w:rsidRPr="00000000">
      <w:pPr>
        <w:keepNext w:val="0"/>
        <w:keepLines w:val="0"/>
        <w:widowControl w:val="0"/>
        <w:spacing w:after="0" w:before="0" w:line="240" w:lineRule="auto"/>
        <w:ind w:left="0" w:right="0" w:firstLine="0"/>
        <w:contextualSpacing w:val="0"/>
        <w:jc w:val="both"/>
        <w:rPr>
          <w:rFonts w:ascii="Calibri" w:cs="Calibri" w:eastAsia="Calibri" w:hAnsi="Calibri"/>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both"/>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De ese modo </w:t>
      </w:r>
      <w:r w:rsidDel="00000000" w:rsidR="00000000" w:rsidRPr="00000000">
        <w:rPr>
          <w:rtl w:val="0"/>
        </w:rPr>
        <w:t xml:space="preserve">construiremos</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 una historia que cuente cómo afecta la despoblación a la producción de la región</w:t>
      </w:r>
      <w:r w:rsidDel="00000000" w:rsidR="00000000" w:rsidRPr="00000000">
        <w:rPr>
          <w:rtl w:val="0"/>
        </w:rPr>
        <w:t xml:space="preserve">. Además i</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ncluso podrían surgir soluciones como, por ejemplo, incentivos para que la población opte por habitar una zona con tendencia a la despoblación y se dedique a labores agrarias en tierras hasta entonces desaprovechadas. Con ello obtendríamos un doble beneficio: a la vez que el paro se ve reducido, aumenta la producción</w:t>
      </w:r>
      <w:r w:rsidDel="00000000" w:rsidR="00000000" w:rsidRPr="00000000">
        <w:rPr>
          <w:rtl w:val="0"/>
        </w:rPr>
        <w:t xml:space="preserve"> agrícola. </w:t>
      </w:r>
    </w:p>
    <w:p w:rsidR="00000000" w:rsidDel="00000000" w:rsidP="00000000" w:rsidRDefault="00000000" w:rsidRPr="00000000">
      <w:pPr>
        <w:keepNext w:val="0"/>
        <w:keepLines w:val="0"/>
        <w:widowControl w:val="0"/>
        <w:spacing w:after="0" w:before="0" w:line="240" w:lineRule="auto"/>
        <w:ind w:left="0" w:right="0" w:firstLine="0"/>
        <w:contextualSpacing w:val="0"/>
        <w:jc w:val="both"/>
        <w:rPr/>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both"/>
        <w:rPr/>
      </w:pPr>
      <w:r w:rsidDel="00000000" w:rsidR="00000000" w:rsidRPr="00000000">
        <w:rPr>
          <w:rtl w:val="0"/>
        </w:rPr>
        <w:t xml:space="preserve">En  pocas palabras, el proyecto consiste en contar una historia mediante los datos que denote cómo ha afectado la despoblación al desaprovechamiento de zonas de cultivo.</w:t>
      </w:r>
    </w:p>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Fonts w:ascii="Calibri" w:cs="Calibri" w:eastAsia="Calibri" w:hAnsi="Calibri"/>
          <w:b w:val="1"/>
          <w:i w:val="0"/>
          <w:smallCaps w:val="0"/>
          <w:strike w:val="0"/>
          <w:color w:val="000000"/>
          <w:sz w:val="24"/>
          <w:szCs w:val="24"/>
          <w:u w:val="none"/>
          <w:vertAlign w:val="baseline"/>
          <w:rtl w:val="0"/>
        </w:rPr>
        <w:t xml:space="preserve">Descripción del proyecto</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both"/>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El proyecto a desarrollar consiste en obtener cierta cantidad de datos con importancia para el estudio. Por un lado, </w:t>
      </w:r>
      <w:r w:rsidDel="00000000" w:rsidR="00000000" w:rsidRPr="00000000">
        <w:rPr>
          <w:rtl w:val="0"/>
        </w:rPr>
        <w:t xml:space="preserve">deberíamos</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 de obtener los datos de la superficie de la región castellano-manchega, que nos servirá para restarle aquella superficie que ocupan los municipios, tierra no cultivable, montes, etc. Esos datos están parcialmente recogidos por el </w:t>
      </w:r>
      <w:hyperlink r:id="rId6">
        <w:r w:rsidDel="00000000" w:rsidR="00000000" w:rsidRPr="00000000">
          <w:rPr>
            <w:rFonts w:ascii="Calibri" w:cs="Calibri" w:eastAsia="Calibri" w:hAnsi="Calibri"/>
            <w:b w:val="0"/>
            <w:i w:val="0"/>
            <w:smallCaps w:val="0"/>
            <w:strike w:val="0"/>
            <w:color w:val="1155cc"/>
            <w:sz w:val="22"/>
            <w:szCs w:val="22"/>
            <w:u w:val="single"/>
            <w:vertAlign w:val="baseline"/>
            <w:rtl w:val="0"/>
          </w:rPr>
          <w:t xml:space="preserve">Ministerio de Agricultura, Alimentación y Medio Ambiente</w:t>
        </w:r>
      </w:hyperlink>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 así como por la </w:t>
      </w:r>
      <w:hyperlink r:id="rId7">
        <w:r w:rsidDel="00000000" w:rsidR="00000000" w:rsidRPr="00000000">
          <w:rPr>
            <w:rFonts w:ascii="Calibri" w:cs="Calibri" w:eastAsia="Calibri" w:hAnsi="Calibri"/>
            <w:b w:val="0"/>
            <w:i w:val="0"/>
            <w:smallCaps w:val="0"/>
            <w:strike w:val="0"/>
            <w:color w:val="1155cc"/>
            <w:sz w:val="22"/>
            <w:szCs w:val="22"/>
            <w:u w:val="single"/>
            <w:vertAlign w:val="baseline"/>
            <w:rtl w:val="0"/>
          </w:rPr>
          <w:t xml:space="preserve">Consejería de Agricultura de la región</w:t>
        </w:r>
      </w:hyperlink>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 Seguido de ello, </w:t>
      </w:r>
      <w:r w:rsidDel="00000000" w:rsidR="00000000" w:rsidRPr="00000000">
        <w:rPr>
          <w:rtl w:val="0"/>
        </w:rPr>
        <w:t xml:space="preserve">se procedería a separar</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 la superficie cultivable de la cultivada, para lo cual necesitaremos datos. Este portal también ofrece un servicio de visualizaci</w:t>
      </w:r>
      <w:r w:rsidDel="00000000" w:rsidR="00000000" w:rsidRPr="00000000">
        <w:rPr>
          <w:rtl w:val="0"/>
        </w:rPr>
        <w:t xml:space="preserve">ón de</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 datos sobre </w:t>
      </w:r>
      <w:hyperlink r:id="rId8">
        <w:r w:rsidDel="00000000" w:rsidR="00000000" w:rsidRPr="00000000">
          <w:rPr>
            <w:color w:val="1155cc"/>
            <w:u w:val="single"/>
            <w:rtl w:val="0"/>
          </w:rPr>
          <w:t xml:space="preserve">cultivos y aprovechamientos </w:t>
        </w:r>
      </w:hyperlink>
      <w:r w:rsidDel="00000000" w:rsidR="00000000" w:rsidRPr="00000000">
        <w:rPr>
          <w:rtl w:val="0"/>
        </w:rPr>
        <w:t xml:space="preserve">de las tierras, además de conocer las comarcas agrarias y la caracterización agroclimática.</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both"/>
        <w:rPr>
          <w:rFonts w:ascii="Calibri" w:cs="Calibri" w:eastAsia="Calibri" w:hAnsi="Calibri"/>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both"/>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Los datos sobre parcelas agrícolas </w:t>
      </w:r>
      <w:r w:rsidDel="00000000" w:rsidR="00000000" w:rsidRPr="00000000">
        <w:rPr>
          <w:rtl w:val="0"/>
        </w:rPr>
        <w:t xml:space="preserve">vienen recogidos en</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 el </w:t>
      </w:r>
      <w:hyperlink r:id="rId9">
        <w:r w:rsidDel="00000000" w:rsidR="00000000" w:rsidRPr="00000000">
          <w:rPr>
            <w:rFonts w:ascii="Calibri" w:cs="Calibri" w:eastAsia="Calibri" w:hAnsi="Calibri"/>
            <w:b w:val="0"/>
            <w:i w:val="0"/>
            <w:smallCaps w:val="0"/>
            <w:strike w:val="0"/>
            <w:color w:val="1155cc"/>
            <w:sz w:val="22"/>
            <w:szCs w:val="22"/>
            <w:u w:val="single"/>
            <w:vertAlign w:val="baseline"/>
            <w:rtl w:val="0"/>
          </w:rPr>
          <w:t xml:space="preserve">Sistema de Información Geográfica de Parcelas agrícolas (SIGPAC),</w:t>
        </w:r>
      </w:hyperlink>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 proporcionado también por el Ministerio de Agricultura, pesca y medio ambiente. Consiste en un mapa donde se pueden visualizar las parcelas </w:t>
      </w:r>
      <w:r w:rsidDel="00000000" w:rsidR="00000000" w:rsidRPr="00000000">
        <w:rPr>
          <w:rtl w:val="0"/>
        </w:rPr>
        <w:t xml:space="preserve">y los datos de estas. Y si hubiese que profundizar más, por ejemplo con el tipo de cultivo y su dimensión en hectáreas, podríamos obtener datos de la </w:t>
      </w:r>
      <w:hyperlink r:id="rId10">
        <w:r w:rsidDel="00000000" w:rsidR="00000000" w:rsidRPr="00000000">
          <w:rPr>
            <w:color w:val="1155cc"/>
            <w:u w:val="single"/>
            <w:rtl w:val="0"/>
          </w:rPr>
          <w:t xml:space="preserve">Encuesta de Superficies y Rendimientos de Cultivos </w:t>
        </w:r>
      </w:hyperlink>
      <w:r w:rsidDel="00000000" w:rsidR="00000000" w:rsidRPr="00000000">
        <w:rPr>
          <w:rtl w:val="0"/>
        </w:rPr>
        <w:t xml:space="preserve">que realiza el Ministerio de Agricultura.</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both"/>
        <w:rPr>
          <w:rFonts w:ascii="Calibri" w:cs="Calibri" w:eastAsia="Calibri" w:hAnsi="Calibri"/>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both"/>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Por otro lado haríamos las tablas demográficas comparativas de los núcleos de población más castigados. Para diferenciar un municipio con tendencia a la despoblación de uno que no tiene esa tendencia habría que aplicar criterios como la evolución de la población, el perfil demográfico de sus habitantes etc. Estos datos vendrían dados por el </w:t>
      </w:r>
      <w:hyperlink r:id="rId11">
        <w:r w:rsidDel="00000000" w:rsidR="00000000" w:rsidRPr="00000000">
          <w:rPr>
            <w:rFonts w:ascii="Calibri" w:cs="Calibri" w:eastAsia="Calibri" w:hAnsi="Calibri"/>
            <w:b w:val="0"/>
            <w:i w:val="0"/>
            <w:smallCaps w:val="0"/>
            <w:strike w:val="0"/>
            <w:color w:val="1155cc"/>
            <w:sz w:val="22"/>
            <w:szCs w:val="22"/>
            <w:u w:val="single"/>
            <w:vertAlign w:val="baseline"/>
            <w:rtl w:val="0"/>
          </w:rPr>
          <w:t xml:space="preserve">INE</w:t>
        </w:r>
      </w:hyperlink>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 </w:t>
      </w:r>
      <w:r w:rsidDel="00000000" w:rsidR="00000000" w:rsidRPr="00000000">
        <w:rPr>
          <w:rtl w:val="0"/>
        </w:rPr>
        <w:t xml:space="preserve">También podrían servir al interés del estudio datos facilitados por el propio INE, como el censo agrario (censado hasta 2009) o l</w:t>
      </w:r>
      <w:hyperlink r:id="rId12">
        <w:r w:rsidDel="00000000" w:rsidR="00000000" w:rsidRPr="00000000">
          <w:rPr>
            <w:color w:val="1155cc"/>
            <w:u w:val="single"/>
            <w:rtl w:val="0"/>
          </w:rPr>
          <w:t xml:space="preserve">a superficie agraria utilizada (SAU)</w:t>
        </w:r>
      </w:hyperlink>
      <w:r w:rsidDel="00000000" w:rsidR="00000000" w:rsidRPr="00000000">
        <w:rPr>
          <w:rtl w:val="0"/>
        </w:rPr>
        <w:t xml:space="preserve">, entre otros. </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both"/>
        <w:rPr>
          <w:rFonts w:ascii="Calibri" w:cs="Calibri" w:eastAsia="Calibri" w:hAnsi="Calibri"/>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both"/>
        <w:rPr/>
      </w:pPr>
      <w:r w:rsidDel="00000000" w:rsidR="00000000" w:rsidRPr="00000000">
        <w:rPr>
          <w:rtl w:val="0"/>
        </w:rPr>
        <w:t xml:space="preserve">Por otro lado, también sería interesante realizar piezas periodísticas contar con testimonios personales para personalizar la historia que queremos contar. Para ello, contactaríamos con personas que han abandonado sus cultivos y con personas que han sufrido la pérdida de empleo agrario debido al abandono de las tierras. </w:t>
      </w:r>
    </w:p>
    <w:p w:rsidR="00000000" w:rsidDel="00000000" w:rsidP="00000000" w:rsidRDefault="00000000" w:rsidRPr="00000000">
      <w:pPr>
        <w:keepNext w:val="0"/>
        <w:keepLines w:val="0"/>
        <w:widowControl w:val="0"/>
        <w:spacing w:after="0" w:before="0" w:line="240" w:lineRule="auto"/>
        <w:ind w:left="0" w:right="0" w:firstLine="0"/>
        <w:contextualSpacing w:val="0"/>
        <w:jc w:val="both"/>
        <w:rPr/>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both"/>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El formato del proyecto será una </w:t>
      </w:r>
      <w:r w:rsidDel="00000000" w:rsidR="00000000" w:rsidRPr="00000000">
        <w:rPr>
          <w:rtl w:val="0"/>
        </w:rPr>
        <w:t xml:space="preserve">web</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 a modo de monográfico donde se alojen de forma dinámica y atractiva historias, mapas, gráficos que denot</w:t>
      </w:r>
      <w:r w:rsidDel="00000000" w:rsidR="00000000" w:rsidRPr="00000000">
        <w:rPr>
          <w:rtl w:val="0"/>
        </w:rPr>
        <w:t xml:space="preserve">an</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 los resultados de la investigación. </w:t>
      </w:r>
    </w:p>
    <w:p w:rsidR="00000000" w:rsidDel="00000000" w:rsidP="00000000" w:rsidRDefault="00000000" w:rsidRPr="00000000">
      <w:pPr>
        <w:keepNext w:val="0"/>
        <w:keepLines w:val="0"/>
        <w:widowControl w:val="0"/>
        <w:spacing w:after="0" w:before="0" w:line="240" w:lineRule="auto"/>
        <w:ind w:left="0" w:right="0" w:firstLine="0"/>
        <w:contextualSpacing w:val="0"/>
        <w:jc w:val="both"/>
        <w:rPr/>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both"/>
        <w:rPr>
          <w:rFonts w:ascii="Calibri" w:cs="Calibri" w:eastAsia="Calibri" w:hAnsi="Calibri"/>
          <w:b w:val="0"/>
          <w:i w:val="0"/>
          <w:smallCaps w:val="0"/>
          <w:strike w:val="0"/>
          <w:color w:val="000000"/>
          <w:sz w:val="22"/>
          <w:szCs w:val="22"/>
          <w:u w:val="none"/>
          <w:vertAlign w:val="baseline"/>
        </w:rPr>
      </w:pPr>
      <w:r w:rsidDel="00000000" w:rsidR="00000000" w:rsidRPr="00000000">
        <w:rPr>
          <w:rtl w:val="0"/>
        </w:rPr>
        <w:t xml:space="preserve">Como principal atractivo dinámico queremos mostrar un mapa interactivo en el que se muestren en un color las tierras cultivadas y en otro las desaprovechadas. A ello también queremos sumar una herramienta que permita ver la evolución temporal de este abandono. La elaboración de este mapa daría una muestra más visual de la desfavorable situación que se vive en el ámbito agrícola de las localidades de “la España vacía”.</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Fonts w:ascii="Calibri" w:cs="Calibri" w:eastAsia="Calibri" w:hAnsi="Calibri"/>
          <w:b w:val="1"/>
          <w:i w:val="0"/>
          <w:smallCaps w:val="0"/>
          <w:strike w:val="0"/>
          <w:color w:val="000000"/>
          <w:sz w:val="24"/>
          <w:szCs w:val="24"/>
          <w:u w:val="none"/>
          <w:vertAlign w:val="baseline"/>
          <w:rtl w:val="0"/>
        </w:rPr>
        <w:t xml:space="preserve">Requisitos técnicos</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both"/>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Los miembros del equipo deben tener ordenador portátil y conexión a internet. Para las entrevistas se recomienda grabadora y cámara fotográfica y/o de vídeo. </w:t>
      </w:r>
    </w:p>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Fonts w:ascii="Calibri" w:cs="Calibri" w:eastAsia="Calibri" w:hAnsi="Calibri"/>
          <w:b w:val="1"/>
          <w:i w:val="0"/>
          <w:smallCaps w:val="0"/>
          <w:strike w:val="0"/>
          <w:color w:val="000000"/>
          <w:sz w:val="24"/>
          <w:szCs w:val="24"/>
          <w:u w:val="none"/>
          <w:vertAlign w:val="baseline"/>
          <w:rtl w:val="0"/>
        </w:rPr>
        <w:t xml:space="preserve">Descripción del perfil de los colaboradores que requiere el proyecto</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both"/>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El perfil que se solicita está orientado al análisis de datos al calor de la ordenación del territorio, por lo que habrá que analizar datos demográficos y de superficie para obtener historias que dejen unas conclusiones. Sería más que recomendable contar con colaboradores que tengan un buen manejo de las herramientas de visualización de datos.</w:t>
      </w:r>
    </w:p>
    <w:p w:rsidR="00000000" w:rsidDel="00000000" w:rsidP="00000000" w:rsidRDefault="00000000" w:rsidRPr="00000000">
      <w:pPr>
        <w:keepNext w:val="0"/>
        <w:keepLines w:val="0"/>
        <w:widowControl w:val="0"/>
        <w:spacing w:after="0" w:before="0" w:line="240" w:lineRule="auto"/>
        <w:ind w:left="0" w:right="0" w:firstLine="0"/>
        <w:contextualSpacing w:val="0"/>
        <w:jc w:val="both"/>
        <w:rPr/>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both"/>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Dado que el proyecto se alojará en una página web, será requisito también estar familiarizado con la maquetación online, la redacción de contenidos para internet, y, para la realización de entrevistas, el manejo de cámaras fotográficas y/o de vídeo.</w:t>
      </w:r>
    </w:p>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Fonts w:ascii="Calibri" w:cs="Calibri" w:eastAsia="Calibri" w:hAnsi="Calibri"/>
          <w:b w:val="1"/>
          <w:i w:val="0"/>
          <w:smallCaps w:val="0"/>
          <w:strike w:val="0"/>
          <w:color w:val="000000"/>
          <w:sz w:val="24"/>
          <w:szCs w:val="24"/>
          <w:u w:val="none"/>
          <w:vertAlign w:val="baseline"/>
          <w:rtl w:val="0"/>
        </w:rPr>
        <w:t xml:space="preserve">Otros requisitos con estimación de presupuesto</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tl w:val="0"/>
        </w:rPr>
        <w:t xml:space="preserve">A priori ninguno.</w:t>
      </w:r>
    </w:p>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Fonts w:ascii="Calibri" w:cs="Calibri" w:eastAsia="Calibri" w:hAnsi="Calibri"/>
          <w:b w:val="1"/>
          <w:i w:val="0"/>
          <w:smallCaps w:val="0"/>
          <w:strike w:val="0"/>
          <w:color w:val="000000"/>
          <w:sz w:val="24"/>
          <w:szCs w:val="24"/>
          <w:u w:val="none"/>
          <w:vertAlign w:val="baseline"/>
          <w:rtl w:val="0"/>
        </w:rPr>
        <w:t xml:space="preserve">Calendario de producción</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tl w:val="0"/>
        </w:rPr>
        <w:t xml:space="preserve">El calendario de producción estimado es el siguiente:</w:t>
      </w:r>
    </w:p>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0" w:before="0" w:line="240" w:lineRule="auto"/>
        <w:ind w:left="720" w:right="0" w:hanging="360"/>
        <w:contextualSpacing w:val="1"/>
        <w:jc w:val="left"/>
        <w:rPr/>
      </w:pPr>
      <w:r w:rsidDel="00000000" w:rsidR="00000000" w:rsidRPr="00000000">
        <w:rPr>
          <w:rtl w:val="0"/>
        </w:rPr>
        <w:t xml:space="preserve">Análisis de datos, comparativas y consultas a expertos: 3 semanas</w:t>
      </w: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0" w:before="0" w:line="240" w:lineRule="auto"/>
        <w:ind w:left="720" w:right="0" w:hanging="360"/>
        <w:contextualSpacing w:val="1"/>
        <w:jc w:val="left"/>
        <w:rPr/>
      </w:pPr>
      <w:r w:rsidDel="00000000" w:rsidR="00000000" w:rsidRPr="00000000">
        <w:rPr>
          <w:rtl w:val="0"/>
        </w:rPr>
        <w:t xml:space="preserve">Entrevistas en caso de que sean necesarias con quien corresponda: 2 semanas</w:t>
      </w: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0" w:before="0" w:line="240" w:lineRule="auto"/>
        <w:ind w:left="720" w:right="0" w:hanging="360"/>
        <w:contextualSpacing w:val="1"/>
        <w:jc w:val="left"/>
        <w:rPr/>
      </w:pPr>
      <w:r w:rsidDel="00000000" w:rsidR="00000000" w:rsidRPr="00000000">
        <w:rPr>
          <w:rtl w:val="0"/>
        </w:rPr>
        <w:t xml:space="preserve">Diseño, producción y publicación de la web: 3 semanas</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Fonts w:ascii="Calibri" w:cs="Calibri" w:eastAsia="Calibri" w:hAnsi="Calibri"/>
          <w:b w:val="1"/>
          <w:i w:val="0"/>
          <w:smallCaps w:val="0"/>
          <w:strike w:val="0"/>
          <w:color w:val="000000"/>
          <w:sz w:val="24"/>
          <w:szCs w:val="24"/>
          <w:u w:val="none"/>
          <w:vertAlign w:val="baseline"/>
          <w:rtl w:val="0"/>
        </w:rPr>
        <w:t xml:space="preserve">Currículum Vitae (opcional)</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Fonts w:ascii="Calibri" w:cs="Calibri" w:eastAsia="Calibri" w:hAnsi="Calibri"/>
          <w:b w:val="1"/>
          <w:i w:val="0"/>
          <w:smallCaps w:val="0"/>
          <w:strike w:val="0"/>
          <w:color w:val="000000"/>
          <w:sz w:val="24"/>
          <w:szCs w:val="24"/>
          <w:u w:val="none"/>
          <w:vertAlign w:val="baseline"/>
          <w:rtl w:val="0"/>
        </w:rPr>
        <w:t xml:space="preserve">Motivaciones y expectativas (opcional)</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both"/>
        <w:rPr/>
      </w:pPr>
      <w:r w:rsidDel="00000000" w:rsidR="00000000" w:rsidRPr="00000000">
        <w:rPr>
          <w:rtl w:val="0"/>
        </w:rPr>
        <w:t xml:space="preserve">Conscientes del problema de despoblación que sufre España, es tan necesario como interesante realizar estudios e investigaciones que muestre este problema. España es un país que, mientras se llena por los bordes, se vacía por el interior. Por eso escogemos Castilla-La Mancha como objeto de estudio, porque es la tercera región más extensa del país, a la vez que tiene una de las tasas de población por km2 más bajas del territorio. </w:t>
      </w:r>
    </w:p>
    <w:p w:rsidR="00000000" w:rsidDel="00000000" w:rsidP="00000000" w:rsidRDefault="00000000" w:rsidRPr="00000000">
      <w:pPr>
        <w:keepNext w:val="0"/>
        <w:keepLines w:val="0"/>
        <w:widowControl w:val="0"/>
        <w:spacing w:after="0" w:before="0" w:line="240" w:lineRule="auto"/>
        <w:ind w:left="0" w:right="0" w:firstLine="0"/>
        <w:contextualSpacing w:val="0"/>
        <w:jc w:val="both"/>
        <w:rPr/>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both"/>
        <w:rPr/>
      </w:pPr>
      <w:r w:rsidDel="00000000" w:rsidR="00000000" w:rsidRPr="00000000">
        <w:rPr>
          <w:rtl w:val="0"/>
        </w:rPr>
        <w:t xml:space="preserve">Una vez conscientes del problema debemos ser conscientes de la solución. Es más que probable que los estudios que se realicen sobre el problema lleven a pensar soluciones para frenar la despoblación. </w:t>
      </w:r>
    </w:p>
    <w:p w:rsidR="00000000" w:rsidDel="00000000" w:rsidP="00000000" w:rsidRDefault="00000000" w:rsidRPr="00000000">
      <w:pPr>
        <w:keepNext w:val="0"/>
        <w:keepLines w:val="0"/>
        <w:widowControl w:val="0"/>
        <w:spacing w:after="0" w:before="0" w:line="240" w:lineRule="auto"/>
        <w:ind w:left="0" w:right="0" w:firstLine="0"/>
        <w:contextualSpacing w:val="0"/>
        <w:jc w:val="both"/>
        <w:rPr/>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both"/>
        <w:rPr/>
      </w:pPr>
      <w:r w:rsidDel="00000000" w:rsidR="00000000" w:rsidRPr="00000000">
        <w:rPr>
          <w:rtl w:val="0"/>
        </w:rPr>
        <w:t xml:space="preserve">Tanto las expectativas como la voluntad que hay sobre el trabajo son buenas. Los datos que pretendemos mostrar para construir la historia pondrán en relieve cómo ha afectado la despoblación a la producción agraria, un sector histórico en la región que ha dado de comer a un elevado número de familias a lo largo de décadas. Supondrá el engranaje que necesita la población para ser conscientes del problema de la despoblación desde una perspectiva territorial con la que los castellano-manchegos estamos bastante familiarizados: la agricultura. </w:t>
      </w:r>
    </w:p>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Fonts w:ascii="Calibri" w:cs="Calibri" w:eastAsia="Calibri" w:hAnsi="Calibri"/>
          <w:b w:val="1"/>
          <w:i w:val="0"/>
          <w:smallCaps w:val="0"/>
          <w:strike w:val="0"/>
          <w:color w:val="000000"/>
          <w:sz w:val="24"/>
          <w:szCs w:val="24"/>
          <w:u w:val="none"/>
          <w:vertAlign w:val="baseline"/>
          <w:rtl w:val="0"/>
        </w:rPr>
        <w:t xml:space="preserve">Conocimientos técnicos (opcional)</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tl w:val="0"/>
        </w:rPr>
        <w:t xml:space="preserve">Uso de sistemas operativos Windows/Mac</w:t>
      </w:r>
    </w:p>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tl w:val="0"/>
        </w:rPr>
        <w:t xml:space="preserve">Paquete office</w:t>
      </w:r>
    </w:p>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tl w:val="0"/>
        </w:rPr>
        <w:t xml:space="preserve">Adobe Premiere Pro</w:t>
      </w:r>
    </w:p>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tl w:val="0"/>
        </w:rPr>
        <w:t xml:space="preserve">Adobe InDesign</w:t>
      </w:r>
    </w:p>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tl w:val="0"/>
        </w:rPr>
        <w:t xml:space="preserve">Adobe After Effects</w:t>
      </w:r>
    </w:p>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Calibri" w:cs="Calibri" w:eastAsia="Calibri" w:hAnsi="Calibri"/>
          <w:b w:val="1"/>
          <w:i w:val="0"/>
          <w:smallCaps w:val="0"/>
          <w:strike w:val="0"/>
          <w:color w:val="000000"/>
          <w:sz w:val="24"/>
          <w:szCs w:val="24"/>
          <w:u w:val="none"/>
          <w:vertAlign w:val="baseline"/>
        </w:rPr>
      </w:pPr>
      <w:r w:rsidDel="00000000" w:rsidR="00000000" w:rsidRPr="00000000">
        <w:rPr>
          <w:rFonts w:ascii="Calibri" w:cs="Calibri" w:eastAsia="Calibri" w:hAnsi="Calibri"/>
          <w:b w:val="1"/>
          <w:i w:val="0"/>
          <w:smallCaps w:val="0"/>
          <w:strike w:val="0"/>
          <w:color w:val="000000"/>
          <w:sz w:val="24"/>
          <w:szCs w:val="24"/>
          <w:u w:val="none"/>
          <w:vertAlign w:val="baseline"/>
          <w:rtl w:val="0"/>
        </w:rPr>
        <w:t xml:space="preserve">¿Dispones de ordenador portátil?</w:t>
      </w:r>
    </w:p>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Calibri" w:cs="Calibri" w:eastAsia="Calibri" w:hAnsi="Calibri"/>
          <w:b w:val="1"/>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tl w:val="0"/>
        </w:rPr>
        <w:t xml:space="preserve">Sí, con sistema operativo Windows.</w:t>
      </w:r>
      <w:r w:rsidDel="00000000" w:rsidR="00000000" w:rsidRPr="00000000">
        <w:rPr>
          <w:rtl w:val="0"/>
        </w:rPr>
      </w:r>
    </w:p>
    <w:sectPr>
      <w:headerReference r:id="rId13" w:type="default"/>
      <w:footerReference r:id="rId14" w:type="default"/>
      <w:pgSz w:h="16838" w:w="11906"/>
      <w:pgMar w:bottom="1417" w:top="1417" w:left="1701" w:right="1701"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Times New Roman"/>
  <w:font w:name="Georgia"/>
  <w:font w:name="Arial"/>
  <w:font w:name="Rockwel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spacing w:after="920" w:lineRule="auto"/>
      <w:contextualSpacing w:val="0"/>
      <w:rPr/>
    </w:pPr>
    <w:fldSimple w:instr="PAGE" w:fldLock="0" w:dirty="0">
      <w:r w:rsidDel="00000000" w:rsidR="00000000" w:rsidRPr="00000000">
        <w:rPr/>
      </w:r>
    </w:fldSimple>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tabs>
        <w:tab w:val="center" w:pos="4252"/>
        <w:tab w:val="right" w:pos="8504"/>
      </w:tabs>
      <w:spacing w:after="0" w:before="708" w:line="240" w:lineRule="auto"/>
      <w:ind w:left="0" w:right="0" w:firstLine="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V Taller de producción de periodismo de datos: la España vacía</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0"/>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spacing w:after="120" w:before="480" w:line="276" w:lineRule="auto"/>
      <w:ind w:left="0" w:right="0" w:firstLine="0"/>
      <w:jc w:val="left"/>
    </w:pPr>
    <w:rPr>
      <w:rFonts w:ascii="Calibri" w:cs="Calibri" w:eastAsia="Calibri" w:hAnsi="Calibri"/>
      <w:b w:val="1"/>
      <w:i w:val="0"/>
      <w:smallCaps w:val="0"/>
      <w:strike w:val="0"/>
      <w:color w:val="000000"/>
      <w:sz w:val="48"/>
      <w:szCs w:val="48"/>
      <w:u w:val="none"/>
      <w:vertAlign w:val="baseline"/>
    </w:rPr>
  </w:style>
  <w:style w:type="paragraph" w:styleId="Heading2">
    <w:name w:val="heading 2"/>
    <w:basedOn w:val="Normal"/>
    <w:next w:val="Normal"/>
    <w:pPr>
      <w:keepNext w:val="0"/>
      <w:keepLines w:val="0"/>
      <w:widowControl w:val="0"/>
      <w:spacing w:after="100" w:before="100" w:line="240" w:lineRule="auto"/>
      <w:ind w:left="0" w:right="0" w:firstLine="0"/>
      <w:jc w:val="left"/>
    </w:pPr>
    <w:rPr>
      <w:rFonts w:ascii="Times New Roman" w:cs="Times New Roman" w:eastAsia="Times New Roman" w:hAnsi="Times New Roman"/>
      <w:b w:val="1"/>
      <w:i w:val="0"/>
      <w:smallCaps w:val="0"/>
      <w:strike w:val="0"/>
      <w:color w:val="000000"/>
      <w:sz w:val="36"/>
      <w:szCs w:val="36"/>
      <w:u w:val="none"/>
      <w:vertAlign w:val="baseline"/>
    </w:rPr>
  </w:style>
  <w:style w:type="paragraph" w:styleId="Heading3">
    <w:name w:val="heading 3"/>
    <w:basedOn w:val="Normal"/>
    <w:next w:val="Normal"/>
    <w:pPr>
      <w:keepNext w:val="1"/>
      <w:keepLines w:val="1"/>
      <w:widowControl w:val="0"/>
      <w:spacing w:after="80" w:before="280" w:line="276" w:lineRule="auto"/>
      <w:ind w:left="0" w:right="0" w:firstLine="0"/>
      <w:jc w:val="left"/>
    </w:pPr>
    <w:rPr>
      <w:rFonts w:ascii="Calibri" w:cs="Calibri" w:eastAsia="Calibri" w:hAnsi="Calibri"/>
      <w:b w:val="1"/>
      <w:i w:val="0"/>
      <w:smallCaps w:val="0"/>
      <w:strike w:val="0"/>
      <w:color w:val="000000"/>
      <w:sz w:val="28"/>
      <w:szCs w:val="28"/>
      <w:u w:val="none"/>
      <w:vertAlign w:val="baseline"/>
    </w:rPr>
  </w:style>
  <w:style w:type="paragraph" w:styleId="Heading4">
    <w:name w:val="heading 4"/>
    <w:basedOn w:val="Normal"/>
    <w:next w:val="Normal"/>
    <w:pPr>
      <w:keepNext w:val="1"/>
      <w:keepLines w:val="1"/>
      <w:widowControl w:val="0"/>
      <w:spacing w:after="40" w:before="240" w:line="276" w:lineRule="auto"/>
      <w:ind w:left="0" w:right="0" w:firstLine="0"/>
      <w:jc w:val="left"/>
    </w:pPr>
    <w:rPr>
      <w:rFonts w:ascii="Calibri" w:cs="Calibri" w:eastAsia="Calibri" w:hAnsi="Calibri"/>
      <w:b w:val="1"/>
      <w:i w:val="0"/>
      <w:smallCaps w:val="0"/>
      <w:strike w:val="0"/>
      <w:color w:val="000000"/>
      <w:sz w:val="24"/>
      <w:szCs w:val="24"/>
      <w:u w:val="none"/>
      <w:vertAlign w:val="baseline"/>
    </w:rPr>
  </w:style>
  <w:style w:type="paragraph" w:styleId="Heading5">
    <w:name w:val="heading 5"/>
    <w:basedOn w:val="Normal"/>
    <w:next w:val="Normal"/>
    <w:pPr>
      <w:keepNext w:val="1"/>
      <w:keepLines w:val="1"/>
      <w:widowControl w:val="0"/>
      <w:spacing w:after="40" w:before="220" w:line="276" w:lineRule="auto"/>
      <w:ind w:left="0" w:right="0" w:firstLine="0"/>
      <w:jc w:val="left"/>
    </w:pPr>
    <w:rPr>
      <w:rFonts w:ascii="Calibri" w:cs="Calibri" w:eastAsia="Calibri" w:hAnsi="Calibri"/>
      <w:b w:val="1"/>
      <w:i w:val="0"/>
      <w:smallCaps w:val="0"/>
      <w:strike w:val="0"/>
      <w:color w:val="000000"/>
      <w:sz w:val="22"/>
      <w:szCs w:val="22"/>
      <w:u w:val="none"/>
      <w:vertAlign w:val="baseline"/>
    </w:rPr>
  </w:style>
  <w:style w:type="paragraph" w:styleId="Heading6">
    <w:name w:val="heading 6"/>
    <w:basedOn w:val="Normal"/>
    <w:next w:val="Normal"/>
    <w:pPr>
      <w:keepNext w:val="1"/>
      <w:keepLines w:val="1"/>
      <w:widowControl w:val="0"/>
      <w:spacing w:after="40" w:before="200" w:line="276" w:lineRule="auto"/>
      <w:ind w:left="0" w:right="0" w:firstLine="0"/>
      <w:jc w:val="left"/>
    </w:pPr>
    <w:rPr>
      <w:rFonts w:ascii="Calibri" w:cs="Calibri" w:eastAsia="Calibri" w:hAnsi="Calibri"/>
      <w:b w:val="1"/>
      <w:i w:val="0"/>
      <w:smallCaps w:val="0"/>
      <w:strike w:val="0"/>
      <w:color w:val="000000"/>
      <w:sz w:val="20"/>
      <w:szCs w:val="20"/>
      <w:u w:val="none"/>
      <w:vertAlign w:val="baseline"/>
    </w:rPr>
  </w:style>
  <w:style w:type="paragraph" w:styleId="Title">
    <w:name w:val="Title"/>
    <w:basedOn w:val="Normal"/>
    <w:next w:val="Normal"/>
    <w:pPr>
      <w:keepNext w:val="1"/>
      <w:keepLines w:val="1"/>
      <w:widowControl w:val="0"/>
      <w:spacing w:after="120" w:before="480" w:line="276" w:lineRule="auto"/>
      <w:ind w:left="0" w:right="0" w:firstLine="0"/>
      <w:jc w:val="left"/>
    </w:pPr>
    <w:rPr>
      <w:rFonts w:ascii="Calibri" w:cs="Calibri" w:eastAsia="Calibri" w:hAnsi="Calibri"/>
      <w:b w:val="1"/>
      <w:i w:val="0"/>
      <w:smallCaps w:val="0"/>
      <w:strike w:val="0"/>
      <w:color w:val="000000"/>
      <w:sz w:val="72"/>
      <w:szCs w:val="72"/>
      <w:u w:val="none"/>
      <w:vertAlign w:val="baseline"/>
    </w:rPr>
  </w:style>
  <w:style w:type="paragraph" w:styleId="Subtitle">
    <w:name w:val="Subtitle"/>
    <w:basedOn w:val="Normal"/>
    <w:next w:val="Normal"/>
    <w:pPr>
      <w:keepNext w:val="1"/>
      <w:keepLines w:val="1"/>
      <w:widowControl w:val="0"/>
      <w:spacing w:after="80" w:before="360" w:line="276" w:lineRule="auto"/>
      <w:ind w:left="0" w:right="0" w:firstLine="0"/>
      <w:jc w:val="left"/>
    </w:pPr>
    <w:rPr>
      <w:rFonts w:ascii="Georgia" w:cs="Georgia" w:eastAsia="Georgia" w:hAnsi="Georgia"/>
      <w:b w:val="0"/>
      <w:i w:val="1"/>
      <w:smallCaps w:val="0"/>
      <w:strike w:val="0"/>
      <w:color w:val="666666"/>
      <w:sz w:val="48"/>
      <w:szCs w:val="48"/>
      <w:u w:val="none"/>
      <w:vertAlign w:val="baseline"/>
    </w:rPr>
  </w:style>
  <w:style w:type="table" w:styleId="Table1">
    <w:basedOn w:val="TableNormal"/>
    <w:pPr>
      <w:spacing w:after="0" w:line="240" w:lineRule="auto"/>
      <w:contextualSpacing w:val="1"/>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s>
</file>

<file path=word/_rels/document.xml.rels><?xml version="1.0" encoding="UTF-8" standalone="yes"?><Relationships xmlns="http://schemas.openxmlformats.org/package/2006/relationships"><Relationship Id="rId11" Type="http://schemas.openxmlformats.org/officeDocument/2006/relationships/hyperlink" Target="http://www.ine.es/dynt3/inebase/index.htm?padre=523" TargetMode="External"/><Relationship Id="rId10" Type="http://schemas.openxmlformats.org/officeDocument/2006/relationships/hyperlink" Target="http://www.mapama.gob.es/es/estadistica/temas/estadisticas-agrarias/castillalamancha_tcm7-401257.pdf" TargetMode="External"/><Relationship Id="rId13" Type="http://schemas.openxmlformats.org/officeDocument/2006/relationships/header" Target="header1.xml"/><Relationship Id="rId12" Type="http://schemas.openxmlformats.org/officeDocument/2006/relationships/hyperlink" Target="http://www.ine.es/prensa/np668.pdf"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igpac.mapa.es/fega/visor/" TargetMode="External"/><Relationship Id="rId14" Type="http://schemas.openxmlformats.org/officeDocument/2006/relationships/footer" Target="footer1.xml"/><Relationship Id="rId5" Type="http://schemas.openxmlformats.org/officeDocument/2006/relationships/hyperlink" Target="mailto:josemsanz95@gmail.com" TargetMode="External"/><Relationship Id="rId6" Type="http://schemas.openxmlformats.org/officeDocument/2006/relationships/hyperlink" Target="http://www.mapama.gob.es/es/estadistica/temas/estadisticas-agrarias/agricultura/esyrce/" TargetMode="External"/><Relationship Id="rId7" Type="http://schemas.openxmlformats.org/officeDocument/2006/relationships/hyperlink" Target="http://www.castillalamancha.es/gobierno/agrimedambydesrur/actuaciones/superficies-de-cultivos-por-municipios" TargetMode="External"/><Relationship Id="rId8" Type="http://schemas.openxmlformats.org/officeDocument/2006/relationships/hyperlink" Target="http://www.mapama.gob.es/es/cartografia-y-sig/ide/directorio_datos_servicios/agricultura/default.aspx" TargetMode="External"/></Relationships>
</file>