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page" w:horzAnchor="page" w:tblpX="778" w:tblpY="2926"/>
        <w:tblW w:w="10746.0" w:type="dxa"/>
        <w:jc w:val="left"/>
        <w:tblInd w:w="-108.0" w:type="dxa"/>
        <w:tblLayout w:type="fixed"/>
        <w:tblLook w:val="0000"/>
      </w:tblPr>
      <w:tblGrid>
        <w:gridCol w:w="10746"/>
        <w:tblGridChange w:id="0">
          <w:tblGrid>
            <w:gridCol w:w="10746"/>
          </w:tblGrid>
        </w:tblGridChange>
      </w:tblGrid>
      <w:tr>
        <w:trPr>
          <w:cantSplit w:val="0"/>
          <w:trHeight w:val="680" w:hRule="atLeast"/>
          <w:tblHeader w:val="0"/>
        </w:trPr>
        <w:tc>
          <w:tcPr>
            <w:tcBorders>
              <w:bottom w:color="4f81bd" w:space="0" w:sz="4" w:val="single"/>
            </w:tcBorders>
            <w:vAlign w:val="cente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
                <w:szCs w:val="72"/>
                <w:u w:val="none"/>
                <w:shd w:fill="auto" w:val="clear"/>
                <w:vertAlign w:val="baseline"/>
                <w:rtl w:val="0"/>
              </w:rPr>
              <w:t xml:space="preserve">Laboratorio de Computación</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
                <w:szCs w:val="72"/>
                <w:u w:val="none"/>
                <w:shd w:fill="auto" w:val="clear"/>
                <w:vertAlign w:val="baseline"/>
                <w:rtl w:val="0"/>
              </w:rPr>
              <w:t xml:space="preserve"> Salas A y B</w:t>
            </w:r>
            <w:r w:rsidDel="00000000" w:rsidR="00000000" w:rsidRPr="00000000">
              <w:rPr>
                <w:rtl w:val="0"/>
              </w:rPr>
            </w:r>
          </w:p>
        </w:tc>
      </w:tr>
      <w:tr>
        <w:trPr>
          <w:cantSplit w:val="0"/>
          <w:trHeight w:val="563" w:hRule="atLeast"/>
          <w:tblHeader w:val="0"/>
        </w:trPr>
        <w:tc>
          <w:tcP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5">
      <w:pPr>
        <w:rPr>
          <w:sz w:val="2"/>
          <w:szCs w:val="2"/>
          <w:vertAlign w:val="baseline"/>
        </w:rPr>
      </w:pPr>
      <w:bookmarkStart w:colFirst="0" w:colLast="0" w:name="_heading=h.gz7s6aesymip" w:id="0"/>
      <w:bookmarkEnd w:id="0"/>
      <w:r w:rsidDel="00000000" w:rsidR="00000000" w:rsidRPr="00000000">
        <w:rPr>
          <w:rtl w:val="0"/>
        </w:rPr>
      </w:r>
    </w:p>
    <w:tbl>
      <w:tblPr>
        <w:tblStyle w:val="Table2"/>
        <w:tblpPr w:leftFromText="141" w:rightFromText="141" w:topFromText="0" w:bottomFromText="0" w:vertAnchor="text" w:horzAnchor="text" w:tblpX="581.0000000000002" w:tblpY="1912"/>
        <w:tblW w:w="106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7"/>
        <w:gridCol w:w="7404"/>
        <w:tblGridChange w:id="0">
          <w:tblGrid>
            <w:gridCol w:w="3227"/>
            <w:gridCol w:w="7404"/>
          </w:tblGrid>
        </w:tblGridChange>
      </w:tblGrid>
      <w:tr>
        <w:trPr>
          <w:cantSplit w:val="0"/>
          <w:trHeight w:val="709"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4f81bd"/>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Profesor(a):</w:t>
            </w:r>
            <w:r w:rsidDel="00000000" w:rsidR="00000000" w:rsidRPr="00000000">
              <w:rPr>
                <w:rtl w:val="0"/>
              </w:rPr>
            </w:r>
          </w:p>
        </w:tc>
        <w:tc>
          <w:tcPr>
            <w:tcBorders>
              <w:top w:color="000000" w:space="0" w:sz="0" w:val="nil"/>
              <w:left w:color="000000" w:space="0" w:sz="0" w:val="nil"/>
              <w:right w:color="000000" w:space="0" w:sz="0" w:val="nil"/>
            </w:tcBorders>
            <w:vAlign w:val="top"/>
          </w:tcPr>
          <w:p w:rsidR="00000000" w:rsidDel="00000000" w:rsidP="00000000" w:rsidRDefault="00000000" w:rsidRPr="00000000" w14:paraId="00000007">
            <w:pPr>
              <w:spacing w:after="0" w:before="240" w:line="240" w:lineRule="auto"/>
              <w:jc w:val="center"/>
              <w:rPr>
                <w:sz w:val="32"/>
                <w:szCs w:val="32"/>
                <w:vertAlign w:val="baseline"/>
              </w:rPr>
            </w:pPr>
            <w:r w:rsidDel="00000000" w:rsidR="00000000" w:rsidRPr="00000000">
              <w:rPr>
                <w:sz w:val="32"/>
                <w:szCs w:val="32"/>
                <w:rtl w:val="0"/>
              </w:rPr>
              <w:t xml:space="preserve">Karina García Morales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Asignatura:</w:t>
            </w:r>
          </w:p>
        </w:tc>
        <w:tc>
          <w:tcPr>
            <w:tcBorders>
              <w:left w:color="000000" w:space="0" w:sz="0" w:val="nil"/>
              <w:right w:color="000000" w:space="0" w:sz="0" w:val="nil"/>
            </w:tcBorders>
            <w:vAlign w:val="top"/>
          </w:tcPr>
          <w:p w:rsidR="00000000" w:rsidDel="00000000" w:rsidP="00000000" w:rsidRDefault="00000000" w:rsidRPr="00000000" w14:paraId="00000009">
            <w:pPr>
              <w:spacing w:after="0" w:before="240" w:line="240" w:lineRule="auto"/>
              <w:jc w:val="center"/>
              <w:rPr>
                <w:sz w:val="32"/>
                <w:szCs w:val="32"/>
                <w:vertAlign w:val="baseline"/>
              </w:rPr>
            </w:pPr>
            <w:r w:rsidDel="00000000" w:rsidR="00000000" w:rsidRPr="00000000">
              <w:rPr>
                <w:sz w:val="32"/>
                <w:szCs w:val="32"/>
                <w:rtl w:val="0"/>
              </w:rPr>
              <w:t xml:space="preserve">Fundamentos de programación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Grupo:</w:t>
            </w:r>
          </w:p>
        </w:tc>
        <w:tc>
          <w:tcPr>
            <w:tcBorders>
              <w:left w:color="000000" w:space="0" w:sz="0" w:val="nil"/>
              <w:right w:color="000000" w:space="0" w:sz="0" w:val="nil"/>
            </w:tcBorders>
            <w:vAlign w:val="top"/>
          </w:tcPr>
          <w:p w:rsidR="00000000" w:rsidDel="00000000" w:rsidP="00000000" w:rsidRDefault="00000000" w:rsidRPr="00000000" w14:paraId="0000000B">
            <w:pPr>
              <w:spacing w:after="0" w:before="240" w:line="240" w:lineRule="auto"/>
              <w:jc w:val="center"/>
              <w:rPr>
                <w:sz w:val="32"/>
                <w:szCs w:val="32"/>
                <w:vertAlign w:val="baseline"/>
              </w:rPr>
            </w:pPr>
            <w:r w:rsidDel="00000000" w:rsidR="00000000" w:rsidRPr="00000000">
              <w:rPr>
                <w:sz w:val="32"/>
                <w:szCs w:val="32"/>
                <w:rtl w:val="0"/>
              </w:rPr>
              <w:t xml:space="preserve">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No de Práctica(s):</w:t>
            </w:r>
          </w:p>
        </w:tc>
        <w:tc>
          <w:tcPr>
            <w:tcBorders>
              <w:left w:color="000000" w:space="0" w:sz="0" w:val="nil"/>
              <w:right w:color="000000" w:space="0" w:sz="0" w:val="nil"/>
            </w:tcBorders>
            <w:vAlign w:val="top"/>
          </w:tcPr>
          <w:p w:rsidR="00000000" w:rsidDel="00000000" w:rsidP="00000000" w:rsidRDefault="00000000" w:rsidRPr="00000000" w14:paraId="0000000D">
            <w:pPr>
              <w:spacing w:after="0" w:before="240" w:line="240" w:lineRule="auto"/>
              <w:jc w:val="center"/>
              <w:rPr>
                <w:sz w:val="32"/>
                <w:szCs w:val="32"/>
                <w:vertAlign w:val="baseline"/>
              </w:rPr>
            </w:pPr>
            <w:r w:rsidDel="00000000" w:rsidR="00000000" w:rsidRPr="00000000">
              <w:rPr>
                <w:sz w:val="32"/>
                <w:szCs w:val="32"/>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i w:val="1"/>
                <w:iCs w:val="1"/>
                <w:sz w:val="30"/>
                <w:szCs w:val="30"/>
                <w:rtl w:val="0"/>
              </w:rPr>
              <w:t xml:space="preserve">Alumno</w:t>
            </w: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w:t>
            </w:r>
          </w:p>
        </w:tc>
        <w:tc>
          <w:tcPr>
            <w:tcBorders>
              <w:left w:color="000000" w:space="0" w:sz="0" w:val="nil"/>
              <w:right w:color="000000" w:space="0" w:sz="0" w:val="nil"/>
            </w:tcBorders>
            <w:vAlign w:val="top"/>
          </w:tcPr>
          <w:p w:rsidR="00000000" w:rsidDel="00000000" w:rsidP="00000000" w:rsidRDefault="00000000" w:rsidRPr="00000000" w14:paraId="0000000F">
            <w:pPr>
              <w:spacing w:after="0" w:before="240" w:line="240" w:lineRule="auto"/>
              <w:jc w:val="center"/>
              <w:rPr>
                <w:sz w:val="32"/>
                <w:szCs w:val="32"/>
                <w:vertAlign w:val="baseline"/>
              </w:rPr>
            </w:pPr>
            <w:r w:rsidDel="00000000" w:rsidR="00000000" w:rsidRPr="00000000">
              <w:rPr>
                <w:sz w:val="32"/>
                <w:szCs w:val="32"/>
                <w:rtl w:val="0"/>
              </w:rPr>
              <w:t xml:space="preserve">González Gutiérrez José Manuel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No. de lista:</w:t>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11">
            <w:pPr>
              <w:spacing w:after="0" w:before="240" w:line="240" w:lineRule="auto"/>
              <w:jc w:val="center"/>
              <w:rPr>
                <w:sz w:val="32"/>
                <w:szCs w:val="32"/>
                <w:vertAlign w:val="baseline"/>
              </w:rPr>
            </w:pPr>
            <w:r w:rsidDel="00000000" w:rsidR="00000000" w:rsidRPr="00000000">
              <w:rPr>
                <w:sz w:val="32"/>
                <w:szCs w:val="32"/>
                <w:rtl w:val="0"/>
              </w:rPr>
              <w:t xml:space="preserve">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Semestre:</w:t>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13">
            <w:pPr>
              <w:spacing w:after="0" w:before="240" w:line="240" w:lineRule="auto"/>
              <w:jc w:val="center"/>
              <w:rPr>
                <w:sz w:val="32"/>
                <w:szCs w:val="32"/>
                <w:vertAlign w:val="baseline"/>
              </w:rPr>
            </w:pPr>
            <w:r w:rsidDel="00000000" w:rsidR="00000000" w:rsidRPr="00000000">
              <w:rPr>
                <w:sz w:val="32"/>
                <w:szCs w:val="32"/>
                <w:rtl w:val="0"/>
              </w:rPr>
              <w:t xml:space="preserve">2026-2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Fecha de entrega:</w:t>
            </w:r>
          </w:p>
        </w:tc>
        <w:tc>
          <w:tcPr>
            <w:tcBorders>
              <w:top w:color="000000" w:space="0" w:sz="4" w:val="single"/>
              <w:left w:color="000000" w:space="0" w:sz="0" w:val="nil"/>
              <w:right w:color="000000" w:space="0" w:sz="0" w:val="nil"/>
            </w:tcBorders>
            <w:vAlign w:val="top"/>
          </w:tcPr>
          <w:p w:rsidR="00000000" w:rsidDel="00000000" w:rsidP="00000000" w:rsidRDefault="00000000" w:rsidRPr="00000000" w14:paraId="00000015">
            <w:pPr>
              <w:spacing w:after="0" w:before="240" w:line="240" w:lineRule="auto"/>
              <w:jc w:val="center"/>
              <w:rPr>
                <w:sz w:val="32"/>
                <w:szCs w:val="32"/>
                <w:vertAlign w:val="baseline"/>
              </w:rPr>
            </w:pPr>
            <w:r w:rsidDel="00000000" w:rsidR="00000000" w:rsidRPr="00000000">
              <w:rPr>
                <w:sz w:val="32"/>
                <w:szCs w:val="32"/>
                <w:rtl w:val="0"/>
              </w:rPr>
              <w:t xml:space="preserve">3/03/26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Observaciones:</w:t>
            </w:r>
          </w:p>
        </w:tc>
        <w:tc>
          <w:tcPr>
            <w:tcBorders>
              <w:left w:color="000000" w:space="0" w:sz="0" w:val="nil"/>
              <w:right w:color="000000" w:space="0" w:sz="0" w:val="nil"/>
            </w:tcBorders>
            <w:vAlign w:val="top"/>
          </w:tcPr>
          <w:p w:rsidR="00000000" w:rsidDel="00000000" w:rsidP="00000000" w:rsidRDefault="00000000" w:rsidRPr="00000000" w14:paraId="00000017">
            <w:pPr>
              <w:spacing w:after="0" w:before="240" w:line="240" w:lineRule="auto"/>
              <w:jc w:val="center"/>
              <w:rPr>
                <w:sz w:val="28"/>
                <w:szCs w:val="2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top"/>
          </w:tcPr>
          <w:p w:rsidR="00000000" w:rsidDel="00000000" w:rsidP="00000000" w:rsidRDefault="00000000" w:rsidRPr="00000000" w14:paraId="00000019">
            <w:pPr>
              <w:spacing w:after="0" w:before="240" w:line="240" w:lineRule="auto"/>
              <w:jc w:val="center"/>
              <w:rPr>
                <w:sz w:val="28"/>
                <w:szCs w:val="28"/>
                <w:vertAlign w:val="baseline"/>
              </w:rPr>
            </w:pP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4">
      <w:pPr>
        <w:rPr>
          <w:vertAlign w:val="baseline"/>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rPr>
          <w:vertAlign w:val="baseline"/>
        </w:rPr>
      </w:pPr>
      <w:r w:rsidDel="00000000" w:rsidR="00000000" w:rsidRPr="00000000">
        <w:rPr>
          <w:rtl w:val="0"/>
        </w:rPr>
      </w:r>
    </w:p>
    <w:p w:rsidR="00000000" w:rsidDel="00000000" w:rsidP="00000000" w:rsidRDefault="00000000" w:rsidRPr="00000000" w14:paraId="00000029">
      <w:pPr>
        <w:rPr>
          <w:vertAlign w:val="baseline"/>
        </w:rPr>
      </w:pPr>
      <w:r w:rsidDel="00000000" w:rsidR="00000000" w:rsidRPr="00000000">
        <w:rPr>
          <w:rtl w:val="0"/>
        </w:rPr>
      </w:r>
    </w:p>
    <w:p w:rsidR="00000000" w:rsidDel="00000000" w:rsidP="00000000" w:rsidRDefault="00000000" w:rsidRPr="00000000" w14:paraId="0000002A">
      <w:pPr>
        <w:tabs>
          <w:tab w:val="left" w:leader="none" w:pos="5190"/>
        </w:tabs>
        <w:ind w:left="0" w:firstLine="0"/>
        <w:jc w:val="both"/>
        <w:rPr>
          <w:sz w:val="44"/>
          <w:szCs w:val="44"/>
          <w:vertAlign w:val="baseline"/>
        </w:rPr>
      </w:pPr>
      <w:r w:rsidDel="00000000" w:rsidR="00000000" w:rsidRPr="00000000">
        <w:rPr>
          <w:rtl w:val="0"/>
        </w:rPr>
      </w:r>
    </w:p>
    <w:p w:rsidR="00000000" w:rsidDel="00000000" w:rsidP="00000000" w:rsidRDefault="00000000" w:rsidRPr="00000000" w14:paraId="0000002B">
      <w:pPr>
        <w:tabs>
          <w:tab w:val="left" w:leader="none" w:pos="5190"/>
        </w:tabs>
        <w:ind w:left="0" w:firstLine="0"/>
        <w:jc w:val="right"/>
        <w:rPr>
          <w:rFonts w:ascii="Cambria" w:cs="Cambria" w:eastAsia="Cambria" w:hAnsi="Cambria"/>
          <w:sz w:val="21.885501861572266"/>
          <w:szCs w:val="21.885501861572266"/>
        </w:rPr>
        <w:sectPr>
          <w:headerReference r:id="rId7" w:type="first"/>
          <w:pgSz w:h="15840" w:w="12240" w:orient="portrait"/>
          <w:pgMar w:bottom="284" w:top="284" w:left="198" w:right="249" w:header="709" w:footer="709"/>
          <w:pgNumType w:start="0"/>
          <w:titlePg w:val="1"/>
        </w:sectPr>
      </w:pPr>
      <w:r w:rsidDel="00000000" w:rsidR="00000000" w:rsidRPr="00000000">
        <w:rPr>
          <w:sz w:val="44"/>
          <w:szCs w:val="44"/>
          <w:vertAlign w:val="baseline"/>
          <w:rtl w:val="0"/>
        </w:rPr>
        <w:t xml:space="preserve">CALIFICACIÓN: ________________</w:t>
      </w:r>
      <w:r w:rsidDel="00000000" w:rsidR="00000000" w:rsidRPr="00000000">
        <w:rPr>
          <w:rtl w:val="0"/>
        </w:rPr>
      </w:r>
    </w:p>
    <w:p w:rsidR="00000000" w:rsidDel="00000000" w:rsidP="00000000" w:rsidRDefault="00000000" w:rsidRPr="00000000" w14:paraId="0000002C">
      <w:pPr>
        <w:tabs>
          <w:tab w:val="left" w:leader="none" w:pos="5190"/>
        </w:tabs>
        <w:ind w:left="3540" w:firstLine="0"/>
        <w:jc w:val="both"/>
        <w:rPr>
          <w:sz w:val="44"/>
          <w:szCs w:val="44"/>
        </w:rPr>
      </w:pPr>
      <w:r w:rsidDel="00000000" w:rsidR="00000000" w:rsidRPr="00000000">
        <w:rPr>
          <w:rtl w:val="0"/>
        </w:rPr>
      </w:r>
    </w:p>
    <w:p w:rsidR="00000000" w:rsidDel="00000000" w:rsidP="00000000" w:rsidRDefault="00000000" w:rsidRPr="00000000" w14:paraId="0000002D">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Pràctica 3 Solución de problemas y algoritmos</w:t>
      </w:r>
    </w:p>
    <w:p w:rsidR="00000000" w:rsidDel="00000000" w:rsidP="00000000" w:rsidRDefault="00000000" w:rsidRPr="00000000" w14:paraId="0000002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Objetivos:</w:t>
      </w:r>
    </w:p>
    <w:p w:rsidR="00000000" w:rsidDel="00000000" w:rsidP="00000000" w:rsidRDefault="00000000" w:rsidRPr="00000000" w14:paraId="00000030">
      <w:pPr>
        <w:spacing w:after="0" w:line="276" w:lineRule="auto"/>
        <w:rPr>
          <w:rFonts w:ascii="Arial" w:cs="Arial" w:eastAsia="Arial" w:hAnsi="Arial"/>
        </w:rPr>
      </w:pPr>
      <w:r w:rsidDel="00000000" w:rsidR="00000000" w:rsidRPr="00000000">
        <w:rPr>
          <w:rFonts w:ascii="Arial" w:cs="Arial" w:eastAsia="Arial" w:hAnsi="Arial"/>
          <w:rtl w:val="0"/>
        </w:rPr>
        <w:t xml:space="preserve">El alumno elaborará algoritmos correctos y eficientes en la solución de problemas siguiendo las etapas de Análisis y Diseño pertenecientes al Ciclo de vida del software.</w:t>
      </w:r>
    </w:p>
    <w:p w:rsidR="00000000" w:rsidDel="00000000" w:rsidP="00000000" w:rsidRDefault="00000000" w:rsidRPr="00000000" w14:paraId="0000003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2">
      <w:pPr>
        <w:pBdr>
          <w:left w:color="auto" w:space="30" w:sz="0" w:val="none"/>
        </w:pBdr>
        <w:shd w:fill="f8f9fa" w:val="clear"/>
        <w:spacing w:after="240" w:line="276" w:lineRule="auto"/>
        <w:rPr>
          <w:rFonts w:ascii="Roboto" w:cs="Roboto" w:eastAsia="Roboto" w:hAnsi="Roboto"/>
          <w:color w:val="1d2125"/>
          <w:sz w:val="23"/>
          <w:szCs w:val="23"/>
          <w:u w:val="single"/>
        </w:rPr>
      </w:pPr>
      <w:r w:rsidDel="00000000" w:rsidR="00000000" w:rsidRPr="00000000">
        <w:rPr>
          <w:rFonts w:ascii="Roboto" w:cs="Roboto" w:eastAsia="Roboto" w:hAnsi="Roboto"/>
          <w:color w:val="1d2125"/>
          <w:sz w:val="23"/>
          <w:szCs w:val="23"/>
          <w:u w:val="single"/>
          <w:rtl w:val="0"/>
        </w:rPr>
        <w:t xml:space="preserve">Describe y agrega una imagen por cada uno:</w:t>
      </w:r>
      <w:r w:rsidDel="00000000" w:rsidR="00000000" w:rsidRPr="00000000">
        <w:drawing>
          <wp:anchor allowOverlap="1" behindDoc="0" distB="114300" distT="114300" distL="114300" distR="114300" hidden="0" layoutInCell="1" locked="0" relativeHeight="0" simplePos="0">
            <wp:simplePos x="0" y="0"/>
            <wp:positionH relativeFrom="column">
              <wp:posOffset>3257550</wp:posOffset>
            </wp:positionH>
            <wp:positionV relativeFrom="paragraph">
              <wp:posOffset>680945</wp:posOffset>
            </wp:positionV>
            <wp:extent cx="3219450" cy="1714500"/>
            <wp:effectExtent b="0" l="0" r="0" t="0"/>
            <wp:wrapSquare wrapText="bothSides" distB="114300" distT="114300" distL="114300" distR="114300"/>
            <wp:docPr id="2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219450" cy="1714500"/>
                    </a:xfrm>
                    <a:prstGeom prst="rect"/>
                    <a:ln/>
                  </pic:spPr>
                </pic:pic>
              </a:graphicData>
            </a:graphic>
          </wp:anchor>
        </w:drawing>
      </w:r>
    </w:p>
    <w:p w:rsidR="00000000" w:rsidDel="00000000" w:rsidP="00000000" w:rsidRDefault="00000000" w:rsidRPr="00000000" w14:paraId="00000033">
      <w:pPr>
        <w:pBdr>
          <w:left w:color="auto" w:space="30" w:sz="0" w:val="none"/>
        </w:pBdr>
        <w:shd w:fill="f8f9fa" w:val="clear"/>
        <w:spacing w:after="240" w:line="276" w:lineRule="auto"/>
        <w:rPr>
          <w:rFonts w:ascii="Arial" w:cs="Arial" w:eastAsia="Arial" w:hAnsi="Arial"/>
          <w:color w:val="1d2125"/>
        </w:rPr>
      </w:pPr>
      <w:r w:rsidDel="00000000" w:rsidR="00000000" w:rsidRPr="00000000">
        <w:rPr>
          <w:rFonts w:ascii="Roboto" w:cs="Roboto" w:eastAsia="Roboto" w:hAnsi="Roboto"/>
          <w:color w:val="1d2125"/>
          <w:sz w:val="23"/>
          <w:szCs w:val="23"/>
          <w:rtl w:val="0"/>
        </w:rPr>
        <w:br w:type="textWrapping"/>
      </w:r>
      <w:r w:rsidDel="00000000" w:rsidR="00000000" w:rsidRPr="00000000">
        <w:rPr>
          <w:rFonts w:ascii="Arial" w:cs="Arial" w:eastAsia="Arial" w:hAnsi="Arial"/>
          <w:b w:val="1"/>
          <w:bCs w:val="1"/>
          <w:color w:val="1d2125"/>
          <w:rtl w:val="0"/>
        </w:rPr>
        <w:t xml:space="preserve">Planeación y estimación del proyecto.</w:t>
      </w:r>
      <w:r w:rsidDel="00000000" w:rsidR="00000000" w:rsidRPr="00000000">
        <w:rPr>
          <w:rFonts w:ascii="Arial" w:cs="Arial" w:eastAsia="Arial" w:hAnsi="Arial"/>
          <w:color w:val="1d2125"/>
          <w:rtl w:val="0"/>
        </w:rPr>
        <w:t xml:space="preserve"> Etapa preliminar donde se conciben las ideas principales, las especificaciones que tendrá, los objetivos y se definen los tiempos para llevar a cabo.</w:t>
      </w:r>
    </w:p>
    <w:p w:rsidR="00000000" w:rsidDel="00000000" w:rsidP="00000000" w:rsidRDefault="00000000" w:rsidRPr="00000000" w14:paraId="00000034">
      <w:pPr>
        <w:pBdr>
          <w:left w:color="auto" w:space="30" w:sz="0" w:val="none"/>
        </w:pBdr>
        <w:shd w:fill="f8f9fa" w:val="clear"/>
        <w:spacing w:after="240" w:line="276" w:lineRule="auto"/>
        <w:rPr>
          <w:rFonts w:ascii="Arial" w:cs="Arial" w:eastAsia="Arial" w:hAnsi="Arial"/>
          <w:b w:val="1"/>
          <w:bCs w:val="1"/>
          <w:color w:val="1d2125"/>
        </w:rPr>
      </w:pPr>
      <w:r w:rsidDel="00000000" w:rsidR="00000000" w:rsidRPr="00000000">
        <w:rPr>
          <w:rFonts w:ascii="Arial" w:cs="Arial" w:eastAsia="Arial" w:hAnsi="Arial"/>
          <w:color w:val="1d2125"/>
          <w:rtl w:val="0"/>
        </w:rPr>
        <w:br w:type="textWrapping"/>
      </w:r>
      <w:r w:rsidDel="00000000" w:rsidR="00000000" w:rsidRPr="00000000">
        <w:rPr>
          <w:rFonts w:ascii="Arial" w:cs="Arial" w:eastAsia="Arial" w:hAnsi="Arial"/>
          <w:b w:val="1"/>
          <w:bCs w:val="1"/>
          <w:color w:val="1d2125"/>
          <w:rtl w:val="0"/>
        </w:rPr>
        <w:t xml:space="preserve">Análisis de requerimientos del sistema y software.</w:t>
      </w:r>
    </w:p>
    <w:p w:rsidR="00000000" w:rsidDel="00000000" w:rsidP="00000000" w:rsidRDefault="00000000" w:rsidRPr="00000000" w14:paraId="00000035">
      <w:pPr>
        <w:pBdr>
          <w:left w:color="auto" w:space="30" w:sz="0" w:val="none"/>
        </w:pBdr>
        <w:shd w:fill="f8f9fa" w:val="clear"/>
        <w:spacing w:after="240" w:line="276" w:lineRule="auto"/>
        <w:rPr>
          <w:rFonts w:ascii="Arial" w:cs="Arial" w:eastAsia="Arial" w:hAnsi="Arial"/>
          <w:color w:val="1d2125"/>
        </w:rPr>
      </w:pPr>
      <w:r w:rsidDel="00000000" w:rsidR="00000000" w:rsidRPr="00000000">
        <w:rPr>
          <w:rFonts w:ascii="Arial" w:cs="Arial" w:eastAsia="Arial" w:hAnsi="Arial"/>
          <w:color w:val="1d2125"/>
          <w:rtl w:val="0"/>
        </w:rPr>
        <w:t xml:space="preserve">Aquí se lleva a cabo la identificación de las necesidades del usuario para definir las funciones que deberá cumplir el sistema </w:t>
      </w:r>
    </w:p>
    <w:p w:rsidR="00000000" w:rsidDel="00000000" w:rsidP="00000000" w:rsidRDefault="00000000" w:rsidRPr="00000000" w14:paraId="00000036">
      <w:pPr>
        <w:pBdr>
          <w:left w:color="auto" w:space="30" w:sz="0" w:val="none"/>
        </w:pBdr>
        <w:shd w:fill="f8f9fa" w:val="clear"/>
        <w:spacing w:after="240" w:line="276" w:lineRule="auto"/>
        <w:rPr>
          <w:rFonts w:ascii="Arial" w:cs="Arial" w:eastAsia="Arial" w:hAnsi="Arial"/>
          <w:color w:val="1d2125"/>
        </w:rPr>
      </w:pPr>
      <w:r w:rsidDel="00000000" w:rsidR="00000000" w:rsidRPr="00000000">
        <w:rPr>
          <w:rFonts w:ascii="Arial" w:cs="Arial" w:eastAsia="Arial" w:hAnsi="Arial"/>
          <w:color w:val="1d2125"/>
          <w:rtl w:val="0"/>
        </w:rPr>
        <w:br w:type="textWrapping"/>
      </w:r>
      <w:r w:rsidDel="00000000" w:rsidR="00000000" w:rsidRPr="00000000">
        <w:rPr>
          <w:rFonts w:ascii="Arial" w:cs="Arial" w:eastAsia="Arial" w:hAnsi="Arial"/>
          <w:b w:val="1"/>
          <w:bCs w:val="1"/>
          <w:color w:val="1d2125"/>
          <w:rtl w:val="0"/>
        </w:rPr>
        <w:t xml:space="preserve">Diseño de la estructura de datos, la arquitectura del programa y el procedimiento algorítmico.</w:t>
      </w:r>
      <w:r w:rsidDel="00000000" w:rsidR="00000000" w:rsidRPr="00000000">
        <w:rPr>
          <w:rFonts w:ascii="Arial" w:cs="Arial" w:eastAsia="Arial" w:hAnsi="Arial"/>
          <w:color w:val="1d2125"/>
          <w:rtl w:val="0"/>
        </w:rPr>
        <w:t xml:space="preserve"> Se lleva a cabo la creación de modelos de datos y resolución de los pasos lógicos para resolver un problema </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190500</wp:posOffset>
            </wp:positionV>
            <wp:extent cx="2849813" cy="1915576"/>
            <wp:effectExtent b="0" l="0" r="0" t="0"/>
            <wp:wrapSquare wrapText="bothSides" distB="114300" distT="114300" distL="114300" distR="114300"/>
            <wp:docPr id="2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49813" cy="1915576"/>
                    </a:xfrm>
                    <a:prstGeom prst="rect"/>
                    <a:ln/>
                  </pic:spPr>
                </pic:pic>
              </a:graphicData>
            </a:graphic>
          </wp:anchor>
        </w:drawing>
      </w:r>
    </w:p>
    <w:p w:rsidR="00000000" w:rsidDel="00000000" w:rsidP="00000000" w:rsidRDefault="00000000" w:rsidRPr="00000000" w14:paraId="00000037">
      <w:pPr>
        <w:pBdr>
          <w:left w:color="auto" w:space="30" w:sz="0" w:val="none"/>
        </w:pBdr>
        <w:shd w:fill="f8f9fa" w:val="clear"/>
        <w:spacing w:after="240" w:line="276" w:lineRule="auto"/>
        <w:rPr>
          <w:rFonts w:ascii="Arial" w:cs="Arial" w:eastAsia="Arial" w:hAnsi="Arial"/>
          <w:color w:val="1d2125"/>
        </w:rPr>
      </w:pPr>
      <w:r w:rsidDel="00000000" w:rsidR="00000000" w:rsidRPr="00000000">
        <w:rPr>
          <w:rFonts w:ascii="Arial" w:cs="Arial" w:eastAsia="Arial" w:hAnsi="Arial"/>
          <w:color w:val="1d2125"/>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3429000</wp:posOffset>
            </wp:positionH>
            <wp:positionV relativeFrom="paragraph">
              <wp:posOffset>428625</wp:posOffset>
            </wp:positionV>
            <wp:extent cx="3048000" cy="1714500"/>
            <wp:effectExtent b="0" l="0" r="0" t="0"/>
            <wp:wrapSquare wrapText="bothSides" distB="114300" distT="114300" distL="114300" distR="114300"/>
            <wp:docPr id="1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048000" cy="1714500"/>
                    </a:xfrm>
                    <a:prstGeom prst="rect"/>
                    <a:ln/>
                  </pic:spPr>
                </pic:pic>
              </a:graphicData>
            </a:graphic>
          </wp:anchor>
        </w:drawing>
      </w:r>
    </w:p>
    <w:p w:rsidR="00000000" w:rsidDel="00000000" w:rsidP="00000000" w:rsidRDefault="00000000" w:rsidRPr="00000000" w14:paraId="00000038">
      <w:pPr>
        <w:pBdr>
          <w:left w:color="auto" w:space="30" w:sz="0" w:val="none"/>
        </w:pBdr>
        <w:shd w:fill="f8f9fa" w:val="clear"/>
        <w:spacing w:after="240" w:line="276" w:lineRule="auto"/>
        <w:rPr>
          <w:rFonts w:ascii="Arial" w:cs="Arial" w:eastAsia="Arial" w:hAnsi="Arial"/>
          <w:color w:val="1d2125"/>
        </w:rPr>
      </w:pPr>
      <w:r w:rsidDel="00000000" w:rsidR="00000000" w:rsidRPr="00000000">
        <w:rPr>
          <w:rtl w:val="0"/>
        </w:rPr>
      </w:r>
    </w:p>
    <w:p w:rsidR="00000000" w:rsidDel="00000000" w:rsidP="00000000" w:rsidRDefault="00000000" w:rsidRPr="00000000" w14:paraId="00000039">
      <w:pPr>
        <w:pBdr>
          <w:left w:color="auto" w:space="30" w:sz="0" w:val="none"/>
        </w:pBdr>
        <w:shd w:fill="f8f9fa" w:val="clear"/>
        <w:spacing w:after="240" w:line="276" w:lineRule="auto"/>
        <w:rPr>
          <w:rFonts w:ascii="Arial" w:cs="Arial" w:eastAsia="Arial" w:hAnsi="Arial"/>
          <w:color w:val="1d2125"/>
        </w:rPr>
      </w:pPr>
      <w:r w:rsidDel="00000000" w:rsidR="00000000" w:rsidRPr="00000000">
        <w:rPr>
          <w:rtl w:val="0"/>
        </w:rPr>
      </w:r>
    </w:p>
    <w:p w:rsidR="00000000" w:rsidDel="00000000" w:rsidP="00000000" w:rsidRDefault="00000000" w:rsidRPr="00000000" w14:paraId="0000003A">
      <w:pPr>
        <w:pBdr>
          <w:left w:color="auto" w:space="30" w:sz="0" w:val="none"/>
        </w:pBdr>
        <w:shd w:fill="f8f9fa" w:val="clear"/>
        <w:spacing w:after="240" w:line="276" w:lineRule="auto"/>
        <w:rPr>
          <w:rFonts w:ascii="Arial" w:cs="Arial" w:eastAsia="Arial" w:hAnsi="Arial"/>
          <w:color w:val="1d2125"/>
        </w:rPr>
      </w:pPr>
      <w:r w:rsidDel="00000000" w:rsidR="00000000" w:rsidRPr="00000000">
        <w:rPr>
          <w:rFonts w:ascii="Arial" w:cs="Arial" w:eastAsia="Arial" w:hAnsi="Arial"/>
          <w:b w:val="1"/>
          <w:bCs w:val="1"/>
          <w:color w:val="1d2125"/>
          <w:rtl w:val="0"/>
        </w:rPr>
        <w:t xml:space="preserve">Codificación.</w:t>
      </w:r>
      <w:r w:rsidDel="00000000" w:rsidR="00000000" w:rsidRPr="00000000">
        <w:rPr>
          <w:rFonts w:ascii="Arial" w:cs="Arial" w:eastAsia="Arial" w:hAnsi="Arial"/>
          <w:color w:val="1d2125"/>
          <w:rtl w:val="0"/>
        </w:rPr>
        <w:t xml:space="preserve"> Traducción del algoritmo en código fuente mediante algún lenguaje de programación, fundamental para que la computadora pueda entender y llevar a cabo las instrucciones. </w:t>
      </w:r>
    </w:p>
    <w:p w:rsidR="00000000" w:rsidDel="00000000" w:rsidP="00000000" w:rsidRDefault="00000000" w:rsidRPr="00000000" w14:paraId="0000003B">
      <w:pPr>
        <w:pBdr>
          <w:left w:color="auto" w:space="30" w:sz="0" w:val="none"/>
        </w:pBdr>
        <w:shd w:fill="f8f9fa" w:val="clear"/>
        <w:spacing w:after="240" w:line="276" w:lineRule="auto"/>
        <w:rPr>
          <w:rFonts w:ascii="Arial" w:cs="Arial" w:eastAsia="Arial" w:hAnsi="Arial"/>
          <w:color w:val="1d2125"/>
        </w:rPr>
      </w:pPr>
      <w:r w:rsidDel="00000000" w:rsidR="00000000" w:rsidRPr="00000000">
        <w:rPr>
          <w:rFonts w:ascii="Arial" w:cs="Arial" w:eastAsia="Arial" w:hAnsi="Arial"/>
          <w:color w:val="1d2125"/>
          <w:rtl w:val="0"/>
        </w:rPr>
        <w:br w:type="textWrapping"/>
      </w:r>
      <w:r w:rsidDel="00000000" w:rsidR="00000000" w:rsidRPr="00000000">
        <w:rPr>
          <w:rFonts w:ascii="Arial" w:cs="Arial" w:eastAsia="Arial" w:hAnsi="Arial"/>
          <w:b w:val="1"/>
          <w:bCs w:val="1"/>
          <w:color w:val="1d2125"/>
          <w:rtl w:val="0"/>
        </w:rPr>
        <w:t xml:space="preserve">Pruebas y mantenimiento (validación y verificación).</w:t>
      </w:r>
      <w:r w:rsidDel="00000000" w:rsidR="00000000" w:rsidRPr="00000000">
        <w:rPr>
          <w:rFonts w:ascii="Arial" w:cs="Arial" w:eastAsia="Arial" w:hAnsi="Arial"/>
          <w:color w:val="1d2125"/>
          <w:rtl w:val="0"/>
        </w:rPr>
        <w:t xml:space="preserve"> Revisión del software, ¿el programa hace lo que debería hacer?, también ocurre la optimización de este, incluso adaptarse a nuevas necesidades. </w:t>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190500</wp:posOffset>
            </wp:positionV>
            <wp:extent cx="4017712" cy="1500285"/>
            <wp:effectExtent b="0" l="0" r="0" t="0"/>
            <wp:wrapSquare wrapText="bothSides" distB="114300" distT="114300" distL="114300" distR="114300"/>
            <wp:docPr id="2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017712" cy="1500285"/>
                    </a:xfrm>
                    <a:prstGeom prst="rect"/>
                    <a:ln/>
                  </pic:spPr>
                </pic:pic>
              </a:graphicData>
            </a:graphic>
          </wp:anchor>
        </w:drawing>
      </w:r>
    </w:p>
    <w:p w:rsidR="00000000" w:rsidDel="00000000" w:rsidP="00000000" w:rsidRDefault="00000000" w:rsidRPr="00000000" w14:paraId="0000003C">
      <w:pPr>
        <w:pBdr>
          <w:left w:color="auto" w:space="30" w:sz="0" w:val="none"/>
        </w:pBdr>
        <w:shd w:fill="f8f9fa" w:val="clear"/>
        <w:spacing w:after="240" w:line="276" w:lineRule="auto"/>
        <w:rPr>
          <w:rFonts w:ascii="Arial" w:cs="Arial" w:eastAsia="Arial" w:hAnsi="Arial"/>
          <w:color w:val="1d2125"/>
        </w:rPr>
      </w:pPr>
      <w:r w:rsidDel="00000000" w:rsidR="00000000" w:rsidRPr="00000000">
        <w:rPr>
          <w:rtl w:val="0"/>
        </w:rPr>
      </w:r>
    </w:p>
    <w:p w:rsidR="00000000" w:rsidDel="00000000" w:rsidP="00000000" w:rsidRDefault="00000000" w:rsidRPr="00000000" w14:paraId="0000003D">
      <w:pPr>
        <w:pBdr>
          <w:left w:color="auto" w:space="30" w:sz="0" w:val="none"/>
        </w:pBdr>
        <w:shd w:fill="f8f9fa" w:val="clear"/>
        <w:spacing w:after="240" w:line="276" w:lineRule="auto"/>
        <w:rPr>
          <w:rFonts w:ascii="Arial" w:cs="Arial" w:eastAsia="Arial" w:hAnsi="Arial"/>
          <w:color w:val="1d2125"/>
          <w:u w:val="single"/>
        </w:rPr>
      </w:pPr>
      <w:r w:rsidDel="00000000" w:rsidR="00000000" w:rsidRPr="00000000">
        <w:rPr>
          <w:rFonts w:ascii="Arial" w:cs="Arial" w:eastAsia="Arial" w:hAnsi="Arial"/>
          <w:color w:val="1d2125"/>
          <w:u w:val="single"/>
          <w:rtl w:val="0"/>
        </w:rPr>
        <w:t xml:space="preserve">Conceptos:</w:t>
      </w:r>
    </w:p>
    <w:p w:rsidR="00000000" w:rsidDel="00000000" w:rsidP="00000000" w:rsidRDefault="00000000" w:rsidRPr="00000000" w14:paraId="0000003E">
      <w:pPr>
        <w:pBdr>
          <w:left w:color="auto" w:space="30" w:sz="0" w:val="none"/>
        </w:pBdr>
        <w:shd w:fill="f8f9fa" w:val="clear"/>
        <w:spacing w:after="240" w:line="276" w:lineRule="auto"/>
        <w:rPr>
          <w:rFonts w:ascii="Arial" w:cs="Arial" w:eastAsia="Arial" w:hAnsi="Arial"/>
          <w:color w:val="1d2125"/>
        </w:rPr>
      </w:pPr>
      <w:r w:rsidDel="00000000" w:rsidR="00000000" w:rsidRPr="00000000">
        <w:rPr>
          <w:rFonts w:ascii="Arial" w:cs="Arial" w:eastAsia="Arial" w:hAnsi="Arial"/>
          <w:color w:val="1d2125"/>
          <w:rtl w:val="0"/>
        </w:rPr>
        <w:br w:type="textWrapping"/>
      </w:r>
      <w:r w:rsidDel="00000000" w:rsidR="00000000" w:rsidRPr="00000000">
        <w:rPr>
          <w:rFonts w:ascii="Arial" w:cs="Arial" w:eastAsia="Arial" w:hAnsi="Arial"/>
          <w:b w:val="1"/>
          <w:bCs w:val="1"/>
          <w:color w:val="1d2125"/>
          <w:rtl w:val="0"/>
        </w:rPr>
        <w:t xml:space="preserve">Ciclo de vida del software.</w:t>
      </w:r>
      <w:r w:rsidDel="00000000" w:rsidR="00000000" w:rsidRPr="00000000">
        <w:rPr>
          <w:rFonts w:ascii="Arial" w:cs="Arial" w:eastAsia="Arial" w:hAnsi="Arial"/>
          <w:color w:val="1d2125"/>
          <w:rtl w:val="0"/>
        </w:rPr>
        <w:t xml:space="preserve"> Se define así al conjun to de fases que atraviesa un programa desde fue concebido.</w:t>
      </w:r>
    </w:p>
    <w:p w:rsidR="00000000" w:rsidDel="00000000" w:rsidP="00000000" w:rsidRDefault="00000000" w:rsidRPr="00000000" w14:paraId="0000003F">
      <w:pPr>
        <w:pBdr>
          <w:left w:color="auto" w:space="30" w:sz="0" w:val="none"/>
        </w:pBdr>
        <w:shd w:fill="f8f9fa" w:val="clear"/>
        <w:spacing w:after="240" w:line="276" w:lineRule="auto"/>
        <w:rPr>
          <w:rFonts w:ascii="Arial" w:cs="Arial" w:eastAsia="Arial" w:hAnsi="Arial"/>
          <w:color w:val="1d2125"/>
        </w:rPr>
      </w:pPr>
      <w:r w:rsidDel="00000000" w:rsidR="00000000" w:rsidRPr="00000000">
        <w:rPr>
          <w:rFonts w:ascii="Arial" w:cs="Arial" w:eastAsia="Arial" w:hAnsi="Arial"/>
          <w:b w:val="1"/>
          <w:bCs w:val="1"/>
          <w:color w:val="1d2125"/>
          <w:rtl w:val="0"/>
        </w:rPr>
        <w:t xml:space="preserve">Datos de entrada.</w:t>
      </w:r>
      <w:r w:rsidDel="00000000" w:rsidR="00000000" w:rsidRPr="00000000">
        <w:rPr>
          <w:rFonts w:ascii="Arial" w:cs="Arial" w:eastAsia="Arial" w:hAnsi="Arial"/>
          <w:color w:val="1d2125"/>
          <w:rtl w:val="0"/>
        </w:rPr>
        <w:t xml:space="preserve"> Información que suele ser ingresada por el usuario al sistema para ser procesada </w:t>
      </w:r>
    </w:p>
    <w:p w:rsidR="00000000" w:rsidDel="00000000" w:rsidP="00000000" w:rsidRDefault="00000000" w:rsidRPr="00000000" w14:paraId="00000040">
      <w:pPr>
        <w:pBdr>
          <w:left w:color="auto" w:space="30" w:sz="0" w:val="none"/>
        </w:pBdr>
        <w:shd w:fill="f8f9fa" w:val="clear"/>
        <w:spacing w:after="240" w:line="276" w:lineRule="auto"/>
        <w:rPr>
          <w:rFonts w:ascii="Arial" w:cs="Arial" w:eastAsia="Arial" w:hAnsi="Arial"/>
          <w:color w:val="1d2125"/>
        </w:rPr>
      </w:pPr>
      <w:r w:rsidDel="00000000" w:rsidR="00000000" w:rsidRPr="00000000">
        <w:rPr>
          <w:rFonts w:ascii="Arial" w:cs="Arial" w:eastAsia="Arial" w:hAnsi="Arial"/>
          <w:b w:val="1"/>
          <w:bCs w:val="1"/>
          <w:color w:val="1d2125"/>
          <w:rtl w:val="0"/>
        </w:rPr>
        <w:t xml:space="preserve">Procesos.</w:t>
      </w:r>
      <w:r w:rsidDel="00000000" w:rsidR="00000000" w:rsidRPr="00000000">
        <w:rPr>
          <w:rFonts w:ascii="Arial" w:cs="Arial" w:eastAsia="Arial" w:hAnsi="Arial"/>
          <w:color w:val="1d2125"/>
          <w:rtl w:val="0"/>
        </w:rPr>
        <w:t xml:space="preserve"> Conjunto de procesos que se llevan a cabo para transformar las datos de entrada en resultados parciales o datos de salida.</w:t>
      </w:r>
    </w:p>
    <w:p w:rsidR="00000000" w:rsidDel="00000000" w:rsidP="00000000" w:rsidRDefault="00000000" w:rsidRPr="00000000" w14:paraId="00000041">
      <w:pPr>
        <w:pBdr>
          <w:left w:color="auto" w:space="30" w:sz="0" w:val="none"/>
        </w:pBdr>
        <w:shd w:fill="f8f9fa" w:val="clear"/>
        <w:spacing w:after="240" w:line="276" w:lineRule="auto"/>
        <w:rPr>
          <w:rFonts w:ascii="Arial" w:cs="Arial" w:eastAsia="Arial" w:hAnsi="Arial"/>
          <w:color w:val="1d2125"/>
        </w:rPr>
      </w:pPr>
      <w:r w:rsidDel="00000000" w:rsidR="00000000" w:rsidRPr="00000000">
        <w:rPr>
          <w:rFonts w:ascii="Arial" w:cs="Arial" w:eastAsia="Arial" w:hAnsi="Arial"/>
          <w:b w:val="1"/>
          <w:bCs w:val="1"/>
          <w:color w:val="1d2125"/>
          <w:rtl w:val="0"/>
        </w:rPr>
        <w:t xml:space="preserve">Datos de salida.</w:t>
      </w:r>
      <w:r w:rsidDel="00000000" w:rsidR="00000000" w:rsidRPr="00000000">
        <w:rPr>
          <w:rFonts w:ascii="Arial" w:cs="Arial" w:eastAsia="Arial" w:hAnsi="Arial"/>
          <w:color w:val="1d2125"/>
          <w:rtl w:val="0"/>
        </w:rPr>
        <w:t xml:space="preserve"> Resultados finales que arroja el sistema a partir de los datos de entrada posterior a ser procesados. </w:t>
      </w:r>
    </w:p>
    <w:p w:rsidR="00000000" w:rsidDel="00000000" w:rsidP="00000000" w:rsidRDefault="00000000" w:rsidRPr="00000000" w14:paraId="00000042">
      <w:pPr>
        <w:pBdr>
          <w:left w:color="auto" w:space="30" w:sz="0" w:val="none"/>
        </w:pBdr>
        <w:shd w:fill="f8f9fa" w:val="clear"/>
        <w:spacing w:after="240" w:line="276" w:lineRule="auto"/>
        <w:rPr>
          <w:rFonts w:ascii="Arial" w:cs="Arial" w:eastAsia="Arial" w:hAnsi="Arial"/>
          <w:color w:val="1d2125"/>
        </w:rPr>
      </w:pPr>
      <w:r w:rsidDel="00000000" w:rsidR="00000000" w:rsidRPr="00000000">
        <w:rPr>
          <w:rFonts w:ascii="Arial" w:cs="Arial" w:eastAsia="Arial" w:hAnsi="Arial"/>
          <w:b w:val="1"/>
          <w:bCs w:val="1"/>
          <w:color w:val="1d2125"/>
          <w:rtl w:val="0"/>
        </w:rPr>
        <w:t xml:space="preserve">Algoritmo</w:t>
      </w:r>
      <w:r w:rsidDel="00000000" w:rsidR="00000000" w:rsidRPr="00000000">
        <w:rPr>
          <w:rFonts w:ascii="Arial" w:cs="Arial" w:eastAsia="Arial" w:hAnsi="Arial"/>
          <w:color w:val="1d2125"/>
          <w:rtl w:val="0"/>
        </w:rPr>
        <w:t xml:space="preserve">. Conjunto ordenado  y finito de instrucciones que deben llevarse acabo para resolver cierto problema. </w:t>
      </w:r>
    </w:p>
    <w:p w:rsidR="00000000" w:rsidDel="00000000" w:rsidP="00000000" w:rsidRDefault="00000000" w:rsidRPr="00000000" w14:paraId="00000043">
      <w:pPr>
        <w:pBdr>
          <w:left w:color="auto" w:space="30" w:sz="0" w:val="none"/>
        </w:pBdr>
        <w:shd w:fill="f8f9fa" w:val="clear"/>
        <w:spacing w:after="240" w:line="276" w:lineRule="auto"/>
        <w:rPr>
          <w:rFonts w:ascii="Arial" w:cs="Arial" w:eastAsia="Arial" w:hAnsi="Arial"/>
          <w:b w:val="1"/>
          <w:bCs w:val="1"/>
          <w:color w:val="1d2125"/>
        </w:rPr>
      </w:pPr>
      <w:r w:rsidDel="00000000" w:rsidR="00000000" w:rsidRPr="00000000">
        <w:rPr>
          <w:rFonts w:ascii="Arial" w:cs="Arial" w:eastAsia="Arial" w:hAnsi="Arial"/>
          <w:b w:val="1"/>
          <w:bCs w:val="1"/>
          <w:color w:val="1d2125"/>
          <w:rtl w:val="0"/>
        </w:rPr>
        <w:t xml:space="preserve">Características de los algoritmos. </w:t>
      </w:r>
    </w:p>
    <w:p w:rsidR="00000000" w:rsidDel="00000000" w:rsidP="00000000" w:rsidRDefault="00000000" w:rsidRPr="00000000" w14:paraId="00000044">
      <w:pPr>
        <w:numPr>
          <w:ilvl w:val="0"/>
          <w:numId w:val="1"/>
        </w:numPr>
        <w:pBdr>
          <w:left w:color="auto" w:space="30" w:sz="0" w:val="none"/>
        </w:pBdr>
        <w:shd w:fill="f8f9fa" w:val="clear"/>
        <w:spacing w:after="0" w:afterAutospacing="0" w:line="276" w:lineRule="auto"/>
        <w:ind w:left="720" w:hanging="360"/>
        <w:rPr>
          <w:rFonts w:ascii="Roboto" w:cs="Roboto" w:eastAsia="Roboto" w:hAnsi="Roboto"/>
          <w:color w:val="1d2125"/>
        </w:rPr>
      </w:pPr>
      <w:r w:rsidDel="00000000" w:rsidR="00000000" w:rsidRPr="00000000">
        <w:rPr>
          <w:rFonts w:ascii="Arial" w:cs="Arial" w:eastAsia="Arial" w:hAnsi="Arial"/>
          <w:b w:val="1"/>
          <w:bCs w:val="1"/>
          <w:color w:val="1d2125"/>
          <w:rtl w:val="0"/>
        </w:rPr>
        <w:t xml:space="preserve">Claridad:</w:t>
      </w:r>
      <w:r w:rsidDel="00000000" w:rsidR="00000000" w:rsidRPr="00000000">
        <w:rPr>
          <w:rFonts w:ascii="Arial" w:cs="Arial" w:eastAsia="Arial" w:hAnsi="Arial"/>
          <w:color w:val="1d2125"/>
          <w:rtl w:val="0"/>
        </w:rPr>
        <w:t xml:space="preserve"> fácil de entender.</w:t>
      </w:r>
    </w:p>
    <w:p w:rsidR="00000000" w:rsidDel="00000000" w:rsidP="00000000" w:rsidRDefault="00000000" w:rsidRPr="00000000" w14:paraId="00000045">
      <w:pPr>
        <w:numPr>
          <w:ilvl w:val="0"/>
          <w:numId w:val="1"/>
        </w:numPr>
        <w:pBdr>
          <w:left w:color="auto" w:space="30" w:sz="0" w:val="none"/>
        </w:pBdr>
        <w:shd w:fill="f8f9fa" w:val="clear"/>
        <w:spacing w:after="0" w:afterAutospacing="0" w:line="276" w:lineRule="auto"/>
        <w:ind w:left="720" w:hanging="360"/>
        <w:rPr>
          <w:rFonts w:ascii="Roboto" w:cs="Roboto" w:eastAsia="Roboto" w:hAnsi="Roboto"/>
          <w:color w:val="1d2125"/>
        </w:rPr>
      </w:pPr>
      <w:r w:rsidDel="00000000" w:rsidR="00000000" w:rsidRPr="00000000">
        <w:rPr>
          <w:rFonts w:ascii="Arial" w:cs="Arial" w:eastAsia="Arial" w:hAnsi="Arial"/>
          <w:b w:val="1"/>
          <w:bCs w:val="1"/>
          <w:color w:val="1d2125"/>
          <w:rtl w:val="0"/>
        </w:rPr>
        <w:t xml:space="preserve">Precisión:</w:t>
      </w:r>
      <w:r w:rsidDel="00000000" w:rsidR="00000000" w:rsidRPr="00000000">
        <w:rPr>
          <w:rFonts w:ascii="Arial" w:cs="Arial" w:eastAsia="Arial" w:hAnsi="Arial"/>
          <w:color w:val="1d2125"/>
          <w:rtl w:val="0"/>
        </w:rPr>
        <w:t xml:space="preserve"> cada paso definido sin ambigüedad.</w:t>
      </w:r>
    </w:p>
    <w:p w:rsidR="00000000" w:rsidDel="00000000" w:rsidP="00000000" w:rsidRDefault="00000000" w:rsidRPr="00000000" w14:paraId="00000046">
      <w:pPr>
        <w:numPr>
          <w:ilvl w:val="0"/>
          <w:numId w:val="1"/>
        </w:numPr>
        <w:pBdr>
          <w:left w:color="auto" w:space="30" w:sz="0" w:val="none"/>
        </w:pBdr>
        <w:shd w:fill="f8f9fa" w:val="clear"/>
        <w:spacing w:after="0" w:afterAutospacing="0" w:line="276" w:lineRule="auto"/>
        <w:ind w:left="720" w:hanging="360"/>
        <w:rPr>
          <w:rFonts w:ascii="Roboto" w:cs="Roboto" w:eastAsia="Roboto" w:hAnsi="Roboto"/>
          <w:color w:val="1d2125"/>
        </w:rPr>
      </w:pPr>
      <w:r w:rsidDel="00000000" w:rsidR="00000000" w:rsidRPr="00000000">
        <w:rPr>
          <w:rFonts w:ascii="Arial" w:cs="Arial" w:eastAsia="Arial" w:hAnsi="Arial"/>
          <w:b w:val="1"/>
          <w:bCs w:val="1"/>
          <w:color w:val="1d2125"/>
          <w:rtl w:val="0"/>
        </w:rPr>
        <w:t xml:space="preserve">Finitud:</w:t>
      </w:r>
      <w:r w:rsidDel="00000000" w:rsidR="00000000" w:rsidRPr="00000000">
        <w:rPr>
          <w:rFonts w:ascii="Arial" w:cs="Arial" w:eastAsia="Arial" w:hAnsi="Arial"/>
          <w:color w:val="1d2125"/>
          <w:rtl w:val="0"/>
        </w:rPr>
        <w:t xml:space="preserve"> termina en un número limitado de pasos.</w:t>
      </w:r>
    </w:p>
    <w:p w:rsidR="00000000" w:rsidDel="00000000" w:rsidP="00000000" w:rsidRDefault="00000000" w:rsidRPr="00000000" w14:paraId="00000047">
      <w:pPr>
        <w:numPr>
          <w:ilvl w:val="0"/>
          <w:numId w:val="1"/>
        </w:numPr>
        <w:pBdr>
          <w:left w:color="auto" w:space="30" w:sz="0" w:val="none"/>
        </w:pBdr>
        <w:shd w:fill="f8f9fa" w:val="clear"/>
        <w:spacing w:after="0" w:afterAutospacing="0" w:line="276" w:lineRule="auto"/>
        <w:ind w:left="720" w:hanging="360"/>
        <w:rPr>
          <w:rFonts w:ascii="Roboto" w:cs="Roboto" w:eastAsia="Roboto" w:hAnsi="Roboto"/>
          <w:color w:val="1d2125"/>
        </w:rPr>
      </w:pPr>
      <w:r w:rsidDel="00000000" w:rsidR="00000000" w:rsidRPr="00000000">
        <w:rPr>
          <w:rFonts w:ascii="Arial" w:cs="Arial" w:eastAsia="Arial" w:hAnsi="Arial"/>
          <w:b w:val="1"/>
          <w:bCs w:val="1"/>
          <w:color w:val="1d2125"/>
          <w:rtl w:val="0"/>
        </w:rPr>
        <w:t xml:space="preserve">Eficiencia:</w:t>
      </w:r>
      <w:r w:rsidDel="00000000" w:rsidR="00000000" w:rsidRPr="00000000">
        <w:rPr>
          <w:rFonts w:ascii="Arial" w:cs="Arial" w:eastAsia="Arial" w:hAnsi="Arial"/>
          <w:color w:val="1d2125"/>
          <w:rtl w:val="0"/>
        </w:rPr>
        <w:t xml:space="preserve"> aprovecha recursos de forma óptima.</w:t>
      </w:r>
    </w:p>
    <w:p w:rsidR="00000000" w:rsidDel="00000000" w:rsidP="00000000" w:rsidRDefault="00000000" w:rsidRPr="00000000" w14:paraId="00000048">
      <w:pPr>
        <w:numPr>
          <w:ilvl w:val="0"/>
          <w:numId w:val="1"/>
        </w:numPr>
        <w:pBdr>
          <w:left w:color="auto" w:space="30" w:sz="0" w:val="none"/>
        </w:pBdr>
        <w:shd w:fill="f8f9fa" w:val="clear"/>
        <w:spacing w:after="240" w:line="276" w:lineRule="auto"/>
        <w:ind w:left="720" w:hanging="360"/>
        <w:rPr>
          <w:rFonts w:ascii="Roboto" w:cs="Roboto" w:eastAsia="Roboto" w:hAnsi="Roboto"/>
          <w:color w:val="1d2125"/>
        </w:rPr>
      </w:pPr>
      <w:r w:rsidDel="00000000" w:rsidR="00000000" w:rsidRPr="00000000">
        <w:rPr>
          <w:rFonts w:ascii="Arial" w:cs="Arial" w:eastAsia="Arial" w:hAnsi="Arial"/>
          <w:b w:val="1"/>
          <w:bCs w:val="1"/>
          <w:color w:val="1d2125"/>
          <w:rtl w:val="0"/>
        </w:rPr>
        <w:t xml:space="preserve">Generalidad:</w:t>
      </w:r>
      <w:r w:rsidDel="00000000" w:rsidR="00000000" w:rsidRPr="00000000">
        <w:rPr>
          <w:rFonts w:ascii="Arial" w:cs="Arial" w:eastAsia="Arial" w:hAnsi="Arial"/>
          <w:color w:val="1d2125"/>
          <w:rtl w:val="0"/>
        </w:rPr>
        <w:t xml:space="preserve"> aplicable a distintos problemas similares.</w:t>
      </w:r>
    </w:p>
    <w:p w:rsidR="00000000" w:rsidDel="00000000" w:rsidP="00000000" w:rsidRDefault="00000000" w:rsidRPr="00000000" w14:paraId="00000049">
      <w:pPr>
        <w:pBdr>
          <w:left w:color="auto" w:space="30" w:sz="0" w:val="none"/>
        </w:pBdr>
        <w:shd w:fill="f8f9fa" w:val="clear"/>
        <w:spacing w:after="240" w:line="276" w:lineRule="auto"/>
        <w:rPr>
          <w:rFonts w:ascii="Arial" w:cs="Arial" w:eastAsia="Arial" w:hAnsi="Arial"/>
          <w:color w:val="1d2125"/>
        </w:rPr>
      </w:pPr>
      <w:r w:rsidDel="00000000" w:rsidR="00000000" w:rsidRPr="00000000">
        <w:rPr>
          <w:rtl w:val="0"/>
        </w:rPr>
      </w:r>
    </w:p>
    <w:p w:rsidR="00000000" w:rsidDel="00000000" w:rsidP="00000000" w:rsidRDefault="00000000" w:rsidRPr="00000000" w14:paraId="0000004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C">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PROBLEMA 1:</w:t>
      </w:r>
      <w:r w:rsidDel="00000000" w:rsidR="00000000" w:rsidRPr="00000000">
        <w:rPr>
          <w:rFonts w:ascii="Arial" w:cs="Arial" w:eastAsia="Arial" w:hAnsi="Arial"/>
          <w:rtl w:val="0"/>
        </w:rPr>
        <w:t xml:space="preserve"> Determinar si un número dado es positivo o negativo. </w:t>
      </w:r>
    </w:p>
    <w:p w:rsidR="00000000" w:rsidDel="00000000" w:rsidP="00000000" w:rsidRDefault="00000000" w:rsidRPr="00000000" w14:paraId="0000004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E">
      <w:pPr>
        <w:spacing w:after="0" w:line="276" w:lineRule="auto"/>
        <w:rPr>
          <w:rFonts w:ascii="Arial" w:cs="Arial" w:eastAsia="Arial" w:hAnsi="Arial"/>
        </w:rPr>
      </w:pPr>
      <w:r w:rsidDel="00000000" w:rsidR="00000000" w:rsidRPr="00000000">
        <w:rPr>
          <w:rFonts w:ascii="Arial" w:cs="Arial" w:eastAsia="Arial" w:hAnsi="Arial"/>
          <w:rtl w:val="0"/>
        </w:rPr>
        <w:t xml:space="preserve">RESTRICCIONES: El número no puede ser cero. </w:t>
      </w:r>
    </w:p>
    <w:p w:rsidR="00000000" w:rsidDel="00000000" w:rsidP="00000000" w:rsidRDefault="00000000" w:rsidRPr="00000000" w14:paraId="0000004F">
      <w:pPr>
        <w:spacing w:after="0" w:line="276" w:lineRule="auto"/>
        <w:rPr>
          <w:rFonts w:ascii="Arial" w:cs="Arial" w:eastAsia="Arial" w:hAnsi="Arial"/>
        </w:rPr>
      </w:pPr>
      <w:r w:rsidDel="00000000" w:rsidR="00000000" w:rsidRPr="00000000">
        <w:rPr>
          <w:rFonts w:ascii="Arial" w:cs="Arial" w:eastAsia="Arial" w:hAnsi="Arial"/>
          <w:rtl w:val="0"/>
        </w:rPr>
        <w:t xml:space="preserve">DATOS DE ENTRADA: Número real. </w:t>
      </w:r>
    </w:p>
    <w:p w:rsidR="00000000" w:rsidDel="00000000" w:rsidP="00000000" w:rsidRDefault="00000000" w:rsidRPr="00000000" w14:paraId="00000050">
      <w:pPr>
        <w:spacing w:after="0" w:line="276" w:lineRule="auto"/>
        <w:rPr>
          <w:rFonts w:ascii="Arial" w:cs="Arial" w:eastAsia="Arial" w:hAnsi="Arial"/>
        </w:rPr>
      </w:pPr>
      <w:r w:rsidDel="00000000" w:rsidR="00000000" w:rsidRPr="00000000">
        <w:rPr>
          <w:rFonts w:ascii="Arial" w:cs="Arial" w:eastAsia="Arial" w:hAnsi="Arial"/>
          <w:rtl w:val="0"/>
        </w:rPr>
        <w:t xml:space="preserve">DATOS DE SALIDA: La indicación de si el número es positivo o negativo DOMINIO: Todos los números reales.</w:t>
      </w:r>
    </w:p>
    <w:p w:rsidR="00000000" w:rsidDel="00000000" w:rsidP="00000000" w:rsidRDefault="00000000" w:rsidRPr="00000000" w14:paraId="0000005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2">
      <w:pPr>
        <w:spacing w:after="0" w:line="276" w:lineRule="auto"/>
        <w:rPr>
          <w:rFonts w:ascii="Arial" w:cs="Arial" w:eastAsia="Arial" w:hAnsi="Arial"/>
        </w:rPr>
      </w:pPr>
      <w:r w:rsidDel="00000000" w:rsidR="00000000" w:rsidRPr="00000000">
        <w:rPr>
          <w:rFonts w:ascii="Arial" w:cs="Arial" w:eastAsia="Arial" w:hAnsi="Arial"/>
          <w:rtl w:val="0"/>
        </w:rPr>
        <w:t xml:space="preserve">Solución: </w:t>
      </w:r>
    </w:p>
    <w:p w:rsidR="00000000" w:rsidDel="00000000" w:rsidP="00000000" w:rsidRDefault="00000000" w:rsidRPr="00000000" w14:paraId="00000053">
      <w:pPr>
        <w:spacing w:after="0" w:line="276" w:lineRule="auto"/>
        <w:rPr>
          <w:rFonts w:ascii="Arial" w:cs="Arial" w:eastAsia="Arial" w:hAnsi="Arial"/>
        </w:rPr>
      </w:pPr>
      <w:r w:rsidDel="00000000" w:rsidR="00000000" w:rsidRPr="00000000">
        <w:rPr>
          <w:rFonts w:ascii="Arial" w:cs="Arial" w:eastAsia="Arial" w:hAnsi="Arial"/>
          <w:rtl w:val="0"/>
        </w:rPr>
        <w:t xml:space="preserve">Inicio</w:t>
      </w:r>
    </w:p>
    <w:p w:rsidR="00000000" w:rsidDel="00000000" w:rsidP="00000000" w:rsidRDefault="00000000" w:rsidRPr="00000000" w14:paraId="00000054">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Solicitar un nùmero real</w:t>
      </w:r>
    </w:p>
    <w:p w:rsidR="00000000" w:rsidDel="00000000" w:rsidP="00000000" w:rsidRDefault="00000000" w:rsidRPr="00000000" w14:paraId="00000055">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Si el número ingresado es 0 regresar al paso 1 </w:t>
      </w:r>
    </w:p>
    <w:p w:rsidR="00000000" w:rsidDel="00000000" w:rsidP="00000000" w:rsidRDefault="00000000" w:rsidRPr="00000000" w14:paraId="00000056">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Si el numero es diferente de 0.</w:t>
      </w:r>
    </w:p>
    <w:p w:rsidR="00000000" w:rsidDel="00000000" w:rsidP="00000000" w:rsidRDefault="00000000" w:rsidRPr="00000000" w14:paraId="00000057">
      <w:pPr>
        <w:spacing w:after="0" w:line="276" w:lineRule="auto"/>
        <w:rPr>
          <w:rFonts w:ascii="Arial" w:cs="Arial" w:eastAsia="Arial" w:hAnsi="Arial"/>
        </w:rPr>
      </w:pPr>
      <w:r w:rsidDel="00000000" w:rsidR="00000000" w:rsidRPr="00000000">
        <w:rPr>
          <w:rFonts w:ascii="Arial" w:cs="Arial" w:eastAsia="Arial" w:hAnsi="Arial"/>
          <w:rtl w:val="0"/>
        </w:rPr>
        <w:t xml:space="preserve">      3.1 Si el numero es mayor a 0, y lo elevas al cubo y es mayor a 0 sera positiuvo sino es negativo</w:t>
      </w:r>
    </w:p>
    <w:p w:rsidR="00000000" w:rsidDel="00000000" w:rsidP="00000000" w:rsidRDefault="00000000" w:rsidRPr="00000000" w14:paraId="00000058">
      <w:pPr>
        <w:spacing w:after="0" w:line="276" w:lineRule="auto"/>
        <w:rPr>
          <w:rFonts w:ascii="Arial" w:cs="Arial" w:eastAsia="Arial" w:hAnsi="Arial"/>
        </w:rPr>
      </w:pPr>
      <w:r w:rsidDel="00000000" w:rsidR="00000000" w:rsidRPr="00000000">
        <w:rPr>
          <w:rFonts w:ascii="Arial" w:cs="Arial" w:eastAsia="Arial" w:hAnsi="Arial"/>
          <w:rtl w:val="0"/>
        </w:rPr>
        <w:t xml:space="preserve">      3.2 Si el numero es menor a 0, lo elevamos al cubo y si  el resultado es mayor a 0 será positivo si no es negativo</w:t>
      </w:r>
    </w:p>
    <w:p w:rsidR="00000000" w:rsidDel="00000000" w:rsidP="00000000" w:rsidRDefault="00000000" w:rsidRPr="00000000" w14:paraId="00000059">
      <w:pPr>
        <w:spacing w:after="0" w:line="276" w:lineRule="auto"/>
        <w:rPr>
          <w:rFonts w:ascii="Arial" w:cs="Arial" w:eastAsia="Arial" w:hAnsi="Arial"/>
        </w:rPr>
      </w:pPr>
      <w:r w:rsidDel="00000000" w:rsidR="00000000" w:rsidRPr="00000000">
        <w:rPr>
          <w:rFonts w:ascii="Arial" w:cs="Arial" w:eastAsia="Arial" w:hAnsi="Arial"/>
          <w:rtl w:val="0"/>
        </w:rPr>
        <w:t xml:space="preserve">Fin</w:t>
      </w:r>
    </w:p>
    <w:p w:rsidR="00000000" w:rsidDel="00000000" w:rsidP="00000000" w:rsidRDefault="00000000" w:rsidRPr="00000000" w14:paraId="0000005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C">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PROBLEMA 2:</w:t>
      </w:r>
      <w:r w:rsidDel="00000000" w:rsidR="00000000" w:rsidRPr="00000000">
        <w:rPr>
          <w:rFonts w:ascii="Arial" w:cs="Arial" w:eastAsia="Arial" w:hAnsi="Arial"/>
          <w:rtl w:val="0"/>
        </w:rPr>
        <w:t xml:space="preserve"> Obtener el mayor de dos números dados. </w:t>
      </w:r>
    </w:p>
    <w:p w:rsidR="00000000" w:rsidDel="00000000" w:rsidP="00000000" w:rsidRDefault="00000000" w:rsidRPr="00000000" w14:paraId="0000005D">
      <w:pPr>
        <w:spacing w:after="0" w:line="276" w:lineRule="auto"/>
        <w:rPr>
          <w:rFonts w:ascii="Arial" w:cs="Arial" w:eastAsia="Arial" w:hAnsi="Arial"/>
        </w:rPr>
      </w:pPr>
      <w:r w:rsidDel="00000000" w:rsidR="00000000" w:rsidRPr="00000000">
        <w:rPr>
          <w:rFonts w:ascii="Arial" w:cs="Arial" w:eastAsia="Arial" w:hAnsi="Arial"/>
          <w:rtl w:val="0"/>
        </w:rPr>
        <w:t xml:space="preserve">RESTRICCIONES: Los números de entrada deben ser diferentes. </w:t>
      </w:r>
    </w:p>
    <w:p w:rsidR="00000000" w:rsidDel="00000000" w:rsidP="00000000" w:rsidRDefault="00000000" w:rsidRPr="00000000" w14:paraId="0000005E">
      <w:pPr>
        <w:spacing w:after="0" w:line="276" w:lineRule="auto"/>
        <w:rPr>
          <w:rFonts w:ascii="Arial" w:cs="Arial" w:eastAsia="Arial" w:hAnsi="Arial"/>
        </w:rPr>
      </w:pPr>
      <w:r w:rsidDel="00000000" w:rsidR="00000000" w:rsidRPr="00000000">
        <w:rPr>
          <w:rFonts w:ascii="Arial" w:cs="Arial" w:eastAsia="Arial" w:hAnsi="Arial"/>
          <w:rtl w:val="0"/>
        </w:rPr>
        <w:t xml:space="preserve">DATOS DE ENTRADA: Dos números reales. </w:t>
      </w:r>
    </w:p>
    <w:p w:rsidR="00000000" w:rsidDel="00000000" w:rsidP="00000000" w:rsidRDefault="00000000" w:rsidRPr="00000000" w14:paraId="0000005F">
      <w:pPr>
        <w:spacing w:after="0" w:line="276" w:lineRule="auto"/>
        <w:rPr>
          <w:rFonts w:ascii="Arial" w:cs="Arial" w:eastAsia="Arial" w:hAnsi="Arial"/>
        </w:rPr>
      </w:pPr>
      <w:r w:rsidDel="00000000" w:rsidR="00000000" w:rsidRPr="00000000">
        <w:rPr>
          <w:rFonts w:ascii="Arial" w:cs="Arial" w:eastAsia="Arial" w:hAnsi="Arial"/>
          <w:rtl w:val="0"/>
        </w:rPr>
        <w:t xml:space="preserve">DATOS DE SALIDA: La escritura del número más grande. </w:t>
      </w:r>
    </w:p>
    <w:p w:rsidR="00000000" w:rsidDel="00000000" w:rsidP="00000000" w:rsidRDefault="00000000" w:rsidRPr="00000000" w14:paraId="00000060">
      <w:pPr>
        <w:spacing w:after="0" w:line="276" w:lineRule="auto"/>
        <w:rPr>
          <w:rFonts w:ascii="Arial" w:cs="Arial" w:eastAsia="Arial" w:hAnsi="Arial"/>
        </w:rPr>
      </w:pPr>
      <w:r w:rsidDel="00000000" w:rsidR="00000000" w:rsidRPr="00000000">
        <w:rPr>
          <w:rFonts w:ascii="Arial" w:cs="Arial" w:eastAsia="Arial" w:hAnsi="Arial"/>
          <w:rtl w:val="0"/>
        </w:rPr>
        <w:t xml:space="preserve">DOMINIO: Todos los números reales.</w:t>
      </w:r>
    </w:p>
    <w:p w:rsidR="00000000" w:rsidDel="00000000" w:rsidP="00000000" w:rsidRDefault="00000000" w:rsidRPr="00000000" w14:paraId="0000006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2">
      <w:pPr>
        <w:spacing w:after="0" w:line="276" w:lineRule="auto"/>
        <w:rPr>
          <w:rFonts w:ascii="Arial" w:cs="Arial" w:eastAsia="Arial" w:hAnsi="Arial"/>
        </w:rPr>
      </w:pPr>
      <w:r w:rsidDel="00000000" w:rsidR="00000000" w:rsidRPr="00000000">
        <w:rPr>
          <w:rFonts w:ascii="Arial" w:cs="Arial" w:eastAsia="Arial" w:hAnsi="Arial"/>
          <w:rtl w:val="0"/>
        </w:rPr>
        <w:t xml:space="preserve">Inicio </w:t>
      </w:r>
    </w:p>
    <w:p w:rsidR="00000000" w:rsidDel="00000000" w:rsidP="00000000" w:rsidRDefault="00000000" w:rsidRPr="00000000" w14:paraId="00000063">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Solicitar un numero real (x)</w:t>
      </w:r>
    </w:p>
    <w:p w:rsidR="00000000" w:rsidDel="00000000" w:rsidP="00000000" w:rsidRDefault="00000000" w:rsidRPr="00000000" w14:paraId="00000064">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Solicitar un numero real (y)!= (x), si y=x volver al paso 1 </w:t>
      </w:r>
    </w:p>
    <w:p w:rsidR="00000000" w:rsidDel="00000000" w:rsidP="00000000" w:rsidRDefault="00000000" w:rsidRPr="00000000" w14:paraId="00000065">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Si ambas variables “x” y “y” son mayores a 0, restamos (x-y)</w:t>
      </w:r>
    </w:p>
    <w:p w:rsidR="00000000" w:rsidDel="00000000" w:rsidP="00000000" w:rsidRDefault="00000000" w:rsidRPr="00000000" w14:paraId="00000066">
      <w:pPr>
        <w:spacing w:after="0" w:line="276" w:lineRule="auto"/>
        <w:rPr>
          <w:rFonts w:ascii="Arial" w:cs="Arial" w:eastAsia="Arial" w:hAnsi="Arial"/>
        </w:rPr>
      </w:pPr>
      <w:r w:rsidDel="00000000" w:rsidR="00000000" w:rsidRPr="00000000">
        <w:rPr>
          <w:rFonts w:ascii="Arial" w:cs="Arial" w:eastAsia="Arial" w:hAnsi="Arial"/>
          <w:rtl w:val="0"/>
        </w:rPr>
        <w:t xml:space="preserve">      3.1 Si el resultado (r) es mayor a 0, entonces (x) es mayor a (y)</w:t>
      </w:r>
    </w:p>
    <w:p w:rsidR="00000000" w:rsidDel="00000000" w:rsidP="00000000" w:rsidRDefault="00000000" w:rsidRPr="00000000" w14:paraId="00000067">
      <w:pPr>
        <w:spacing w:after="0" w:line="276" w:lineRule="auto"/>
        <w:rPr>
          <w:rFonts w:ascii="Arial" w:cs="Arial" w:eastAsia="Arial" w:hAnsi="Arial"/>
        </w:rPr>
      </w:pPr>
      <w:r w:rsidDel="00000000" w:rsidR="00000000" w:rsidRPr="00000000">
        <w:rPr>
          <w:rFonts w:ascii="Arial" w:cs="Arial" w:eastAsia="Arial" w:hAnsi="Arial"/>
          <w:rtl w:val="0"/>
        </w:rPr>
        <w:t xml:space="preserve">      3.2 Si (r)&lt;0, entonces x &gt; y</w:t>
      </w:r>
    </w:p>
    <w:p w:rsidR="00000000" w:rsidDel="00000000" w:rsidP="00000000" w:rsidRDefault="00000000" w:rsidRPr="00000000" w14:paraId="00000068">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Si ambas “x” y “y” son menores a 0, las restamos (x-y)</w:t>
      </w:r>
    </w:p>
    <w:p w:rsidR="00000000" w:rsidDel="00000000" w:rsidP="00000000" w:rsidRDefault="00000000" w:rsidRPr="00000000" w14:paraId="00000069">
      <w:pPr>
        <w:spacing w:after="0" w:line="276" w:lineRule="auto"/>
        <w:rPr>
          <w:rFonts w:ascii="Arial" w:cs="Arial" w:eastAsia="Arial" w:hAnsi="Arial"/>
        </w:rPr>
      </w:pPr>
      <w:r w:rsidDel="00000000" w:rsidR="00000000" w:rsidRPr="00000000">
        <w:rPr>
          <w:rFonts w:ascii="Arial" w:cs="Arial" w:eastAsia="Arial" w:hAnsi="Arial"/>
          <w:rtl w:val="0"/>
        </w:rPr>
        <w:t xml:space="preserve">      4.1 si r es menor a 0, entonces y &gt;x</w:t>
      </w:r>
    </w:p>
    <w:p w:rsidR="00000000" w:rsidDel="00000000" w:rsidP="00000000" w:rsidRDefault="00000000" w:rsidRPr="00000000" w14:paraId="0000006A">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Si x &gt; 0, con y &lt; 0, los restamos (x-y) </w:t>
      </w:r>
    </w:p>
    <w:p w:rsidR="00000000" w:rsidDel="00000000" w:rsidP="00000000" w:rsidRDefault="00000000" w:rsidRPr="00000000" w14:paraId="0000006B">
      <w:pPr>
        <w:spacing w:after="0" w:line="276" w:lineRule="auto"/>
        <w:rPr>
          <w:rFonts w:ascii="Arial" w:cs="Arial" w:eastAsia="Arial" w:hAnsi="Arial"/>
        </w:rPr>
      </w:pPr>
      <w:r w:rsidDel="00000000" w:rsidR="00000000" w:rsidRPr="00000000">
        <w:rPr>
          <w:rFonts w:ascii="Arial" w:cs="Arial" w:eastAsia="Arial" w:hAnsi="Arial"/>
          <w:rtl w:val="0"/>
        </w:rPr>
        <w:t xml:space="preserve">      5.1 si r &gt;0, entonces x&gt;y</w:t>
      </w:r>
    </w:p>
    <w:p w:rsidR="00000000" w:rsidDel="00000000" w:rsidP="00000000" w:rsidRDefault="00000000" w:rsidRPr="00000000" w14:paraId="0000006C">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Si y &gt; 0 con x&lt;0, hacemos la resta  (y-x)</w:t>
      </w:r>
    </w:p>
    <w:p w:rsidR="00000000" w:rsidDel="00000000" w:rsidP="00000000" w:rsidRDefault="00000000" w:rsidRPr="00000000" w14:paraId="0000006D">
      <w:pPr>
        <w:spacing w:after="0" w:line="276" w:lineRule="auto"/>
        <w:rPr>
          <w:rFonts w:ascii="Arial" w:cs="Arial" w:eastAsia="Arial" w:hAnsi="Arial"/>
        </w:rPr>
      </w:pPr>
      <w:r w:rsidDel="00000000" w:rsidR="00000000" w:rsidRPr="00000000">
        <w:rPr>
          <w:rFonts w:ascii="Arial" w:cs="Arial" w:eastAsia="Arial" w:hAnsi="Arial"/>
          <w:rtl w:val="0"/>
        </w:rPr>
        <w:t xml:space="preserve">    6.1 Si r&gt;0, entonces y&gt;x</w:t>
      </w:r>
    </w:p>
    <w:p w:rsidR="00000000" w:rsidDel="00000000" w:rsidP="00000000" w:rsidRDefault="00000000" w:rsidRPr="00000000" w14:paraId="0000006E">
      <w:pPr>
        <w:spacing w:after="0" w:line="276" w:lineRule="auto"/>
        <w:rPr>
          <w:rFonts w:ascii="Arial" w:cs="Arial" w:eastAsia="Arial" w:hAnsi="Arial"/>
        </w:rPr>
      </w:pPr>
      <w:r w:rsidDel="00000000" w:rsidR="00000000" w:rsidRPr="00000000">
        <w:rPr>
          <w:rFonts w:ascii="Arial" w:cs="Arial" w:eastAsia="Arial" w:hAnsi="Arial"/>
          <w:rtl w:val="0"/>
        </w:rPr>
        <w:t xml:space="preserve">FIN</w:t>
      </w:r>
    </w:p>
    <w:p w:rsidR="00000000" w:rsidDel="00000000" w:rsidP="00000000" w:rsidRDefault="00000000" w:rsidRPr="00000000" w14:paraId="0000006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0">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PROBLEMA 3: </w:t>
      </w:r>
      <w:r w:rsidDel="00000000" w:rsidR="00000000" w:rsidRPr="00000000">
        <w:rPr>
          <w:rFonts w:ascii="Arial" w:cs="Arial" w:eastAsia="Arial" w:hAnsi="Arial"/>
          <w:rtl w:val="0"/>
        </w:rPr>
        <w:t xml:space="preserve">Obtener el factorial de un número dado. </w:t>
      </w:r>
    </w:p>
    <w:p w:rsidR="00000000" w:rsidDel="00000000" w:rsidP="00000000" w:rsidRDefault="00000000" w:rsidRPr="00000000" w14:paraId="00000071">
      <w:pPr>
        <w:spacing w:after="0" w:line="276" w:lineRule="auto"/>
        <w:rPr>
          <w:rFonts w:ascii="Arial" w:cs="Arial" w:eastAsia="Arial" w:hAnsi="Arial"/>
        </w:rPr>
      </w:pPr>
      <w:r w:rsidDel="00000000" w:rsidR="00000000" w:rsidRPr="00000000">
        <w:rPr>
          <w:rFonts w:ascii="Arial" w:cs="Arial" w:eastAsia="Arial" w:hAnsi="Arial"/>
          <w:rtl w:val="0"/>
        </w:rPr>
        <w:t xml:space="preserve">RESTRICCIONES: El número de entrada debe ser entero y no puede ser negativo. Nota: El factorial de un número está dado por el producto de ese número por cada uno de los números anteriores hasta llegar a 1. La factorial de 0 (0!) es 1. </w:t>
      </w:r>
    </w:p>
    <w:p w:rsidR="00000000" w:rsidDel="00000000" w:rsidP="00000000" w:rsidRDefault="00000000" w:rsidRPr="00000000" w14:paraId="00000072">
      <w:pPr>
        <w:spacing w:after="0" w:line="276" w:lineRule="auto"/>
        <w:rPr>
          <w:rFonts w:ascii="Arial" w:cs="Arial" w:eastAsia="Arial" w:hAnsi="Arial"/>
        </w:rPr>
      </w:pPr>
      <w:r w:rsidDel="00000000" w:rsidR="00000000" w:rsidRPr="00000000">
        <w:rPr>
          <w:rFonts w:ascii="Arial" w:cs="Arial" w:eastAsia="Arial" w:hAnsi="Arial"/>
          <w:rtl w:val="0"/>
        </w:rPr>
        <w:t xml:space="preserve">DATOS DE ENTRADA: Número entero. </w:t>
      </w:r>
    </w:p>
    <w:p w:rsidR="00000000" w:rsidDel="00000000" w:rsidP="00000000" w:rsidRDefault="00000000" w:rsidRPr="00000000" w14:paraId="00000073">
      <w:pPr>
        <w:spacing w:after="0" w:line="276" w:lineRule="auto"/>
        <w:rPr>
          <w:rFonts w:ascii="Arial" w:cs="Arial" w:eastAsia="Arial" w:hAnsi="Arial"/>
        </w:rPr>
      </w:pPr>
      <w:r w:rsidDel="00000000" w:rsidR="00000000" w:rsidRPr="00000000">
        <w:rPr>
          <w:rFonts w:ascii="Arial" w:cs="Arial" w:eastAsia="Arial" w:hAnsi="Arial"/>
          <w:rtl w:val="0"/>
        </w:rPr>
        <w:t xml:space="preserve">DATOS DE SALIDA: El factorial del número. DOMINIO: Todos los números naturales y el cero.</w:t>
      </w:r>
    </w:p>
    <w:p w:rsidR="00000000" w:rsidDel="00000000" w:rsidP="00000000" w:rsidRDefault="00000000" w:rsidRPr="00000000" w14:paraId="0000007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5">
      <w:pPr>
        <w:spacing w:after="0" w:line="276" w:lineRule="auto"/>
        <w:rPr>
          <w:rFonts w:ascii="Arial" w:cs="Arial" w:eastAsia="Arial" w:hAnsi="Arial"/>
        </w:rPr>
      </w:pPr>
      <w:r w:rsidDel="00000000" w:rsidR="00000000" w:rsidRPr="00000000">
        <w:rPr>
          <w:rFonts w:ascii="Arial" w:cs="Arial" w:eastAsia="Arial" w:hAnsi="Arial"/>
          <w:rtl w:val="0"/>
        </w:rPr>
        <w:t xml:space="preserve">Inicio </w:t>
      </w:r>
    </w:p>
    <w:p w:rsidR="00000000" w:rsidDel="00000000" w:rsidP="00000000" w:rsidRDefault="00000000" w:rsidRPr="00000000" w14:paraId="00000076">
      <w:pPr>
        <w:numPr>
          <w:ilvl w:val="0"/>
          <w:numId w:val="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Solicitar un número entero “g” </w:t>
      </w:r>
    </w:p>
    <w:p w:rsidR="00000000" w:rsidDel="00000000" w:rsidP="00000000" w:rsidRDefault="00000000" w:rsidRPr="00000000" w14:paraId="00000077">
      <w:pPr>
        <w:numPr>
          <w:ilvl w:val="0"/>
          <w:numId w:val="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Si g &lt;0, regresar al paso 1 </w:t>
      </w:r>
    </w:p>
    <w:p w:rsidR="00000000" w:rsidDel="00000000" w:rsidP="00000000" w:rsidRDefault="00000000" w:rsidRPr="00000000" w14:paraId="00000078">
      <w:pPr>
        <w:numPr>
          <w:ilvl w:val="0"/>
          <w:numId w:val="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Si g =0, la variable factorial “f” = 1</w:t>
      </w:r>
    </w:p>
    <w:p w:rsidR="00000000" w:rsidDel="00000000" w:rsidP="00000000" w:rsidRDefault="00000000" w:rsidRPr="00000000" w14:paraId="00000079">
      <w:pPr>
        <w:numPr>
          <w:ilvl w:val="0"/>
          <w:numId w:val="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si g&gt;0 </w:t>
      </w:r>
    </w:p>
    <w:p w:rsidR="00000000" w:rsidDel="00000000" w:rsidP="00000000" w:rsidRDefault="00000000" w:rsidRPr="00000000" w14:paraId="0000007A">
      <w:pPr>
        <w:spacing w:after="0" w:line="276" w:lineRule="auto"/>
        <w:rPr>
          <w:rFonts w:ascii="Arial" w:cs="Arial" w:eastAsia="Arial" w:hAnsi="Arial"/>
        </w:rPr>
      </w:pPr>
      <w:r w:rsidDel="00000000" w:rsidR="00000000" w:rsidRPr="00000000">
        <w:rPr>
          <w:rFonts w:ascii="Arial" w:cs="Arial" w:eastAsia="Arial" w:hAnsi="Arial"/>
          <w:rtl w:val="0"/>
        </w:rPr>
        <w:t xml:space="preserve">      4.1 Crear la variable factorial “f” e iniciarla en 1 </w:t>
      </w:r>
    </w:p>
    <w:p w:rsidR="00000000" w:rsidDel="00000000" w:rsidP="00000000" w:rsidRDefault="00000000" w:rsidRPr="00000000" w14:paraId="0000007B">
      <w:pPr>
        <w:spacing w:after="0" w:line="276" w:lineRule="auto"/>
        <w:rPr>
          <w:rFonts w:ascii="Arial" w:cs="Arial" w:eastAsia="Arial" w:hAnsi="Arial"/>
        </w:rPr>
      </w:pPr>
      <w:r w:rsidDel="00000000" w:rsidR="00000000" w:rsidRPr="00000000">
        <w:rPr>
          <w:rFonts w:ascii="Arial" w:cs="Arial" w:eastAsia="Arial" w:hAnsi="Arial"/>
          <w:rtl w:val="0"/>
        </w:rPr>
        <w:t xml:space="preserve">      4.2 Multiplicar (f)(x) </w:t>
      </w:r>
    </w:p>
    <w:p w:rsidR="00000000" w:rsidDel="00000000" w:rsidP="00000000" w:rsidRDefault="00000000" w:rsidRPr="00000000" w14:paraId="0000007C">
      <w:pPr>
        <w:spacing w:after="0" w:line="276" w:lineRule="auto"/>
        <w:rPr>
          <w:rFonts w:ascii="Arial" w:cs="Arial" w:eastAsia="Arial" w:hAnsi="Arial"/>
        </w:rPr>
      </w:pPr>
      <w:r w:rsidDel="00000000" w:rsidR="00000000" w:rsidRPr="00000000">
        <w:rPr>
          <w:rFonts w:ascii="Arial" w:cs="Arial" w:eastAsia="Arial" w:hAnsi="Arial"/>
          <w:rtl w:val="0"/>
        </w:rPr>
        <w:t xml:space="preserve">      4.3 Se disminuye en 1 el valor del número </w:t>
      </w:r>
    </w:p>
    <w:p w:rsidR="00000000" w:rsidDel="00000000" w:rsidP="00000000" w:rsidRDefault="00000000" w:rsidRPr="00000000" w14:paraId="0000007D">
      <w:pPr>
        <w:numPr>
          <w:ilvl w:val="0"/>
          <w:numId w:val="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Mostrar el valor f </w:t>
      </w:r>
    </w:p>
    <w:p w:rsidR="00000000" w:rsidDel="00000000" w:rsidP="00000000" w:rsidRDefault="00000000" w:rsidRPr="00000000" w14:paraId="0000007E">
      <w:pPr>
        <w:spacing w:after="0" w:line="276" w:lineRule="auto"/>
        <w:rPr>
          <w:rFonts w:ascii="Arial" w:cs="Arial" w:eastAsia="Arial" w:hAnsi="Arial"/>
        </w:rPr>
      </w:pPr>
      <w:r w:rsidDel="00000000" w:rsidR="00000000" w:rsidRPr="00000000">
        <w:rPr>
          <w:rFonts w:ascii="Arial" w:cs="Arial" w:eastAsia="Arial" w:hAnsi="Arial"/>
          <w:rtl w:val="0"/>
        </w:rPr>
        <w:t xml:space="preserve">Fin</w:t>
      </w:r>
    </w:p>
    <w:p w:rsidR="00000000" w:rsidDel="00000000" w:rsidP="00000000" w:rsidRDefault="00000000" w:rsidRPr="00000000" w14:paraId="0000007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after="0" w:line="276" w:lineRule="auto"/>
        <w:rPr>
          <w:rFonts w:ascii="Arial" w:cs="Arial" w:eastAsia="Arial" w:hAnsi="Arial"/>
          <w:color w:val="1d2125"/>
          <w:shd w:fill="f8f9fa" w:val="clear"/>
        </w:rPr>
      </w:pPr>
      <w:r w:rsidDel="00000000" w:rsidR="00000000" w:rsidRPr="00000000">
        <w:rPr>
          <w:rFonts w:ascii="Arial" w:cs="Arial" w:eastAsia="Arial" w:hAnsi="Arial"/>
          <w:b w:val="1"/>
          <w:bCs w:val="1"/>
          <w:rtl w:val="0"/>
        </w:rPr>
        <w:t xml:space="preserve">Problema </w:t>
      </w:r>
      <w:r w:rsidDel="00000000" w:rsidR="00000000" w:rsidRPr="00000000">
        <w:rPr>
          <w:rFonts w:ascii="Arial" w:cs="Arial" w:eastAsia="Arial" w:hAnsi="Arial"/>
          <w:b w:val="1"/>
          <w:bCs w:val="1"/>
          <w:color w:val="1d2125"/>
          <w:shd w:fill="f8f9fa" w:val="clear"/>
          <w:rtl w:val="0"/>
        </w:rPr>
        <w:t xml:space="preserve">4</w:t>
      </w:r>
      <w:r w:rsidDel="00000000" w:rsidR="00000000" w:rsidRPr="00000000">
        <w:rPr>
          <w:rFonts w:ascii="Arial" w:cs="Arial" w:eastAsia="Arial" w:hAnsi="Arial"/>
          <w:color w:val="1d2125"/>
          <w:shd w:fill="f8f9fa" w:val="clear"/>
          <w:rtl w:val="0"/>
        </w:rPr>
        <w:t xml:space="preserve">. </w:t>
      </w:r>
      <w:r w:rsidDel="00000000" w:rsidR="00000000" w:rsidRPr="00000000">
        <w:rPr>
          <w:rFonts w:ascii="Arial" w:cs="Arial" w:eastAsia="Arial" w:hAnsi="Arial"/>
          <w:color w:val="1d2125"/>
          <w:shd w:fill="f8f9fa" w:val="clear"/>
          <w:rtl w:val="0"/>
        </w:rPr>
        <w:t xml:space="preserve">Una tienda de artículos tecnológicos desea automatizar el cálculo de sus ventas. El sistema debe recibir el precio de un producto y la cantidad comprada. Si el cliente compra más de 10 unidades del mismo producto, se le aplica un descuento del 15% sobre el total de la compra; de lo contrario, no hay descuento. El sistema debe mostrar el subtotal, el monto del descuento aplicado y el total final a pagar.</w:t>
      </w:r>
    </w:p>
    <w:p w:rsidR="00000000" w:rsidDel="00000000" w:rsidP="00000000" w:rsidRDefault="00000000" w:rsidRPr="00000000" w14:paraId="00000081">
      <w:pPr>
        <w:spacing w:after="0" w:line="276" w:lineRule="auto"/>
        <w:rPr>
          <w:rFonts w:ascii="Arial" w:cs="Arial" w:eastAsia="Arial" w:hAnsi="Arial"/>
          <w:color w:val="1d2125"/>
          <w:shd w:fill="f8f9fa" w:val="clear"/>
        </w:rPr>
      </w:pPr>
      <w:r w:rsidDel="00000000" w:rsidR="00000000" w:rsidRPr="00000000">
        <w:rPr>
          <w:rtl w:val="0"/>
        </w:rPr>
      </w:r>
    </w:p>
    <w:p w:rsidR="00000000" w:rsidDel="00000000" w:rsidP="00000000" w:rsidRDefault="00000000" w:rsidRPr="00000000" w14:paraId="00000082">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DATOS DE ENTRADA:</w:t>
      </w:r>
    </w:p>
    <w:p w:rsidR="00000000" w:rsidDel="00000000" w:rsidP="00000000" w:rsidRDefault="00000000" w:rsidRPr="00000000" w14:paraId="00000083">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Precio del producto “p”</w:t>
      </w:r>
    </w:p>
    <w:p w:rsidR="00000000" w:rsidDel="00000000" w:rsidP="00000000" w:rsidRDefault="00000000" w:rsidRPr="00000000" w14:paraId="00000084">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Cantidad del producto “c”</w:t>
      </w:r>
    </w:p>
    <w:p w:rsidR="00000000" w:rsidDel="00000000" w:rsidP="00000000" w:rsidRDefault="00000000" w:rsidRPr="00000000" w14:paraId="00000085">
      <w:pPr>
        <w:spacing w:after="0" w:line="276" w:lineRule="auto"/>
        <w:rPr>
          <w:rFonts w:ascii="Arial" w:cs="Arial" w:eastAsia="Arial" w:hAnsi="Arial"/>
          <w:color w:val="1d2125"/>
          <w:shd w:fill="f8f9fa" w:val="clear"/>
        </w:rPr>
      </w:pPr>
      <w:sdt>
        <w:sdtPr>
          <w:id w:val="949154353"/>
          <w:tag w:val="goog_rdk_0"/>
        </w:sdtPr>
        <w:sdtContent>
          <w:r w:rsidDel="00000000" w:rsidR="00000000" w:rsidRPr="00000000">
            <w:rPr>
              <w:rFonts w:ascii="Arial Unicode MS" w:cs="Arial Unicode MS" w:eastAsia="Arial Unicode MS" w:hAnsi="Arial Unicode MS"/>
              <w:color w:val="1d2125"/>
              <w:shd w:fill="f8f9fa" w:val="clear"/>
              <w:rtl w:val="0"/>
            </w:rPr>
            <w:t xml:space="preserve">RESTRICCIONES: “p” y “c” ∈ N </w:t>
          </w:r>
        </w:sdtContent>
      </w:sdt>
    </w:p>
    <w:p w:rsidR="00000000" w:rsidDel="00000000" w:rsidP="00000000" w:rsidRDefault="00000000" w:rsidRPr="00000000" w14:paraId="00000086">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DATOS DE SALIDA: </w:t>
      </w:r>
    </w:p>
    <w:p w:rsidR="00000000" w:rsidDel="00000000" w:rsidP="00000000" w:rsidRDefault="00000000" w:rsidRPr="00000000" w14:paraId="00000087">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Subtotal “s”</w:t>
      </w:r>
    </w:p>
    <w:p w:rsidR="00000000" w:rsidDel="00000000" w:rsidP="00000000" w:rsidRDefault="00000000" w:rsidRPr="00000000" w14:paraId="00000088">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Monto de descuento “d”</w:t>
      </w:r>
    </w:p>
    <w:p w:rsidR="00000000" w:rsidDel="00000000" w:rsidP="00000000" w:rsidRDefault="00000000" w:rsidRPr="00000000" w14:paraId="00000089">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Total a pagar “t”</w:t>
      </w:r>
    </w:p>
    <w:p w:rsidR="00000000" w:rsidDel="00000000" w:rsidP="00000000" w:rsidRDefault="00000000" w:rsidRPr="00000000" w14:paraId="0000008A">
      <w:pPr>
        <w:spacing w:after="0" w:line="276" w:lineRule="auto"/>
        <w:rPr>
          <w:rFonts w:ascii="Arial" w:cs="Arial" w:eastAsia="Arial" w:hAnsi="Arial"/>
          <w:color w:val="1d2125"/>
          <w:shd w:fill="f8f9fa" w:val="clear"/>
        </w:rPr>
      </w:pPr>
      <w:r w:rsidDel="00000000" w:rsidR="00000000" w:rsidRPr="00000000">
        <w:rPr>
          <w:rtl w:val="0"/>
        </w:rPr>
      </w:r>
    </w:p>
    <w:p w:rsidR="00000000" w:rsidDel="00000000" w:rsidP="00000000" w:rsidRDefault="00000000" w:rsidRPr="00000000" w14:paraId="0000008B">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Inicio</w:t>
      </w:r>
    </w:p>
    <w:p w:rsidR="00000000" w:rsidDel="00000000" w:rsidP="00000000" w:rsidRDefault="00000000" w:rsidRPr="00000000" w14:paraId="0000008C">
      <w:pPr>
        <w:numPr>
          <w:ilvl w:val="0"/>
          <w:numId w:val="3"/>
        </w:numPr>
        <w:spacing w:after="0" w:line="276" w:lineRule="auto"/>
        <w:ind w:left="720" w:hanging="360"/>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Solicitar el precio del producto “p”</w:t>
      </w:r>
    </w:p>
    <w:p w:rsidR="00000000" w:rsidDel="00000000" w:rsidP="00000000" w:rsidRDefault="00000000" w:rsidRPr="00000000" w14:paraId="0000008D">
      <w:pPr>
        <w:numPr>
          <w:ilvl w:val="0"/>
          <w:numId w:val="3"/>
        </w:numPr>
        <w:spacing w:after="0" w:line="276" w:lineRule="auto"/>
        <w:ind w:left="720" w:hanging="360"/>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Ingresar la cantidad comprada “c” </w:t>
      </w:r>
    </w:p>
    <w:p w:rsidR="00000000" w:rsidDel="00000000" w:rsidP="00000000" w:rsidRDefault="00000000" w:rsidRPr="00000000" w14:paraId="0000008E">
      <w:pPr>
        <w:numPr>
          <w:ilvl w:val="0"/>
          <w:numId w:val="3"/>
        </w:numPr>
        <w:spacing w:after="0" w:line="276" w:lineRule="auto"/>
        <w:ind w:left="720" w:hanging="360"/>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Calcular el subtotal, s = p*c  </w:t>
      </w:r>
    </w:p>
    <w:p w:rsidR="00000000" w:rsidDel="00000000" w:rsidP="00000000" w:rsidRDefault="00000000" w:rsidRPr="00000000" w14:paraId="0000008F">
      <w:pPr>
        <w:numPr>
          <w:ilvl w:val="0"/>
          <w:numId w:val="3"/>
        </w:numPr>
        <w:spacing w:after="0" w:line="276" w:lineRule="auto"/>
        <w:ind w:left="720" w:hanging="360"/>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Si c &lt; 10, d=0 y s = t</w:t>
      </w:r>
    </w:p>
    <w:p w:rsidR="00000000" w:rsidDel="00000000" w:rsidP="00000000" w:rsidRDefault="00000000" w:rsidRPr="00000000" w14:paraId="00000090">
      <w:pPr>
        <w:numPr>
          <w:ilvl w:val="0"/>
          <w:numId w:val="3"/>
        </w:numPr>
        <w:spacing w:after="0" w:line="276" w:lineRule="auto"/>
        <w:ind w:left="720" w:hanging="360"/>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Si c &gt; 10, calcular el descuento ( d = [p*c] [15/100] )</w:t>
      </w:r>
    </w:p>
    <w:p w:rsidR="00000000" w:rsidDel="00000000" w:rsidP="00000000" w:rsidRDefault="00000000" w:rsidRPr="00000000" w14:paraId="00000091">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      5. 1 Calcular el total a pagar ( t= [p*c] - d)</w:t>
      </w:r>
    </w:p>
    <w:p w:rsidR="00000000" w:rsidDel="00000000" w:rsidP="00000000" w:rsidRDefault="00000000" w:rsidRPr="00000000" w14:paraId="00000092">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Fin</w:t>
      </w:r>
    </w:p>
    <w:p w:rsidR="00000000" w:rsidDel="00000000" w:rsidP="00000000" w:rsidRDefault="00000000" w:rsidRPr="00000000" w14:paraId="00000093">
      <w:pPr>
        <w:spacing w:after="0" w:line="276" w:lineRule="auto"/>
        <w:rPr>
          <w:rFonts w:ascii="Arial" w:cs="Arial" w:eastAsia="Arial" w:hAnsi="Arial"/>
          <w:color w:val="1d2125"/>
          <w:shd w:fill="f8f9fa" w:val="clear"/>
        </w:rPr>
      </w:pPr>
      <w:r w:rsidDel="00000000" w:rsidR="00000000" w:rsidRPr="00000000">
        <w:rPr>
          <w:rtl w:val="0"/>
        </w:rPr>
      </w:r>
    </w:p>
    <w:p w:rsidR="00000000" w:rsidDel="00000000" w:rsidP="00000000" w:rsidRDefault="00000000" w:rsidRPr="00000000" w14:paraId="00000094">
      <w:pPr>
        <w:spacing w:after="0" w:line="276" w:lineRule="auto"/>
        <w:rPr>
          <w:rFonts w:ascii="Arial" w:cs="Arial" w:eastAsia="Arial" w:hAnsi="Arial"/>
          <w:b w:val="1"/>
          <w:bCs w:val="1"/>
          <w:color w:val="1d2125"/>
          <w:shd w:fill="f8f9fa" w:val="clear"/>
        </w:rPr>
      </w:pPr>
      <w:r w:rsidDel="00000000" w:rsidR="00000000" w:rsidRPr="00000000">
        <w:rPr>
          <w:rFonts w:ascii="Arial" w:cs="Arial" w:eastAsia="Arial" w:hAnsi="Arial"/>
          <w:b w:val="1"/>
          <w:bCs w:val="1"/>
          <w:color w:val="1d2125"/>
          <w:shd w:fill="f8f9fa" w:val="clear"/>
          <w:rtl w:val="0"/>
        </w:rPr>
        <w:t xml:space="preserve">Ejercicio 4 para 5 compras </w:t>
      </w:r>
    </w:p>
    <w:p w:rsidR="00000000" w:rsidDel="00000000" w:rsidP="00000000" w:rsidRDefault="00000000" w:rsidRPr="00000000" w14:paraId="00000095">
      <w:pPr>
        <w:spacing w:after="0" w:line="276" w:lineRule="auto"/>
        <w:rPr>
          <w:rFonts w:ascii="Arial" w:cs="Arial" w:eastAsia="Arial" w:hAnsi="Arial"/>
          <w:b w:val="1"/>
          <w:bCs w:val="1"/>
          <w:color w:val="1d2125"/>
          <w:shd w:fill="f8f9fa" w:val="clear"/>
        </w:rPr>
      </w:pPr>
      <w:r w:rsidDel="00000000" w:rsidR="00000000" w:rsidRPr="00000000">
        <w:rPr>
          <w:rFonts w:ascii="Arial" w:cs="Arial" w:eastAsia="Arial" w:hAnsi="Arial"/>
          <w:color w:val="1d2125"/>
          <w:shd w:fill="f8f9fa" w:val="clear"/>
          <w:rtl w:val="0"/>
        </w:rPr>
        <w:t xml:space="preserve">Una tienda de artículos tecnológicos desea automatizar el cálculo de sus ventas. El sistema debe recibir el precio de un producto y la cantidad comprada. Si el cliente compra más de 10 unidades del mismo producto, se le aplica un descuento del 15% sobre el total de la compra; de lo contrario, no hay descuento. El sistema debe mostrar el subtotal, el monto del descuento aplicado y el total final a pagar.</w:t>
      </w:r>
      <w:r w:rsidDel="00000000" w:rsidR="00000000" w:rsidRPr="00000000">
        <w:rPr>
          <w:rtl w:val="0"/>
        </w:rPr>
      </w:r>
    </w:p>
    <w:p w:rsidR="00000000" w:rsidDel="00000000" w:rsidP="00000000" w:rsidRDefault="00000000" w:rsidRPr="00000000" w14:paraId="00000096">
      <w:pPr>
        <w:spacing w:after="0" w:line="276" w:lineRule="auto"/>
        <w:rPr>
          <w:rFonts w:ascii="Arial" w:cs="Arial" w:eastAsia="Arial" w:hAnsi="Arial"/>
          <w:color w:val="1d2125"/>
          <w:shd w:fill="f8f9fa" w:val="clear"/>
        </w:rPr>
      </w:pPr>
      <w:r w:rsidDel="00000000" w:rsidR="00000000" w:rsidRPr="00000000">
        <w:rPr>
          <w:rtl w:val="0"/>
        </w:rPr>
      </w:r>
    </w:p>
    <w:p w:rsidR="00000000" w:rsidDel="00000000" w:rsidP="00000000" w:rsidRDefault="00000000" w:rsidRPr="00000000" w14:paraId="00000097">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DATOS DE ENTRADA:</w:t>
      </w:r>
    </w:p>
    <w:p w:rsidR="00000000" w:rsidDel="00000000" w:rsidP="00000000" w:rsidRDefault="00000000" w:rsidRPr="00000000" w14:paraId="00000098">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Precio del producto “p”</w:t>
      </w:r>
    </w:p>
    <w:p w:rsidR="00000000" w:rsidDel="00000000" w:rsidP="00000000" w:rsidRDefault="00000000" w:rsidRPr="00000000" w14:paraId="00000099">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Cantidad del producto “c”</w:t>
      </w:r>
    </w:p>
    <w:p w:rsidR="00000000" w:rsidDel="00000000" w:rsidP="00000000" w:rsidRDefault="00000000" w:rsidRPr="00000000" w14:paraId="0000009A">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RESTRICCIONES:</w:t>
      </w:r>
    </w:p>
    <w:p w:rsidR="00000000" w:rsidDel="00000000" w:rsidP="00000000" w:rsidRDefault="00000000" w:rsidRPr="00000000" w14:paraId="0000009B">
      <w:pPr>
        <w:spacing w:after="0" w:line="276" w:lineRule="auto"/>
        <w:rPr>
          <w:rFonts w:ascii="Arial" w:cs="Arial" w:eastAsia="Arial" w:hAnsi="Arial"/>
          <w:color w:val="1d2125"/>
          <w:shd w:fill="f8f9fa" w:val="clear"/>
        </w:rPr>
      </w:pPr>
      <w:sdt>
        <w:sdtPr>
          <w:id w:val="932882380"/>
          <w:tag w:val="goog_rdk_1"/>
        </w:sdtPr>
        <w:sdtContent>
          <w:r w:rsidDel="00000000" w:rsidR="00000000" w:rsidRPr="00000000">
            <w:rPr>
              <w:rFonts w:ascii="Arial Unicode MS" w:cs="Arial Unicode MS" w:eastAsia="Arial Unicode MS" w:hAnsi="Arial Unicode MS"/>
              <w:color w:val="1d2125"/>
              <w:shd w:fill="f8f9fa" w:val="clear"/>
              <w:rtl w:val="0"/>
            </w:rPr>
            <w:t xml:space="preserve">“p” y “c” ∈ N </w:t>
          </w:r>
        </w:sdtContent>
      </w:sdt>
    </w:p>
    <w:p w:rsidR="00000000" w:rsidDel="00000000" w:rsidP="00000000" w:rsidRDefault="00000000" w:rsidRPr="00000000" w14:paraId="0000009C">
      <w:pPr>
        <w:spacing w:after="0" w:line="276" w:lineRule="auto"/>
        <w:ind w:left="0" w:firstLine="0"/>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DATOS DE SALIDA: </w:t>
      </w:r>
    </w:p>
    <w:p w:rsidR="00000000" w:rsidDel="00000000" w:rsidP="00000000" w:rsidRDefault="00000000" w:rsidRPr="00000000" w14:paraId="0000009D">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Subtotal “s”</w:t>
      </w:r>
    </w:p>
    <w:p w:rsidR="00000000" w:rsidDel="00000000" w:rsidP="00000000" w:rsidRDefault="00000000" w:rsidRPr="00000000" w14:paraId="0000009E">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Monto de descuento “d”</w:t>
      </w:r>
    </w:p>
    <w:p w:rsidR="00000000" w:rsidDel="00000000" w:rsidP="00000000" w:rsidRDefault="00000000" w:rsidRPr="00000000" w14:paraId="0000009F">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Total a pagar “t”</w:t>
      </w:r>
    </w:p>
    <w:p w:rsidR="00000000" w:rsidDel="00000000" w:rsidP="00000000" w:rsidRDefault="00000000" w:rsidRPr="00000000" w14:paraId="000000A0">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Total de las 5 compras “g”</w:t>
      </w:r>
    </w:p>
    <w:p w:rsidR="00000000" w:rsidDel="00000000" w:rsidP="00000000" w:rsidRDefault="00000000" w:rsidRPr="00000000" w14:paraId="000000A1">
      <w:pPr>
        <w:spacing w:after="0" w:line="276" w:lineRule="auto"/>
        <w:rPr>
          <w:rFonts w:ascii="Arial" w:cs="Arial" w:eastAsia="Arial" w:hAnsi="Arial"/>
          <w:color w:val="1d2125"/>
          <w:shd w:fill="f8f9fa" w:val="clear"/>
        </w:rPr>
      </w:pPr>
      <w:r w:rsidDel="00000000" w:rsidR="00000000" w:rsidRPr="00000000">
        <w:rPr>
          <w:rtl w:val="0"/>
        </w:rPr>
      </w:r>
    </w:p>
    <w:p w:rsidR="00000000" w:rsidDel="00000000" w:rsidP="00000000" w:rsidRDefault="00000000" w:rsidRPr="00000000" w14:paraId="000000A2">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Inicio </w:t>
      </w:r>
    </w:p>
    <w:p w:rsidR="00000000" w:rsidDel="00000000" w:rsidP="00000000" w:rsidRDefault="00000000" w:rsidRPr="00000000" w14:paraId="000000A3">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acumulador =0 </w:t>
      </w:r>
    </w:p>
    <w:p w:rsidR="00000000" w:rsidDel="00000000" w:rsidP="00000000" w:rsidRDefault="00000000" w:rsidRPr="00000000" w14:paraId="000000A4">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Para contador = 0</w:t>
      </w:r>
    </w:p>
    <w:p w:rsidR="00000000" w:rsidDel="00000000" w:rsidP="00000000" w:rsidRDefault="00000000" w:rsidRPr="00000000" w14:paraId="000000A5">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cont= cont +1 </w:t>
      </w:r>
    </w:p>
    <w:p w:rsidR="00000000" w:rsidDel="00000000" w:rsidP="00000000" w:rsidRDefault="00000000" w:rsidRPr="00000000" w14:paraId="000000A6">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cont&lt;=5</w:t>
      </w:r>
    </w:p>
    <w:p w:rsidR="00000000" w:rsidDel="00000000" w:rsidP="00000000" w:rsidRDefault="00000000" w:rsidRPr="00000000" w14:paraId="000000A7">
      <w:pPr>
        <w:numPr>
          <w:ilvl w:val="0"/>
          <w:numId w:val="2"/>
        </w:numPr>
        <w:spacing w:after="0" w:line="276" w:lineRule="auto"/>
        <w:ind w:left="720" w:hanging="360"/>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Solicita el precio del producto “p”</w:t>
      </w:r>
    </w:p>
    <w:p w:rsidR="00000000" w:rsidDel="00000000" w:rsidP="00000000" w:rsidRDefault="00000000" w:rsidRPr="00000000" w14:paraId="000000A8">
      <w:pPr>
        <w:numPr>
          <w:ilvl w:val="0"/>
          <w:numId w:val="2"/>
        </w:numPr>
        <w:spacing w:after="0" w:line="276" w:lineRule="auto"/>
        <w:ind w:left="720" w:hanging="360"/>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Ingresar la cantidad comprada “c”</w:t>
      </w:r>
    </w:p>
    <w:p w:rsidR="00000000" w:rsidDel="00000000" w:rsidP="00000000" w:rsidRDefault="00000000" w:rsidRPr="00000000" w14:paraId="000000A9">
      <w:pPr>
        <w:numPr>
          <w:ilvl w:val="0"/>
          <w:numId w:val="2"/>
        </w:numPr>
        <w:spacing w:after="0" w:line="276" w:lineRule="auto"/>
        <w:ind w:left="720" w:hanging="360"/>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Calcular el subtotal s = p*c</w:t>
      </w:r>
    </w:p>
    <w:p w:rsidR="00000000" w:rsidDel="00000000" w:rsidP="00000000" w:rsidRDefault="00000000" w:rsidRPr="00000000" w14:paraId="000000AA">
      <w:pPr>
        <w:numPr>
          <w:ilvl w:val="0"/>
          <w:numId w:val="2"/>
        </w:numPr>
        <w:spacing w:after="0" w:line="276" w:lineRule="auto"/>
        <w:ind w:left="720" w:hanging="360"/>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Si c &lt; 10, entonces d = 0</w:t>
      </w:r>
    </w:p>
    <w:p w:rsidR="00000000" w:rsidDel="00000000" w:rsidP="00000000" w:rsidRDefault="00000000" w:rsidRPr="00000000" w14:paraId="000000AB">
      <w:pPr>
        <w:spacing w:after="0" w:line="276" w:lineRule="auto"/>
        <w:ind w:left="720" w:firstLine="0"/>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t=s </w:t>
      </w:r>
    </w:p>
    <w:p w:rsidR="00000000" w:rsidDel="00000000" w:rsidP="00000000" w:rsidRDefault="00000000" w:rsidRPr="00000000" w14:paraId="000000AC">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      4.1 Si c &gt;10 d= ( d = [p*c] [15/100] )</w:t>
      </w:r>
    </w:p>
    <w:p w:rsidR="00000000" w:rsidDel="00000000" w:rsidP="00000000" w:rsidRDefault="00000000" w:rsidRPr="00000000" w14:paraId="000000AD">
      <w:pPr>
        <w:spacing w:after="0" w:line="276" w:lineRule="auto"/>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t=  [p*c] - d</w:t>
      </w:r>
    </w:p>
    <w:p w:rsidR="00000000" w:rsidDel="00000000" w:rsidP="00000000" w:rsidRDefault="00000000" w:rsidRPr="00000000" w14:paraId="000000AE">
      <w:pPr>
        <w:numPr>
          <w:ilvl w:val="0"/>
          <w:numId w:val="2"/>
        </w:numPr>
        <w:spacing w:after="0" w:line="276" w:lineRule="auto"/>
        <w:ind w:left="720" w:hanging="360"/>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acumulador= acumulador + t </w:t>
      </w:r>
    </w:p>
    <w:p w:rsidR="00000000" w:rsidDel="00000000" w:rsidP="00000000" w:rsidRDefault="00000000" w:rsidRPr="00000000" w14:paraId="000000AF">
      <w:pPr>
        <w:numPr>
          <w:ilvl w:val="0"/>
          <w:numId w:val="2"/>
        </w:numPr>
        <w:spacing w:after="0" w:line="276" w:lineRule="auto"/>
        <w:ind w:left="720" w:hanging="360"/>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Mostrar s </w:t>
      </w:r>
    </w:p>
    <w:p w:rsidR="00000000" w:rsidDel="00000000" w:rsidP="00000000" w:rsidRDefault="00000000" w:rsidRPr="00000000" w14:paraId="000000B0">
      <w:pPr>
        <w:numPr>
          <w:ilvl w:val="0"/>
          <w:numId w:val="2"/>
        </w:numPr>
        <w:spacing w:after="0" w:line="276" w:lineRule="auto"/>
        <w:ind w:left="720" w:hanging="360"/>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Mostrar d </w:t>
      </w:r>
    </w:p>
    <w:p w:rsidR="00000000" w:rsidDel="00000000" w:rsidP="00000000" w:rsidRDefault="00000000" w:rsidRPr="00000000" w14:paraId="000000B1">
      <w:pPr>
        <w:numPr>
          <w:ilvl w:val="0"/>
          <w:numId w:val="2"/>
        </w:numPr>
        <w:spacing w:after="0" w:line="276" w:lineRule="auto"/>
        <w:ind w:left="720" w:hanging="360"/>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Mostrar t </w:t>
      </w:r>
    </w:p>
    <w:p w:rsidR="00000000" w:rsidDel="00000000" w:rsidP="00000000" w:rsidRDefault="00000000" w:rsidRPr="00000000" w14:paraId="000000B2">
      <w:pPr>
        <w:numPr>
          <w:ilvl w:val="0"/>
          <w:numId w:val="2"/>
        </w:numPr>
        <w:spacing w:after="0" w:line="276" w:lineRule="auto"/>
        <w:ind w:left="720" w:hanging="360"/>
        <w:rPr>
          <w:rFonts w:ascii="Arial" w:cs="Arial" w:eastAsia="Arial" w:hAnsi="Arial"/>
          <w:color w:val="1d2125"/>
          <w:shd w:fill="f8f9fa" w:val="clear"/>
        </w:rPr>
      </w:pPr>
      <w:r w:rsidDel="00000000" w:rsidR="00000000" w:rsidRPr="00000000">
        <w:rPr>
          <w:rFonts w:ascii="Arial" w:cs="Arial" w:eastAsia="Arial" w:hAnsi="Arial"/>
          <w:color w:val="1d2125"/>
          <w:shd w:fill="f8f9fa" w:val="clear"/>
          <w:rtl w:val="0"/>
        </w:rPr>
        <w:t xml:space="preserve">Mostar “g”, acumulador </w:t>
      </w:r>
    </w:p>
    <w:p w:rsidR="00000000" w:rsidDel="00000000" w:rsidP="00000000" w:rsidRDefault="00000000" w:rsidRPr="00000000" w14:paraId="000000B3">
      <w:pPr>
        <w:tabs>
          <w:tab w:val="left" w:leader="none" w:pos="5190"/>
        </w:tabs>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4">
      <w:pPr>
        <w:tabs>
          <w:tab w:val="left" w:leader="none" w:pos="5190"/>
        </w:tabs>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Algoritmos pág 50 y 51 </w:t>
      </w:r>
    </w:p>
    <w:p w:rsidR="00000000" w:rsidDel="00000000" w:rsidP="00000000" w:rsidRDefault="00000000" w:rsidRPr="00000000" w14:paraId="000000B5">
      <w:pPr>
        <w:tabs>
          <w:tab w:val="left" w:leader="none" w:pos="5190"/>
        </w:tabs>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3122362" cy="1714592"/>
            <wp:effectExtent b="0" l="0" r="0" t="0"/>
            <wp:docPr id="25" name="image6.jpg"/>
            <a:graphic>
              <a:graphicData uri="http://schemas.openxmlformats.org/drawingml/2006/picture">
                <pic:pic>
                  <pic:nvPicPr>
                    <pic:cNvPr id="0" name="image6.jpg"/>
                    <pic:cNvPicPr preferRelativeResize="0"/>
                  </pic:nvPicPr>
                  <pic:blipFill>
                    <a:blip r:embed="rId12"/>
                    <a:srcRect b="41775" l="0" r="0" t="17102"/>
                    <a:stretch>
                      <a:fillRect/>
                    </a:stretch>
                  </pic:blipFill>
                  <pic:spPr>
                    <a:xfrm>
                      <a:off x="0" y="0"/>
                      <a:ext cx="3122362" cy="1714592"/>
                    </a:xfrm>
                    <a:prstGeom prst="rect"/>
                    <a:ln/>
                  </pic:spPr>
                </pic:pic>
              </a:graphicData>
            </a:graphic>
          </wp:inline>
        </w:drawing>
      </w:r>
      <w:r w:rsidDel="00000000" w:rsidR="00000000" w:rsidRPr="00000000">
        <w:rPr>
          <w:rFonts w:ascii="Arial" w:cs="Arial" w:eastAsia="Arial" w:hAnsi="Arial"/>
          <w:b w:val="1"/>
          <w:bCs w:val="1"/>
          <w:sz w:val="28"/>
          <w:szCs w:val="28"/>
        </w:rPr>
        <w:drawing>
          <wp:inline distB="114300" distT="114300" distL="114300" distR="114300">
            <wp:extent cx="3484312" cy="2242563"/>
            <wp:effectExtent b="0" l="0" r="0" t="0"/>
            <wp:docPr id="20" name="image7.jpg"/>
            <a:graphic>
              <a:graphicData uri="http://schemas.openxmlformats.org/drawingml/2006/picture">
                <pic:pic>
                  <pic:nvPicPr>
                    <pic:cNvPr id="0" name="image7.jpg"/>
                    <pic:cNvPicPr preferRelativeResize="0"/>
                  </pic:nvPicPr>
                  <pic:blipFill>
                    <a:blip r:embed="rId13"/>
                    <a:srcRect b="31921" l="0" r="0" t="14220"/>
                    <a:stretch>
                      <a:fillRect/>
                    </a:stretch>
                  </pic:blipFill>
                  <pic:spPr>
                    <a:xfrm>
                      <a:off x="0" y="0"/>
                      <a:ext cx="3484312" cy="224256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tabs>
          <w:tab w:val="left" w:leader="none" w:pos="5190"/>
        </w:tabs>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7">
      <w:pPr>
        <w:tabs>
          <w:tab w:val="left" w:leader="none" w:pos="5190"/>
        </w:tabs>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En ambos casos pude notar bastante ambigüedad por lo que es fácil perderse en el proceso al no quedar bastante claro. Así mismo ambos algoritmos podrían mejorarse explicando con más detenimiento “el punto inicial”, podría indicarse ángulos aproximados en grados, además de longitudes para el trazo de las líneas sean proporcionales y más exactas y dependiendo el caso incluir apoyo visual de ser posible. </w:t>
      </w: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B8">
      <w:pPr>
        <w:tabs>
          <w:tab w:val="left" w:leader="none" w:pos="5190"/>
        </w:tabs>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conclusiones </w:t>
      </w:r>
    </w:p>
    <w:p w:rsidR="00000000" w:rsidDel="00000000" w:rsidP="00000000" w:rsidRDefault="00000000" w:rsidRPr="00000000" w14:paraId="000000B9">
      <w:pPr>
        <w:tabs>
          <w:tab w:val="left" w:leader="none" w:pos="5190"/>
        </w:tabs>
        <w:rPr>
          <w:rFonts w:ascii="Arial" w:cs="Arial" w:eastAsia="Arial" w:hAnsi="Arial"/>
        </w:rPr>
      </w:pPr>
      <w:r w:rsidDel="00000000" w:rsidR="00000000" w:rsidRPr="00000000">
        <w:rPr>
          <w:rFonts w:ascii="Arial" w:cs="Arial" w:eastAsia="Arial" w:hAnsi="Arial"/>
          <w:rtl w:val="0"/>
        </w:rPr>
        <w:t xml:space="preserve">Durante esta práctica pudimos aplicar lo aprendido en clase, retomando temas como el análisis de problemas, llevado a cabo a su resolución mediante algoritmos, incluyendo algunos conceptos como las variables contador y acumulador que suelen ser recurridas constantemente. Así como algunos conceptos sobre la vida del software y características que deben cumplirse en un algoritmo para que sea claro y ejecutable de manera efectiva. </w:t>
      </w:r>
    </w:p>
    <w:p w:rsidR="00000000" w:rsidDel="00000000" w:rsidP="00000000" w:rsidRDefault="00000000" w:rsidRPr="00000000" w14:paraId="000000BA">
      <w:pPr>
        <w:tabs>
          <w:tab w:val="left" w:leader="none" w:pos="5190"/>
        </w:tabs>
        <w:rPr>
          <w:rFonts w:ascii="Arial" w:cs="Arial" w:eastAsia="Arial" w:hAnsi="Arial"/>
        </w:rPr>
      </w:pPr>
      <w:r w:rsidDel="00000000" w:rsidR="00000000" w:rsidRPr="00000000">
        <w:rPr>
          <w:rFonts w:ascii="Arial" w:cs="Arial" w:eastAsia="Arial" w:hAnsi="Arial"/>
          <w:rtl w:val="0"/>
        </w:rPr>
        <w:t xml:space="preserve">Esto también nos sirve como antecedente para posteriormente poder llevar un algoritmo a un diagrama de flujo y sus estructuras, así como al pseudocódigo que veremos más adelante. </w:t>
      </w:r>
    </w:p>
    <w:p w:rsidR="00000000" w:rsidDel="00000000" w:rsidP="00000000" w:rsidRDefault="00000000" w:rsidRPr="00000000" w14:paraId="000000BB">
      <w:pPr>
        <w:tabs>
          <w:tab w:val="left" w:leader="none" w:pos="5190"/>
        </w:tabs>
        <w:rPr>
          <w:rFonts w:ascii="Arial" w:cs="Arial" w:eastAsia="Arial" w:hAnsi="Arial"/>
          <w:b w:val="1"/>
          <w:bCs w:val="1"/>
        </w:rPr>
      </w:pPr>
      <w:r w:rsidDel="00000000" w:rsidR="00000000" w:rsidRPr="00000000">
        <w:rPr>
          <w:rFonts w:ascii="Arial" w:cs="Arial" w:eastAsia="Arial" w:hAnsi="Arial"/>
          <w:b w:val="1"/>
          <w:bCs w:val="1"/>
          <w:rtl w:val="0"/>
        </w:rPr>
        <w:t xml:space="preserve">Link github </w:t>
      </w:r>
    </w:p>
    <w:p w:rsidR="00000000" w:rsidDel="00000000" w:rsidP="00000000" w:rsidRDefault="00000000" w:rsidRPr="00000000" w14:paraId="000000BC">
      <w:pPr>
        <w:tabs>
          <w:tab w:val="left" w:leader="none" w:pos="5190"/>
        </w:tabs>
        <w:rPr>
          <w:rFonts w:ascii="Arial" w:cs="Arial" w:eastAsia="Arial" w:hAnsi="Arial"/>
          <w:b w:val="1"/>
          <w:bCs w:val="1"/>
        </w:rPr>
      </w:pPr>
      <w:r w:rsidDel="00000000" w:rsidR="00000000" w:rsidRPr="00000000">
        <w:rPr>
          <w:rFonts w:ascii="Arial" w:cs="Arial" w:eastAsia="Arial" w:hAnsi="Arial"/>
          <w:b w:val="1"/>
          <w:bCs w:val="1"/>
          <w:rtl w:val="0"/>
        </w:rPr>
        <w:t xml:space="preserve">https://github.com/JoseManuel0007/practicas-programasci-n_fdp.git</w:t>
      </w:r>
    </w:p>
    <w:p w:rsidR="00000000" w:rsidDel="00000000" w:rsidP="00000000" w:rsidRDefault="00000000" w:rsidRPr="00000000" w14:paraId="000000BD">
      <w:pPr>
        <w:tabs>
          <w:tab w:val="left" w:leader="none" w:pos="5190"/>
        </w:tabs>
        <w:rPr>
          <w:rFonts w:ascii="Arial" w:cs="Arial" w:eastAsia="Arial" w:hAnsi="Arial"/>
          <w:b w:val="1"/>
          <w:bCs w:val="1"/>
        </w:rPr>
      </w:pPr>
      <w:r w:rsidDel="00000000" w:rsidR="00000000" w:rsidRPr="00000000">
        <w:rPr>
          <w:rFonts w:ascii="Arial" w:cs="Arial" w:eastAsia="Arial" w:hAnsi="Arial"/>
          <w:b w:val="1"/>
          <w:bCs w:val="1"/>
          <w:rtl w:val="0"/>
        </w:rPr>
        <w:t xml:space="preserve">Referencias </w:t>
      </w:r>
    </w:p>
    <w:p w:rsidR="00000000" w:rsidDel="00000000" w:rsidP="00000000" w:rsidRDefault="00000000" w:rsidRPr="00000000" w14:paraId="000000BE">
      <w:pPr>
        <w:tabs>
          <w:tab w:val="left" w:leader="none" w:pos="5190"/>
        </w:tabs>
        <w:rPr>
          <w:rFonts w:ascii="Arial" w:cs="Arial" w:eastAsia="Arial" w:hAnsi="Arial"/>
        </w:rPr>
      </w:pPr>
      <w:r w:rsidDel="00000000" w:rsidR="00000000" w:rsidRPr="00000000">
        <w:rPr>
          <w:rFonts w:ascii="Arial" w:cs="Arial" w:eastAsia="Arial" w:hAnsi="Arial"/>
          <w:rtl w:val="0"/>
        </w:rPr>
        <w:t xml:space="preserve">Raghu Singh (1995). International Standard ISO/IEC 12207 Software Life Cycle Processes. Agosto 23 de 1996, de ISO/IEC. Consulta: Junio de 2015. Disponible en: http://www.abelia.com/docs/12207cpt.pdf • Carlos Guadalupe (2013). Aseguramiento de la calidad del software (SQA). [Figura 1]. Consulta: Junio de 2015. Disponible en: https://www.mindmeister.com/es/273953719/aseguramiento-de-la-calidad delsoftware-sqa • Andrea S. (2014). Ingeniería de Software. [Figura 2]. Consulta: Junio de 2015. Disponible en: http://ing-software-verano2014.blogspot.mx • Michael Littman. (2012). Intro to Algorithms: Social Network Analysis. Consulta Junio de 2015, de Udacity. Disponible </w:t>
      </w:r>
      <w:r w:rsidDel="00000000" w:rsidR="00000000" w:rsidRPr="00000000">
        <w:rPr>
          <w:rtl w:val="0"/>
        </w:rPr>
      </w:r>
    </w:p>
    <w:sectPr>
      <w:type w:val="nextPage"/>
      <w:pgSz w:h="15840" w:w="12240" w:orient="portrait"/>
      <w:pgMar w:bottom="850.3937007874016" w:top="850.3937007874016" w:left="850.3937007874016" w:right="850.3937007874016"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773.0"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3402"/>
      <w:gridCol w:w="5670"/>
      <w:tblGridChange w:id="0">
        <w:tblGrid>
          <w:gridCol w:w="1701"/>
          <w:gridCol w:w="3402"/>
          <w:gridCol w:w="5670"/>
        </w:tblGrid>
      </w:tblGridChange>
    </w:tblGrid>
    <w:tr>
      <w:trPr>
        <w:cantSplit w:val="0"/>
        <w:trHeight w:val="1420" w:hRule="atLeast"/>
        <w:tblHeader w:val="0"/>
      </w:trPr>
      <w:tc>
        <w:tcP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97535" cy="622300"/>
                <wp:effectExtent b="0" l="0" r="0" t="0"/>
                <wp:docPr descr="escudofi_color_m2008_jpg" id="23" name="image1.png"/>
                <a:graphic>
                  <a:graphicData uri="http://schemas.openxmlformats.org/drawingml/2006/picture">
                    <pic:pic>
                      <pic:nvPicPr>
                        <pic:cNvPr descr="escudofi_color_m2008_jpg" id="0" name="image1.png"/>
                        <pic:cNvPicPr preferRelativeResize="0"/>
                      </pic:nvPicPr>
                      <pic:blipFill>
                        <a:blip r:embed="rId1"/>
                        <a:srcRect b="0" l="0" r="0" t="0"/>
                        <a:stretch>
                          <a:fillRect/>
                        </a:stretch>
                      </pic:blipFill>
                      <pic:spPr>
                        <a:xfrm>
                          <a:off x="0" y="0"/>
                          <a:ext cx="597535" cy="6223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Carátula para entrega de prácticas</w:t>
          </w:r>
          <w:r w:rsidDel="00000000" w:rsidR="00000000" w:rsidRPr="00000000">
            <w:rPr>
              <w:rtl w:val="0"/>
            </w:rPr>
          </w:r>
        </w:p>
      </w:tc>
    </w:tr>
    <w:tr>
      <w:trPr>
        <w:cantSplit w:val="0"/>
        <w:trHeight w:val="357" w:hRule="atLeast"/>
        <w:tblHeader w:val="0"/>
      </w:trPr>
      <w:tc>
        <w:tcPr>
          <w:gridSpan w:val="2"/>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Facultad de Ingeniería</w:t>
          </w:r>
        </w:p>
      </w:tc>
      <w:tc>
        <w:tcPr>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Laboratorios de docencia</w:t>
          </w:r>
        </w:p>
      </w:tc>
    </w:tr>
  </w:tbl>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7.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ud41CWXi7HUsLL8OHVNQRzn2YA==">CgMxLjAaJAoBMBIfCh0IB0IZCgVBcmlhbBIQQXJpYWwgVW5pY29kZSBNUxokCgExEh8KHQgHQhkKBUFyaWFsEhBBcmlhbCBVbmljb2RlIE1TMg5oLmd6N3M2YWVzeW1pcDgAciExS0t6V3RzenpRc293WThGeldBUHlSZWx5U3ozVThBejc=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