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3D3D"/>
        </w:rPr>
        <w:t>Calendar Morocco — Instalación y arranque</w:t>
      </w:r>
    </w:p>
    <w:p>
      <w:pPr>
        <w:pStyle w:val="Heading1"/>
      </w:pPr>
      <w:r>
        <w:rPr>
          <w:color w:val="3D3D3D"/>
        </w:rPr>
        <w:t>Repositorios necesarios</w:t>
      </w:r>
    </w:p>
    <w:p>
      <w:r>
        <w:rPr>
          <w:b w:val="0"/>
          <w:i w:val="0"/>
        </w:rPr>
        <w:t>Calendar Morocco se compone de dos repositorios independientes que debes descargar en local, ambos en la rama develop:</w:t>
      </w:r>
    </w:p>
    <w:p>
      <w:pPr>
        <w:pStyle w:val="ListBullet"/>
      </w:pPr>
      <w:r>
        <w:t>CalendarGenerateBack — el servicio que calcula los calendarios.</w:t>
      </w:r>
    </w:p>
    <w:p>
      <w:pPr>
        <w:pStyle w:val="ListBullet"/>
      </w:pPr>
      <w:r>
        <w:t>CalendarGenerateFront — la aplicación web desde la que trabajas.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9"/>
              </w:rPr>
              <w:t>git clone git@github.com:ES-MEV-APPLICATIONS/CalendarGenerateBack.git</w:t>
            </w:r>
            <w:r>
              <w:br/>
            </w:r>
            <w:r>
              <w:rPr>
                <w:rFonts w:ascii="Consolas" w:hAnsi="Consolas"/>
                <w:sz w:val="19"/>
              </w:rPr>
              <w:t>git clone git@github.com:ES-MEV-APPLICATIONS/CalendarGenerateFront.git</w:t>
            </w:r>
            <w:r>
              <w:br/>
            </w:r>
            <w:r>
              <w:rPr>
                <w:rFonts w:ascii="Consolas" w:hAnsi="Consolas"/>
                <w:sz w:val="19"/>
              </w:rPr>
            </w:r>
            <w:r>
              <w:br/>
            </w:r>
            <w:r>
              <w:rPr>
                <w:rFonts w:ascii="Consolas" w:hAnsi="Consolas"/>
                <w:sz w:val="19"/>
              </w:rPr>
              <w:t>git -C CalendarGenerateBack switch develop</w:t>
            </w:r>
            <w:r>
              <w:br/>
            </w:r>
            <w:r>
              <w:rPr>
                <w:rFonts w:ascii="Consolas" w:hAnsi="Consolas"/>
                <w:sz w:val="19"/>
              </w:rPr>
              <w:t>git -C CalendarGenerateFront switch develop</w:t>
            </w:r>
          </w:p>
        </w:tc>
      </w:tr>
    </w:tbl>
    <w:p/>
    <w:p>
      <w:pPr>
        <w:pStyle w:val="Heading1"/>
      </w:pPr>
      <w:r>
        <w:rPr>
          <w:color w:val="3D3D3D"/>
        </w:rPr>
        <w:t>Requisitos previos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Necesitas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>
              <w:t>Acceso a GitHub</w:t>
            </w:r>
          </w:p>
        </w:tc>
        <w:tc>
          <w:tcPr>
            <w:tcW w:type="dxa" w:w="4320"/>
          </w:tcPr>
          <w:p>
            <w:r>
              <w:t>Descargar los dos repositorios.</w:t>
            </w:r>
          </w:p>
        </w:tc>
      </w:tr>
      <w:tr>
        <w:tc>
          <w:tcPr>
            <w:tcW w:type="dxa" w:w="4320"/>
          </w:tcPr>
          <w:p>
            <w:r>
              <w:t>Java 21</w:t>
            </w:r>
          </w:p>
        </w:tc>
        <w:tc>
          <w:tcPr>
            <w:tcW w:type="dxa" w:w="4320"/>
          </w:tcPr>
          <w:p>
            <w:r>
              <w:t>Ejecutar el servicio de generación.</w:t>
            </w:r>
          </w:p>
        </w:tc>
      </w:tr>
      <w:tr>
        <w:tc>
          <w:tcPr>
            <w:tcW w:type="dxa" w:w="4320"/>
          </w:tcPr>
          <w:p>
            <w:r>
              <w:t>Maven (incluido como mvnw)</w:t>
            </w:r>
          </w:p>
        </w:tc>
        <w:tc>
          <w:tcPr>
            <w:tcW w:type="dxa" w:w="4320"/>
          </w:tcPr>
          <w:p>
            <w:r>
              <w:t>Compilar y arrancar el servicio.</w:t>
            </w:r>
          </w:p>
        </w:tc>
      </w:tr>
      <w:tr>
        <w:tc>
          <w:tcPr>
            <w:tcW w:type="dxa" w:w="4320"/>
          </w:tcPr>
          <w:p>
            <w:r>
              <w:t>Node.js + pnpm 10.29.3</w:t>
            </w:r>
          </w:p>
        </w:tc>
        <w:tc>
          <w:tcPr>
            <w:tcW w:type="dxa" w:w="4320"/>
          </w:tcPr>
          <w:p>
            <w:r>
              <w:t>Arrancar la aplicación web.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AF7EA"/>
          </w:tcPr>
          <w:p>
            <w:r/>
            <w:r>
              <w:rPr>
                <w:b/>
                <w:color w:val="1E5E20"/>
              </w:rPr>
              <w:t>💡 Consejo</w:t>
              <w:br/>
            </w:r>
            <w:r>
              <w:rPr>
                <w:color w:val="2B2B2B"/>
              </w:rPr>
              <w:t>Antes de empezar, comprueba las versiones instaladas: java -version y pnpm --version. Si pnpm --version ya devuelve 10.29.3, no necesitas instalar nada más para trabajar con el proyecto.</w:t>
            </w:r>
          </w:p>
        </w:tc>
      </w:tr>
    </w:tbl>
    <w:p/>
    <w:p>
      <w:pPr>
        <w:pStyle w:val="Heading1"/>
      </w:pPr>
      <w:r>
        <w:rPr>
          <w:color w:val="3D3D3D"/>
        </w:rPr>
        <w:t>Arrancar el servicio (puerto 8080)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9"/>
              </w:rPr>
              <w:t>cd CalendarGenerateBack</w:t>
            </w:r>
            <w:r>
              <w:br/>
            </w:r>
            <w:r>
              <w:rPr>
                <w:rFonts w:ascii="Consolas" w:hAnsi="Consolas"/>
                <w:sz w:val="19"/>
              </w:rPr>
              <w:t>sh mvnw spring-boot:run</w:t>
            </w:r>
          </w:p>
        </w:tc>
      </w:tr>
    </w:tbl>
    <w:p/>
    <w:p>
      <w:r>
        <w:rPr>
          <w:b w:val="0"/>
          <w:i w:val="0"/>
        </w:rPr>
        <w:t>Cuando el servicio haya arrancado, comprueba que responde abriendo en el navegador: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9"/>
              </w:rPr>
              <w:t>http://localhost:8080/actuator/health</w:t>
            </w:r>
          </w:p>
        </w:tc>
      </w:tr>
    </w:tbl>
    <w:p/>
    <w:p>
      <w:pPr>
        <w:pStyle w:val="Heading1"/>
      </w:pPr>
      <w:r>
        <w:rPr>
          <w:color w:val="3D3D3D"/>
        </w:rPr>
        <w:t>Arrancar la aplicación web (puerto 4200)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9"/>
              </w:rPr>
              <w:t>cd CalendarGenerateFront</w:t>
            </w:r>
            <w:r>
              <w:br/>
            </w:r>
            <w:r>
              <w:rPr>
                <w:rFonts w:ascii="Consolas" w:hAnsi="Consolas"/>
                <w:sz w:val="19"/>
              </w:rPr>
              <w:t>pnpm install</w:t>
            </w:r>
            <w:r>
              <w:br/>
            </w:r>
            <w:r>
              <w:rPr>
                <w:rFonts w:ascii="Consolas" w:hAnsi="Consolas"/>
                <w:sz w:val="19"/>
              </w:rPr>
              <w:t>pnpm start</w:t>
            </w:r>
          </w:p>
        </w:tc>
      </w:tr>
    </w:tbl>
    <w:p/>
    <w:p>
      <w:r>
        <w:rPr>
          <w:b w:val="0"/>
          <w:i w:val="0"/>
        </w:rPr>
        <w:t>Cuando aparezca "Local: http://localhost:4200/" en la terminal, abre esa dirección en el navegador.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r/>
            <w:r>
              <w:rPr>
                <w:b/>
                <w:color w:val="8A6600"/>
              </w:rPr>
              <w:t>⚠️ Si la aplicación web no carga datos</w:t>
              <w:br/>
            </w:r>
            <w:r>
              <w:rPr>
                <w:color w:val="2B2B2B"/>
              </w:rPr>
              <w:t>Comprueba primero que el servicio del punto anterior (puerto 8080) está arrancado y responde correctamente. Si el servicio no está disponible, la aplicación web no podrá mostrar competiciones ni generar calendarios.</w:t>
            </w:r>
          </w:p>
        </w:tc>
      </w:tr>
    </w:tbl>
    <w:p/>
    <w:p>
      <w:pPr>
        <w:pStyle w:val="Heading1"/>
      </w:pPr>
      <w:r>
        <w:rPr>
          <w:color w:val="3D3D3D"/>
        </w:rPr>
        <w:t>Alternativa: arrancar desde Visual Studio Code</w:t>
      </w:r>
    </w:p>
    <w:p>
      <w:pPr>
        <w:pStyle w:val="ListNumber"/>
      </w:pPr>
      <w:r>
        <w:t>Abre CalendarGenerateBack en Visual Studio Code y pulsa F5 (configuración de depuración incluida en el repositorio).</w:t>
      </w:r>
    </w:p>
    <w:p>
      <w:pPr>
        <w:pStyle w:val="ListNumber"/>
      </w:pPr>
      <w:r>
        <w:t>Abre CalendarGenerateFront en una segunda ventana y ejecuta pnpm install (la primera vez) y después pnpm start en su terminal integrada.</w:t>
      </w:r>
    </w:p>
    <w:p>
      <w:pPr>
        <w:pStyle w:val="ListNumber"/>
      </w:pPr>
      <w:r>
        <w:t>Abre http://localhost:4200 en el navegador.</w:t>
      </w:r>
    </w:p>
    <w:p>
      <w:pPr>
        <w:pStyle w:val="Heading1"/>
      </w:pPr>
      <w:r>
        <w:rPr>
          <w:color w:val="3D3D3D"/>
        </w:rPr>
        <w:t>Actualizar los repositorios</w:t>
      </w:r>
    </w:p>
    <w:p>
      <w:r>
        <w:rPr>
          <w:b w:val="0"/>
          <w:i w:val="0"/>
        </w:rPr>
        <w:t>Cuando ya tengas ambos repositorios descargados y quieras trabajar con la última versión de develop: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9"/>
              </w:rPr>
              <w:t>git -C CalendarGenerateBack pull --ff-only origin develop</w:t>
            </w:r>
            <w:r>
              <w:br/>
            </w:r>
            <w:r>
              <w:rPr>
                <w:rFonts w:ascii="Consolas" w:hAnsi="Consolas"/>
                <w:sz w:val="19"/>
              </w:rPr>
              <w:t>git -C CalendarGenerateFront pull --ff-only origin develop</w:t>
            </w:r>
          </w:p>
        </w:tc>
      </w:tr>
    </w:tbl>
    <w:p/>
    <w:p>
      <w:r>
        <w:t>[Añadir captura: instalacion-terminales.png — dos terminales, servicio y aplicación web arrancados]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6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ínculo a un documento" ma:contentTypeID="0x01010A00DA2DD12A264EEF429CA3BE14BB0D8ACB" ma:contentTypeVersion="44" ma:contentTypeDescription="Create a link to a document in a different location." ma:contentTypeScope="" ma:versionID="d67c468cbcd9fc45b9e1e60674b298af">
  <xsd:schema xmlns:xsd="http://www.w3.org/2001/XMLSchema" xmlns:xs="http://www.w3.org/2001/XMLSchema" xmlns:p="http://schemas.microsoft.com/office/2006/metadata/properties" xmlns:ns1="http://schemas.microsoft.com/sharepoint/v3" xmlns:ns2="2d5dbbed-40f2-4aab-a45c-4e0527a08f18" xmlns:ns3="29e17bd7-6e1a-451a-9eea-4b782aa637b1" xmlns:ns4="http://schemas.microsoft.com/sharepoint/v4" targetNamespace="http://schemas.microsoft.com/office/2006/metadata/properties" ma:root="true" ma:fieldsID="33f79cfcec5e8407c8fc29d43261f9d8" ns1:_="" ns2:_="" ns3:_="" ns4:_="">
    <xsd:import namespace="http://schemas.microsoft.com/sharepoint/v3"/>
    <xsd:import namespace="2d5dbbed-40f2-4aab-a45c-4e0527a08f18"/>
    <xsd:import namespace="29e17bd7-6e1a-451a-9eea-4b782aa637b1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URL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IconOverlay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7" nillable="true" ma:displayName="URL" ma:hidden="true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dbbed-40f2-4aab-a45c-4e0527a08f1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e17bd7-6e1a-451a-9eea-4b782aa637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59967681-caf4-44cd-948e-90f5714396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customXsn xmlns="http://schemas.microsoft.com/office/2006/metadata/customXsn">
  <xsnLocation>https://sp.myatos.net/mev/_cts/Document/8a1009f23c1f95bdcustomXsn.xsn</xsnLocation>
  <cached>True</cached>
  <openByDefault>False</openByDefault>
  <xsnScope>https://sp.myatos.net/mev</xsnScope>
</customXsn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d5dbbed-40f2-4aab-a45c-4e0527a08f18">5TV63Z7VS3W3-430655665-172998</_dlc_DocId>
    <IconOverlay xmlns="http://schemas.microsoft.com/sharepoint/v4" xsi:nil="true"/>
    <_dlc_DocIdUrl xmlns="2d5dbbed-40f2-4aab-a45c-4e0527a08f18">
      <Url>https://atos365.sharepoint.com/sites/190017457/_layouts/15/DocIdRedir.aspx?ID=5TV63Z7VS3W3-430655665-172998</Url>
      <Description>5TV63Z7VS3W3-430655665-172998</Description>
    </_dlc_DocIdUrl>
    <URL xmlns="http://schemas.microsoft.com/sharepoint/v3">
      <Url xsi:nil="true"/>
      <Description xsi:nil="true"/>
    </URL>
    <lcf76f155ced4ddcb4097134ff3c332f xmlns="29e17bd7-6e1a-451a-9eea-4b782aa637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FA8B22-DD9D-41FA-B847-205A3B6D82EF}"/>
</file>

<file path=customXml/itemProps3.xml><?xml version="1.0" encoding="utf-8"?>
<ds:datastoreItem xmlns:ds="http://schemas.openxmlformats.org/officeDocument/2006/customXml" ds:itemID="{396CF7E5-B3B6-4B0B-AD32-960BDFA45497}"/>
</file>

<file path=customXml/itemProps4.xml><?xml version="1.0" encoding="utf-8"?>
<ds:datastoreItem xmlns:ds="http://schemas.openxmlformats.org/officeDocument/2006/customXml" ds:itemID="{F79FFF2E-729F-43D3-9A63-8917BAFEB67C}"/>
</file>

<file path=customXml/itemProps5.xml><?xml version="1.0" encoding="utf-8"?>
<ds:datastoreItem xmlns:ds="http://schemas.openxmlformats.org/officeDocument/2006/customXml" ds:itemID="{7E1A0D13-ADBE-4942-9898-E1C95378F6D9}"/>
</file>

<file path=customXml/itemProps6.xml><?xml version="1.0" encoding="utf-8"?>
<ds:datastoreItem xmlns:ds="http://schemas.openxmlformats.org/officeDocument/2006/customXml" ds:itemID="{0840C56C-62B5-440F-AD33-7EB0F7F639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0x01010A00DA2DD12A264EEF429CA3BE14BB0D8ACB</vt:lpwstr>
  </property>
  <property fmtid="{D5CDD505-2E9C-101B-9397-08002B2CF9AE}" pid="4" name="_dlc_DocIdItemGuid">
    <vt:lpwstr>f0aa65e8-9656-44e4-b14f-ef6bd2b3fbeb</vt:lpwstr>
  </property>
  <property fmtid="{D5CDD505-2E9C-101B-9397-08002B2CF9AE}" pid="5" name="TaxCatchAll">
    <vt:lpwstr/>
  </property>
</Properties>
</file>