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5BA84" w14:textId="1BE1470D" w:rsidR="002F0E3F" w:rsidRPr="00345426" w:rsidRDefault="00345426" w:rsidP="00345426">
      <w:pPr>
        <w:pStyle w:val="Ttulo1"/>
        <w:spacing w:before="64"/>
        <w:ind w:right="1"/>
        <w:rPr>
          <w:sz w:val="24"/>
          <w:szCs w:val="24"/>
          <w:lang w:val="es-CO"/>
        </w:rPr>
      </w:pPr>
      <w:r w:rsidRPr="00345426">
        <w:rPr>
          <w:sz w:val="24"/>
          <w:szCs w:val="24"/>
          <w:lang w:val="es-CO"/>
        </w:rPr>
        <w:t>Descripción del Proyecto – Sistema GPCONES</w:t>
      </w:r>
    </w:p>
    <w:p w14:paraId="546A2441" w14:textId="410DF885" w:rsidR="00345426" w:rsidRPr="00345426" w:rsidRDefault="00345426" w:rsidP="00345426">
      <w:pPr>
        <w:pStyle w:val="Ttulo2"/>
        <w:rPr>
          <w:sz w:val="36"/>
          <w:szCs w:val="36"/>
          <w:lang w:val="es-CO"/>
        </w:rPr>
      </w:pPr>
      <w:r w:rsidRPr="00345426">
        <w:rPr>
          <w:sz w:val="24"/>
          <w:szCs w:val="24"/>
          <w:lang w:val="es-CO"/>
        </w:rPr>
        <w:t>1.</w:t>
      </w:r>
      <w:r w:rsidRPr="00345426">
        <w:rPr>
          <w:sz w:val="24"/>
          <w:szCs w:val="24"/>
          <w:lang w:val="es-CO"/>
        </w:rPr>
        <w:t>Propósito</w:t>
      </w:r>
      <w:r w:rsidRPr="00345426">
        <w:rPr>
          <w:sz w:val="24"/>
          <w:szCs w:val="24"/>
          <w:lang w:val="es-CO"/>
        </w:rPr>
        <w:t xml:space="preserve"> </w:t>
      </w:r>
      <w:r w:rsidRPr="00345426">
        <w:rPr>
          <w:sz w:val="24"/>
          <w:szCs w:val="24"/>
          <w:lang w:val="es-CO"/>
        </w:rPr>
        <w:t>del Proyecto</w:t>
      </w:r>
      <w:r w:rsidRPr="00345426">
        <w:rPr>
          <w:sz w:val="36"/>
          <w:szCs w:val="36"/>
          <w:lang w:val="es-CO"/>
        </w:rPr>
        <w:br/>
      </w:r>
      <w:r w:rsidRPr="00345426">
        <w:rPr>
          <w:b w:val="0"/>
          <w:bCs w:val="0"/>
          <w:sz w:val="20"/>
          <w:szCs w:val="20"/>
        </w:rPr>
        <w:t>El sistema GPCONES será una plataforma catastral integral diseñada para modernizar y optimizar los procesos de levantamiento predial, consolidación y validación de información catastral. Su propósito principal es garantizar que la información física y jurídica de los predios se capture de forma eficiente en campo, se valide en oficina y se exporte cumpliendo con los estándares técnicos exigidos por el Instituto Geográfico Agustín Codazzi (IGAC) y el Gestor Catastral de Antioquia.</w:t>
      </w:r>
    </w:p>
    <w:p w14:paraId="06FDBB7E" w14:textId="7E3C2612" w:rsidR="00345426" w:rsidRPr="00345426" w:rsidRDefault="00345426" w:rsidP="00345426">
      <w:pPr>
        <w:pStyle w:val="Ttulo2"/>
        <w:rPr>
          <w:sz w:val="36"/>
          <w:szCs w:val="36"/>
          <w:lang w:val="es-CO"/>
        </w:rPr>
      </w:pPr>
      <w:r w:rsidRPr="00345426">
        <w:rPr>
          <w:sz w:val="24"/>
          <w:szCs w:val="24"/>
          <w:lang w:val="es-CO"/>
        </w:rPr>
        <w:t>2. Alcance del Proyecto</w:t>
      </w:r>
    </w:p>
    <w:p w14:paraId="4F0E7723" w14:textId="77777777" w:rsidR="00345426" w:rsidRPr="00345426" w:rsidRDefault="00345426" w:rsidP="00345426">
      <w:pPr>
        <w:rPr>
          <w:rFonts w:ascii="Arial" w:eastAsia="Arial" w:hAnsi="Arial" w:cs="Arial"/>
          <w:sz w:val="20"/>
          <w:szCs w:val="20"/>
        </w:rPr>
      </w:pPr>
      <w:r w:rsidRPr="00345426">
        <w:rPr>
          <w:rFonts w:ascii="Arial" w:eastAsia="Arial" w:hAnsi="Arial" w:cs="Arial"/>
          <w:sz w:val="20"/>
          <w:szCs w:val="20"/>
        </w:rPr>
        <w:t>Captura de datos en campo mediante el Módulo de Reconocimiento Predial, con recolección de información física y jurídica.</w:t>
      </w:r>
    </w:p>
    <w:p w14:paraId="78FD538D" w14:textId="77777777" w:rsidR="00345426" w:rsidRPr="00345426" w:rsidRDefault="00345426" w:rsidP="00345426">
      <w:pPr>
        <w:rPr>
          <w:rFonts w:ascii="Arial" w:eastAsia="Arial" w:hAnsi="Arial" w:cs="Arial"/>
          <w:sz w:val="20"/>
          <w:szCs w:val="20"/>
        </w:rPr>
      </w:pPr>
      <w:r w:rsidRPr="00345426">
        <w:rPr>
          <w:rFonts w:ascii="Arial" w:eastAsia="Arial" w:hAnsi="Arial" w:cs="Arial"/>
          <w:sz w:val="20"/>
          <w:szCs w:val="20"/>
        </w:rPr>
        <w:t>Validación y corrección en oficina a través del Módulo de Trabajo de Oficina, donde se revisará y ajustará la información capturada.</w:t>
      </w:r>
    </w:p>
    <w:p w14:paraId="297B4042" w14:textId="77777777" w:rsidR="00345426" w:rsidRPr="00345426" w:rsidRDefault="00345426" w:rsidP="00345426">
      <w:pPr>
        <w:rPr>
          <w:rFonts w:ascii="Arial" w:eastAsia="Arial" w:hAnsi="Arial" w:cs="Arial"/>
          <w:sz w:val="20"/>
          <w:szCs w:val="20"/>
        </w:rPr>
      </w:pPr>
      <w:r w:rsidRPr="00345426">
        <w:rPr>
          <w:rFonts w:ascii="Arial" w:eastAsia="Arial" w:hAnsi="Arial" w:cs="Arial"/>
          <w:sz w:val="20"/>
          <w:szCs w:val="20"/>
        </w:rPr>
        <w:t>Exportación de información en formatos:</w:t>
      </w:r>
    </w:p>
    <w:p w14:paraId="785CFD83" w14:textId="77777777" w:rsidR="00345426" w:rsidRPr="00345426" w:rsidRDefault="00345426" w:rsidP="00345426">
      <w:pPr>
        <w:pStyle w:val="Prrafodelista"/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 w:rsidRPr="00345426">
        <w:rPr>
          <w:rFonts w:ascii="Arial" w:eastAsia="Arial" w:hAnsi="Arial" w:cs="Arial"/>
          <w:sz w:val="20"/>
          <w:szCs w:val="20"/>
        </w:rPr>
        <w:t>XTF Modelo Extendido Antioquia.</w:t>
      </w:r>
    </w:p>
    <w:p w14:paraId="22768D1E" w14:textId="77777777" w:rsidR="00345426" w:rsidRPr="00345426" w:rsidRDefault="00345426" w:rsidP="00345426">
      <w:pPr>
        <w:pStyle w:val="Prrafodelista"/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 w:rsidRPr="00345426">
        <w:rPr>
          <w:rFonts w:ascii="Arial" w:eastAsia="Arial" w:hAnsi="Arial" w:cs="Arial"/>
          <w:sz w:val="20"/>
          <w:szCs w:val="20"/>
        </w:rPr>
        <w:t>XTF 1.0 IGAC.</w:t>
      </w:r>
    </w:p>
    <w:p w14:paraId="39107B8F" w14:textId="77777777" w:rsidR="00345426" w:rsidRPr="00345426" w:rsidRDefault="00345426" w:rsidP="00345426">
      <w:pPr>
        <w:pStyle w:val="Prrafodelista"/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 w:rsidRPr="00345426">
        <w:rPr>
          <w:rFonts w:ascii="Arial" w:eastAsia="Arial" w:hAnsi="Arial" w:cs="Arial"/>
          <w:sz w:val="20"/>
          <w:szCs w:val="20"/>
        </w:rPr>
        <w:t>Ficha Predial lista para carga en el modelo correspondiente.</w:t>
      </w:r>
    </w:p>
    <w:p w14:paraId="4B0813A2" w14:textId="27E41309" w:rsidR="00345426" w:rsidRDefault="00345426" w:rsidP="00345426">
      <w:pPr>
        <w:pStyle w:val="Prrafodelista"/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 w:rsidRPr="00345426">
        <w:rPr>
          <w:rFonts w:ascii="Arial" w:eastAsia="Arial" w:hAnsi="Arial" w:cs="Arial"/>
          <w:sz w:val="20"/>
          <w:szCs w:val="20"/>
        </w:rPr>
        <w:t>Compatibilidad con archivos GDB, asegurando la correcta exportación de datos hacia formatos XTF.</w:t>
      </w:r>
    </w:p>
    <w:p w14:paraId="264CA09F" w14:textId="64BABACB" w:rsidR="00345426" w:rsidRPr="00345426" w:rsidRDefault="00345426" w:rsidP="00345426">
      <w:pPr>
        <w:pStyle w:val="Prrafodelista"/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 w:rsidRPr="00345426">
        <w:rPr>
          <w:rFonts w:ascii="Arial" w:eastAsia="Arial" w:hAnsi="Arial" w:cs="Arial"/>
          <w:sz w:val="20"/>
          <w:szCs w:val="20"/>
        </w:rPr>
        <w:t>permitir realizar la carga de los archivos XTF Modelo Extendido Antioquia 2.0 y el XTF 1.0 IGAC</w:t>
      </w:r>
    </w:p>
    <w:p w14:paraId="0FE60047" w14:textId="77777777" w:rsidR="00345426" w:rsidRPr="00345426" w:rsidRDefault="00345426" w:rsidP="00345426">
      <w:pPr>
        <w:pStyle w:val="Ttulo2"/>
        <w:rPr>
          <w:lang w:val="es-CO"/>
        </w:rPr>
      </w:pPr>
      <w:r w:rsidRPr="00345426">
        <w:rPr>
          <w:lang w:val="es-CO"/>
        </w:rPr>
        <w:t>3. Usuarios y Roles Principales</w:t>
      </w:r>
    </w:p>
    <w:p w14:paraId="05A54FC8" w14:textId="77777777" w:rsidR="00345426" w:rsidRPr="00345426" w:rsidRDefault="00345426" w:rsidP="00345426">
      <w:pPr>
        <w:pStyle w:val="Prrafodelista"/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 w:rsidRPr="00345426">
        <w:rPr>
          <w:rFonts w:ascii="Arial" w:eastAsia="Arial" w:hAnsi="Arial" w:cs="Arial"/>
          <w:sz w:val="20"/>
          <w:szCs w:val="20"/>
        </w:rPr>
        <w:t>Reconocedor Predial: Captura datos físicos y jurídicos en terreno.</w:t>
      </w:r>
    </w:p>
    <w:p w14:paraId="31F250AC" w14:textId="77777777" w:rsidR="00345426" w:rsidRPr="00345426" w:rsidRDefault="00345426" w:rsidP="00345426">
      <w:pPr>
        <w:pStyle w:val="Prrafodelista"/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 w:rsidRPr="00345426">
        <w:rPr>
          <w:rFonts w:ascii="Arial" w:eastAsia="Arial" w:hAnsi="Arial" w:cs="Arial"/>
          <w:sz w:val="20"/>
          <w:szCs w:val="20"/>
        </w:rPr>
        <w:t>Analista Catastral: Valida, corrige y aprueba la información desde la oficina.</w:t>
      </w:r>
    </w:p>
    <w:p w14:paraId="7EA583AB" w14:textId="7FC0E3F1" w:rsidR="00345426" w:rsidRPr="00345426" w:rsidRDefault="00345426" w:rsidP="00345426">
      <w:pPr>
        <w:pStyle w:val="Prrafodelista"/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 w:rsidRPr="00345426">
        <w:rPr>
          <w:rFonts w:ascii="Arial" w:eastAsia="Arial" w:hAnsi="Arial" w:cs="Arial"/>
          <w:sz w:val="20"/>
          <w:szCs w:val="20"/>
        </w:rPr>
        <w:t>Administrador del Sistema: Configura la plataforma, gestiona usuarios y controla los procesos de exportación.</w:t>
      </w:r>
    </w:p>
    <w:p w14:paraId="2EB93022" w14:textId="77777777" w:rsidR="00345426" w:rsidRPr="00345426" w:rsidRDefault="00345426" w:rsidP="00345426">
      <w:pPr>
        <w:pStyle w:val="Ttulo2"/>
        <w:rPr>
          <w:lang w:val="es-CO"/>
        </w:rPr>
      </w:pPr>
      <w:r w:rsidRPr="00345426">
        <w:rPr>
          <w:lang w:val="es-CO"/>
        </w:rPr>
        <w:t>4. Beneficios Esperados</w:t>
      </w:r>
    </w:p>
    <w:p w14:paraId="11784951" w14:textId="77777777" w:rsidR="00345426" w:rsidRPr="00345426" w:rsidRDefault="00345426" w:rsidP="00345426">
      <w:pPr>
        <w:pStyle w:val="Prrafodelista"/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 w:rsidRPr="00345426">
        <w:rPr>
          <w:rFonts w:ascii="Arial" w:eastAsia="Arial" w:hAnsi="Arial" w:cs="Arial"/>
          <w:sz w:val="20"/>
          <w:szCs w:val="20"/>
        </w:rPr>
        <w:t>Reducción de errores de transcripción y pérdida de datos.</w:t>
      </w:r>
    </w:p>
    <w:p w14:paraId="4EA16E69" w14:textId="77777777" w:rsidR="00345426" w:rsidRPr="00345426" w:rsidRDefault="00345426" w:rsidP="00345426">
      <w:pPr>
        <w:pStyle w:val="Prrafodelista"/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 w:rsidRPr="00345426">
        <w:rPr>
          <w:rFonts w:ascii="Arial" w:eastAsia="Arial" w:hAnsi="Arial" w:cs="Arial"/>
          <w:sz w:val="20"/>
          <w:szCs w:val="20"/>
        </w:rPr>
        <w:t>Estandarización de la información según normativas catastrales.</w:t>
      </w:r>
    </w:p>
    <w:p w14:paraId="22157EA6" w14:textId="77777777" w:rsidR="00345426" w:rsidRPr="00345426" w:rsidRDefault="00345426" w:rsidP="00345426">
      <w:pPr>
        <w:pStyle w:val="Prrafodelista"/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 w:rsidRPr="00345426">
        <w:rPr>
          <w:rFonts w:ascii="Arial" w:eastAsia="Arial" w:hAnsi="Arial" w:cs="Arial"/>
          <w:sz w:val="20"/>
          <w:szCs w:val="20"/>
        </w:rPr>
        <w:t>Mayor eficiencia en los tiempos de levantamiento y entrega de información.</w:t>
      </w:r>
    </w:p>
    <w:p w14:paraId="3126E132" w14:textId="67668651" w:rsidR="00345426" w:rsidRPr="00345426" w:rsidRDefault="00345426" w:rsidP="00345426">
      <w:pPr>
        <w:pStyle w:val="Prrafodelista"/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 w:rsidRPr="00345426">
        <w:rPr>
          <w:rFonts w:ascii="Arial" w:eastAsia="Arial" w:hAnsi="Arial" w:cs="Arial"/>
          <w:sz w:val="20"/>
          <w:szCs w:val="20"/>
        </w:rPr>
        <w:t>Integración fluida entre trabajo de campo y procesos de oficina.</w:t>
      </w:r>
    </w:p>
    <w:p w14:paraId="3B9A136E" w14:textId="77777777" w:rsidR="00345426" w:rsidRPr="00345426" w:rsidRDefault="00345426" w:rsidP="00345426">
      <w:pPr>
        <w:pStyle w:val="Ttulo2"/>
        <w:rPr>
          <w:lang w:val="es-CO"/>
        </w:rPr>
      </w:pPr>
      <w:r w:rsidRPr="00345426">
        <w:rPr>
          <w:lang w:val="es-CO"/>
        </w:rPr>
        <w:t>5. Características Técnicas Relevantes</w:t>
      </w:r>
    </w:p>
    <w:p w14:paraId="20E83BC1" w14:textId="77777777" w:rsidR="00345426" w:rsidRPr="002F0E3F" w:rsidRDefault="00345426" w:rsidP="002F0E3F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2F0E3F">
        <w:rPr>
          <w:rFonts w:ascii="Arial" w:hAnsi="Arial" w:cs="Arial"/>
          <w:sz w:val="20"/>
          <w:szCs w:val="20"/>
        </w:rPr>
        <w:t>Soporte para formatos XTF y GDB.</w:t>
      </w:r>
    </w:p>
    <w:p w14:paraId="084917F5" w14:textId="77777777" w:rsidR="00345426" w:rsidRPr="002F0E3F" w:rsidRDefault="00345426" w:rsidP="002F0E3F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2F0E3F">
        <w:rPr>
          <w:rFonts w:ascii="Arial" w:hAnsi="Arial" w:cs="Arial"/>
          <w:sz w:val="20"/>
          <w:szCs w:val="20"/>
        </w:rPr>
        <w:t>Integración con bases de datos espaciales.</w:t>
      </w:r>
    </w:p>
    <w:p w14:paraId="7728D85C" w14:textId="77777777" w:rsidR="00345426" w:rsidRPr="002F0E3F" w:rsidRDefault="00345426" w:rsidP="002F0E3F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2F0E3F">
        <w:rPr>
          <w:rFonts w:ascii="Arial" w:hAnsi="Arial" w:cs="Arial"/>
          <w:sz w:val="20"/>
          <w:szCs w:val="20"/>
        </w:rPr>
        <w:t>Acceso desde dispositivos móviles y de escritorio.</w:t>
      </w:r>
    </w:p>
    <w:p w14:paraId="027BDB88" w14:textId="77777777" w:rsidR="00345426" w:rsidRPr="002F0E3F" w:rsidRDefault="00345426" w:rsidP="002F0E3F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2F0E3F">
        <w:rPr>
          <w:rFonts w:ascii="Arial" w:hAnsi="Arial" w:cs="Arial"/>
          <w:sz w:val="20"/>
          <w:szCs w:val="20"/>
        </w:rPr>
        <w:t>Interfaz intuitiva y adaptable a diferentes perfiles de usuario.</w:t>
      </w:r>
    </w:p>
    <w:p w14:paraId="72713542" w14:textId="4CB51F41" w:rsidR="00345426" w:rsidRDefault="00345426" w:rsidP="002F0E3F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2F0E3F">
        <w:rPr>
          <w:rFonts w:ascii="Arial" w:hAnsi="Arial" w:cs="Arial"/>
          <w:sz w:val="20"/>
          <w:szCs w:val="20"/>
        </w:rPr>
        <w:t>Herramientas de desarrollo: Node.js + React</w:t>
      </w:r>
    </w:p>
    <w:p w14:paraId="48A8B199" w14:textId="77777777" w:rsidR="009E6895" w:rsidRPr="009E6895" w:rsidRDefault="009E6895" w:rsidP="009E6895">
      <w:pPr>
        <w:pStyle w:val="Ttulo2"/>
        <w:rPr>
          <w:lang w:val="es-CO"/>
        </w:rPr>
      </w:pPr>
      <w:r w:rsidRPr="009E6895">
        <w:rPr>
          <w:lang w:val="es-CO"/>
        </w:rPr>
        <w:t xml:space="preserve">6. </w:t>
      </w:r>
      <w:r w:rsidRPr="009E6895">
        <w:rPr>
          <w:lang w:val="es-CO"/>
        </w:rPr>
        <w:t>Información de Base de Datos</w:t>
      </w:r>
    </w:p>
    <w:p w14:paraId="0AB22176" w14:textId="77777777" w:rsidR="009E6895" w:rsidRPr="009E6895" w:rsidRDefault="009E6895" w:rsidP="009E6895">
      <w:pPr>
        <w:rPr>
          <w:rFonts w:ascii="Arial" w:hAnsi="Arial" w:cs="Arial"/>
          <w:sz w:val="20"/>
          <w:szCs w:val="20"/>
        </w:rPr>
      </w:pPr>
      <w:r w:rsidRPr="009E6895">
        <w:rPr>
          <w:rFonts w:ascii="Arial" w:hAnsi="Arial" w:cs="Arial"/>
          <w:sz w:val="20"/>
          <w:szCs w:val="20"/>
        </w:rPr>
        <w:t>El sistema GPCONES utilizará como motor de base de datos PostgreSQL con la siguiente configuración:</w:t>
      </w:r>
    </w:p>
    <w:p w14:paraId="6EBA6E67" w14:textId="77777777" w:rsidR="009E6895" w:rsidRPr="009E6895" w:rsidRDefault="009E6895" w:rsidP="009E6895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9E6895">
        <w:rPr>
          <w:rFonts w:ascii="Arial" w:hAnsi="Arial" w:cs="Arial"/>
          <w:sz w:val="20"/>
          <w:szCs w:val="20"/>
        </w:rPr>
        <w:t xml:space="preserve">Servidor: </w:t>
      </w:r>
      <w:proofErr w:type="spellStart"/>
      <w:r w:rsidRPr="009E6895">
        <w:rPr>
          <w:rFonts w:ascii="Arial" w:hAnsi="Arial" w:cs="Arial"/>
          <w:sz w:val="20"/>
          <w:szCs w:val="20"/>
        </w:rPr>
        <w:t>LocalHost</w:t>
      </w:r>
      <w:proofErr w:type="spellEnd"/>
    </w:p>
    <w:p w14:paraId="012A4AA6" w14:textId="77777777" w:rsidR="009E6895" w:rsidRPr="009E6895" w:rsidRDefault="009E6895" w:rsidP="009E6895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9E6895">
        <w:rPr>
          <w:rFonts w:ascii="Arial" w:hAnsi="Arial" w:cs="Arial"/>
          <w:sz w:val="20"/>
          <w:szCs w:val="20"/>
        </w:rPr>
        <w:t>Puerto: 5432</w:t>
      </w:r>
    </w:p>
    <w:p w14:paraId="4E7E8511" w14:textId="77777777" w:rsidR="009E6895" w:rsidRPr="009E6895" w:rsidRDefault="009E6895" w:rsidP="009E6895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9E6895">
        <w:rPr>
          <w:rFonts w:ascii="Arial" w:hAnsi="Arial" w:cs="Arial"/>
          <w:sz w:val="20"/>
          <w:szCs w:val="20"/>
        </w:rPr>
        <w:t xml:space="preserve">Usuario: </w:t>
      </w:r>
      <w:proofErr w:type="spellStart"/>
      <w:r w:rsidRPr="009E6895">
        <w:rPr>
          <w:rFonts w:ascii="Arial" w:hAnsi="Arial" w:cs="Arial"/>
          <w:sz w:val="20"/>
          <w:szCs w:val="20"/>
        </w:rPr>
        <w:t>postgres</w:t>
      </w:r>
      <w:proofErr w:type="spellEnd"/>
    </w:p>
    <w:p w14:paraId="66C3B0F2" w14:textId="77777777" w:rsidR="009E6895" w:rsidRPr="009E6895" w:rsidRDefault="009E6895" w:rsidP="009E6895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9E6895">
        <w:rPr>
          <w:rFonts w:ascii="Arial" w:hAnsi="Arial" w:cs="Arial"/>
          <w:sz w:val="20"/>
          <w:szCs w:val="20"/>
        </w:rPr>
        <w:t>Contraseña: 12345</w:t>
      </w:r>
    </w:p>
    <w:p w14:paraId="7C681C10" w14:textId="77777777" w:rsidR="009E6895" w:rsidRPr="009E6895" w:rsidRDefault="009E6895" w:rsidP="009E6895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9E6895">
        <w:rPr>
          <w:rFonts w:ascii="Arial" w:hAnsi="Arial" w:cs="Arial"/>
          <w:sz w:val="20"/>
          <w:szCs w:val="20"/>
        </w:rPr>
        <w:t>Base de Datos: GP_CONES</w:t>
      </w:r>
    </w:p>
    <w:p w14:paraId="41097E16" w14:textId="77777777" w:rsidR="009E6895" w:rsidRDefault="009E6895" w:rsidP="009E6895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9E6895">
        <w:rPr>
          <w:rFonts w:ascii="Arial" w:hAnsi="Arial" w:cs="Arial"/>
          <w:sz w:val="20"/>
          <w:szCs w:val="20"/>
        </w:rPr>
        <w:t>Conexión: El sistema debe permitir conectarse a cualquier schema que se tenga disponible.</w:t>
      </w:r>
    </w:p>
    <w:p w14:paraId="4D8A031E" w14:textId="77777777" w:rsidR="009E6895" w:rsidRPr="009E6895" w:rsidRDefault="009E6895" w:rsidP="009E6895">
      <w:pPr>
        <w:pStyle w:val="Ttulo2"/>
        <w:rPr>
          <w:lang w:val="es-CO"/>
        </w:rPr>
      </w:pPr>
      <w:r w:rsidRPr="009E6895">
        <w:rPr>
          <w:lang w:val="es-CO"/>
        </w:rPr>
        <w:t xml:space="preserve">7. </w:t>
      </w:r>
      <w:r w:rsidRPr="009E6895">
        <w:rPr>
          <w:lang w:val="es-CO"/>
        </w:rPr>
        <w:t>Importación/Exportación robusta</w:t>
      </w:r>
    </w:p>
    <w:p w14:paraId="42A68731" w14:textId="77777777" w:rsidR="009E6895" w:rsidRPr="009E6895" w:rsidRDefault="009E6895" w:rsidP="009E6895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9E6895">
        <w:rPr>
          <w:rFonts w:ascii="Arial" w:hAnsi="Arial" w:cs="Arial"/>
        </w:rPr>
        <w:t>Historia: Validación previa a exportación XTF</w:t>
      </w:r>
      <w:r w:rsidRPr="009E6895">
        <w:rPr>
          <w:rFonts w:ascii="Arial" w:hAnsi="Arial" w:cs="Arial"/>
        </w:rPr>
        <w:br/>
        <w:t xml:space="preserve">Como revisor, quiero un </w:t>
      </w:r>
      <w:proofErr w:type="spellStart"/>
      <w:r w:rsidRPr="009E6895">
        <w:rPr>
          <w:rFonts w:ascii="Arial" w:hAnsi="Arial" w:cs="Arial"/>
        </w:rPr>
        <w:t>pre-check</w:t>
      </w:r>
      <w:proofErr w:type="spellEnd"/>
      <w:r w:rsidRPr="009E6895">
        <w:rPr>
          <w:rFonts w:ascii="Arial" w:hAnsi="Arial" w:cs="Arial"/>
        </w:rPr>
        <w:t xml:space="preserve"> antes de exportar, para evitar rechazos.</w:t>
      </w:r>
    </w:p>
    <w:p w14:paraId="099D2EDB" w14:textId="77777777" w:rsidR="009E6895" w:rsidRPr="009E6895" w:rsidRDefault="009E6895" w:rsidP="009E6895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9E6895">
        <w:rPr>
          <w:rFonts w:ascii="Arial" w:hAnsi="Arial" w:cs="Arial"/>
        </w:rPr>
        <w:t>Historia: Reintentos y cola de procesamiento</w:t>
      </w:r>
      <w:r w:rsidRPr="009E6895">
        <w:rPr>
          <w:rFonts w:ascii="Arial" w:hAnsi="Arial" w:cs="Arial"/>
        </w:rPr>
        <w:br/>
        <w:t xml:space="preserve">Como </w:t>
      </w:r>
      <w:proofErr w:type="spellStart"/>
      <w:r w:rsidRPr="009E6895">
        <w:rPr>
          <w:rFonts w:ascii="Arial" w:hAnsi="Arial" w:cs="Arial"/>
        </w:rPr>
        <w:t>admin</w:t>
      </w:r>
      <w:proofErr w:type="spellEnd"/>
      <w:r w:rsidRPr="009E6895">
        <w:rPr>
          <w:rFonts w:ascii="Arial" w:hAnsi="Arial" w:cs="Arial"/>
        </w:rPr>
        <w:t>, quiero colas y reintentos para cargas pesadas, para resiliencia.</w:t>
      </w:r>
    </w:p>
    <w:p w14:paraId="6E1B490B" w14:textId="77777777" w:rsidR="009E6895" w:rsidRPr="009E6895" w:rsidRDefault="009E6895" w:rsidP="009E6895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9E6895">
        <w:rPr>
          <w:rFonts w:ascii="Arial" w:hAnsi="Arial" w:cs="Arial"/>
        </w:rPr>
        <w:t>Historia: Perfiles de exportación</w:t>
      </w:r>
      <w:r w:rsidRPr="009E6895">
        <w:rPr>
          <w:rFonts w:ascii="Arial" w:hAnsi="Arial" w:cs="Arial"/>
        </w:rPr>
        <w:br/>
        <w:t xml:space="preserve">Como </w:t>
      </w:r>
      <w:proofErr w:type="spellStart"/>
      <w:r w:rsidRPr="009E6895">
        <w:rPr>
          <w:rFonts w:ascii="Arial" w:hAnsi="Arial" w:cs="Arial"/>
        </w:rPr>
        <w:t>admin</w:t>
      </w:r>
      <w:proofErr w:type="spellEnd"/>
      <w:r w:rsidRPr="009E6895">
        <w:rPr>
          <w:rFonts w:ascii="Arial" w:hAnsi="Arial" w:cs="Arial"/>
        </w:rPr>
        <w:t>, quiero guardar perfiles IGAC/Antioquia, para reproducibilidad</w:t>
      </w:r>
    </w:p>
    <w:p w14:paraId="559867C2" w14:textId="27CE21C2" w:rsidR="009E6895" w:rsidRDefault="009E6895" w:rsidP="009E6895">
      <w:pPr>
        <w:rPr>
          <w:rFonts w:ascii="Arial" w:hAnsi="Arial" w:cs="Arial"/>
          <w:sz w:val="20"/>
          <w:szCs w:val="20"/>
        </w:rPr>
      </w:pPr>
    </w:p>
    <w:p w14:paraId="69E8CC94" w14:textId="77777777" w:rsidR="009E6895" w:rsidRDefault="009E6895" w:rsidP="009E6895">
      <w:pPr>
        <w:rPr>
          <w:rFonts w:ascii="Arial" w:hAnsi="Arial" w:cs="Arial"/>
          <w:sz w:val="20"/>
          <w:szCs w:val="20"/>
        </w:rPr>
      </w:pPr>
    </w:p>
    <w:p w14:paraId="6576B587" w14:textId="77777777" w:rsidR="009E6895" w:rsidRDefault="009E6895" w:rsidP="009E6895">
      <w:pPr>
        <w:rPr>
          <w:rFonts w:ascii="Arial" w:hAnsi="Arial" w:cs="Arial"/>
          <w:sz w:val="20"/>
          <w:szCs w:val="20"/>
        </w:rPr>
      </w:pPr>
    </w:p>
    <w:p w14:paraId="3CB19AB7" w14:textId="77777777" w:rsidR="009E6895" w:rsidRDefault="009E6895" w:rsidP="009E6895">
      <w:pPr>
        <w:rPr>
          <w:rFonts w:ascii="Arial" w:hAnsi="Arial" w:cs="Arial"/>
          <w:sz w:val="20"/>
          <w:szCs w:val="20"/>
        </w:rPr>
      </w:pPr>
    </w:p>
    <w:p w14:paraId="1FC0EDC6" w14:textId="77777777" w:rsidR="009E6895" w:rsidRPr="009E6895" w:rsidRDefault="009E6895" w:rsidP="009E6895">
      <w:pPr>
        <w:rPr>
          <w:rFonts w:ascii="Arial" w:hAnsi="Arial" w:cs="Arial"/>
          <w:sz w:val="20"/>
          <w:szCs w:val="20"/>
        </w:rPr>
      </w:pPr>
    </w:p>
    <w:p w14:paraId="131B7172" w14:textId="2436D79A" w:rsidR="009E6895" w:rsidRPr="009E6895" w:rsidRDefault="009E6895" w:rsidP="009E6895">
      <w:pPr>
        <w:rPr>
          <w:rFonts w:ascii="Arial" w:hAnsi="Arial" w:cs="Arial"/>
          <w:sz w:val="20"/>
          <w:szCs w:val="20"/>
        </w:rPr>
      </w:pPr>
    </w:p>
    <w:p w14:paraId="3BAE9D65" w14:textId="77777777" w:rsidR="002F0E3F" w:rsidRPr="002F0E3F" w:rsidRDefault="002F0E3F" w:rsidP="002F0E3F">
      <w:pPr>
        <w:pStyle w:val="Ttulo1"/>
        <w:rPr>
          <w:sz w:val="24"/>
          <w:szCs w:val="24"/>
          <w:lang w:val="es-CO"/>
        </w:rPr>
      </w:pPr>
      <w:r w:rsidRPr="002F0E3F">
        <w:rPr>
          <w:sz w:val="24"/>
          <w:szCs w:val="24"/>
          <w:lang w:val="es-CO"/>
        </w:rPr>
        <w:lastRenderedPageBreak/>
        <w:t>Módulo de Autenticación y Seguridad</w:t>
      </w:r>
    </w:p>
    <w:p w14:paraId="34D90A7A" w14:textId="77777777" w:rsidR="002F0E3F" w:rsidRPr="002F0E3F" w:rsidRDefault="002F0E3F" w:rsidP="002F0E3F">
      <w:pPr>
        <w:rPr>
          <w:rFonts w:ascii="Arial" w:hAnsi="Arial" w:cs="Arial"/>
          <w:sz w:val="20"/>
          <w:szCs w:val="20"/>
        </w:rPr>
      </w:pPr>
      <w:r w:rsidRPr="002F0E3F">
        <w:rPr>
          <w:rFonts w:ascii="Arial" w:hAnsi="Arial" w:cs="Arial"/>
          <w:sz w:val="20"/>
          <w:szCs w:val="20"/>
        </w:rPr>
        <w:t>El sistema contará con un módulo de administración de usuarios y control de acceso que garantice la autenticación segura, la gestión de identidades y la autorización basada en roles, protegiendo la información física y jurídica de los predios.</w:t>
      </w:r>
    </w:p>
    <w:p w14:paraId="0573BB8C" w14:textId="77777777" w:rsidR="002F0E3F" w:rsidRPr="002F0E3F" w:rsidRDefault="002F0E3F" w:rsidP="002F0E3F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2F0E3F">
        <w:rPr>
          <w:rFonts w:ascii="Arial" w:hAnsi="Arial" w:cs="Arial"/>
          <w:sz w:val="20"/>
          <w:szCs w:val="20"/>
        </w:rPr>
        <w:t>Roles definidos:</w:t>
      </w:r>
    </w:p>
    <w:p w14:paraId="43EE9970" w14:textId="77777777" w:rsidR="002F0E3F" w:rsidRPr="002F0E3F" w:rsidRDefault="002F0E3F" w:rsidP="002F0E3F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2F0E3F">
        <w:rPr>
          <w:rFonts w:ascii="Arial" w:hAnsi="Arial" w:cs="Arial"/>
          <w:sz w:val="20"/>
          <w:szCs w:val="20"/>
        </w:rPr>
        <w:t>Administrador del Sistema: Crea, edita y desactiva usuarios, asigna roles, gestiona parámetros de seguridad y políticas. Puede exportar/cargar XTF y GDB en cualquier momento.</w:t>
      </w:r>
    </w:p>
    <w:p w14:paraId="338144A4" w14:textId="77777777" w:rsidR="002F0E3F" w:rsidRPr="002F0E3F" w:rsidRDefault="002F0E3F" w:rsidP="002F0E3F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2F0E3F">
        <w:rPr>
          <w:rFonts w:ascii="Arial" w:hAnsi="Arial" w:cs="Arial"/>
          <w:sz w:val="20"/>
          <w:szCs w:val="20"/>
        </w:rPr>
        <w:t>Revisión de Calidad: Consulta, valida información y aprueba/rechaza correcciones. Puede exportar XTF solo de conjuntos/predios validados y cargar XTF para revisión. Puede preparar y verificar GDB.</w:t>
      </w:r>
    </w:p>
    <w:p w14:paraId="01331116" w14:textId="77777777" w:rsidR="002F0E3F" w:rsidRPr="002F0E3F" w:rsidRDefault="002F0E3F" w:rsidP="002F0E3F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2F0E3F">
        <w:rPr>
          <w:rFonts w:ascii="Arial" w:hAnsi="Arial" w:cs="Arial"/>
          <w:sz w:val="20"/>
          <w:szCs w:val="20"/>
        </w:rPr>
        <w:t>Reconocedor Predial: Captura y actualiza información en campo según permisos asignados. Acceso solo de lectura a GDB.</w:t>
      </w:r>
    </w:p>
    <w:p w14:paraId="1F2333BD" w14:textId="77777777" w:rsidR="002F0E3F" w:rsidRPr="002F0E3F" w:rsidRDefault="002F0E3F" w:rsidP="002F0E3F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2F0E3F">
        <w:rPr>
          <w:rFonts w:ascii="Arial" w:hAnsi="Arial" w:cs="Arial"/>
          <w:sz w:val="20"/>
          <w:szCs w:val="20"/>
        </w:rPr>
        <w:t>Digitador Alfanumérico: Ingresa y corrige datos alfanuméricos según permisos asignados. Acceso solo de lectura a GDB.</w:t>
      </w:r>
    </w:p>
    <w:p w14:paraId="24849CB9" w14:textId="77777777" w:rsidR="002F0E3F" w:rsidRPr="002F0E3F" w:rsidRDefault="002F0E3F" w:rsidP="002F0E3F">
      <w:pPr>
        <w:pStyle w:val="Ttulo2"/>
        <w:rPr>
          <w:lang w:val="es-CO"/>
        </w:rPr>
      </w:pPr>
      <w:r w:rsidRPr="002F0E3F">
        <w:rPr>
          <w:lang w:val="es-CO"/>
        </w:rPr>
        <w:t>Funcionalidades principales:</w:t>
      </w:r>
    </w:p>
    <w:p w14:paraId="0E7D39FE" w14:textId="77777777" w:rsidR="002F0E3F" w:rsidRPr="002F0E3F" w:rsidRDefault="002F0E3F" w:rsidP="002F0E3F">
      <w:pPr>
        <w:pStyle w:val="Textoindependiente"/>
        <w:numPr>
          <w:ilvl w:val="0"/>
          <w:numId w:val="20"/>
        </w:numPr>
        <w:spacing w:before="35"/>
        <w:rPr>
          <w:b/>
          <w:bCs/>
          <w:lang w:val="es-CO"/>
        </w:rPr>
      </w:pPr>
      <w:r w:rsidRPr="002F0E3F">
        <w:rPr>
          <w:b/>
          <w:bCs/>
          <w:lang w:val="es-CO"/>
        </w:rPr>
        <w:t>Autenticación de usuarios</w:t>
      </w:r>
    </w:p>
    <w:p w14:paraId="752679C2" w14:textId="77777777" w:rsidR="002F0E3F" w:rsidRPr="002F0E3F" w:rsidRDefault="002F0E3F" w:rsidP="002F0E3F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Inicio de sesión con usuario y contraseña.</w:t>
      </w:r>
    </w:p>
    <w:p w14:paraId="6019FDAD" w14:textId="77777777" w:rsidR="002F0E3F" w:rsidRPr="002F0E3F" w:rsidRDefault="002F0E3F" w:rsidP="002F0E3F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Opción de segundo factor de autenticación (MFA).</w:t>
      </w:r>
    </w:p>
    <w:p w14:paraId="6025B12F" w14:textId="77777777" w:rsidR="002F0E3F" w:rsidRPr="002F0E3F" w:rsidRDefault="002F0E3F" w:rsidP="002F0E3F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Bloqueo temporal por múltiples intentos fallidos.</w:t>
      </w:r>
    </w:p>
    <w:p w14:paraId="210B4206" w14:textId="77777777" w:rsidR="002F0E3F" w:rsidRDefault="002F0E3F" w:rsidP="002F0E3F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Cierre de sesión manual y por inactividad.</w:t>
      </w:r>
    </w:p>
    <w:p w14:paraId="1A7D3921" w14:textId="77777777" w:rsidR="002F0E3F" w:rsidRDefault="002F0E3F" w:rsidP="002F0E3F">
      <w:pPr>
        <w:pStyle w:val="Textoindependiente"/>
        <w:spacing w:before="35"/>
        <w:rPr>
          <w:rFonts w:ascii="Arial" w:hAnsi="Arial" w:cs="Arial"/>
        </w:rPr>
      </w:pPr>
    </w:p>
    <w:p w14:paraId="52E3EF10" w14:textId="77777777" w:rsidR="002F0E3F" w:rsidRPr="002F0E3F" w:rsidRDefault="002F0E3F" w:rsidP="002F0E3F">
      <w:pPr>
        <w:pStyle w:val="Textoindependiente"/>
        <w:spacing w:before="35"/>
        <w:rPr>
          <w:rFonts w:ascii="Arial" w:hAnsi="Arial" w:cs="Arial"/>
        </w:rPr>
      </w:pPr>
    </w:p>
    <w:p w14:paraId="47F0B3E0" w14:textId="1FEFB38E" w:rsidR="002F0E3F" w:rsidRPr="009E6895" w:rsidRDefault="002F0E3F" w:rsidP="002F0E3F">
      <w:pPr>
        <w:pStyle w:val="Ttulo2"/>
        <w:numPr>
          <w:ilvl w:val="0"/>
          <w:numId w:val="20"/>
        </w:numPr>
        <w:rPr>
          <w:sz w:val="20"/>
          <w:szCs w:val="20"/>
          <w:lang w:val="es-CO"/>
        </w:rPr>
      </w:pPr>
      <w:r w:rsidRPr="009E6895">
        <w:rPr>
          <w:sz w:val="20"/>
          <w:szCs w:val="20"/>
          <w:lang w:val="es-CO"/>
        </w:rPr>
        <w:t>Gestión de usuarios y roles</w:t>
      </w:r>
    </w:p>
    <w:p w14:paraId="78316E17" w14:textId="77777777" w:rsidR="002F0E3F" w:rsidRPr="002F0E3F" w:rsidRDefault="002F0E3F" w:rsidP="002F0E3F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Alta, baja y edición de usuarios; activación/desactivación sin pérdida de histórico.</w:t>
      </w:r>
    </w:p>
    <w:p w14:paraId="1B5960C5" w14:textId="77777777" w:rsidR="002F0E3F" w:rsidRPr="002F0E3F" w:rsidRDefault="002F0E3F" w:rsidP="002F0E3F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Restablecimiento de contraseña con enlace seguro y expiración.</w:t>
      </w:r>
    </w:p>
    <w:p w14:paraId="4EE21525" w14:textId="77777777" w:rsidR="002F0E3F" w:rsidRPr="002F0E3F" w:rsidRDefault="002F0E3F" w:rsidP="002F0E3F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Asignación de permisos específicos por rol y módulo.</w:t>
      </w:r>
    </w:p>
    <w:p w14:paraId="52521364" w14:textId="7EBA1379" w:rsidR="002F0E3F" w:rsidRPr="009E6895" w:rsidRDefault="002F0E3F" w:rsidP="002F0E3F">
      <w:pPr>
        <w:pStyle w:val="Ttulo2"/>
        <w:numPr>
          <w:ilvl w:val="0"/>
          <w:numId w:val="20"/>
        </w:numPr>
        <w:rPr>
          <w:sz w:val="20"/>
          <w:szCs w:val="20"/>
          <w:lang w:val="es-CO"/>
        </w:rPr>
      </w:pPr>
      <w:r w:rsidRPr="009E6895">
        <w:rPr>
          <w:sz w:val="20"/>
          <w:szCs w:val="20"/>
          <w:lang w:val="es-CO"/>
        </w:rPr>
        <w:t>Autorización y control de accesos (RBAC)</w:t>
      </w:r>
    </w:p>
    <w:p w14:paraId="31BED332" w14:textId="77777777" w:rsidR="002F0E3F" w:rsidRPr="002F0E3F" w:rsidRDefault="002F0E3F" w:rsidP="002F0E3F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Control de acceso por rol a nivel de módulo y operación (CRUD).</w:t>
      </w:r>
    </w:p>
    <w:p w14:paraId="00B90646" w14:textId="77777777" w:rsidR="002F0E3F" w:rsidRPr="002F0E3F" w:rsidRDefault="002F0E3F" w:rsidP="002F0E3F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Exportar XTF:</w:t>
      </w:r>
    </w:p>
    <w:p w14:paraId="55326E7D" w14:textId="77777777" w:rsidR="002F0E3F" w:rsidRPr="002F0E3F" w:rsidRDefault="002F0E3F" w:rsidP="002F0E3F">
      <w:pPr>
        <w:pStyle w:val="Textoindependiente"/>
        <w:numPr>
          <w:ilvl w:val="2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Administrador del Sistema → siempre permitido.</w:t>
      </w:r>
    </w:p>
    <w:p w14:paraId="0AC5A10F" w14:textId="77777777" w:rsidR="002F0E3F" w:rsidRPr="002F0E3F" w:rsidRDefault="002F0E3F" w:rsidP="002F0E3F">
      <w:pPr>
        <w:pStyle w:val="Textoindependiente"/>
        <w:numPr>
          <w:ilvl w:val="2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Revisión de Calidad → permitido solo para conjuntos/predios validados.</w:t>
      </w:r>
    </w:p>
    <w:p w14:paraId="5AC06DC0" w14:textId="77777777" w:rsidR="002F0E3F" w:rsidRPr="002F0E3F" w:rsidRDefault="002F0E3F" w:rsidP="002F0E3F">
      <w:pPr>
        <w:pStyle w:val="Textoindependiente"/>
        <w:numPr>
          <w:ilvl w:val="2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Reconocedor/Digitador → no permitido.</w:t>
      </w:r>
    </w:p>
    <w:p w14:paraId="233F4C86" w14:textId="77777777" w:rsidR="002F0E3F" w:rsidRPr="002F0E3F" w:rsidRDefault="002F0E3F" w:rsidP="002F0E3F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Cargar XTF:</w:t>
      </w:r>
    </w:p>
    <w:p w14:paraId="4E676820" w14:textId="77777777" w:rsidR="002F0E3F" w:rsidRPr="002F0E3F" w:rsidRDefault="002F0E3F" w:rsidP="002F0E3F">
      <w:pPr>
        <w:pStyle w:val="Textoindependiente"/>
        <w:numPr>
          <w:ilvl w:val="2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Administrador del Sistema → siempre permitido.</w:t>
      </w:r>
    </w:p>
    <w:p w14:paraId="70127D59" w14:textId="77777777" w:rsidR="002F0E3F" w:rsidRPr="002F0E3F" w:rsidRDefault="002F0E3F" w:rsidP="002F0E3F">
      <w:pPr>
        <w:pStyle w:val="Textoindependiente"/>
        <w:numPr>
          <w:ilvl w:val="2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Revisión de Calidad → permitido para revisión/integración.</w:t>
      </w:r>
    </w:p>
    <w:p w14:paraId="105FA47D" w14:textId="77777777" w:rsidR="002F0E3F" w:rsidRPr="002F0E3F" w:rsidRDefault="002F0E3F" w:rsidP="002F0E3F">
      <w:pPr>
        <w:pStyle w:val="Textoindependiente"/>
        <w:numPr>
          <w:ilvl w:val="2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Reconocedor/Digitador → no permitido.</w:t>
      </w:r>
    </w:p>
    <w:p w14:paraId="40360B47" w14:textId="77777777" w:rsidR="002F0E3F" w:rsidRPr="002F0E3F" w:rsidRDefault="002F0E3F" w:rsidP="002F0E3F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Cargar/Preparar GDB:</w:t>
      </w:r>
    </w:p>
    <w:p w14:paraId="745B81A6" w14:textId="77777777" w:rsidR="002F0E3F" w:rsidRPr="002F0E3F" w:rsidRDefault="002F0E3F" w:rsidP="002F0E3F">
      <w:pPr>
        <w:pStyle w:val="Textoindependiente"/>
        <w:numPr>
          <w:ilvl w:val="2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Administrador del Sistema → permitido.</w:t>
      </w:r>
    </w:p>
    <w:p w14:paraId="7589BBDB" w14:textId="77777777" w:rsidR="002F0E3F" w:rsidRPr="002F0E3F" w:rsidRDefault="002F0E3F" w:rsidP="002F0E3F">
      <w:pPr>
        <w:pStyle w:val="Textoindependiente"/>
        <w:numPr>
          <w:ilvl w:val="2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Revisión de Calidad → permitido para verificación.</w:t>
      </w:r>
    </w:p>
    <w:p w14:paraId="3FF8B8D2" w14:textId="77777777" w:rsidR="002F0E3F" w:rsidRPr="002F0E3F" w:rsidRDefault="002F0E3F" w:rsidP="002F0E3F">
      <w:pPr>
        <w:pStyle w:val="Textoindependiente"/>
        <w:numPr>
          <w:ilvl w:val="2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Reconocedor/Digitador → solo lectura.</w:t>
      </w:r>
    </w:p>
    <w:p w14:paraId="43D7184C" w14:textId="77777777" w:rsidR="002F0E3F" w:rsidRPr="002F0E3F" w:rsidRDefault="002F0E3F" w:rsidP="002F0E3F">
      <w:pPr>
        <w:pStyle w:val="Ttulo2"/>
        <w:numPr>
          <w:ilvl w:val="0"/>
          <w:numId w:val="20"/>
        </w:numPr>
        <w:rPr>
          <w:sz w:val="20"/>
          <w:szCs w:val="20"/>
          <w:lang w:val="es-CO"/>
        </w:rPr>
      </w:pPr>
      <w:r w:rsidRPr="002F0E3F">
        <w:rPr>
          <w:sz w:val="20"/>
          <w:szCs w:val="20"/>
          <w:lang w:val="es-CO"/>
        </w:rPr>
        <w:t>Políticas de seguridad</w:t>
      </w:r>
    </w:p>
    <w:p w14:paraId="2DCBE471" w14:textId="77777777" w:rsidR="002F0E3F" w:rsidRPr="002F0E3F" w:rsidRDefault="002F0E3F" w:rsidP="002F0E3F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Contraseñas con requisitos de complejidad y longitud mínima.</w:t>
      </w:r>
    </w:p>
    <w:p w14:paraId="02078BCF" w14:textId="77777777" w:rsidR="002F0E3F" w:rsidRPr="002F0E3F" w:rsidRDefault="002F0E3F" w:rsidP="002F0E3F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Caducidad configurable de contraseñas y de sesiones.</w:t>
      </w:r>
    </w:p>
    <w:p w14:paraId="768B45FC" w14:textId="77777777" w:rsidR="002F0E3F" w:rsidRPr="002F0E3F" w:rsidRDefault="002F0E3F" w:rsidP="002F0E3F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Limitación opcional de sesiones simultáneas.</w:t>
      </w:r>
    </w:p>
    <w:p w14:paraId="5808C0D2" w14:textId="77777777" w:rsidR="002F0E3F" w:rsidRPr="002F0E3F" w:rsidRDefault="002F0E3F" w:rsidP="002F0E3F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Restricción por IP/listas permitidas para operaciones críticas (opcional).</w:t>
      </w:r>
    </w:p>
    <w:p w14:paraId="62DA14D3" w14:textId="77777777" w:rsidR="002F0E3F" w:rsidRPr="002F0E3F" w:rsidRDefault="002F0E3F" w:rsidP="002F0E3F">
      <w:pPr>
        <w:pStyle w:val="Ttulo2"/>
        <w:numPr>
          <w:ilvl w:val="0"/>
          <w:numId w:val="20"/>
        </w:numPr>
        <w:rPr>
          <w:sz w:val="20"/>
          <w:szCs w:val="20"/>
          <w:lang w:val="es-CO"/>
        </w:rPr>
      </w:pPr>
      <w:r w:rsidRPr="002F0E3F">
        <w:rPr>
          <w:sz w:val="20"/>
          <w:szCs w:val="20"/>
          <w:lang w:val="es-CO"/>
        </w:rPr>
        <w:t>Auditoría y trazabilidad</w:t>
      </w:r>
    </w:p>
    <w:p w14:paraId="635DC901" w14:textId="77777777" w:rsidR="002F0E3F" w:rsidRPr="002F0E3F" w:rsidRDefault="002F0E3F" w:rsidP="002F0E3F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Registro de eventos: inicio/cierre de sesión, intentos fallidos, creación/edición de usuarios, cambios de roles.</w:t>
      </w:r>
    </w:p>
    <w:p w14:paraId="1FF509DA" w14:textId="77777777" w:rsidR="002F0E3F" w:rsidRPr="002F0E3F" w:rsidRDefault="002F0E3F" w:rsidP="002F0E3F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Registro de eventos críticos: exportaciones/cargas XTF, cargas/lecturas de GDB.</w:t>
      </w:r>
    </w:p>
    <w:p w14:paraId="1687A58C" w14:textId="77777777" w:rsidR="002F0E3F" w:rsidRPr="002F0E3F" w:rsidRDefault="002F0E3F" w:rsidP="002F0E3F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Detalle: usuario, fecha/hora, acción, módulo, estado previo/posterior, resumen de validaciones.</w:t>
      </w:r>
    </w:p>
    <w:p w14:paraId="6CE6ABEC" w14:textId="77777777" w:rsidR="002F0E3F" w:rsidRPr="002F0E3F" w:rsidRDefault="002F0E3F" w:rsidP="002F0E3F">
      <w:pPr>
        <w:pStyle w:val="Ttulo2"/>
        <w:numPr>
          <w:ilvl w:val="0"/>
          <w:numId w:val="20"/>
        </w:numPr>
        <w:rPr>
          <w:sz w:val="20"/>
          <w:szCs w:val="20"/>
          <w:lang w:val="es-CO"/>
        </w:rPr>
      </w:pPr>
      <w:r w:rsidRPr="002F0E3F">
        <w:rPr>
          <w:sz w:val="20"/>
          <w:szCs w:val="20"/>
          <w:lang w:val="es-CO"/>
        </w:rPr>
        <w:t>Protección de datos</w:t>
      </w:r>
    </w:p>
    <w:p w14:paraId="685E622F" w14:textId="77777777" w:rsidR="002F0E3F" w:rsidRPr="002F0E3F" w:rsidRDefault="002F0E3F" w:rsidP="002F0E3F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Hash de contraseñas con algoritmos robustos (</w:t>
      </w:r>
      <w:proofErr w:type="spellStart"/>
      <w:r w:rsidRPr="002F0E3F">
        <w:rPr>
          <w:rFonts w:ascii="Arial" w:hAnsi="Arial" w:cs="Arial"/>
        </w:rPr>
        <w:t>bcrypt</w:t>
      </w:r>
      <w:proofErr w:type="spellEnd"/>
      <w:r w:rsidRPr="002F0E3F">
        <w:rPr>
          <w:rFonts w:ascii="Arial" w:hAnsi="Arial" w:cs="Arial"/>
        </w:rPr>
        <w:t xml:space="preserve"> o argon2).</w:t>
      </w:r>
    </w:p>
    <w:p w14:paraId="07E9A32F" w14:textId="77777777" w:rsidR="002F0E3F" w:rsidRPr="002F0E3F" w:rsidRDefault="002F0E3F" w:rsidP="002F0E3F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Transmisión bajo HTTPS/TLS; tokens/sesiones con expiración y revocación.</w:t>
      </w:r>
    </w:p>
    <w:p w14:paraId="2925EA16" w14:textId="77777777" w:rsidR="002F0E3F" w:rsidRPr="002F0E3F" w:rsidRDefault="002F0E3F" w:rsidP="002F0E3F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Minimización de datos visibles según rol.</w:t>
      </w:r>
    </w:p>
    <w:p w14:paraId="3809284F" w14:textId="5F9CEDAA" w:rsidR="002F0E3F" w:rsidRDefault="002F0E3F" w:rsidP="002F0E3F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Cumplimiento Ley 1581 de 2012 y buenas prácticas ISO 27001.</w:t>
      </w:r>
    </w:p>
    <w:p w14:paraId="6C2128B0" w14:textId="1ECEB30C" w:rsidR="009E6895" w:rsidRPr="009E6895" w:rsidRDefault="009E6895" w:rsidP="009E6895">
      <w:pPr>
        <w:pStyle w:val="Ttulo2"/>
        <w:numPr>
          <w:ilvl w:val="0"/>
          <w:numId w:val="20"/>
        </w:numPr>
        <w:rPr>
          <w:sz w:val="20"/>
          <w:szCs w:val="20"/>
          <w:lang w:val="es-CO"/>
        </w:rPr>
      </w:pPr>
      <w:r w:rsidRPr="009E6895">
        <w:rPr>
          <w:sz w:val="20"/>
          <w:szCs w:val="20"/>
          <w:lang w:val="es-CO"/>
        </w:rPr>
        <w:t>Reglas de negocio y calidad de datos</w:t>
      </w:r>
    </w:p>
    <w:p w14:paraId="4F22CB97" w14:textId="77777777" w:rsidR="009E6895" w:rsidRPr="009E6895" w:rsidRDefault="009E6895" w:rsidP="009E6895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</w:rPr>
      </w:pPr>
      <w:r w:rsidRPr="009E6895">
        <w:rPr>
          <w:rFonts w:ascii="Arial" w:hAnsi="Arial" w:cs="Arial"/>
          <w:b/>
          <w:bCs/>
        </w:rPr>
        <w:t>Historia: Catálogos y dominios controlados</w:t>
      </w:r>
      <w:r w:rsidRPr="009E6895">
        <w:rPr>
          <w:rFonts w:ascii="Arial" w:hAnsi="Arial" w:cs="Arial"/>
        </w:rPr>
        <w:br/>
      </w:r>
      <w:r w:rsidRPr="009E6895">
        <w:rPr>
          <w:rFonts w:ascii="Arial" w:hAnsi="Arial" w:cs="Arial"/>
          <w:i/>
          <w:iCs/>
        </w:rPr>
        <w:lastRenderedPageBreak/>
        <w:t>Como</w:t>
      </w:r>
      <w:r w:rsidRPr="009E6895">
        <w:rPr>
          <w:rFonts w:ascii="Arial" w:hAnsi="Arial" w:cs="Arial"/>
        </w:rPr>
        <w:t xml:space="preserve"> administrador, </w:t>
      </w:r>
      <w:r w:rsidRPr="009E6895">
        <w:rPr>
          <w:rFonts w:ascii="Arial" w:hAnsi="Arial" w:cs="Arial"/>
          <w:i/>
          <w:iCs/>
        </w:rPr>
        <w:t>quiero</w:t>
      </w:r>
      <w:r w:rsidRPr="009E6895">
        <w:rPr>
          <w:rFonts w:ascii="Arial" w:hAnsi="Arial" w:cs="Arial"/>
        </w:rPr>
        <w:t xml:space="preserve"> gestionar listas de valores (tipos de vía, destinos económicos, servidumbres, etc.), </w:t>
      </w:r>
      <w:r w:rsidRPr="009E6895">
        <w:rPr>
          <w:rFonts w:ascii="Arial" w:hAnsi="Arial" w:cs="Arial"/>
          <w:i/>
          <w:iCs/>
        </w:rPr>
        <w:t>para</w:t>
      </w:r>
      <w:r w:rsidRPr="009E6895">
        <w:rPr>
          <w:rFonts w:ascii="Arial" w:hAnsi="Arial" w:cs="Arial"/>
        </w:rPr>
        <w:t xml:space="preserve"> que el diligenciamiento sea consistente.</w:t>
      </w:r>
    </w:p>
    <w:p w14:paraId="04E9502D" w14:textId="77777777" w:rsidR="009E6895" w:rsidRPr="009E6895" w:rsidRDefault="009E6895" w:rsidP="009E6895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  <w:b/>
          <w:bCs/>
        </w:rPr>
      </w:pPr>
      <w:r w:rsidRPr="009E6895">
        <w:rPr>
          <w:rFonts w:ascii="Arial" w:hAnsi="Arial" w:cs="Arial"/>
        </w:rPr>
        <w:t>Historia: Reglas de validación alfanumérica</w:t>
      </w:r>
      <w:r w:rsidRPr="009E6895">
        <w:rPr>
          <w:rFonts w:ascii="Arial" w:hAnsi="Arial" w:cs="Arial"/>
          <w:b/>
          <w:bCs/>
        </w:rPr>
        <w:br/>
      </w:r>
      <w:r w:rsidRPr="009E6895">
        <w:rPr>
          <w:rFonts w:ascii="Arial" w:hAnsi="Arial" w:cs="Arial"/>
          <w:b/>
          <w:bCs/>
          <w:i/>
          <w:iCs/>
        </w:rPr>
        <w:t>Como</w:t>
      </w:r>
      <w:r w:rsidRPr="009E6895">
        <w:rPr>
          <w:rFonts w:ascii="Arial" w:hAnsi="Arial" w:cs="Arial"/>
          <w:b/>
          <w:bCs/>
        </w:rPr>
        <w:t xml:space="preserve"> analista, </w:t>
      </w:r>
      <w:r w:rsidRPr="009E6895">
        <w:rPr>
          <w:rFonts w:ascii="Arial" w:hAnsi="Arial" w:cs="Arial"/>
          <w:b/>
          <w:bCs/>
          <w:i/>
          <w:iCs/>
        </w:rPr>
        <w:t>quiero</w:t>
      </w:r>
      <w:r w:rsidRPr="009E6895">
        <w:rPr>
          <w:rFonts w:ascii="Arial" w:hAnsi="Arial" w:cs="Arial"/>
          <w:b/>
          <w:bCs/>
        </w:rPr>
        <w:t xml:space="preserve"> validaciones de formato y obligatoriedad, </w:t>
      </w:r>
      <w:r w:rsidRPr="009E6895">
        <w:rPr>
          <w:rFonts w:ascii="Arial" w:hAnsi="Arial" w:cs="Arial"/>
          <w:b/>
          <w:bCs/>
          <w:i/>
          <w:iCs/>
        </w:rPr>
        <w:t>para</w:t>
      </w:r>
      <w:r w:rsidRPr="009E6895">
        <w:rPr>
          <w:rFonts w:ascii="Arial" w:hAnsi="Arial" w:cs="Arial"/>
          <w:b/>
          <w:bCs/>
        </w:rPr>
        <w:t xml:space="preserve"> prevenir errores.</w:t>
      </w:r>
    </w:p>
    <w:p w14:paraId="05B58C8B" w14:textId="77777777" w:rsidR="009E6895" w:rsidRDefault="009E6895" w:rsidP="009E6895">
      <w:pPr>
        <w:pStyle w:val="Textoindependiente"/>
        <w:numPr>
          <w:ilvl w:val="1"/>
          <w:numId w:val="20"/>
        </w:numPr>
        <w:spacing w:before="35"/>
        <w:rPr>
          <w:rFonts w:ascii="Arial" w:hAnsi="Arial" w:cs="Arial"/>
          <w:b/>
          <w:bCs/>
        </w:rPr>
      </w:pPr>
      <w:r w:rsidRPr="009E6895">
        <w:rPr>
          <w:rFonts w:ascii="Arial" w:hAnsi="Arial" w:cs="Arial"/>
        </w:rPr>
        <w:t>Historia: Reglas espaciales/topológicas</w:t>
      </w:r>
      <w:r w:rsidRPr="009E6895">
        <w:rPr>
          <w:rFonts w:ascii="Arial" w:hAnsi="Arial" w:cs="Arial"/>
          <w:b/>
          <w:bCs/>
        </w:rPr>
        <w:br/>
      </w:r>
      <w:r w:rsidRPr="009E6895">
        <w:rPr>
          <w:rFonts w:ascii="Arial" w:hAnsi="Arial" w:cs="Arial"/>
          <w:b/>
          <w:bCs/>
          <w:i/>
          <w:iCs/>
        </w:rPr>
        <w:t>Como</w:t>
      </w:r>
      <w:r w:rsidRPr="009E6895">
        <w:rPr>
          <w:rFonts w:ascii="Arial" w:hAnsi="Arial" w:cs="Arial"/>
          <w:b/>
          <w:bCs/>
        </w:rPr>
        <w:t xml:space="preserve"> analista GIS, </w:t>
      </w:r>
      <w:r w:rsidRPr="009E6895">
        <w:rPr>
          <w:rFonts w:ascii="Arial" w:hAnsi="Arial" w:cs="Arial"/>
          <w:b/>
          <w:bCs/>
          <w:i/>
          <w:iCs/>
        </w:rPr>
        <w:t>quiero</w:t>
      </w:r>
      <w:r w:rsidRPr="009E6895">
        <w:rPr>
          <w:rFonts w:ascii="Arial" w:hAnsi="Arial" w:cs="Arial"/>
          <w:b/>
          <w:bCs/>
        </w:rPr>
        <w:t xml:space="preserve"> validar no-solapes, no-huecos y tolerancias de </w:t>
      </w:r>
      <w:r w:rsidRPr="009E6895">
        <w:rPr>
          <w:rFonts w:ascii="Arial" w:hAnsi="Arial" w:cs="Arial"/>
          <w:b/>
          <w:bCs/>
          <w:i/>
          <w:iCs/>
        </w:rPr>
        <w:t>snapping</w:t>
      </w:r>
      <w:r w:rsidRPr="009E6895">
        <w:rPr>
          <w:rFonts w:ascii="Arial" w:hAnsi="Arial" w:cs="Arial"/>
          <w:b/>
          <w:bCs/>
        </w:rPr>
        <w:t xml:space="preserve">, </w:t>
      </w:r>
      <w:r w:rsidRPr="009E6895">
        <w:rPr>
          <w:rFonts w:ascii="Arial" w:hAnsi="Arial" w:cs="Arial"/>
          <w:b/>
          <w:bCs/>
          <w:i/>
          <w:iCs/>
        </w:rPr>
        <w:t>para</w:t>
      </w:r>
      <w:r w:rsidRPr="009E6895">
        <w:rPr>
          <w:rFonts w:ascii="Arial" w:hAnsi="Arial" w:cs="Arial"/>
          <w:b/>
          <w:bCs/>
        </w:rPr>
        <w:t xml:space="preserve"> garantizar calidad geométrica.</w:t>
      </w:r>
    </w:p>
    <w:p w14:paraId="6CD389C5" w14:textId="77777777" w:rsidR="009E6895" w:rsidRDefault="009E6895" w:rsidP="009E6895">
      <w:pPr>
        <w:pStyle w:val="Textoindependiente"/>
        <w:spacing w:before="35"/>
        <w:rPr>
          <w:rFonts w:ascii="Arial" w:hAnsi="Arial" w:cs="Arial"/>
          <w:b/>
          <w:bCs/>
        </w:rPr>
      </w:pPr>
    </w:p>
    <w:p w14:paraId="1A158D40" w14:textId="77777777" w:rsidR="009E6895" w:rsidRDefault="009E6895" w:rsidP="009E6895">
      <w:pPr>
        <w:pStyle w:val="Textoindependiente"/>
        <w:spacing w:before="35"/>
        <w:rPr>
          <w:rFonts w:ascii="Arial" w:hAnsi="Arial" w:cs="Arial"/>
          <w:b/>
          <w:bCs/>
        </w:rPr>
      </w:pPr>
    </w:p>
    <w:p w14:paraId="5AB7CBEB" w14:textId="77777777" w:rsidR="009E6895" w:rsidRPr="009E6895" w:rsidRDefault="009E6895" w:rsidP="009E6895">
      <w:pPr>
        <w:pStyle w:val="Textoindependiente"/>
        <w:spacing w:before="35"/>
        <w:rPr>
          <w:rFonts w:ascii="Arial" w:hAnsi="Arial" w:cs="Arial"/>
          <w:b/>
          <w:bCs/>
        </w:rPr>
      </w:pPr>
    </w:p>
    <w:p w14:paraId="3F56E5B0" w14:textId="3E6C7A0A" w:rsidR="009E6895" w:rsidRPr="002F0E3F" w:rsidRDefault="009E6895" w:rsidP="009E6895">
      <w:pPr>
        <w:pStyle w:val="Textoindependiente"/>
        <w:spacing w:before="35"/>
        <w:ind w:left="720"/>
        <w:rPr>
          <w:rFonts w:ascii="Arial" w:hAnsi="Arial" w:cs="Arial"/>
        </w:rPr>
      </w:pPr>
    </w:p>
    <w:p w14:paraId="525C4054" w14:textId="77777777" w:rsidR="002F0E3F" w:rsidRPr="002F0E3F" w:rsidRDefault="002F0E3F" w:rsidP="002F0E3F">
      <w:pPr>
        <w:pStyle w:val="Ttulo1"/>
        <w:rPr>
          <w:sz w:val="24"/>
          <w:szCs w:val="24"/>
          <w:lang w:val="es-CO"/>
        </w:rPr>
      </w:pPr>
      <w:r w:rsidRPr="002F0E3F">
        <w:rPr>
          <w:sz w:val="24"/>
          <w:szCs w:val="24"/>
          <w:lang w:val="es-CO"/>
        </w:rPr>
        <w:t>Historias de Usuario – Módulo de Autenticación y Seguridad</w:t>
      </w:r>
    </w:p>
    <w:p w14:paraId="760CE9A8" w14:textId="6AA34B2F" w:rsidR="005E6079" w:rsidRDefault="002F0E3F" w:rsidP="005E6079">
      <w:pPr>
        <w:pStyle w:val="Ttulo2"/>
        <w:rPr>
          <w:lang w:val="es-CO"/>
        </w:rPr>
      </w:pPr>
      <w:r w:rsidRPr="005E6079">
        <w:rPr>
          <w:rFonts w:ascii="Arial MT" w:eastAsia="Arial MT" w:hAnsi="Arial MT" w:cs="Arial MT"/>
          <w:sz w:val="20"/>
          <w:szCs w:val="20"/>
          <w:lang w:val="es-CO"/>
        </w:rPr>
        <w:t xml:space="preserve">Historia </w:t>
      </w:r>
      <w:r w:rsidR="005E6079">
        <w:rPr>
          <w:rFonts w:ascii="Arial MT" w:eastAsia="Arial MT" w:hAnsi="Arial MT" w:cs="Arial MT"/>
          <w:sz w:val="20"/>
          <w:szCs w:val="20"/>
          <w:lang w:val="es-CO"/>
        </w:rPr>
        <w:t>1</w:t>
      </w:r>
      <w:r w:rsidRPr="005E6079">
        <w:rPr>
          <w:rFonts w:ascii="Arial MT" w:eastAsia="Arial MT" w:hAnsi="Arial MT" w:cs="Arial MT"/>
          <w:sz w:val="20"/>
          <w:szCs w:val="20"/>
          <w:lang w:val="es-CO"/>
        </w:rPr>
        <w:t>: Recuperación de contraseña</w:t>
      </w:r>
      <w:r w:rsidR="005E6079">
        <w:rPr>
          <w:lang w:val="es-CO"/>
        </w:rPr>
        <w:t xml:space="preserve"> </w:t>
      </w:r>
    </w:p>
    <w:p w14:paraId="381CCA5B" w14:textId="2C3B327F" w:rsidR="002F0E3F" w:rsidRPr="005E6079" w:rsidRDefault="002F0E3F" w:rsidP="005E6079">
      <w:pPr>
        <w:rPr>
          <w:rFonts w:ascii="Arial" w:hAnsi="Arial" w:cs="Arial"/>
          <w:sz w:val="20"/>
          <w:szCs w:val="20"/>
        </w:rPr>
      </w:pPr>
      <w:r w:rsidRPr="005E6079">
        <w:rPr>
          <w:rFonts w:ascii="Arial" w:hAnsi="Arial" w:cs="Arial"/>
          <w:sz w:val="20"/>
          <w:szCs w:val="20"/>
        </w:rPr>
        <w:t xml:space="preserve">Como usuario </w:t>
      </w:r>
      <w:r w:rsidR="005E6079" w:rsidRPr="005E6079">
        <w:rPr>
          <w:rFonts w:ascii="Arial" w:hAnsi="Arial" w:cs="Arial"/>
          <w:sz w:val="20"/>
          <w:szCs w:val="20"/>
        </w:rPr>
        <w:t>registrado, quiero</w:t>
      </w:r>
      <w:r w:rsidRPr="005E6079">
        <w:rPr>
          <w:rFonts w:ascii="Arial" w:hAnsi="Arial" w:cs="Arial"/>
          <w:sz w:val="20"/>
          <w:szCs w:val="20"/>
        </w:rPr>
        <w:t xml:space="preserve"> poder recuperar mi </w:t>
      </w:r>
      <w:r w:rsidR="005E6079" w:rsidRPr="005E6079">
        <w:rPr>
          <w:rFonts w:ascii="Arial" w:hAnsi="Arial" w:cs="Arial"/>
          <w:sz w:val="20"/>
          <w:szCs w:val="20"/>
        </w:rPr>
        <w:t>contraseña, para</w:t>
      </w:r>
      <w:r w:rsidRPr="005E6079">
        <w:rPr>
          <w:rFonts w:ascii="Arial" w:hAnsi="Arial" w:cs="Arial"/>
          <w:sz w:val="20"/>
          <w:szCs w:val="20"/>
        </w:rPr>
        <w:t xml:space="preserve"> que no pierda el acceso al sistema en caso de olvido.</w:t>
      </w:r>
    </w:p>
    <w:p w14:paraId="438BD7DB" w14:textId="77777777" w:rsidR="002F0E3F" w:rsidRPr="005E6079" w:rsidRDefault="002F0E3F" w:rsidP="005E6079">
      <w:pPr>
        <w:rPr>
          <w:rFonts w:ascii="Arial" w:hAnsi="Arial" w:cs="Arial"/>
          <w:b/>
          <w:bCs/>
          <w:sz w:val="20"/>
          <w:szCs w:val="20"/>
        </w:rPr>
      </w:pPr>
      <w:r w:rsidRPr="005E6079">
        <w:rPr>
          <w:rFonts w:ascii="Arial" w:hAnsi="Arial" w:cs="Arial"/>
          <w:b/>
          <w:bCs/>
          <w:sz w:val="20"/>
          <w:szCs w:val="20"/>
        </w:rPr>
        <w:t>Criterios de aceptación:</w:t>
      </w:r>
    </w:p>
    <w:p w14:paraId="66E4BB62" w14:textId="77777777" w:rsidR="002F0E3F" w:rsidRPr="002F0E3F" w:rsidRDefault="002F0E3F" w:rsidP="002F0E3F">
      <w:pPr>
        <w:pStyle w:val="Textoindependiente"/>
        <w:numPr>
          <w:ilvl w:val="0"/>
          <w:numId w:val="21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Envío de enlace de restablecimiento por correo con expiración (ej. 30 min).</w:t>
      </w:r>
    </w:p>
    <w:p w14:paraId="6FF57BBC" w14:textId="77777777" w:rsidR="002F0E3F" w:rsidRPr="002F0E3F" w:rsidRDefault="002F0E3F" w:rsidP="002F0E3F">
      <w:pPr>
        <w:pStyle w:val="Textoindependiente"/>
        <w:numPr>
          <w:ilvl w:val="0"/>
          <w:numId w:val="21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Solicitud de nueva contraseña que cumpla con la política definida.</w:t>
      </w:r>
    </w:p>
    <w:p w14:paraId="7CE4BDEF" w14:textId="5FFE55B6" w:rsidR="002F0E3F" w:rsidRPr="002F0E3F" w:rsidRDefault="002F0E3F" w:rsidP="002F0E3F">
      <w:pPr>
        <w:pStyle w:val="Textoindependiente"/>
        <w:numPr>
          <w:ilvl w:val="0"/>
          <w:numId w:val="21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Bloqueo de enlaces caducados o ya usados.</w:t>
      </w:r>
    </w:p>
    <w:p w14:paraId="755A2339" w14:textId="77777777" w:rsidR="005E6079" w:rsidRPr="005E6079" w:rsidRDefault="002F0E3F" w:rsidP="005E6079">
      <w:pPr>
        <w:pStyle w:val="Ttulo2"/>
        <w:rPr>
          <w:rFonts w:ascii="Arial MT" w:eastAsia="Arial MT" w:hAnsi="Arial MT" w:cs="Arial MT"/>
          <w:sz w:val="20"/>
          <w:szCs w:val="20"/>
          <w:lang w:val="es-CO"/>
        </w:rPr>
      </w:pPr>
      <w:r w:rsidRPr="005E6079">
        <w:rPr>
          <w:rFonts w:ascii="Arial MT" w:eastAsia="Arial MT" w:hAnsi="Arial MT" w:cs="Arial MT"/>
          <w:sz w:val="20"/>
          <w:szCs w:val="20"/>
          <w:lang w:val="es-CO"/>
        </w:rPr>
        <w:t xml:space="preserve">Historia </w:t>
      </w:r>
      <w:r w:rsidR="005E6079" w:rsidRPr="005E6079">
        <w:rPr>
          <w:rFonts w:ascii="Arial MT" w:eastAsia="Arial MT" w:hAnsi="Arial MT" w:cs="Arial MT"/>
          <w:sz w:val="20"/>
          <w:szCs w:val="20"/>
          <w:lang w:val="es-CO"/>
        </w:rPr>
        <w:t>2</w:t>
      </w:r>
      <w:r w:rsidRPr="005E6079">
        <w:rPr>
          <w:rFonts w:ascii="Arial MT" w:eastAsia="Arial MT" w:hAnsi="Arial MT" w:cs="Arial MT"/>
          <w:sz w:val="20"/>
          <w:szCs w:val="20"/>
          <w:lang w:val="es-CO"/>
        </w:rPr>
        <w:t>: Control de roles</w:t>
      </w:r>
      <w:r w:rsidR="005E6079" w:rsidRPr="005E6079">
        <w:rPr>
          <w:rFonts w:ascii="Arial MT" w:eastAsia="Arial MT" w:hAnsi="Arial MT" w:cs="Arial MT"/>
          <w:sz w:val="20"/>
          <w:szCs w:val="20"/>
          <w:lang w:val="es-CO"/>
        </w:rPr>
        <w:t xml:space="preserve"> </w:t>
      </w:r>
    </w:p>
    <w:p w14:paraId="6E576678" w14:textId="46E75A14" w:rsidR="002F0E3F" w:rsidRPr="005E6079" w:rsidRDefault="002F0E3F" w:rsidP="005E6079">
      <w:pPr>
        <w:rPr>
          <w:rFonts w:ascii="Arial" w:hAnsi="Arial" w:cs="Arial"/>
          <w:sz w:val="20"/>
          <w:szCs w:val="20"/>
        </w:rPr>
      </w:pPr>
      <w:r w:rsidRPr="005E6079">
        <w:rPr>
          <w:rFonts w:ascii="Arial" w:hAnsi="Arial" w:cs="Arial"/>
          <w:sz w:val="20"/>
          <w:szCs w:val="20"/>
        </w:rPr>
        <w:t xml:space="preserve">Como </w:t>
      </w:r>
      <w:r w:rsidR="005E6079" w:rsidRPr="005E6079">
        <w:rPr>
          <w:rFonts w:ascii="Arial" w:hAnsi="Arial" w:cs="Arial"/>
          <w:sz w:val="20"/>
          <w:szCs w:val="20"/>
        </w:rPr>
        <w:t>administrador, quiero</w:t>
      </w:r>
      <w:r w:rsidRPr="005E6079">
        <w:rPr>
          <w:rFonts w:ascii="Arial" w:hAnsi="Arial" w:cs="Arial"/>
          <w:sz w:val="20"/>
          <w:szCs w:val="20"/>
        </w:rPr>
        <w:t xml:space="preserve"> asignar roles y </w:t>
      </w:r>
      <w:r w:rsidR="005E6079" w:rsidRPr="005E6079">
        <w:rPr>
          <w:rFonts w:ascii="Arial" w:hAnsi="Arial" w:cs="Arial"/>
          <w:sz w:val="20"/>
          <w:szCs w:val="20"/>
        </w:rPr>
        <w:t>permisos, para</w:t>
      </w:r>
      <w:r w:rsidRPr="005E6079">
        <w:rPr>
          <w:rFonts w:ascii="Arial" w:hAnsi="Arial" w:cs="Arial"/>
          <w:sz w:val="20"/>
          <w:szCs w:val="20"/>
        </w:rPr>
        <w:t xml:space="preserve"> que cada usuario acceda solo a las funcionalidades permitidas.</w:t>
      </w:r>
    </w:p>
    <w:p w14:paraId="2A02F21F" w14:textId="77777777" w:rsidR="002F0E3F" w:rsidRPr="002F0E3F" w:rsidRDefault="002F0E3F" w:rsidP="005E6079">
      <w:pPr>
        <w:rPr>
          <w:rFonts w:ascii="Arial" w:hAnsi="Arial" w:cs="Arial"/>
          <w:b/>
          <w:bCs/>
          <w:sz w:val="20"/>
          <w:szCs w:val="20"/>
        </w:rPr>
      </w:pPr>
      <w:r w:rsidRPr="002F0E3F">
        <w:rPr>
          <w:rFonts w:ascii="Arial" w:hAnsi="Arial" w:cs="Arial"/>
          <w:b/>
          <w:bCs/>
          <w:sz w:val="20"/>
          <w:szCs w:val="20"/>
        </w:rPr>
        <w:t>Criterios de aceptación:</w:t>
      </w:r>
    </w:p>
    <w:p w14:paraId="4E0F51B9" w14:textId="77777777" w:rsidR="002F0E3F" w:rsidRPr="002F0E3F" w:rsidRDefault="002F0E3F" w:rsidP="002F0E3F">
      <w:pPr>
        <w:pStyle w:val="Textoindependiente"/>
        <w:numPr>
          <w:ilvl w:val="0"/>
          <w:numId w:val="22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Los roles disponibles: Administrador del Sistema, Revisión de Calidad, Reconocedor Predial, Digitador Alfanumérico.</w:t>
      </w:r>
    </w:p>
    <w:p w14:paraId="071B3668" w14:textId="29F1B3E6" w:rsidR="002F0E3F" w:rsidRPr="002F0E3F" w:rsidRDefault="002F0E3F" w:rsidP="002F0E3F">
      <w:pPr>
        <w:pStyle w:val="Textoindependiente"/>
        <w:numPr>
          <w:ilvl w:val="0"/>
          <w:numId w:val="22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Cambios de rol aplican de inmediato sin requerir nuevo inicio de sesión.</w:t>
      </w:r>
    </w:p>
    <w:p w14:paraId="7561D5AA" w14:textId="454ED45E" w:rsidR="005E6079" w:rsidRPr="005E6079" w:rsidRDefault="005E6079" w:rsidP="005E6079">
      <w:pPr>
        <w:pStyle w:val="Ttulo1"/>
        <w:rPr>
          <w:sz w:val="24"/>
          <w:szCs w:val="24"/>
          <w:lang w:val="es-CO"/>
        </w:rPr>
      </w:pPr>
      <w:r w:rsidRPr="005E6079">
        <w:rPr>
          <w:sz w:val="24"/>
          <w:szCs w:val="24"/>
          <w:lang w:val="es-CO"/>
        </w:rPr>
        <w:t xml:space="preserve">Historias de Usuario </w:t>
      </w:r>
      <w:r w:rsidR="002F0E3F" w:rsidRPr="005E6079">
        <w:rPr>
          <w:sz w:val="24"/>
          <w:szCs w:val="24"/>
          <w:lang w:val="es-CO"/>
        </w:rPr>
        <w:t>Gestión Catastral</w:t>
      </w:r>
    </w:p>
    <w:p w14:paraId="687279A2" w14:textId="77777777" w:rsidR="005E6079" w:rsidRPr="005E6079" w:rsidRDefault="002F0E3F" w:rsidP="005E6079">
      <w:pPr>
        <w:pStyle w:val="Ttulo2"/>
        <w:rPr>
          <w:sz w:val="24"/>
          <w:szCs w:val="24"/>
          <w:lang w:val="es-CO"/>
        </w:rPr>
      </w:pPr>
      <w:r w:rsidRPr="005E6079">
        <w:rPr>
          <w:sz w:val="24"/>
          <w:szCs w:val="24"/>
          <w:lang w:val="es-CO"/>
        </w:rPr>
        <w:t xml:space="preserve">Historia </w:t>
      </w:r>
      <w:r w:rsidR="005E6079" w:rsidRPr="005E6079">
        <w:rPr>
          <w:sz w:val="24"/>
          <w:szCs w:val="24"/>
          <w:lang w:val="es-CO"/>
        </w:rPr>
        <w:t>3</w:t>
      </w:r>
      <w:r w:rsidRPr="005E6079">
        <w:rPr>
          <w:sz w:val="24"/>
          <w:szCs w:val="24"/>
          <w:lang w:val="es-CO"/>
        </w:rPr>
        <w:t>: Registro de predios</w:t>
      </w:r>
    </w:p>
    <w:p w14:paraId="1A6C17CD" w14:textId="179273D5" w:rsidR="002F0E3F" w:rsidRDefault="002F0E3F" w:rsidP="005E6079">
      <w:pPr>
        <w:rPr>
          <w:b/>
          <w:bCs/>
        </w:rPr>
      </w:pPr>
      <w:r w:rsidRPr="005E6079">
        <w:rPr>
          <w:b/>
          <w:bCs/>
          <w:lang w:val="es-CO"/>
        </w:rPr>
        <w:br/>
      </w:r>
      <w:r w:rsidRPr="005E6079">
        <w:t>Como técnico catastral,</w:t>
      </w:r>
      <w:r w:rsidR="005E6079" w:rsidRPr="005E6079">
        <w:t xml:space="preserve"> </w:t>
      </w:r>
      <w:r w:rsidRPr="005E6079">
        <w:t>quiero registrar un nuevo predio,</w:t>
      </w:r>
      <w:r w:rsidR="005E6079" w:rsidRPr="005E6079">
        <w:t xml:space="preserve"> </w:t>
      </w:r>
      <w:r w:rsidRPr="005E6079">
        <w:t>para que se mantenga actualizado el inventario catastral conforme a IGAC</w:t>
      </w:r>
      <w:r w:rsidRPr="005E6079">
        <w:rPr>
          <w:b/>
          <w:bCs/>
        </w:rPr>
        <w:t>.</w:t>
      </w:r>
    </w:p>
    <w:p w14:paraId="3375EF14" w14:textId="77777777" w:rsidR="005E6079" w:rsidRPr="005E6079" w:rsidRDefault="005E6079" w:rsidP="005E6079">
      <w:pPr>
        <w:rPr>
          <w:b/>
          <w:bCs/>
          <w:lang w:val="es-CO"/>
        </w:rPr>
      </w:pPr>
    </w:p>
    <w:p w14:paraId="3FD9CF44" w14:textId="77777777" w:rsidR="002F0E3F" w:rsidRPr="002F0E3F" w:rsidRDefault="002F0E3F" w:rsidP="002F0E3F">
      <w:pPr>
        <w:pStyle w:val="Textoindependiente"/>
        <w:spacing w:before="35"/>
        <w:rPr>
          <w:rFonts w:ascii="Arial" w:hAnsi="Arial" w:cs="Arial"/>
          <w:b/>
          <w:bCs/>
        </w:rPr>
      </w:pPr>
      <w:r w:rsidRPr="002F0E3F">
        <w:rPr>
          <w:rFonts w:ascii="Arial" w:hAnsi="Arial" w:cs="Arial"/>
          <w:b/>
          <w:bCs/>
        </w:rPr>
        <w:t>Criterios de aceptación:</w:t>
      </w:r>
    </w:p>
    <w:p w14:paraId="21F13B99" w14:textId="77777777" w:rsidR="002F0E3F" w:rsidRPr="002F0E3F" w:rsidRDefault="002F0E3F" w:rsidP="002F0E3F">
      <w:pPr>
        <w:pStyle w:val="Textoindependiente"/>
        <w:numPr>
          <w:ilvl w:val="0"/>
          <w:numId w:val="23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Permite ingresar datos físicos y jurídicos del predio.</w:t>
      </w:r>
    </w:p>
    <w:p w14:paraId="3E881288" w14:textId="77777777" w:rsidR="002F0E3F" w:rsidRPr="002F0E3F" w:rsidRDefault="002F0E3F" w:rsidP="002F0E3F">
      <w:pPr>
        <w:pStyle w:val="Textoindependiente"/>
        <w:numPr>
          <w:ilvl w:val="0"/>
          <w:numId w:val="23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Valida que el NPN sea único y cumpla el formato.</w:t>
      </w:r>
    </w:p>
    <w:p w14:paraId="053BBCDB" w14:textId="77777777" w:rsidR="002F0E3F" w:rsidRPr="002F0E3F" w:rsidRDefault="002F0E3F" w:rsidP="002F0E3F">
      <w:pPr>
        <w:pStyle w:val="Textoindependiente"/>
        <w:numPr>
          <w:ilvl w:val="0"/>
          <w:numId w:val="23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Guarda la información en la base de datos.</w:t>
      </w:r>
    </w:p>
    <w:p w14:paraId="38949A96" w14:textId="080CE8E3" w:rsidR="002F0E3F" w:rsidRPr="002F0E3F" w:rsidRDefault="002F0E3F" w:rsidP="002F0E3F">
      <w:pPr>
        <w:pStyle w:val="Textoindependiente"/>
        <w:numPr>
          <w:ilvl w:val="0"/>
          <w:numId w:val="23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Asocia el registro a su georreferenciación.</w:t>
      </w:r>
    </w:p>
    <w:p w14:paraId="0B6E09A9" w14:textId="0E9B5659" w:rsidR="005E6079" w:rsidRPr="005E6079" w:rsidRDefault="002F0E3F" w:rsidP="005E6079">
      <w:pPr>
        <w:pStyle w:val="Ttulo2"/>
        <w:rPr>
          <w:sz w:val="24"/>
          <w:szCs w:val="24"/>
          <w:lang w:val="es-CO"/>
        </w:rPr>
      </w:pPr>
      <w:r w:rsidRPr="005E6079">
        <w:rPr>
          <w:sz w:val="24"/>
          <w:szCs w:val="24"/>
          <w:lang w:val="es-CO"/>
        </w:rPr>
        <w:t xml:space="preserve">Historia </w:t>
      </w:r>
      <w:r w:rsidR="0032157B">
        <w:rPr>
          <w:sz w:val="24"/>
          <w:szCs w:val="24"/>
          <w:lang w:val="es-CO"/>
        </w:rPr>
        <w:t>4</w:t>
      </w:r>
      <w:r w:rsidRPr="005E6079">
        <w:rPr>
          <w:sz w:val="24"/>
          <w:szCs w:val="24"/>
          <w:lang w:val="es-CO"/>
        </w:rPr>
        <w:t>: Consulta de predios</w:t>
      </w:r>
    </w:p>
    <w:p w14:paraId="37FB371F" w14:textId="0D52BAF6" w:rsidR="002F0E3F" w:rsidRPr="002F0E3F" w:rsidRDefault="002F0E3F" w:rsidP="005E6079">
      <w:pPr>
        <w:rPr>
          <w:lang w:val="es-CO"/>
        </w:rPr>
      </w:pPr>
      <w:r w:rsidRPr="002F0E3F">
        <w:rPr>
          <w:lang w:val="es-CO"/>
        </w:rPr>
        <w:br/>
      </w:r>
      <w:r w:rsidRPr="005E6079">
        <w:rPr>
          <w:rFonts w:ascii="Arial" w:hAnsi="Arial" w:cs="Arial"/>
          <w:sz w:val="20"/>
          <w:szCs w:val="20"/>
        </w:rPr>
        <w:t xml:space="preserve">Como </w:t>
      </w:r>
      <w:r w:rsidR="005E6079" w:rsidRPr="005E6079">
        <w:rPr>
          <w:rFonts w:ascii="Arial" w:hAnsi="Arial" w:cs="Arial"/>
          <w:sz w:val="20"/>
          <w:szCs w:val="20"/>
        </w:rPr>
        <w:t>usuario, quiero</w:t>
      </w:r>
      <w:r w:rsidRPr="005E6079">
        <w:rPr>
          <w:rFonts w:ascii="Arial" w:hAnsi="Arial" w:cs="Arial"/>
          <w:sz w:val="20"/>
          <w:szCs w:val="20"/>
        </w:rPr>
        <w:t xml:space="preserve"> buscar predios por filtros (NPN, municipio, </w:t>
      </w:r>
      <w:r w:rsidR="005E6079" w:rsidRPr="005E6079">
        <w:rPr>
          <w:rFonts w:ascii="Arial" w:hAnsi="Arial" w:cs="Arial"/>
          <w:sz w:val="20"/>
          <w:szCs w:val="20"/>
        </w:rPr>
        <w:t xml:space="preserve">Numero de ficha </w:t>
      </w:r>
      <w:r w:rsidRPr="005E6079">
        <w:rPr>
          <w:rFonts w:ascii="Arial" w:hAnsi="Arial" w:cs="Arial"/>
          <w:sz w:val="20"/>
          <w:szCs w:val="20"/>
        </w:rPr>
        <w:t>etc.</w:t>
      </w:r>
      <w:r w:rsidR="005E6079" w:rsidRPr="005E6079">
        <w:rPr>
          <w:rFonts w:ascii="Arial" w:hAnsi="Arial" w:cs="Arial"/>
          <w:sz w:val="20"/>
          <w:szCs w:val="20"/>
        </w:rPr>
        <w:t>), para</w:t>
      </w:r>
      <w:r w:rsidRPr="005E6079">
        <w:rPr>
          <w:rFonts w:ascii="Arial" w:hAnsi="Arial" w:cs="Arial"/>
          <w:sz w:val="20"/>
          <w:szCs w:val="20"/>
        </w:rPr>
        <w:t xml:space="preserve"> que pueda consultar su información fácilmente.</w:t>
      </w:r>
    </w:p>
    <w:p w14:paraId="3B7E76CE" w14:textId="77777777" w:rsidR="002F0E3F" w:rsidRPr="002F0E3F" w:rsidRDefault="002F0E3F" w:rsidP="002F0E3F">
      <w:pPr>
        <w:pStyle w:val="Textoindependiente"/>
        <w:spacing w:before="35"/>
        <w:rPr>
          <w:b/>
          <w:bCs/>
          <w:lang w:val="es-CO"/>
        </w:rPr>
      </w:pPr>
      <w:r w:rsidRPr="002F0E3F">
        <w:rPr>
          <w:b/>
          <w:bCs/>
          <w:lang w:val="es-CO"/>
        </w:rPr>
        <w:t>Criterios de aceptación:</w:t>
      </w:r>
    </w:p>
    <w:p w14:paraId="7DA08ECE" w14:textId="77777777" w:rsidR="002F0E3F" w:rsidRPr="002F0E3F" w:rsidRDefault="002F0E3F" w:rsidP="005E6079">
      <w:pPr>
        <w:pStyle w:val="Textoindependiente"/>
        <w:numPr>
          <w:ilvl w:val="0"/>
          <w:numId w:val="23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Ofrece filtros por NPN, municipio, zona, sector y otros definidos.</w:t>
      </w:r>
    </w:p>
    <w:p w14:paraId="13936A1A" w14:textId="77777777" w:rsidR="002F0E3F" w:rsidRPr="002F0E3F" w:rsidRDefault="002F0E3F" w:rsidP="005E6079">
      <w:pPr>
        <w:pStyle w:val="Textoindependiente"/>
        <w:numPr>
          <w:ilvl w:val="0"/>
          <w:numId w:val="23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Muestra información básica y permite acceder al detalle.</w:t>
      </w:r>
    </w:p>
    <w:p w14:paraId="195A2544" w14:textId="77777777" w:rsidR="002F0E3F" w:rsidRPr="002F0E3F" w:rsidRDefault="002F0E3F" w:rsidP="005E6079">
      <w:pPr>
        <w:pStyle w:val="Textoindependiente"/>
        <w:numPr>
          <w:ilvl w:val="0"/>
          <w:numId w:val="23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Respeta permisos según el rol del usuario.</w:t>
      </w:r>
    </w:p>
    <w:p w14:paraId="32544F8F" w14:textId="4C28C346" w:rsidR="002F0E3F" w:rsidRPr="002F0E3F" w:rsidRDefault="002F0E3F" w:rsidP="002F0E3F">
      <w:pPr>
        <w:pStyle w:val="Textoindependiente"/>
        <w:spacing w:before="35"/>
        <w:rPr>
          <w:b/>
          <w:bCs/>
          <w:lang w:val="es-CO"/>
        </w:rPr>
      </w:pPr>
    </w:p>
    <w:p w14:paraId="677D0115" w14:textId="77777777" w:rsidR="002F0E3F" w:rsidRPr="0032157B" w:rsidRDefault="002F0E3F" w:rsidP="0032157B">
      <w:pPr>
        <w:pStyle w:val="Ttulo1"/>
        <w:rPr>
          <w:sz w:val="24"/>
          <w:szCs w:val="24"/>
          <w:lang w:val="es-CO"/>
        </w:rPr>
      </w:pPr>
      <w:r w:rsidRPr="0032157B">
        <w:rPr>
          <w:sz w:val="24"/>
          <w:szCs w:val="24"/>
          <w:lang w:val="es-CO"/>
        </w:rPr>
        <w:t>Carga de Archivos XTF</w:t>
      </w:r>
    </w:p>
    <w:p w14:paraId="01540145" w14:textId="77777777" w:rsidR="0032157B" w:rsidRPr="0032157B" w:rsidRDefault="002F0E3F" w:rsidP="0032157B">
      <w:pPr>
        <w:pStyle w:val="Ttulo2"/>
        <w:rPr>
          <w:sz w:val="24"/>
          <w:szCs w:val="24"/>
          <w:lang w:val="es-CO"/>
        </w:rPr>
      </w:pPr>
      <w:r w:rsidRPr="0032157B">
        <w:rPr>
          <w:sz w:val="24"/>
          <w:szCs w:val="24"/>
          <w:lang w:val="es-CO"/>
        </w:rPr>
        <w:t xml:space="preserve">Historia </w:t>
      </w:r>
      <w:r w:rsidR="0032157B" w:rsidRPr="0032157B">
        <w:rPr>
          <w:sz w:val="24"/>
          <w:szCs w:val="24"/>
          <w:lang w:val="es-CO"/>
        </w:rPr>
        <w:t>5</w:t>
      </w:r>
      <w:r w:rsidRPr="0032157B">
        <w:rPr>
          <w:sz w:val="24"/>
          <w:szCs w:val="24"/>
          <w:lang w:val="es-CO"/>
        </w:rPr>
        <w:t>: Carga de XTF</w:t>
      </w:r>
    </w:p>
    <w:p w14:paraId="419F5E31" w14:textId="58BBC42C" w:rsidR="002F0E3F" w:rsidRPr="002F0E3F" w:rsidRDefault="002F0E3F" w:rsidP="0032157B">
      <w:pPr>
        <w:pStyle w:val="Textoindependiente"/>
        <w:spacing w:before="35"/>
        <w:rPr>
          <w:rFonts w:ascii="Arial" w:hAnsi="Arial" w:cs="Arial"/>
        </w:rPr>
      </w:pPr>
      <w:r w:rsidRPr="002F0E3F">
        <w:rPr>
          <w:b/>
          <w:bCs/>
          <w:sz w:val="24"/>
          <w:szCs w:val="24"/>
          <w:lang w:val="es-CO"/>
        </w:rPr>
        <w:br/>
      </w:r>
      <w:r w:rsidRPr="002F0E3F">
        <w:rPr>
          <w:rFonts w:ascii="Arial" w:hAnsi="Arial" w:cs="Arial"/>
        </w:rPr>
        <w:t xml:space="preserve">Como técnico del gestor </w:t>
      </w:r>
      <w:r w:rsidR="0032157B" w:rsidRPr="0032157B">
        <w:rPr>
          <w:rFonts w:ascii="Arial" w:hAnsi="Arial" w:cs="Arial"/>
        </w:rPr>
        <w:t>catastral, quiero</w:t>
      </w:r>
      <w:r w:rsidRPr="002F0E3F">
        <w:rPr>
          <w:rFonts w:ascii="Arial" w:hAnsi="Arial" w:cs="Arial"/>
        </w:rPr>
        <w:t xml:space="preserve"> cargar </w:t>
      </w:r>
      <w:r w:rsidR="0032157B" w:rsidRPr="002F0E3F">
        <w:rPr>
          <w:rFonts w:ascii="Arial" w:hAnsi="Arial" w:cs="Arial"/>
        </w:rPr>
        <w:t xml:space="preserve">archivos. </w:t>
      </w:r>
      <w:proofErr w:type="spellStart"/>
      <w:r w:rsidR="0032157B" w:rsidRPr="002F0E3F">
        <w:rPr>
          <w:rFonts w:ascii="Arial" w:hAnsi="Arial" w:cs="Arial"/>
        </w:rPr>
        <w:t>xtf</w:t>
      </w:r>
      <w:proofErr w:type="spellEnd"/>
      <w:r w:rsidRPr="002F0E3F">
        <w:rPr>
          <w:rFonts w:ascii="Arial" w:hAnsi="Arial" w:cs="Arial"/>
        </w:rPr>
        <w:t xml:space="preserve"> al </w:t>
      </w:r>
      <w:r w:rsidR="0032157B" w:rsidRPr="0032157B">
        <w:rPr>
          <w:rFonts w:ascii="Arial" w:hAnsi="Arial" w:cs="Arial"/>
        </w:rPr>
        <w:t>sistema, para</w:t>
      </w:r>
      <w:r w:rsidRPr="002F0E3F">
        <w:rPr>
          <w:rFonts w:ascii="Arial" w:hAnsi="Arial" w:cs="Arial"/>
        </w:rPr>
        <w:t xml:space="preserve"> que se importen automáticamente los datos según el modelo LADM-COL y extensión Antioquia.</w:t>
      </w:r>
    </w:p>
    <w:p w14:paraId="19ED564B" w14:textId="77777777" w:rsidR="002F0E3F" w:rsidRPr="002F0E3F" w:rsidRDefault="002F0E3F" w:rsidP="0032157B">
      <w:pPr>
        <w:pStyle w:val="Textoindependiente"/>
        <w:spacing w:before="35"/>
        <w:rPr>
          <w:rFonts w:ascii="Arial" w:hAnsi="Arial" w:cs="Arial"/>
          <w:b/>
          <w:bCs/>
        </w:rPr>
      </w:pPr>
      <w:r w:rsidRPr="002F0E3F">
        <w:rPr>
          <w:rFonts w:ascii="Arial" w:hAnsi="Arial" w:cs="Arial"/>
          <w:b/>
          <w:bCs/>
        </w:rPr>
        <w:t>Criterios de aceptación:</w:t>
      </w:r>
    </w:p>
    <w:p w14:paraId="41144294" w14:textId="5D3A0945" w:rsidR="002F0E3F" w:rsidRPr="002F0E3F" w:rsidRDefault="002F0E3F" w:rsidP="0032157B">
      <w:pPr>
        <w:pStyle w:val="Textoindependiente"/>
        <w:numPr>
          <w:ilvl w:val="0"/>
          <w:numId w:val="23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 xml:space="preserve">Permite seleccionar y cargar archivos con </w:t>
      </w:r>
      <w:r w:rsidR="0032157B" w:rsidRPr="002F0E3F">
        <w:rPr>
          <w:rFonts w:ascii="Arial" w:hAnsi="Arial" w:cs="Arial"/>
        </w:rPr>
        <w:t xml:space="preserve">extensión. </w:t>
      </w:r>
      <w:proofErr w:type="spellStart"/>
      <w:r w:rsidR="0032157B" w:rsidRPr="002F0E3F">
        <w:rPr>
          <w:rFonts w:ascii="Arial" w:hAnsi="Arial" w:cs="Arial"/>
        </w:rPr>
        <w:t>xtf</w:t>
      </w:r>
      <w:proofErr w:type="spellEnd"/>
      <w:r w:rsidRPr="002F0E3F">
        <w:rPr>
          <w:rFonts w:ascii="Arial" w:hAnsi="Arial" w:cs="Arial"/>
        </w:rPr>
        <w:t>.</w:t>
      </w:r>
    </w:p>
    <w:p w14:paraId="414AFE9C" w14:textId="77777777" w:rsidR="002F0E3F" w:rsidRPr="002F0E3F" w:rsidRDefault="002F0E3F" w:rsidP="0032157B">
      <w:pPr>
        <w:pStyle w:val="Textoindependiente"/>
        <w:numPr>
          <w:ilvl w:val="0"/>
          <w:numId w:val="23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Valida extensión y estructura antes de importación.</w:t>
      </w:r>
    </w:p>
    <w:p w14:paraId="788CB2F2" w14:textId="649E4304" w:rsidR="002F0E3F" w:rsidRPr="002F0E3F" w:rsidRDefault="002F0E3F" w:rsidP="002F0E3F">
      <w:pPr>
        <w:pStyle w:val="Textoindependiente"/>
        <w:numPr>
          <w:ilvl w:val="0"/>
          <w:numId w:val="23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Procesa el archivo para integrarlo en la base de datos.</w:t>
      </w:r>
    </w:p>
    <w:p w14:paraId="5EE776DA" w14:textId="2E1454DA" w:rsidR="0032157B" w:rsidRPr="0032157B" w:rsidRDefault="002F0E3F" w:rsidP="0032157B">
      <w:pPr>
        <w:pStyle w:val="Ttulo2"/>
        <w:rPr>
          <w:sz w:val="24"/>
          <w:szCs w:val="24"/>
          <w:lang w:val="es-CO"/>
        </w:rPr>
      </w:pPr>
      <w:r w:rsidRPr="002F0E3F">
        <w:rPr>
          <w:sz w:val="24"/>
          <w:szCs w:val="24"/>
          <w:lang w:val="es-CO"/>
        </w:rPr>
        <w:t xml:space="preserve">Historia </w:t>
      </w:r>
      <w:r w:rsidR="0032157B" w:rsidRPr="0032157B">
        <w:rPr>
          <w:sz w:val="24"/>
          <w:szCs w:val="24"/>
          <w:lang w:val="es-CO"/>
        </w:rPr>
        <w:t>6</w:t>
      </w:r>
      <w:r w:rsidRPr="002F0E3F">
        <w:rPr>
          <w:sz w:val="24"/>
          <w:szCs w:val="24"/>
          <w:lang w:val="es-CO"/>
        </w:rPr>
        <w:t>: Validación de modelo</w:t>
      </w:r>
    </w:p>
    <w:p w14:paraId="48B9D397" w14:textId="0DB5E49B" w:rsidR="002F0E3F" w:rsidRPr="002F0E3F" w:rsidRDefault="002F0E3F" w:rsidP="002F0E3F">
      <w:pPr>
        <w:pStyle w:val="Textoindependiente"/>
        <w:spacing w:before="35"/>
        <w:rPr>
          <w:b/>
          <w:bCs/>
          <w:lang w:val="es-CO"/>
        </w:rPr>
      </w:pPr>
      <w:r w:rsidRPr="002F0E3F">
        <w:rPr>
          <w:b/>
          <w:bCs/>
          <w:lang w:val="es-CO"/>
        </w:rPr>
        <w:br/>
      </w:r>
      <w:r w:rsidRPr="002F0E3F">
        <w:rPr>
          <w:rFonts w:ascii="Arial" w:hAnsi="Arial" w:cs="Arial"/>
        </w:rPr>
        <w:lastRenderedPageBreak/>
        <w:t>Como desarrollador backend,</w:t>
      </w:r>
      <w:r w:rsidR="0032157B">
        <w:rPr>
          <w:rFonts w:ascii="Arial" w:hAnsi="Arial" w:cs="Arial"/>
        </w:rPr>
        <w:t xml:space="preserve"> </w:t>
      </w:r>
      <w:r w:rsidRPr="002F0E3F">
        <w:rPr>
          <w:rFonts w:ascii="Arial" w:hAnsi="Arial" w:cs="Arial"/>
        </w:rPr>
        <w:t xml:space="preserve">quiero validar el </w:t>
      </w:r>
      <w:r w:rsidR="0032157B" w:rsidRPr="002F0E3F">
        <w:rPr>
          <w:rFonts w:ascii="Arial" w:hAnsi="Arial" w:cs="Arial"/>
        </w:rPr>
        <w:t xml:space="preserve">archivo. </w:t>
      </w:r>
      <w:proofErr w:type="spellStart"/>
      <w:r w:rsidR="0032157B" w:rsidRPr="002F0E3F">
        <w:rPr>
          <w:rFonts w:ascii="Arial" w:hAnsi="Arial" w:cs="Arial"/>
        </w:rPr>
        <w:t>xtf</w:t>
      </w:r>
      <w:proofErr w:type="spellEnd"/>
      <w:r w:rsidRPr="002F0E3F">
        <w:rPr>
          <w:rFonts w:ascii="Arial" w:hAnsi="Arial" w:cs="Arial"/>
        </w:rPr>
        <w:t xml:space="preserve"> con el modelo </w:t>
      </w:r>
      <w:r w:rsidR="0032157B" w:rsidRPr="002F0E3F">
        <w:rPr>
          <w:rFonts w:ascii="Arial" w:hAnsi="Arial" w:cs="Arial"/>
        </w:rPr>
        <w:t xml:space="preserve">extendido. </w:t>
      </w:r>
      <w:proofErr w:type="spellStart"/>
      <w:r w:rsidR="0032157B" w:rsidRPr="002F0E3F">
        <w:rPr>
          <w:rFonts w:ascii="Arial" w:hAnsi="Arial" w:cs="Arial"/>
        </w:rPr>
        <w:t>ili</w:t>
      </w:r>
      <w:proofErr w:type="spellEnd"/>
      <w:r w:rsidRPr="002F0E3F">
        <w:rPr>
          <w:rFonts w:ascii="Arial" w:hAnsi="Arial" w:cs="Arial"/>
        </w:rPr>
        <w:t>,</w:t>
      </w:r>
      <w:r w:rsidRPr="002F0E3F">
        <w:rPr>
          <w:rFonts w:ascii="Arial" w:hAnsi="Arial" w:cs="Arial"/>
        </w:rPr>
        <w:br/>
        <w:t>para que no se carguen estructuras inválidas.</w:t>
      </w:r>
    </w:p>
    <w:p w14:paraId="1BF7346E" w14:textId="77777777" w:rsidR="002F0E3F" w:rsidRPr="002F0E3F" w:rsidRDefault="002F0E3F" w:rsidP="002F0E3F">
      <w:pPr>
        <w:pStyle w:val="Textoindependiente"/>
        <w:spacing w:before="35"/>
        <w:rPr>
          <w:rFonts w:ascii="Arial" w:hAnsi="Arial" w:cs="Arial"/>
          <w:b/>
          <w:bCs/>
        </w:rPr>
      </w:pPr>
      <w:r w:rsidRPr="002F0E3F">
        <w:rPr>
          <w:rFonts w:ascii="Arial" w:hAnsi="Arial" w:cs="Arial"/>
          <w:b/>
          <w:bCs/>
        </w:rPr>
        <w:t>Criterios de aceptación:</w:t>
      </w:r>
    </w:p>
    <w:p w14:paraId="75A31B00" w14:textId="37D4A591" w:rsidR="002F0E3F" w:rsidRPr="002F0E3F" w:rsidRDefault="002F0E3F" w:rsidP="002F0E3F">
      <w:pPr>
        <w:pStyle w:val="Textoindependiente"/>
        <w:numPr>
          <w:ilvl w:val="0"/>
          <w:numId w:val="26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 xml:space="preserve">Valida contra el </w:t>
      </w:r>
      <w:r w:rsidR="0032157B" w:rsidRPr="002F0E3F">
        <w:rPr>
          <w:rFonts w:ascii="Arial" w:hAnsi="Arial" w:cs="Arial"/>
        </w:rPr>
        <w:t xml:space="preserve">modelo. </w:t>
      </w:r>
      <w:proofErr w:type="spellStart"/>
      <w:r w:rsidR="0032157B" w:rsidRPr="002F0E3F">
        <w:rPr>
          <w:rFonts w:ascii="Arial" w:hAnsi="Arial" w:cs="Arial"/>
        </w:rPr>
        <w:t>ili</w:t>
      </w:r>
      <w:proofErr w:type="spellEnd"/>
      <w:r w:rsidRPr="002F0E3F">
        <w:rPr>
          <w:rFonts w:ascii="Arial" w:hAnsi="Arial" w:cs="Arial"/>
        </w:rPr>
        <w:t xml:space="preserve"> (IGAC o Antioquia).</w:t>
      </w:r>
    </w:p>
    <w:p w14:paraId="0D4FD44D" w14:textId="77777777" w:rsidR="002F0E3F" w:rsidRPr="002F0E3F" w:rsidRDefault="002F0E3F" w:rsidP="002F0E3F">
      <w:pPr>
        <w:pStyle w:val="Textoindependiente"/>
        <w:numPr>
          <w:ilvl w:val="0"/>
          <w:numId w:val="26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Muestra reporte con línea, elemento y causa de error.</w:t>
      </w:r>
    </w:p>
    <w:p w14:paraId="4A9046D8" w14:textId="77777777" w:rsidR="002F0E3F" w:rsidRDefault="002F0E3F" w:rsidP="002F0E3F">
      <w:pPr>
        <w:pStyle w:val="Textoindependiente"/>
        <w:numPr>
          <w:ilvl w:val="0"/>
          <w:numId w:val="26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Bloquea importación si la validación falla.</w:t>
      </w:r>
    </w:p>
    <w:p w14:paraId="24E245F4" w14:textId="77777777" w:rsidR="009E6895" w:rsidRDefault="009E6895" w:rsidP="009E6895">
      <w:pPr>
        <w:pStyle w:val="Textoindependiente"/>
        <w:spacing w:before="35"/>
        <w:rPr>
          <w:rFonts w:ascii="Arial" w:hAnsi="Arial" w:cs="Arial"/>
        </w:rPr>
      </w:pPr>
    </w:p>
    <w:p w14:paraId="4D6B263F" w14:textId="77777777" w:rsidR="009E6895" w:rsidRDefault="009E6895" w:rsidP="009E6895">
      <w:pPr>
        <w:pStyle w:val="Textoindependiente"/>
        <w:spacing w:before="35"/>
        <w:rPr>
          <w:rFonts w:ascii="Arial" w:hAnsi="Arial" w:cs="Arial"/>
        </w:rPr>
      </w:pPr>
    </w:p>
    <w:p w14:paraId="7F6F491C" w14:textId="77777777" w:rsidR="009E6895" w:rsidRDefault="009E6895" w:rsidP="009E6895">
      <w:pPr>
        <w:pStyle w:val="Textoindependiente"/>
        <w:spacing w:before="35"/>
        <w:rPr>
          <w:rFonts w:ascii="Arial" w:hAnsi="Arial" w:cs="Arial"/>
        </w:rPr>
      </w:pPr>
    </w:p>
    <w:p w14:paraId="2B5C5796" w14:textId="77777777" w:rsidR="009E6895" w:rsidRPr="002F0E3F" w:rsidRDefault="009E6895" w:rsidP="009E6895">
      <w:pPr>
        <w:pStyle w:val="Textoindependiente"/>
        <w:spacing w:before="35"/>
        <w:rPr>
          <w:rFonts w:ascii="Arial" w:hAnsi="Arial" w:cs="Arial"/>
        </w:rPr>
      </w:pPr>
    </w:p>
    <w:p w14:paraId="1BFAA124" w14:textId="5D080B81" w:rsidR="002F0E3F" w:rsidRPr="002F0E3F" w:rsidRDefault="002F0E3F" w:rsidP="002F0E3F">
      <w:pPr>
        <w:pStyle w:val="Textoindependiente"/>
        <w:spacing w:before="35"/>
        <w:rPr>
          <w:b/>
          <w:bCs/>
          <w:lang w:val="es-CO"/>
        </w:rPr>
      </w:pPr>
    </w:p>
    <w:p w14:paraId="6D897537" w14:textId="77777777" w:rsidR="0032157B" w:rsidRPr="0032157B" w:rsidRDefault="002F0E3F" w:rsidP="0032157B">
      <w:pPr>
        <w:pStyle w:val="Ttulo2"/>
        <w:rPr>
          <w:sz w:val="24"/>
          <w:szCs w:val="24"/>
          <w:lang w:val="es-CO"/>
        </w:rPr>
      </w:pPr>
      <w:r w:rsidRPr="0032157B">
        <w:rPr>
          <w:sz w:val="24"/>
          <w:szCs w:val="24"/>
          <w:lang w:val="es-CO"/>
        </w:rPr>
        <w:t>Historia</w:t>
      </w:r>
      <w:r w:rsidR="0032157B" w:rsidRPr="0032157B">
        <w:rPr>
          <w:sz w:val="24"/>
          <w:szCs w:val="24"/>
          <w:lang w:val="es-CO"/>
        </w:rPr>
        <w:t xml:space="preserve"> 7</w:t>
      </w:r>
      <w:r w:rsidRPr="0032157B">
        <w:rPr>
          <w:sz w:val="24"/>
          <w:szCs w:val="24"/>
          <w:lang w:val="es-CO"/>
        </w:rPr>
        <w:t>: Conversión a base de datos</w:t>
      </w:r>
    </w:p>
    <w:p w14:paraId="79049F4B" w14:textId="635FF465" w:rsidR="002F0E3F" w:rsidRPr="002F0E3F" w:rsidRDefault="002F0E3F" w:rsidP="0032157B">
      <w:pPr>
        <w:rPr>
          <w:lang w:val="es-CO"/>
        </w:rPr>
      </w:pPr>
      <w:r w:rsidRPr="002F0E3F">
        <w:rPr>
          <w:lang w:val="es-CO"/>
        </w:rPr>
        <w:br/>
      </w:r>
      <w:r w:rsidRPr="0032157B">
        <w:rPr>
          <w:rFonts w:ascii="Arial" w:hAnsi="Arial" w:cs="Arial"/>
          <w:sz w:val="20"/>
          <w:szCs w:val="20"/>
        </w:rPr>
        <w:t xml:space="preserve">Como </w:t>
      </w:r>
      <w:r w:rsidR="0032157B" w:rsidRPr="0032157B">
        <w:rPr>
          <w:rFonts w:ascii="Arial" w:hAnsi="Arial" w:cs="Arial"/>
          <w:sz w:val="20"/>
          <w:szCs w:val="20"/>
        </w:rPr>
        <w:t>administrador, quiero</w:t>
      </w:r>
      <w:r w:rsidRPr="0032157B">
        <w:rPr>
          <w:rFonts w:ascii="Arial" w:hAnsi="Arial" w:cs="Arial"/>
          <w:sz w:val="20"/>
          <w:szCs w:val="20"/>
        </w:rPr>
        <w:t xml:space="preserve"> convertir los datos del </w:t>
      </w:r>
      <w:proofErr w:type="gramStart"/>
      <w:r w:rsidRPr="0032157B">
        <w:rPr>
          <w:rFonts w:ascii="Arial" w:hAnsi="Arial" w:cs="Arial"/>
          <w:sz w:val="20"/>
          <w:szCs w:val="20"/>
        </w:rPr>
        <w:t>archivo .xtf</w:t>
      </w:r>
      <w:proofErr w:type="gramEnd"/>
      <w:r w:rsidRPr="0032157B">
        <w:rPr>
          <w:rFonts w:ascii="Arial" w:hAnsi="Arial" w:cs="Arial"/>
          <w:sz w:val="20"/>
          <w:szCs w:val="20"/>
        </w:rPr>
        <w:t xml:space="preserve"> a registros </w:t>
      </w:r>
      <w:r w:rsidR="0032157B" w:rsidRPr="0032157B">
        <w:rPr>
          <w:rFonts w:ascii="Arial" w:hAnsi="Arial" w:cs="Arial"/>
          <w:sz w:val="20"/>
          <w:szCs w:val="20"/>
        </w:rPr>
        <w:t>PostgreSQL, para</w:t>
      </w:r>
      <w:r w:rsidRPr="0032157B">
        <w:rPr>
          <w:rFonts w:ascii="Arial" w:hAnsi="Arial" w:cs="Arial"/>
          <w:sz w:val="20"/>
          <w:szCs w:val="20"/>
        </w:rPr>
        <w:t xml:space="preserve"> que estén disponibles en el sistema para consulta y edición.</w:t>
      </w:r>
    </w:p>
    <w:p w14:paraId="415FE972" w14:textId="77777777" w:rsidR="002F0E3F" w:rsidRPr="002F0E3F" w:rsidRDefault="002F0E3F" w:rsidP="002F0E3F">
      <w:pPr>
        <w:pStyle w:val="Textoindependiente"/>
        <w:spacing w:before="35"/>
        <w:rPr>
          <w:rFonts w:ascii="Arial" w:hAnsi="Arial" w:cs="Arial"/>
          <w:b/>
          <w:bCs/>
          <w:lang w:val="es-CO"/>
        </w:rPr>
      </w:pPr>
      <w:r w:rsidRPr="002F0E3F">
        <w:rPr>
          <w:rFonts w:ascii="Arial" w:hAnsi="Arial" w:cs="Arial"/>
          <w:b/>
          <w:bCs/>
          <w:lang w:val="es-CO"/>
        </w:rPr>
        <w:t>Criterios de aceptación:</w:t>
      </w:r>
    </w:p>
    <w:p w14:paraId="178B9528" w14:textId="77777777" w:rsidR="002F0E3F" w:rsidRPr="002F0E3F" w:rsidRDefault="002F0E3F" w:rsidP="002F0E3F">
      <w:pPr>
        <w:pStyle w:val="Textoindependiente"/>
        <w:numPr>
          <w:ilvl w:val="0"/>
          <w:numId w:val="27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Mapea entidades del XTF a tablas PostgreSQL.</w:t>
      </w:r>
    </w:p>
    <w:p w14:paraId="60E5D1BB" w14:textId="77777777" w:rsidR="002F0E3F" w:rsidRPr="002F0E3F" w:rsidRDefault="002F0E3F" w:rsidP="002F0E3F">
      <w:pPr>
        <w:pStyle w:val="Textoindependiente"/>
        <w:numPr>
          <w:ilvl w:val="0"/>
          <w:numId w:val="27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Mantiene relación entre datos alfanuméricos y cartografía.</w:t>
      </w:r>
    </w:p>
    <w:p w14:paraId="6BABE798" w14:textId="77777777" w:rsidR="002F0E3F" w:rsidRPr="002F0E3F" w:rsidRDefault="002F0E3F" w:rsidP="002F0E3F">
      <w:pPr>
        <w:pStyle w:val="Textoindependiente"/>
        <w:numPr>
          <w:ilvl w:val="0"/>
          <w:numId w:val="27"/>
        </w:numPr>
        <w:spacing w:before="35"/>
        <w:rPr>
          <w:rFonts w:ascii="Arial" w:hAnsi="Arial" w:cs="Arial"/>
        </w:rPr>
      </w:pPr>
      <w:r w:rsidRPr="002F0E3F">
        <w:rPr>
          <w:rFonts w:ascii="Arial" w:hAnsi="Arial" w:cs="Arial"/>
        </w:rPr>
        <w:t>Registra usuario, fecha y resultado en auditoría.</w:t>
      </w:r>
    </w:p>
    <w:p w14:paraId="3CE0AB4E" w14:textId="1C53847F" w:rsidR="002F0E3F" w:rsidRPr="002F0E3F" w:rsidRDefault="002F0E3F" w:rsidP="002F0E3F">
      <w:pPr>
        <w:pStyle w:val="Textoindependiente"/>
        <w:spacing w:before="35"/>
        <w:rPr>
          <w:b/>
          <w:bCs/>
          <w:lang w:val="es-CO"/>
        </w:rPr>
      </w:pPr>
    </w:p>
    <w:p w14:paraId="33FDC748" w14:textId="77777777" w:rsidR="0032157B" w:rsidRPr="0032157B" w:rsidRDefault="002F0E3F" w:rsidP="0032157B">
      <w:pPr>
        <w:pStyle w:val="Ttulo2"/>
        <w:rPr>
          <w:sz w:val="24"/>
          <w:szCs w:val="24"/>
          <w:lang w:val="es-CO"/>
        </w:rPr>
      </w:pPr>
      <w:r w:rsidRPr="002F0E3F">
        <w:rPr>
          <w:sz w:val="24"/>
          <w:szCs w:val="24"/>
          <w:lang w:val="es-CO"/>
        </w:rPr>
        <w:t xml:space="preserve">Historia </w:t>
      </w:r>
      <w:r w:rsidR="0032157B" w:rsidRPr="0032157B">
        <w:rPr>
          <w:sz w:val="24"/>
          <w:szCs w:val="24"/>
          <w:lang w:val="es-CO"/>
        </w:rPr>
        <w:t>8</w:t>
      </w:r>
      <w:r w:rsidRPr="002F0E3F">
        <w:rPr>
          <w:sz w:val="24"/>
          <w:szCs w:val="24"/>
          <w:lang w:val="es-CO"/>
        </w:rPr>
        <w:t>: Visualización del proceso de carga</w:t>
      </w:r>
    </w:p>
    <w:p w14:paraId="12189732" w14:textId="4ABAE369" w:rsidR="002F0E3F" w:rsidRPr="002F0E3F" w:rsidRDefault="002F0E3F" w:rsidP="002F0E3F">
      <w:pPr>
        <w:pStyle w:val="Textoindependiente"/>
        <w:spacing w:before="35"/>
        <w:rPr>
          <w:b/>
          <w:bCs/>
          <w:lang w:val="es-CO"/>
        </w:rPr>
      </w:pPr>
      <w:r w:rsidRPr="002F0E3F">
        <w:rPr>
          <w:b/>
          <w:bCs/>
          <w:lang w:val="es-CO"/>
        </w:rPr>
        <w:br/>
      </w:r>
      <w:r w:rsidRPr="002F0E3F">
        <w:rPr>
          <w:rFonts w:ascii="Arial" w:hAnsi="Arial" w:cs="Arial"/>
        </w:rPr>
        <w:t xml:space="preserve">Como usuario </w:t>
      </w:r>
      <w:r w:rsidR="0032157B" w:rsidRPr="002F0E3F">
        <w:rPr>
          <w:rFonts w:ascii="Arial" w:hAnsi="Arial" w:cs="Arial"/>
        </w:rPr>
        <w:t>técnico, quiero</w:t>
      </w:r>
      <w:r w:rsidRPr="002F0E3F">
        <w:rPr>
          <w:rFonts w:ascii="Arial" w:hAnsi="Arial" w:cs="Arial"/>
        </w:rPr>
        <w:t xml:space="preserve"> ver un resumen de los datos </w:t>
      </w:r>
      <w:r w:rsidR="0032157B" w:rsidRPr="002F0E3F">
        <w:rPr>
          <w:rFonts w:ascii="Arial" w:hAnsi="Arial" w:cs="Arial"/>
        </w:rPr>
        <w:t>cargados, para</w:t>
      </w:r>
      <w:r w:rsidRPr="002F0E3F">
        <w:rPr>
          <w:rFonts w:ascii="Arial" w:hAnsi="Arial" w:cs="Arial"/>
        </w:rPr>
        <w:t xml:space="preserve"> que pueda verificar que el proceso fue exitoso.</w:t>
      </w:r>
    </w:p>
    <w:p w14:paraId="546D140F" w14:textId="77777777" w:rsidR="002F0E3F" w:rsidRPr="002F0E3F" w:rsidRDefault="002F0E3F" w:rsidP="002F0E3F">
      <w:pPr>
        <w:pStyle w:val="Textoindependiente"/>
        <w:spacing w:before="35"/>
        <w:rPr>
          <w:rFonts w:ascii="Arial" w:hAnsi="Arial" w:cs="Arial"/>
          <w:b/>
          <w:bCs/>
          <w:lang w:val="es-CO"/>
        </w:rPr>
      </w:pPr>
      <w:r w:rsidRPr="002F0E3F">
        <w:rPr>
          <w:rFonts w:ascii="Arial" w:hAnsi="Arial" w:cs="Arial"/>
          <w:b/>
          <w:bCs/>
          <w:lang w:val="es-CO"/>
        </w:rPr>
        <w:t>Criterios de aceptación:</w:t>
      </w:r>
    </w:p>
    <w:p w14:paraId="77A75472" w14:textId="77777777" w:rsidR="002F0E3F" w:rsidRPr="002F0E3F" w:rsidRDefault="002F0E3F" w:rsidP="002F0E3F">
      <w:pPr>
        <w:pStyle w:val="Textoindependiente"/>
        <w:numPr>
          <w:ilvl w:val="0"/>
          <w:numId w:val="28"/>
        </w:numPr>
        <w:spacing w:before="35"/>
        <w:rPr>
          <w:rFonts w:ascii="Arial" w:hAnsi="Arial" w:cs="Arial"/>
          <w:lang w:val="es-CO"/>
        </w:rPr>
      </w:pPr>
      <w:r w:rsidRPr="002F0E3F">
        <w:rPr>
          <w:rFonts w:ascii="Arial" w:hAnsi="Arial" w:cs="Arial"/>
          <w:lang w:val="es-CO"/>
        </w:rPr>
        <w:t>Muestra cantidad de registros por entidad.</w:t>
      </w:r>
    </w:p>
    <w:p w14:paraId="695F80D0" w14:textId="77777777" w:rsidR="002F0E3F" w:rsidRPr="002F0E3F" w:rsidRDefault="002F0E3F" w:rsidP="002F0E3F">
      <w:pPr>
        <w:pStyle w:val="Textoindependiente"/>
        <w:numPr>
          <w:ilvl w:val="0"/>
          <w:numId w:val="28"/>
        </w:numPr>
        <w:spacing w:before="35"/>
        <w:rPr>
          <w:rFonts w:ascii="Arial" w:hAnsi="Arial" w:cs="Arial"/>
          <w:lang w:val="es-CO"/>
        </w:rPr>
      </w:pPr>
      <w:r w:rsidRPr="002F0E3F">
        <w:rPr>
          <w:rFonts w:ascii="Arial" w:hAnsi="Arial" w:cs="Arial"/>
          <w:lang w:val="es-CO"/>
        </w:rPr>
        <w:t>Indica errores o advertencias detectadas.</w:t>
      </w:r>
    </w:p>
    <w:p w14:paraId="2524D7B1" w14:textId="4394C24B" w:rsidR="0032157B" w:rsidRPr="009E6895" w:rsidRDefault="002F0E3F" w:rsidP="002F0E3F">
      <w:pPr>
        <w:pStyle w:val="Textoindependiente"/>
        <w:numPr>
          <w:ilvl w:val="0"/>
          <w:numId w:val="28"/>
        </w:numPr>
        <w:spacing w:before="35"/>
        <w:rPr>
          <w:rFonts w:ascii="Arial" w:hAnsi="Arial" w:cs="Arial"/>
          <w:lang w:val="es-CO"/>
        </w:rPr>
      </w:pPr>
      <w:r w:rsidRPr="002F0E3F">
        <w:rPr>
          <w:rFonts w:ascii="Arial" w:hAnsi="Arial" w:cs="Arial"/>
          <w:lang w:val="es-CO"/>
        </w:rPr>
        <w:t>Permite exportar reporte a PDF o Excel.</w:t>
      </w:r>
    </w:p>
    <w:p w14:paraId="14147F1A" w14:textId="77777777" w:rsidR="0032157B" w:rsidRPr="002F0E3F" w:rsidRDefault="0032157B" w:rsidP="002F0E3F">
      <w:pPr>
        <w:pStyle w:val="Textoindependiente"/>
        <w:spacing w:before="35"/>
        <w:rPr>
          <w:b/>
          <w:bCs/>
          <w:lang w:val="es-CO"/>
        </w:rPr>
      </w:pPr>
    </w:p>
    <w:p w14:paraId="3BE02BAC" w14:textId="6967F8D5" w:rsidR="0032157B" w:rsidRPr="0032157B" w:rsidRDefault="002F0E3F" w:rsidP="0032157B">
      <w:pPr>
        <w:pStyle w:val="Ttulo2"/>
        <w:rPr>
          <w:sz w:val="24"/>
          <w:szCs w:val="24"/>
          <w:lang w:val="es-CO"/>
        </w:rPr>
      </w:pPr>
      <w:r w:rsidRPr="0032157B">
        <w:rPr>
          <w:sz w:val="24"/>
          <w:szCs w:val="24"/>
          <w:lang w:val="es-CO"/>
        </w:rPr>
        <w:t xml:space="preserve">Historia </w:t>
      </w:r>
      <w:r w:rsidR="0032157B" w:rsidRPr="0032157B">
        <w:rPr>
          <w:sz w:val="24"/>
          <w:szCs w:val="24"/>
          <w:lang w:val="es-CO"/>
        </w:rPr>
        <w:t>9</w:t>
      </w:r>
      <w:r w:rsidRPr="0032157B">
        <w:rPr>
          <w:sz w:val="24"/>
          <w:szCs w:val="24"/>
          <w:lang w:val="es-CO"/>
        </w:rPr>
        <w:t>: Revisión de datos cargados</w:t>
      </w:r>
    </w:p>
    <w:p w14:paraId="569CF892" w14:textId="3909DBE7" w:rsidR="002F0E3F" w:rsidRPr="002F0E3F" w:rsidRDefault="002F0E3F" w:rsidP="002F0E3F">
      <w:pPr>
        <w:pStyle w:val="Textoindependiente"/>
        <w:spacing w:before="35"/>
        <w:rPr>
          <w:rFonts w:ascii="Arial" w:hAnsi="Arial" w:cs="Arial"/>
          <w:lang w:val="es-CO"/>
        </w:rPr>
      </w:pPr>
      <w:r w:rsidRPr="002F0E3F">
        <w:rPr>
          <w:b/>
          <w:bCs/>
          <w:lang w:val="es-CO"/>
        </w:rPr>
        <w:br/>
      </w:r>
      <w:r w:rsidRPr="002F0E3F">
        <w:rPr>
          <w:rFonts w:ascii="Arial" w:hAnsi="Arial" w:cs="Arial"/>
          <w:lang w:val="es-CO"/>
        </w:rPr>
        <w:t xml:space="preserve">Como revisor </w:t>
      </w:r>
      <w:r w:rsidR="0032157B" w:rsidRPr="0032157B">
        <w:rPr>
          <w:rFonts w:ascii="Arial" w:hAnsi="Arial" w:cs="Arial"/>
          <w:lang w:val="es-CO"/>
        </w:rPr>
        <w:t>catastral, quiero</w:t>
      </w:r>
      <w:r w:rsidRPr="002F0E3F">
        <w:rPr>
          <w:rFonts w:ascii="Arial" w:hAnsi="Arial" w:cs="Arial"/>
          <w:lang w:val="es-CO"/>
        </w:rPr>
        <w:t xml:space="preserve"> revisar la información </w:t>
      </w:r>
      <w:r w:rsidR="0032157B" w:rsidRPr="0032157B">
        <w:rPr>
          <w:rFonts w:ascii="Arial" w:hAnsi="Arial" w:cs="Arial"/>
          <w:lang w:val="es-CO"/>
        </w:rPr>
        <w:t>importada, para</w:t>
      </w:r>
      <w:r w:rsidRPr="002F0E3F">
        <w:rPr>
          <w:rFonts w:ascii="Arial" w:hAnsi="Arial" w:cs="Arial"/>
          <w:lang w:val="es-CO"/>
        </w:rPr>
        <w:t xml:space="preserve"> que se validen errores y consistencias antes de publicarla.</w:t>
      </w:r>
    </w:p>
    <w:p w14:paraId="5EF8D38D" w14:textId="77777777" w:rsidR="002F0E3F" w:rsidRPr="002F0E3F" w:rsidRDefault="002F0E3F" w:rsidP="002F0E3F">
      <w:pPr>
        <w:pStyle w:val="Textoindependiente"/>
        <w:spacing w:before="35"/>
        <w:rPr>
          <w:rFonts w:ascii="Arial" w:hAnsi="Arial" w:cs="Arial"/>
          <w:b/>
          <w:bCs/>
          <w:lang w:val="es-CO"/>
        </w:rPr>
      </w:pPr>
      <w:r w:rsidRPr="002F0E3F">
        <w:rPr>
          <w:rFonts w:ascii="Arial" w:hAnsi="Arial" w:cs="Arial"/>
          <w:b/>
          <w:bCs/>
          <w:lang w:val="es-CO"/>
        </w:rPr>
        <w:t>Criterios de aceptación:</w:t>
      </w:r>
    </w:p>
    <w:p w14:paraId="0AD8B240" w14:textId="77777777" w:rsidR="002F0E3F" w:rsidRPr="002F0E3F" w:rsidRDefault="002F0E3F" w:rsidP="002F0E3F">
      <w:pPr>
        <w:pStyle w:val="Textoindependiente"/>
        <w:numPr>
          <w:ilvl w:val="0"/>
          <w:numId w:val="29"/>
        </w:numPr>
        <w:spacing w:before="35"/>
        <w:rPr>
          <w:rFonts w:ascii="Arial" w:hAnsi="Arial" w:cs="Arial"/>
          <w:lang w:val="es-CO"/>
        </w:rPr>
      </w:pPr>
      <w:r w:rsidRPr="002F0E3F">
        <w:rPr>
          <w:rFonts w:ascii="Arial" w:hAnsi="Arial" w:cs="Arial"/>
          <w:lang w:val="es-CO"/>
        </w:rPr>
        <w:t>Permite acceder al detalle de cada registro importado.</w:t>
      </w:r>
    </w:p>
    <w:p w14:paraId="363AF58D" w14:textId="77777777" w:rsidR="002F0E3F" w:rsidRPr="002F0E3F" w:rsidRDefault="002F0E3F" w:rsidP="002F0E3F">
      <w:pPr>
        <w:pStyle w:val="Textoindependiente"/>
        <w:numPr>
          <w:ilvl w:val="0"/>
          <w:numId w:val="29"/>
        </w:numPr>
        <w:spacing w:before="35"/>
        <w:rPr>
          <w:rFonts w:ascii="Arial" w:hAnsi="Arial" w:cs="Arial"/>
          <w:lang w:val="es-CO"/>
        </w:rPr>
      </w:pPr>
      <w:r w:rsidRPr="002F0E3F">
        <w:rPr>
          <w:rFonts w:ascii="Arial" w:hAnsi="Arial" w:cs="Arial"/>
          <w:lang w:val="es-CO"/>
        </w:rPr>
        <w:t>Ofrece opciones para aprobar o rechazar con observaciones.</w:t>
      </w:r>
    </w:p>
    <w:p w14:paraId="0EEAF3D3" w14:textId="77777777" w:rsidR="002F0E3F" w:rsidRDefault="002F0E3F" w:rsidP="002F0E3F">
      <w:pPr>
        <w:pStyle w:val="Textoindependiente"/>
        <w:numPr>
          <w:ilvl w:val="0"/>
          <w:numId w:val="29"/>
        </w:numPr>
        <w:spacing w:before="35"/>
        <w:rPr>
          <w:rFonts w:ascii="Arial" w:hAnsi="Arial" w:cs="Arial"/>
          <w:lang w:val="es-CO"/>
        </w:rPr>
      </w:pPr>
      <w:r w:rsidRPr="002F0E3F">
        <w:rPr>
          <w:rFonts w:ascii="Arial" w:hAnsi="Arial" w:cs="Arial"/>
          <w:lang w:val="es-CO"/>
        </w:rPr>
        <w:t>Solo registros aprobados pueden ser exportados a XTF.</w:t>
      </w:r>
    </w:p>
    <w:p w14:paraId="02B16B96" w14:textId="77777777" w:rsidR="009E6895" w:rsidRDefault="009E6895" w:rsidP="009E6895">
      <w:pPr>
        <w:pStyle w:val="Textoindependiente"/>
        <w:spacing w:before="35"/>
        <w:rPr>
          <w:rFonts w:ascii="Arial" w:hAnsi="Arial" w:cs="Arial"/>
          <w:lang w:val="es-CO"/>
        </w:rPr>
      </w:pPr>
    </w:p>
    <w:p w14:paraId="1B1C187D" w14:textId="77777777" w:rsidR="009E6895" w:rsidRPr="002F0E3F" w:rsidRDefault="009E6895" w:rsidP="009E6895">
      <w:pPr>
        <w:pStyle w:val="Textoindependiente"/>
        <w:spacing w:before="35"/>
        <w:rPr>
          <w:rFonts w:ascii="Arial" w:hAnsi="Arial" w:cs="Arial"/>
          <w:lang w:val="es-CO"/>
        </w:rPr>
      </w:pPr>
    </w:p>
    <w:p w14:paraId="669891B5" w14:textId="030CD04E" w:rsidR="002F0E3F" w:rsidRPr="002F0E3F" w:rsidRDefault="002F0E3F" w:rsidP="002F0E3F">
      <w:pPr>
        <w:pStyle w:val="Textoindependiente"/>
        <w:spacing w:before="35"/>
        <w:rPr>
          <w:b/>
          <w:bCs/>
          <w:lang w:val="es-CO"/>
        </w:rPr>
      </w:pPr>
    </w:p>
    <w:p w14:paraId="579B7C28" w14:textId="77777777" w:rsidR="00D51B08" w:rsidRPr="002F0E3F" w:rsidRDefault="00D51B08" w:rsidP="002F0E3F">
      <w:pPr>
        <w:pStyle w:val="Textoindependiente"/>
        <w:spacing w:before="35"/>
        <w:rPr>
          <w:b/>
          <w:bCs/>
          <w:lang w:val="es-CO"/>
        </w:rPr>
      </w:pPr>
    </w:p>
    <w:sectPr w:rsidR="00D51B08" w:rsidRPr="002F0E3F" w:rsidSect="009A6DC6">
      <w:type w:val="continuous"/>
      <w:pgSz w:w="11910" w:h="16840"/>
      <w:pgMar w:top="150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017"/>
    <w:multiLevelType w:val="multilevel"/>
    <w:tmpl w:val="2DA4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32C94"/>
    <w:multiLevelType w:val="multilevel"/>
    <w:tmpl w:val="B3EA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80BD7"/>
    <w:multiLevelType w:val="hybridMultilevel"/>
    <w:tmpl w:val="DEE0D4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A2FDD"/>
    <w:multiLevelType w:val="multilevel"/>
    <w:tmpl w:val="BE84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00D08"/>
    <w:multiLevelType w:val="hybridMultilevel"/>
    <w:tmpl w:val="623E568A"/>
    <w:lvl w:ilvl="0" w:tplc="A8A8E12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F3E3B"/>
    <w:multiLevelType w:val="multilevel"/>
    <w:tmpl w:val="281C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30EB8"/>
    <w:multiLevelType w:val="hybridMultilevel"/>
    <w:tmpl w:val="BC963F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379E0"/>
    <w:multiLevelType w:val="multilevel"/>
    <w:tmpl w:val="CE28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861D22"/>
    <w:multiLevelType w:val="multilevel"/>
    <w:tmpl w:val="9BAE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B5111"/>
    <w:multiLevelType w:val="multilevel"/>
    <w:tmpl w:val="6692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97A04"/>
    <w:multiLevelType w:val="multilevel"/>
    <w:tmpl w:val="687C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A11B4"/>
    <w:multiLevelType w:val="multilevel"/>
    <w:tmpl w:val="9C42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86E13"/>
    <w:multiLevelType w:val="multilevel"/>
    <w:tmpl w:val="580A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33B56"/>
    <w:multiLevelType w:val="multilevel"/>
    <w:tmpl w:val="20F6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728D8"/>
    <w:multiLevelType w:val="multilevel"/>
    <w:tmpl w:val="274C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26DBA"/>
    <w:multiLevelType w:val="multilevel"/>
    <w:tmpl w:val="9820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D061A"/>
    <w:multiLevelType w:val="hybridMultilevel"/>
    <w:tmpl w:val="63F665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895600"/>
    <w:multiLevelType w:val="multilevel"/>
    <w:tmpl w:val="113C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160D0"/>
    <w:multiLevelType w:val="multilevel"/>
    <w:tmpl w:val="A20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D52DC1"/>
    <w:multiLevelType w:val="multilevel"/>
    <w:tmpl w:val="0A76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D3A4D"/>
    <w:multiLevelType w:val="multilevel"/>
    <w:tmpl w:val="9412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E735B9"/>
    <w:multiLevelType w:val="multilevel"/>
    <w:tmpl w:val="8DA4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B2FB3"/>
    <w:multiLevelType w:val="multilevel"/>
    <w:tmpl w:val="45E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F375D4"/>
    <w:multiLevelType w:val="hybridMultilevel"/>
    <w:tmpl w:val="27DC70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CB419A"/>
    <w:multiLevelType w:val="multilevel"/>
    <w:tmpl w:val="E084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04148"/>
    <w:multiLevelType w:val="multilevel"/>
    <w:tmpl w:val="61D2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71041"/>
    <w:multiLevelType w:val="multilevel"/>
    <w:tmpl w:val="64E2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C75FF6"/>
    <w:multiLevelType w:val="multilevel"/>
    <w:tmpl w:val="34D8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E5534A"/>
    <w:multiLevelType w:val="multilevel"/>
    <w:tmpl w:val="0870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3D1BC0"/>
    <w:multiLevelType w:val="multilevel"/>
    <w:tmpl w:val="8C3C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542203"/>
    <w:multiLevelType w:val="multilevel"/>
    <w:tmpl w:val="E72E9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8143A5"/>
    <w:multiLevelType w:val="multilevel"/>
    <w:tmpl w:val="B162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993495">
    <w:abstractNumId w:val="6"/>
  </w:num>
  <w:num w:numId="2" w16cid:durableId="332808022">
    <w:abstractNumId w:val="25"/>
  </w:num>
  <w:num w:numId="3" w16cid:durableId="833912459">
    <w:abstractNumId w:val="3"/>
  </w:num>
  <w:num w:numId="4" w16cid:durableId="1913467479">
    <w:abstractNumId w:val="29"/>
  </w:num>
  <w:num w:numId="5" w16cid:durableId="1877887253">
    <w:abstractNumId w:val="1"/>
  </w:num>
  <w:num w:numId="6" w16cid:durableId="12919311">
    <w:abstractNumId w:val="4"/>
  </w:num>
  <w:num w:numId="7" w16cid:durableId="717557849">
    <w:abstractNumId w:val="16"/>
  </w:num>
  <w:num w:numId="8" w16cid:durableId="1260677648">
    <w:abstractNumId w:val="27"/>
  </w:num>
  <w:num w:numId="9" w16cid:durableId="551693446">
    <w:abstractNumId w:val="7"/>
  </w:num>
  <w:num w:numId="10" w16cid:durableId="1710447916">
    <w:abstractNumId w:val="11"/>
  </w:num>
  <w:num w:numId="11" w16cid:durableId="1285306535">
    <w:abstractNumId w:val="9"/>
  </w:num>
  <w:num w:numId="12" w16cid:durableId="465783746">
    <w:abstractNumId w:val="18"/>
  </w:num>
  <w:num w:numId="13" w16cid:durableId="623535592">
    <w:abstractNumId w:val="5"/>
  </w:num>
  <w:num w:numId="14" w16cid:durableId="396979995">
    <w:abstractNumId w:val="21"/>
  </w:num>
  <w:num w:numId="15" w16cid:durableId="1593781347">
    <w:abstractNumId w:val="12"/>
  </w:num>
  <w:num w:numId="16" w16cid:durableId="1998075115">
    <w:abstractNumId w:val="0"/>
  </w:num>
  <w:num w:numId="17" w16cid:durableId="982543625">
    <w:abstractNumId w:val="17"/>
  </w:num>
  <w:num w:numId="18" w16cid:durableId="1656690210">
    <w:abstractNumId w:val="19"/>
  </w:num>
  <w:num w:numId="19" w16cid:durableId="1875775434">
    <w:abstractNumId w:val="20"/>
  </w:num>
  <w:num w:numId="20" w16cid:durableId="292827093">
    <w:abstractNumId w:val="30"/>
  </w:num>
  <w:num w:numId="21" w16cid:durableId="1003699885">
    <w:abstractNumId w:val="8"/>
  </w:num>
  <w:num w:numId="22" w16cid:durableId="774402879">
    <w:abstractNumId w:val="10"/>
  </w:num>
  <w:num w:numId="23" w16cid:durableId="631402628">
    <w:abstractNumId w:val="31"/>
  </w:num>
  <w:num w:numId="24" w16cid:durableId="1742170552">
    <w:abstractNumId w:val="13"/>
  </w:num>
  <w:num w:numId="25" w16cid:durableId="2026664118">
    <w:abstractNumId w:val="28"/>
  </w:num>
  <w:num w:numId="26" w16cid:durableId="394090937">
    <w:abstractNumId w:val="14"/>
  </w:num>
  <w:num w:numId="27" w16cid:durableId="2068802145">
    <w:abstractNumId w:val="22"/>
  </w:num>
  <w:num w:numId="28" w16cid:durableId="514537951">
    <w:abstractNumId w:val="24"/>
  </w:num>
  <w:num w:numId="29" w16cid:durableId="1617562070">
    <w:abstractNumId w:val="26"/>
  </w:num>
  <w:num w:numId="30" w16cid:durableId="736973838">
    <w:abstractNumId w:val="23"/>
  </w:num>
  <w:num w:numId="31" w16cid:durableId="55058780">
    <w:abstractNumId w:val="15"/>
  </w:num>
  <w:num w:numId="32" w16cid:durableId="880938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1B08"/>
    <w:rsid w:val="002F0E3F"/>
    <w:rsid w:val="0032157B"/>
    <w:rsid w:val="00345426"/>
    <w:rsid w:val="005E6079"/>
    <w:rsid w:val="009A6DC6"/>
    <w:rsid w:val="009E6895"/>
    <w:rsid w:val="00A077CA"/>
    <w:rsid w:val="00BC772C"/>
    <w:rsid w:val="00D5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B4FDE"/>
  <w15:docId w15:val="{E2086010-94DA-4750-B559-FD87DB99A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454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rsid w:val="0034542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F0E3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0E3F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NormalWeb">
    <w:name w:val="Normal (Web)"/>
    <w:basedOn w:val="Normal"/>
    <w:uiPriority w:val="99"/>
    <w:semiHidden/>
    <w:unhideWhenUsed/>
    <w:rsid w:val="009E689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9E6895"/>
    <w:rPr>
      <w:b/>
      <w:bCs/>
    </w:rPr>
  </w:style>
  <w:style w:type="character" w:styleId="nfasis">
    <w:name w:val="Emphasis"/>
    <w:basedOn w:val="Fuentedeprrafopredeter"/>
    <w:uiPriority w:val="20"/>
    <w:qFormat/>
    <w:rsid w:val="009E68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1452</Words>
  <Characters>7991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9425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Jose Mario Estrada</cp:lastModifiedBy>
  <cp:revision>3</cp:revision>
  <dcterms:created xsi:type="dcterms:W3CDTF">2025-08-14T16:24:00Z</dcterms:created>
  <dcterms:modified xsi:type="dcterms:W3CDTF">2025-08-14T17:37:00Z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2025-08-14T00:00:00Z</vt:filetime>
  </property>
  <property fmtid="{D5CDD505-2E9C-101B-9397-08002B2CF9AE}" pid="5" name="Producer">
    <vt:lpwstr>ReportLab PDF Library - www.reportlab.com</vt:lpwstr>
  </property>
</Properties>
</file>