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9DE7" w14:textId="753B1464" w:rsidR="00DC1CE4" w:rsidRPr="00DC1CE4" w:rsidRDefault="00DC1CE4" w:rsidP="00DC1CE4">
      <w:pPr>
        <w:jc w:val="center"/>
      </w:pPr>
      <w:r>
        <w:rPr>
          <w:noProof/>
        </w:rPr>
        <w:drawing>
          <wp:inline distT="0" distB="0" distL="0" distR="0" wp14:anchorId="7D841848" wp14:editId="682D8DA8">
            <wp:extent cx="1805940" cy="1805940"/>
            <wp:effectExtent l="0" t="0" r="0" b="0"/>
            <wp:docPr id="200945331"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tipo-Escuela-Colombiana-de-Ingeniería-Julio-Garavito-300×300 – Colegio  Colombo Ga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inline>
        </w:drawing>
      </w:r>
    </w:p>
    <w:p w14:paraId="13FB6FD4"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UNIVERSIDAD ESCUELA COLOMBIANA DE INGENIERÍA</w:t>
      </w:r>
      <w:r w:rsidRPr="00DC1CE4">
        <w:rPr>
          <w:rFonts w:ascii="Arial" w:hAnsi="Arial" w:cs="Arial"/>
          <w:b/>
          <w:bCs/>
          <w:sz w:val="32"/>
          <w:szCs w:val="32"/>
        </w:rPr>
        <w:br/>
        <w:t>JULIO CÉSAR GARAVITO</w:t>
      </w:r>
    </w:p>
    <w:p w14:paraId="2FFDC161" w14:textId="77777777" w:rsidR="00DC1CE4" w:rsidRPr="00DC1CE4" w:rsidRDefault="00DC1CE4" w:rsidP="00DC1CE4">
      <w:pPr>
        <w:ind w:left="720" w:hanging="360"/>
        <w:jc w:val="center"/>
        <w:rPr>
          <w:rFonts w:ascii="Arial" w:hAnsi="Arial" w:cs="Arial"/>
          <w:sz w:val="32"/>
          <w:szCs w:val="32"/>
        </w:rPr>
      </w:pPr>
    </w:p>
    <w:p w14:paraId="34F063E8" w14:textId="02096CC0"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 xml:space="preserve">ENTREGA LABORATORIO No. </w:t>
      </w:r>
      <w:r w:rsidR="00CE35E2">
        <w:rPr>
          <w:rFonts w:ascii="Arial" w:hAnsi="Arial" w:cs="Arial"/>
          <w:b/>
          <w:bCs/>
          <w:sz w:val="32"/>
          <w:szCs w:val="32"/>
        </w:rPr>
        <w:t>2</w:t>
      </w:r>
    </w:p>
    <w:p w14:paraId="05358191" w14:textId="77777777" w:rsidR="00DC1CE4" w:rsidRPr="00DC1CE4" w:rsidRDefault="00DC1CE4" w:rsidP="00DC1CE4">
      <w:pPr>
        <w:ind w:left="720" w:hanging="360"/>
        <w:jc w:val="center"/>
        <w:rPr>
          <w:rFonts w:ascii="Arial" w:hAnsi="Arial" w:cs="Arial"/>
          <w:sz w:val="32"/>
          <w:szCs w:val="32"/>
        </w:rPr>
      </w:pPr>
    </w:p>
    <w:p w14:paraId="70B859AF" w14:textId="47D60B22"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MATERIA:</w:t>
      </w:r>
      <w:r w:rsidRPr="00DC1CE4">
        <w:rPr>
          <w:rFonts w:ascii="Arial" w:hAnsi="Arial" w:cs="Arial"/>
          <w:sz w:val="32"/>
          <w:szCs w:val="32"/>
        </w:rPr>
        <w:br/>
      </w:r>
      <w:r w:rsidR="00CE35E2">
        <w:rPr>
          <w:rFonts w:ascii="Arial" w:hAnsi="Arial" w:cs="Arial"/>
          <w:sz w:val="32"/>
          <w:szCs w:val="32"/>
        </w:rPr>
        <w:t>Modelos y bases de datos</w:t>
      </w:r>
    </w:p>
    <w:p w14:paraId="6B558FC0" w14:textId="77777777" w:rsidR="00DC1CE4" w:rsidRPr="00DC1CE4" w:rsidRDefault="00DC1CE4" w:rsidP="00DC1CE4">
      <w:pPr>
        <w:ind w:left="720" w:hanging="360"/>
        <w:jc w:val="center"/>
        <w:rPr>
          <w:rFonts w:ascii="Arial" w:hAnsi="Arial" w:cs="Arial"/>
          <w:sz w:val="32"/>
          <w:szCs w:val="32"/>
        </w:rPr>
      </w:pPr>
    </w:p>
    <w:p w14:paraId="4C789848" w14:textId="1605A9F7" w:rsidR="00DC1CE4" w:rsidRDefault="00DC1CE4" w:rsidP="00DC1CE4">
      <w:pPr>
        <w:ind w:left="720" w:hanging="360"/>
        <w:jc w:val="center"/>
        <w:rPr>
          <w:rFonts w:ascii="Arial" w:hAnsi="Arial" w:cs="Arial"/>
          <w:sz w:val="32"/>
          <w:szCs w:val="32"/>
        </w:rPr>
      </w:pPr>
      <w:r w:rsidRPr="00DC1CE4">
        <w:rPr>
          <w:rFonts w:ascii="Arial" w:hAnsi="Arial" w:cs="Arial"/>
          <w:b/>
          <w:bCs/>
          <w:sz w:val="32"/>
          <w:szCs w:val="32"/>
        </w:rPr>
        <w:t>PROFESORAS</w:t>
      </w:r>
      <w:r w:rsidRPr="00DC1CE4">
        <w:rPr>
          <w:rFonts w:ascii="Arial" w:hAnsi="Arial" w:cs="Arial"/>
          <w:sz w:val="32"/>
          <w:szCs w:val="32"/>
        </w:rPr>
        <w:br/>
      </w:r>
      <w:r w:rsidR="00CE35E2" w:rsidRPr="00CE35E2">
        <w:rPr>
          <w:rFonts w:ascii="Arial" w:hAnsi="Arial" w:cs="Arial"/>
          <w:sz w:val="32"/>
          <w:szCs w:val="32"/>
        </w:rPr>
        <w:t>A</w:t>
      </w:r>
      <w:r w:rsidR="00CE35E2">
        <w:rPr>
          <w:rFonts w:ascii="Arial" w:hAnsi="Arial" w:cs="Arial"/>
          <w:sz w:val="32"/>
          <w:szCs w:val="32"/>
        </w:rPr>
        <w:t>na</w:t>
      </w:r>
      <w:r w:rsidR="00CE35E2" w:rsidRPr="00CE35E2">
        <w:rPr>
          <w:rFonts w:ascii="Arial" w:hAnsi="Arial" w:cs="Arial"/>
          <w:sz w:val="32"/>
          <w:szCs w:val="32"/>
        </w:rPr>
        <w:t xml:space="preserve"> M</w:t>
      </w:r>
      <w:r w:rsidR="00CE35E2">
        <w:rPr>
          <w:rFonts w:ascii="Arial" w:hAnsi="Arial" w:cs="Arial"/>
          <w:sz w:val="32"/>
          <w:szCs w:val="32"/>
        </w:rPr>
        <w:t>aría</w:t>
      </w:r>
      <w:r w:rsidR="00CE35E2" w:rsidRPr="00CE35E2">
        <w:rPr>
          <w:rFonts w:ascii="Arial" w:hAnsi="Arial" w:cs="Arial"/>
          <w:sz w:val="32"/>
          <w:szCs w:val="32"/>
        </w:rPr>
        <w:t xml:space="preserve"> R</w:t>
      </w:r>
      <w:r w:rsidR="00CE35E2">
        <w:rPr>
          <w:rFonts w:ascii="Arial" w:hAnsi="Arial" w:cs="Arial"/>
          <w:sz w:val="32"/>
          <w:szCs w:val="32"/>
        </w:rPr>
        <w:t>incon</w:t>
      </w:r>
      <w:r w:rsidR="00CE35E2" w:rsidRPr="00CE35E2">
        <w:rPr>
          <w:rFonts w:ascii="Arial" w:hAnsi="Arial" w:cs="Arial"/>
          <w:sz w:val="32"/>
          <w:szCs w:val="32"/>
        </w:rPr>
        <w:t xml:space="preserve"> C</w:t>
      </w:r>
      <w:r w:rsidR="00CE35E2">
        <w:rPr>
          <w:rFonts w:ascii="Arial" w:hAnsi="Arial" w:cs="Arial"/>
          <w:sz w:val="32"/>
          <w:szCs w:val="32"/>
        </w:rPr>
        <w:t>asallas</w:t>
      </w:r>
    </w:p>
    <w:p w14:paraId="4976F2C6" w14:textId="1614012E" w:rsidR="00DC1CE4" w:rsidRDefault="00CE35E2" w:rsidP="00CE35E2">
      <w:pPr>
        <w:ind w:left="720" w:hanging="360"/>
        <w:jc w:val="center"/>
        <w:rPr>
          <w:rFonts w:ascii="Arial" w:hAnsi="Arial" w:cs="Arial"/>
          <w:sz w:val="32"/>
          <w:szCs w:val="32"/>
        </w:rPr>
      </w:pPr>
      <w:r w:rsidRPr="00CE35E2">
        <w:rPr>
          <w:rFonts w:ascii="Arial" w:hAnsi="Arial" w:cs="Arial"/>
          <w:sz w:val="32"/>
          <w:szCs w:val="32"/>
        </w:rPr>
        <w:t>M</w:t>
      </w:r>
      <w:r>
        <w:rPr>
          <w:rFonts w:ascii="Arial" w:hAnsi="Arial" w:cs="Arial"/>
          <w:sz w:val="32"/>
          <w:szCs w:val="32"/>
        </w:rPr>
        <w:t>aría</w:t>
      </w:r>
      <w:r w:rsidRPr="00CE35E2">
        <w:rPr>
          <w:rFonts w:ascii="Arial" w:hAnsi="Arial" w:cs="Arial"/>
          <w:sz w:val="32"/>
          <w:szCs w:val="32"/>
        </w:rPr>
        <w:t xml:space="preserve"> </w:t>
      </w:r>
      <w:r>
        <w:rPr>
          <w:rFonts w:ascii="Arial" w:hAnsi="Arial" w:cs="Arial"/>
          <w:sz w:val="32"/>
          <w:szCs w:val="32"/>
        </w:rPr>
        <w:t>Irma</w:t>
      </w:r>
      <w:r w:rsidRPr="00CE35E2">
        <w:rPr>
          <w:rFonts w:ascii="Arial" w:hAnsi="Arial" w:cs="Arial"/>
          <w:sz w:val="32"/>
          <w:szCs w:val="32"/>
        </w:rPr>
        <w:t xml:space="preserve"> D</w:t>
      </w:r>
      <w:r>
        <w:rPr>
          <w:rFonts w:ascii="Arial" w:hAnsi="Arial" w:cs="Arial"/>
          <w:sz w:val="32"/>
          <w:szCs w:val="32"/>
        </w:rPr>
        <w:t>iaz</w:t>
      </w:r>
      <w:r w:rsidRPr="00CE35E2">
        <w:rPr>
          <w:rFonts w:ascii="Arial" w:hAnsi="Arial" w:cs="Arial"/>
          <w:sz w:val="32"/>
          <w:szCs w:val="32"/>
        </w:rPr>
        <w:t xml:space="preserve"> R</w:t>
      </w:r>
      <w:r>
        <w:rPr>
          <w:rFonts w:ascii="Arial" w:hAnsi="Arial" w:cs="Arial"/>
          <w:sz w:val="32"/>
          <w:szCs w:val="32"/>
        </w:rPr>
        <w:t>ozo</w:t>
      </w:r>
    </w:p>
    <w:p w14:paraId="40C71141" w14:textId="77777777" w:rsidR="00CE35E2" w:rsidRPr="00DC1CE4" w:rsidRDefault="00CE35E2" w:rsidP="00CE35E2">
      <w:pPr>
        <w:ind w:left="720" w:hanging="360"/>
        <w:jc w:val="center"/>
        <w:rPr>
          <w:rFonts w:ascii="Arial" w:hAnsi="Arial" w:cs="Arial"/>
          <w:sz w:val="32"/>
          <w:szCs w:val="32"/>
        </w:rPr>
      </w:pPr>
    </w:p>
    <w:p w14:paraId="734C6FFE" w14:textId="77777777" w:rsidR="00DC1CE4" w:rsidRPr="00BB27A5" w:rsidRDefault="00DC1CE4" w:rsidP="00DC1CE4">
      <w:pPr>
        <w:ind w:left="720" w:hanging="360"/>
        <w:jc w:val="center"/>
        <w:rPr>
          <w:rFonts w:ascii="Arial" w:hAnsi="Arial" w:cs="Arial"/>
          <w:sz w:val="32"/>
          <w:szCs w:val="32"/>
        </w:rPr>
      </w:pPr>
      <w:r w:rsidRPr="00DC1CE4">
        <w:rPr>
          <w:rFonts w:ascii="Arial" w:hAnsi="Arial" w:cs="Arial"/>
          <w:b/>
          <w:bCs/>
          <w:sz w:val="32"/>
          <w:szCs w:val="32"/>
        </w:rPr>
        <w:t>ESTUDIANTE</w:t>
      </w:r>
      <w:r w:rsidRPr="00DC1CE4">
        <w:rPr>
          <w:rFonts w:ascii="Arial" w:hAnsi="Arial" w:cs="Arial"/>
          <w:sz w:val="32"/>
          <w:szCs w:val="32"/>
        </w:rPr>
        <w:br/>
      </w:r>
      <w:r w:rsidRPr="00BB27A5">
        <w:rPr>
          <w:rFonts w:ascii="Arial" w:hAnsi="Arial" w:cs="Arial"/>
          <w:sz w:val="32"/>
          <w:szCs w:val="32"/>
        </w:rPr>
        <w:t>José Alejandro Martínez Arias</w:t>
      </w:r>
    </w:p>
    <w:p w14:paraId="567149D9" w14:textId="77777777" w:rsidR="00DC1CE4" w:rsidRPr="00BB27A5" w:rsidRDefault="00DC1CE4" w:rsidP="00DC1CE4">
      <w:pPr>
        <w:ind w:left="720" w:hanging="360"/>
        <w:jc w:val="center"/>
        <w:rPr>
          <w:rFonts w:ascii="Arial" w:hAnsi="Arial" w:cs="Arial"/>
          <w:sz w:val="32"/>
          <w:szCs w:val="32"/>
        </w:rPr>
      </w:pPr>
      <w:r w:rsidRPr="00BB27A5">
        <w:rPr>
          <w:rFonts w:ascii="Arial" w:hAnsi="Arial" w:cs="Arial"/>
          <w:sz w:val="32"/>
          <w:szCs w:val="32"/>
        </w:rPr>
        <w:t>David Santiago Malaver Ortiz</w:t>
      </w:r>
    </w:p>
    <w:p w14:paraId="532AFD4C" w14:textId="77777777" w:rsidR="00DC1CE4" w:rsidRPr="00DC1CE4" w:rsidRDefault="00DC1CE4" w:rsidP="00DC1CE4">
      <w:pPr>
        <w:ind w:left="720" w:hanging="360"/>
        <w:jc w:val="center"/>
        <w:rPr>
          <w:rFonts w:ascii="Arial" w:hAnsi="Arial" w:cs="Arial"/>
          <w:sz w:val="32"/>
          <w:szCs w:val="32"/>
        </w:rPr>
      </w:pPr>
    </w:p>
    <w:p w14:paraId="334422EE"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FECHA</w:t>
      </w:r>
    </w:p>
    <w:p w14:paraId="2E5C3669" w14:textId="4E661A6D" w:rsidR="00DC1CE4" w:rsidRDefault="00DC1CE4" w:rsidP="00DC1CE4">
      <w:pPr>
        <w:ind w:left="720" w:hanging="360"/>
        <w:jc w:val="center"/>
        <w:rPr>
          <w:rFonts w:ascii="Arial" w:hAnsi="Arial" w:cs="Arial"/>
          <w:sz w:val="32"/>
          <w:szCs w:val="32"/>
        </w:rPr>
      </w:pPr>
      <w:r w:rsidRPr="00DC1CE4">
        <w:rPr>
          <w:rFonts w:ascii="Arial" w:hAnsi="Arial" w:cs="Arial"/>
          <w:sz w:val="32"/>
          <w:szCs w:val="32"/>
        </w:rPr>
        <w:t>07/02/2026</w:t>
      </w:r>
    </w:p>
    <w:p w14:paraId="1E368110" w14:textId="79B8C2C8" w:rsidR="00D245B7" w:rsidRPr="00DC1CE4" w:rsidRDefault="00D245B7" w:rsidP="002504B8">
      <w:pPr>
        <w:ind w:left="720" w:hanging="360"/>
        <w:jc w:val="center"/>
        <w:rPr>
          <w:rFonts w:ascii="Arial" w:hAnsi="Arial" w:cs="Arial"/>
          <w:sz w:val="32"/>
          <w:szCs w:val="32"/>
        </w:rPr>
      </w:pPr>
      <w:r w:rsidRPr="00D245B7">
        <w:rPr>
          <w:rFonts w:ascii="Arial" w:hAnsi="Arial" w:cs="Arial"/>
          <w:noProof/>
          <w:sz w:val="32"/>
          <w:szCs w:val="32"/>
        </w:rPr>
        <w:lastRenderedPageBreak/>
        <w:drawing>
          <wp:inline distT="0" distB="0" distL="0" distR="0" wp14:anchorId="40157ACD" wp14:editId="1314E5F7">
            <wp:extent cx="5197290" cy="2888230"/>
            <wp:effectExtent l="0" t="0" r="3810" b="7620"/>
            <wp:docPr id="90331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3055" name=""/>
                    <pic:cNvPicPr/>
                  </pic:nvPicPr>
                  <pic:blipFill>
                    <a:blip r:embed="rId7"/>
                    <a:stretch>
                      <a:fillRect/>
                    </a:stretch>
                  </pic:blipFill>
                  <pic:spPr>
                    <a:xfrm>
                      <a:off x="0" y="0"/>
                      <a:ext cx="5197290" cy="2888230"/>
                    </a:xfrm>
                    <a:prstGeom prst="rect">
                      <a:avLst/>
                    </a:prstGeom>
                  </pic:spPr>
                </pic:pic>
              </a:graphicData>
            </a:graphic>
          </wp:inline>
        </w:drawing>
      </w:r>
    </w:p>
    <w:p w14:paraId="23C1D836" w14:textId="27F64906" w:rsidR="00827DC8" w:rsidRDefault="00827DC8">
      <w:pPr>
        <w:rPr>
          <w:lang w:val="es-MX"/>
        </w:rPr>
      </w:pPr>
      <w:r w:rsidRPr="00827DC8">
        <w:rPr>
          <w:noProof/>
          <w:lang w:val="es-MX"/>
        </w:rPr>
        <w:drawing>
          <wp:inline distT="0" distB="0" distL="0" distR="0" wp14:anchorId="70259230" wp14:editId="4C9B06F2">
            <wp:extent cx="5612130" cy="1209675"/>
            <wp:effectExtent l="0" t="0" r="7620" b="9525"/>
            <wp:docPr id="8659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4350" name=""/>
                    <pic:cNvPicPr/>
                  </pic:nvPicPr>
                  <pic:blipFill>
                    <a:blip r:embed="rId8"/>
                    <a:stretch>
                      <a:fillRect/>
                    </a:stretch>
                  </pic:blipFill>
                  <pic:spPr>
                    <a:xfrm>
                      <a:off x="0" y="0"/>
                      <a:ext cx="5612130" cy="1209675"/>
                    </a:xfrm>
                    <a:prstGeom prst="rect">
                      <a:avLst/>
                    </a:prstGeom>
                  </pic:spPr>
                </pic:pic>
              </a:graphicData>
            </a:graphic>
          </wp:inline>
        </w:drawing>
      </w:r>
    </w:p>
    <w:p w14:paraId="625EBF60" w14:textId="160C8D21" w:rsidR="00827DC8" w:rsidRDefault="00AB2BAF" w:rsidP="00E66B36">
      <w:pPr>
        <w:jc w:val="center"/>
        <w:rPr>
          <w:lang w:val="es-MX"/>
        </w:rPr>
      </w:pPr>
      <w:r w:rsidRPr="00AB2BAF">
        <w:rPr>
          <w:noProof/>
          <w:lang w:val="es-MX"/>
        </w:rPr>
        <w:drawing>
          <wp:inline distT="0" distB="0" distL="0" distR="0" wp14:anchorId="7A8EE20F" wp14:editId="7D8528AF">
            <wp:extent cx="5549900" cy="3004154"/>
            <wp:effectExtent l="0" t="0" r="0" b="6350"/>
            <wp:docPr id="99950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2160" name=""/>
                    <pic:cNvPicPr/>
                  </pic:nvPicPr>
                  <pic:blipFill>
                    <a:blip r:embed="rId9"/>
                    <a:stretch>
                      <a:fillRect/>
                    </a:stretch>
                  </pic:blipFill>
                  <pic:spPr>
                    <a:xfrm>
                      <a:off x="0" y="0"/>
                      <a:ext cx="5584886" cy="3023092"/>
                    </a:xfrm>
                    <a:prstGeom prst="rect">
                      <a:avLst/>
                    </a:prstGeom>
                  </pic:spPr>
                </pic:pic>
              </a:graphicData>
            </a:graphic>
          </wp:inline>
        </w:drawing>
      </w:r>
    </w:p>
    <w:p w14:paraId="76613430" w14:textId="5E9056CC" w:rsidR="00B5280C" w:rsidRPr="00AB2BAF" w:rsidRDefault="004D48BE" w:rsidP="00AB2BAF">
      <w:pPr>
        <w:jc w:val="both"/>
        <w:rPr>
          <w:rFonts w:ascii="Arial" w:hAnsi="Arial" w:cs="Arial"/>
          <w:lang w:val="es-MX"/>
        </w:rPr>
      </w:pPr>
      <w:r w:rsidRPr="00AB2BAF">
        <w:rPr>
          <w:rFonts w:ascii="Arial" w:hAnsi="Arial" w:cs="Arial"/>
          <w:lang w:val="es-MX"/>
        </w:rPr>
        <w:t xml:space="preserve">Se rediseño el diagrama conceptual, se realizaron relaciones más fuertes y claras, por otro lado, </w:t>
      </w:r>
      <w:r w:rsidR="00B5280C" w:rsidRPr="00AB2BAF">
        <w:rPr>
          <w:rFonts w:ascii="Arial" w:hAnsi="Arial" w:cs="Arial"/>
          <w:lang w:val="es-MX"/>
        </w:rPr>
        <w:t>también se dieron definiciones mas claras sobre las relaciones y sobre las entidades del diseño. Por otro lado, se agrego una nota explicativa indicando el porque de los colores resaltos, los cuales indican los grandes conceptos, lo cual era lo pedido.</w:t>
      </w:r>
    </w:p>
    <w:p w14:paraId="541FD6C7" w14:textId="558CABDE" w:rsidR="00827DC8" w:rsidRDefault="00827DC8" w:rsidP="00827DC8">
      <w:r w:rsidRPr="00827DC8">
        <w:rPr>
          <w:noProof/>
        </w:rPr>
        <w:lastRenderedPageBreak/>
        <w:drawing>
          <wp:inline distT="0" distB="0" distL="0" distR="0" wp14:anchorId="141E8A1F" wp14:editId="699C7300">
            <wp:extent cx="5612130" cy="1149985"/>
            <wp:effectExtent l="0" t="0" r="7620" b="0"/>
            <wp:docPr id="377012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149985"/>
                    </a:xfrm>
                    <a:prstGeom prst="rect">
                      <a:avLst/>
                    </a:prstGeom>
                    <a:noFill/>
                    <a:ln>
                      <a:noFill/>
                    </a:ln>
                  </pic:spPr>
                </pic:pic>
              </a:graphicData>
            </a:graphic>
          </wp:inline>
        </w:drawing>
      </w:r>
    </w:p>
    <w:p w14:paraId="5C68F255" w14:textId="77777777" w:rsidR="00AB2BAF" w:rsidRPr="002504B8" w:rsidRDefault="00AB2BAF" w:rsidP="00AB2BAF">
      <w:pPr>
        <w:rPr>
          <w:rFonts w:ascii="Arial" w:hAnsi="Arial" w:cs="Arial"/>
          <w:b/>
          <w:bCs/>
        </w:rPr>
      </w:pPr>
      <w:r w:rsidRPr="002504B8">
        <w:rPr>
          <w:rFonts w:ascii="Arial" w:hAnsi="Arial" w:cs="Arial"/>
          <w:b/>
          <w:bCs/>
        </w:rPr>
        <w:t>1. Revisen su modelo lógico y perfecciónenlo. ¿Cuáles fueron los cambios realizados?</w:t>
      </w:r>
    </w:p>
    <w:p w14:paraId="706CDA67" w14:textId="28A4983E" w:rsidR="00AB2BAF" w:rsidRPr="002504B8" w:rsidRDefault="00AB2BAF" w:rsidP="00AB2BAF">
      <w:pPr>
        <w:rPr>
          <w:rFonts w:ascii="Arial" w:hAnsi="Arial" w:cs="Arial"/>
          <w:b/>
          <w:bCs/>
        </w:rPr>
      </w:pPr>
      <w:r w:rsidRPr="002504B8">
        <w:rPr>
          <w:rFonts w:ascii="Arial" w:hAnsi="Arial" w:cs="Arial"/>
          <w:b/>
          <w:bCs/>
        </w:rPr>
        <w:t>(Consulten la definición de claves y nulidades de cada tabla con el comando correspondiente al motor seleccionado. 1)</w:t>
      </w:r>
    </w:p>
    <w:p w14:paraId="49C1BBD2" w14:textId="77777777" w:rsidR="00237C68" w:rsidRPr="00237C68" w:rsidRDefault="00237C68" w:rsidP="00237C68">
      <w:pPr>
        <w:rPr>
          <w:b/>
          <w:bCs/>
        </w:rPr>
      </w:pPr>
      <w:r w:rsidRPr="00237C68">
        <w:rPr>
          <w:b/>
          <w:bCs/>
        </w:rPr>
        <w:t>Cambios realizados en el modelo lógico</w:t>
      </w:r>
    </w:p>
    <w:p w14:paraId="284F4B52" w14:textId="4E4FD519" w:rsidR="00237C68" w:rsidRPr="00BB27A5" w:rsidRDefault="00237C68" w:rsidP="00BB27A5">
      <w:pPr>
        <w:jc w:val="both"/>
        <w:rPr>
          <w:rFonts w:ascii="Arial" w:hAnsi="Arial" w:cs="Arial"/>
        </w:rPr>
      </w:pPr>
      <w:r w:rsidRPr="00BB27A5">
        <w:rPr>
          <w:rFonts w:ascii="Arial" w:hAnsi="Arial" w:cs="Arial"/>
        </w:rPr>
        <w:t>Se realizaron los siguientes ajustes:</w:t>
      </w:r>
    </w:p>
    <w:p w14:paraId="05094F13" w14:textId="77777777" w:rsidR="00237C68" w:rsidRPr="00BB27A5" w:rsidRDefault="00237C68" w:rsidP="00BB27A5">
      <w:pPr>
        <w:numPr>
          <w:ilvl w:val="0"/>
          <w:numId w:val="12"/>
        </w:numPr>
        <w:jc w:val="both"/>
        <w:rPr>
          <w:rFonts w:ascii="Arial" w:hAnsi="Arial" w:cs="Arial"/>
        </w:rPr>
      </w:pPr>
      <w:r w:rsidRPr="00BB27A5">
        <w:rPr>
          <w:rFonts w:ascii="Arial" w:hAnsi="Arial" w:cs="Arial"/>
        </w:rPr>
        <w:t>Se corrigió la tabla rate, estableciendo correctamente una clave primaria compuesta por (room_type_id, occupancy).</w:t>
      </w:r>
    </w:p>
    <w:p w14:paraId="512B4DEA" w14:textId="77777777" w:rsidR="00237C68" w:rsidRPr="00BB27A5" w:rsidRDefault="00237C68" w:rsidP="00BB27A5">
      <w:pPr>
        <w:numPr>
          <w:ilvl w:val="0"/>
          <w:numId w:val="12"/>
        </w:numPr>
        <w:jc w:val="both"/>
        <w:rPr>
          <w:rFonts w:ascii="Arial" w:hAnsi="Arial" w:cs="Arial"/>
        </w:rPr>
      </w:pPr>
      <w:r w:rsidRPr="00BB27A5">
        <w:rPr>
          <w:rFonts w:ascii="Arial" w:hAnsi="Arial" w:cs="Arial"/>
        </w:rPr>
        <w:t>Se eliminó la relación errónea del atributo occupants en la tabla booking, ya que no corresponde a una clave foránea sino a un atributo numérico.</w:t>
      </w:r>
    </w:p>
    <w:p w14:paraId="0558E4D3" w14:textId="77777777" w:rsidR="00237C68" w:rsidRPr="00BB27A5" w:rsidRDefault="00237C68" w:rsidP="00BB27A5">
      <w:pPr>
        <w:numPr>
          <w:ilvl w:val="0"/>
          <w:numId w:val="12"/>
        </w:numPr>
        <w:jc w:val="both"/>
        <w:rPr>
          <w:rFonts w:ascii="Arial" w:hAnsi="Arial" w:cs="Arial"/>
        </w:rPr>
      </w:pPr>
      <w:r w:rsidRPr="00BB27A5">
        <w:rPr>
          <w:rFonts w:ascii="Arial" w:hAnsi="Arial" w:cs="Arial"/>
        </w:rPr>
        <w:t>Se corrigió la tabla room, reemplazando el atributo room_type por room_type_id como clave foránea hacia la tabla room_type.</w:t>
      </w:r>
    </w:p>
    <w:p w14:paraId="3E4F2BD3" w14:textId="77777777" w:rsidR="00237C68" w:rsidRPr="00BB27A5" w:rsidRDefault="00237C68" w:rsidP="00BB27A5">
      <w:pPr>
        <w:numPr>
          <w:ilvl w:val="0"/>
          <w:numId w:val="12"/>
        </w:numPr>
        <w:jc w:val="both"/>
        <w:rPr>
          <w:rFonts w:ascii="Arial" w:hAnsi="Arial" w:cs="Arial"/>
        </w:rPr>
      </w:pPr>
      <w:r w:rsidRPr="00BB27A5">
        <w:rPr>
          <w:rFonts w:ascii="Arial" w:hAnsi="Arial" w:cs="Arial"/>
        </w:rPr>
        <w:t>Se revisaron todas las claves primarias asegurando que fueran NOT NULL y únicas.</w:t>
      </w:r>
    </w:p>
    <w:p w14:paraId="7E5107D4" w14:textId="77777777" w:rsidR="00237C68" w:rsidRPr="00BB27A5" w:rsidRDefault="00237C68" w:rsidP="00BB27A5">
      <w:pPr>
        <w:numPr>
          <w:ilvl w:val="0"/>
          <w:numId w:val="12"/>
        </w:numPr>
        <w:jc w:val="both"/>
        <w:rPr>
          <w:rFonts w:ascii="Arial" w:hAnsi="Arial" w:cs="Arial"/>
        </w:rPr>
      </w:pPr>
      <w:r w:rsidRPr="00BB27A5">
        <w:rPr>
          <w:rFonts w:ascii="Arial" w:hAnsi="Arial" w:cs="Arial"/>
        </w:rPr>
        <w:t>Se ajustaron los atributos que pueden permitir valores NULL sin afectar la lógica del negocio:</w:t>
      </w:r>
    </w:p>
    <w:p w14:paraId="05A6497A" w14:textId="77777777" w:rsidR="00237C68" w:rsidRPr="00BB27A5" w:rsidRDefault="00237C68" w:rsidP="00BB27A5">
      <w:pPr>
        <w:numPr>
          <w:ilvl w:val="1"/>
          <w:numId w:val="12"/>
        </w:numPr>
        <w:jc w:val="both"/>
        <w:rPr>
          <w:rFonts w:ascii="Arial" w:hAnsi="Arial" w:cs="Arial"/>
        </w:rPr>
      </w:pPr>
      <w:r w:rsidRPr="00BB27A5">
        <w:rPr>
          <w:rFonts w:ascii="Arial" w:hAnsi="Arial" w:cs="Arial"/>
        </w:rPr>
        <w:t>booking.arrival_time</w:t>
      </w:r>
    </w:p>
    <w:p w14:paraId="575D91BB" w14:textId="77777777" w:rsidR="00237C68" w:rsidRPr="00BB27A5" w:rsidRDefault="00237C68" w:rsidP="00BB27A5">
      <w:pPr>
        <w:numPr>
          <w:ilvl w:val="1"/>
          <w:numId w:val="12"/>
        </w:numPr>
        <w:jc w:val="both"/>
        <w:rPr>
          <w:rFonts w:ascii="Arial" w:hAnsi="Arial" w:cs="Arial"/>
        </w:rPr>
      </w:pPr>
      <w:r w:rsidRPr="00BB27A5">
        <w:rPr>
          <w:rFonts w:ascii="Arial" w:hAnsi="Arial" w:cs="Arial"/>
        </w:rPr>
        <w:t>guest.address</w:t>
      </w:r>
    </w:p>
    <w:p w14:paraId="3BAC868E" w14:textId="77777777" w:rsidR="00237C68" w:rsidRPr="00BB27A5" w:rsidRDefault="00237C68" w:rsidP="00BB27A5">
      <w:pPr>
        <w:numPr>
          <w:ilvl w:val="1"/>
          <w:numId w:val="12"/>
        </w:numPr>
        <w:jc w:val="both"/>
        <w:rPr>
          <w:rFonts w:ascii="Arial" w:hAnsi="Arial" w:cs="Arial"/>
        </w:rPr>
      </w:pPr>
      <w:r w:rsidRPr="00BB27A5">
        <w:rPr>
          <w:rFonts w:ascii="Arial" w:hAnsi="Arial" w:cs="Arial"/>
        </w:rPr>
        <w:t>extra.description</w:t>
      </w:r>
    </w:p>
    <w:p w14:paraId="64B2C455" w14:textId="77777777" w:rsidR="00237C68" w:rsidRPr="00BB27A5" w:rsidRDefault="00237C68" w:rsidP="00BB27A5">
      <w:pPr>
        <w:numPr>
          <w:ilvl w:val="1"/>
          <w:numId w:val="12"/>
        </w:numPr>
        <w:jc w:val="both"/>
        <w:rPr>
          <w:rFonts w:ascii="Arial" w:hAnsi="Arial" w:cs="Arial"/>
        </w:rPr>
      </w:pPr>
      <w:r w:rsidRPr="00BB27A5">
        <w:rPr>
          <w:rFonts w:ascii="Arial" w:hAnsi="Arial" w:cs="Arial"/>
        </w:rPr>
        <w:t>room_type.description</w:t>
      </w:r>
    </w:p>
    <w:p w14:paraId="3306189E" w14:textId="6D221313" w:rsidR="00802494" w:rsidRPr="00802494" w:rsidRDefault="00237C68" w:rsidP="00802494">
      <w:pPr>
        <w:numPr>
          <w:ilvl w:val="1"/>
          <w:numId w:val="12"/>
        </w:numPr>
        <w:jc w:val="both"/>
        <w:rPr>
          <w:rFonts w:ascii="Arial" w:hAnsi="Arial" w:cs="Arial"/>
        </w:rPr>
      </w:pPr>
      <w:r w:rsidRPr="00BB27A5">
        <w:rPr>
          <w:rFonts w:ascii="Arial" w:hAnsi="Arial" w:cs="Arial"/>
        </w:rPr>
        <w:t>booking.room_no (puede ser NULL hasta asignar habitación)</w:t>
      </w:r>
    </w:p>
    <w:p w14:paraId="0BFAAAA4" w14:textId="77777777" w:rsidR="00237C68" w:rsidRPr="00BB27A5" w:rsidRDefault="00237C68" w:rsidP="00BB27A5">
      <w:pPr>
        <w:numPr>
          <w:ilvl w:val="0"/>
          <w:numId w:val="12"/>
        </w:numPr>
        <w:jc w:val="both"/>
        <w:rPr>
          <w:rFonts w:ascii="Arial" w:hAnsi="Arial" w:cs="Arial"/>
        </w:rPr>
      </w:pPr>
      <w:r w:rsidRPr="00BB27A5">
        <w:rPr>
          <w:rFonts w:ascii="Arial" w:hAnsi="Arial" w:cs="Arial"/>
        </w:rPr>
        <w:t>Se verificó la integridad referencial entre todas las tablas.</w:t>
      </w:r>
    </w:p>
    <w:p w14:paraId="38D50284" w14:textId="77777777" w:rsidR="00237C68" w:rsidRDefault="00237C68" w:rsidP="00AB2BAF"/>
    <w:p w14:paraId="459B9685" w14:textId="77777777" w:rsidR="00BB27A5" w:rsidRDefault="00BB27A5" w:rsidP="00AB2BAF"/>
    <w:p w14:paraId="40C652E5" w14:textId="77777777" w:rsidR="00BB27A5" w:rsidRDefault="00BB27A5" w:rsidP="00AB2BAF"/>
    <w:p w14:paraId="70DB79AD" w14:textId="77777777" w:rsidR="00BB27A5" w:rsidRDefault="00BB27A5" w:rsidP="00AB2BAF"/>
    <w:p w14:paraId="2BA3177D" w14:textId="77777777" w:rsidR="00BB27A5" w:rsidRDefault="00BB27A5" w:rsidP="00AB2BAF"/>
    <w:p w14:paraId="761522B1" w14:textId="77777777" w:rsidR="00BB27A5" w:rsidRDefault="00BB27A5" w:rsidP="00AB2BAF"/>
    <w:p w14:paraId="2567536D" w14:textId="2B987038" w:rsidR="00827DC8" w:rsidRPr="002504B8" w:rsidRDefault="00AB2BAF" w:rsidP="003E5A55">
      <w:pPr>
        <w:jc w:val="both"/>
        <w:rPr>
          <w:rFonts w:ascii="Arial" w:hAnsi="Arial" w:cs="Arial"/>
          <w:b/>
          <w:bCs/>
        </w:rPr>
      </w:pPr>
      <w:r w:rsidRPr="002504B8">
        <w:rPr>
          <w:rFonts w:ascii="Arial" w:hAnsi="Arial" w:cs="Arial"/>
          <w:b/>
          <w:bCs/>
        </w:rPr>
        <w:lastRenderedPageBreak/>
        <w:t>2. Decidan cuáles atributos podrían quedar como desconocidos (que pueden ser nulos). Justifiquen su selección.</w:t>
      </w:r>
    </w:p>
    <w:p w14:paraId="013B8D5C" w14:textId="3E44E89A" w:rsidR="003E5A55" w:rsidRPr="003E5A55" w:rsidRDefault="003E5A55" w:rsidP="003E5A55">
      <w:pPr>
        <w:jc w:val="both"/>
        <w:rPr>
          <w:rFonts w:ascii="Arial" w:hAnsi="Arial" w:cs="Arial"/>
        </w:rPr>
      </w:pPr>
      <w:r w:rsidRPr="003E5A55">
        <w:rPr>
          <w:rFonts w:ascii="Arial" w:hAnsi="Arial" w:cs="Arial"/>
        </w:rPr>
        <w:t>Se tuvo en cuenta aquellos atributos, que no afectan la lógica de negocio.</w:t>
      </w:r>
    </w:p>
    <w:p w14:paraId="239FAD0B" w14:textId="77777777" w:rsidR="00AB2BAF" w:rsidRPr="00AB2BAF" w:rsidRDefault="00AB2BAF" w:rsidP="003E5A55">
      <w:pPr>
        <w:jc w:val="both"/>
        <w:rPr>
          <w:rFonts w:ascii="Arial" w:hAnsi="Arial" w:cs="Arial"/>
        </w:rPr>
      </w:pPr>
      <w:r w:rsidRPr="00AB2BAF">
        <w:rPr>
          <w:rFonts w:ascii="Arial" w:hAnsi="Arial" w:cs="Arial"/>
          <w:b/>
          <w:bCs/>
        </w:rPr>
        <w:t>booking</w:t>
      </w:r>
    </w:p>
    <w:p w14:paraId="7E7ADF70" w14:textId="76CC297D" w:rsidR="00AB2BAF" w:rsidRPr="00AB2BAF" w:rsidRDefault="00AB2BAF" w:rsidP="003E5A55">
      <w:pPr>
        <w:numPr>
          <w:ilvl w:val="0"/>
          <w:numId w:val="7"/>
        </w:numPr>
        <w:jc w:val="both"/>
        <w:rPr>
          <w:rFonts w:ascii="Arial" w:hAnsi="Arial" w:cs="Arial"/>
        </w:rPr>
      </w:pPr>
      <w:r w:rsidRPr="00AB2BAF">
        <w:rPr>
          <w:rFonts w:ascii="Arial" w:hAnsi="Arial" w:cs="Arial"/>
          <w:b/>
          <w:bCs/>
        </w:rPr>
        <w:t>arrival_time</w:t>
      </w:r>
      <w:r w:rsidR="003E5A55" w:rsidRPr="003E5A55">
        <w:rPr>
          <w:rFonts w:ascii="Arial" w:hAnsi="Arial" w:cs="Arial"/>
          <w:b/>
          <w:bCs/>
        </w:rPr>
        <w:t>,</w:t>
      </w:r>
      <w:r w:rsidR="003E5A55" w:rsidRPr="003E5A55">
        <w:rPr>
          <w:rFonts w:ascii="Arial" w:hAnsi="Arial" w:cs="Arial"/>
        </w:rPr>
        <w:t xml:space="preserve"> </w:t>
      </w:r>
      <w:r w:rsidRPr="00AB2BAF">
        <w:rPr>
          <w:rFonts w:ascii="Arial" w:hAnsi="Arial" w:cs="Arial"/>
        </w:rPr>
        <w:t>no todos los huéspedes saben o informan su hora exacta de llegada al reservar</w:t>
      </w:r>
    </w:p>
    <w:p w14:paraId="43E15D33" w14:textId="77777777" w:rsidR="00AB2BAF" w:rsidRPr="00AB2BAF" w:rsidRDefault="00AB2BAF" w:rsidP="003E5A55">
      <w:pPr>
        <w:jc w:val="both"/>
        <w:rPr>
          <w:rFonts w:ascii="Arial" w:hAnsi="Arial" w:cs="Arial"/>
        </w:rPr>
      </w:pPr>
      <w:r w:rsidRPr="00AB2BAF">
        <w:rPr>
          <w:rFonts w:ascii="Arial" w:hAnsi="Arial" w:cs="Arial"/>
          <w:b/>
          <w:bCs/>
        </w:rPr>
        <w:t>guest</w:t>
      </w:r>
    </w:p>
    <w:p w14:paraId="5B6F141A" w14:textId="099497B0" w:rsidR="00AB2BAF" w:rsidRPr="00AB2BAF" w:rsidRDefault="00AB2BAF" w:rsidP="003E5A55">
      <w:pPr>
        <w:numPr>
          <w:ilvl w:val="0"/>
          <w:numId w:val="8"/>
        </w:numPr>
        <w:jc w:val="both"/>
        <w:rPr>
          <w:rFonts w:ascii="Arial" w:hAnsi="Arial" w:cs="Arial"/>
        </w:rPr>
      </w:pPr>
      <w:r w:rsidRPr="00AB2BAF">
        <w:rPr>
          <w:rFonts w:ascii="Arial" w:hAnsi="Arial" w:cs="Arial"/>
          <w:b/>
          <w:bCs/>
        </w:rPr>
        <w:t>address</w:t>
      </w:r>
      <w:r w:rsidRPr="00AB2BAF">
        <w:rPr>
          <w:rFonts w:ascii="Arial" w:hAnsi="Arial" w:cs="Arial"/>
        </w:rPr>
        <w:t xml:space="preserve"> es información opcional para contacto, no </w:t>
      </w:r>
      <w:r w:rsidR="003E5A55" w:rsidRPr="003E5A55">
        <w:rPr>
          <w:rFonts w:ascii="Arial" w:hAnsi="Arial" w:cs="Arial"/>
        </w:rPr>
        <w:t xml:space="preserve">se considera tan relevante </w:t>
      </w:r>
      <w:r w:rsidRPr="00AB2BAF">
        <w:rPr>
          <w:rFonts w:ascii="Arial" w:hAnsi="Arial" w:cs="Arial"/>
        </w:rPr>
        <w:t>para realizar la reserva</w:t>
      </w:r>
    </w:p>
    <w:p w14:paraId="7390C4BE" w14:textId="377F71BF" w:rsidR="003E5A55" w:rsidRPr="00AB2BAF" w:rsidRDefault="003E5A55" w:rsidP="003E5A55">
      <w:pPr>
        <w:jc w:val="both"/>
        <w:rPr>
          <w:rFonts w:ascii="Arial" w:hAnsi="Arial" w:cs="Arial"/>
        </w:rPr>
      </w:pPr>
      <w:r w:rsidRPr="003E5A55">
        <w:rPr>
          <w:rFonts w:ascii="Arial" w:hAnsi="Arial" w:cs="Arial"/>
          <w:b/>
          <w:bCs/>
        </w:rPr>
        <w:t>extra</w:t>
      </w:r>
    </w:p>
    <w:p w14:paraId="1EA547BA" w14:textId="53E5295A" w:rsidR="00827DC8" w:rsidRPr="003E5A55" w:rsidRDefault="003E5A55" w:rsidP="003E5A55">
      <w:pPr>
        <w:pStyle w:val="Prrafodelista"/>
        <w:numPr>
          <w:ilvl w:val="0"/>
          <w:numId w:val="11"/>
        </w:numPr>
        <w:jc w:val="both"/>
        <w:rPr>
          <w:rFonts w:ascii="Arial" w:hAnsi="Arial" w:cs="Arial"/>
        </w:rPr>
      </w:pPr>
      <w:r w:rsidRPr="003E5A55">
        <w:rPr>
          <w:rFonts w:ascii="Arial" w:hAnsi="Arial" w:cs="Arial"/>
          <w:b/>
          <w:bCs/>
        </w:rPr>
        <w:t>description</w:t>
      </w:r>
      <w:r w:rsidRPr="003E5A55">
        <w:rPr>
          <w:rFonts w:ascii="Arial" w:hAnsi="Arial" w:cs="Arial"/>
        </w:rPr>
        <w:t xml:space="preserve"> podría ser nulo, debido a que no se considera necesario o relevante asignar una description del servicio extra solicitado</w:t>
      </w:r>
    </w:p>
    <w:p w14:paraId="65F8BA13" w14:textId="6F7015FC" w:rsidR="003E5A55" w:rsidRPr="00AB2BAF" w:rsidRDefault="003E5A55" w:rsidP="003E5A55">
      <w:pPr>
        <w:jc w:val="both"/>
        <w:rPr>
          <w:rFonts w:ascii="Arial" w:hAnsi="Arial" w:cs="Arial"/>
        </w:rPr>
      </w:pPr>
      <w:r w:rsidRPr="003E5A55">
        <w:rPr>
          <w:rFonts w:ascii="Arial" w:hAnsi="Arial" w:cs="Arial"/>
          <w:b/>
          <w:bCs/>
        </w:rPr>
        <w:t>room_type</w:t>
      </w:r>
    </w:p>
    <w:p w14:paraId="603D6CDC" w14:textId="189B93B7" w:rsidR="00ED4054" w:rsidRDefault="003E5A55" w:rsidP="00ED4054">
      <w:pPr>
        <w:pStyle w:val="Prrafodelista"/>
        <w:numPr>
          <w:ilvl w:val="0"/>
          <w:numId w:val="11"/>
        </w:numPr>
        <w:jc w:val="both"/>
        <w:rPr>
          <w:rFonts w:ascii="Arial" w:hAnsi="Arial" w:cs="Arial"/>
        </w:rPr>
      </w:pPr>
      <w:r w:rsidRPr="003E5A55">
        <w:rPr>
          <w:rFonts w:ascii="Arial" w:hAnsi="Arial" w:cs="Arial"/>
          <w:b/>
          <w:bCs/>
        </w:rPr>
        <w:t>description</w:t>
      </w:r>
      <w:r w:rsidRPr="003E5A55">
        <w:rPr>
          <w:rFonts w:ascii="Arial" w:hAnsi="Arial" w:cs="Arial"/>
        </w:rPr>
        <w:t xml:space="preserve"> podría ser nulo, debido a que no se considera necesario o relevante asignar una description del servicio extra solicitado</w:t>
      </w:r>
    </w:p>
    <w:p w14:paraId="7A1277B4" w14:textId="77777777" w:rsidR="00E66B36" w:rsidRPr="00ED4054" w:rsidRDefault="00E66B36" w:rsidP="00ED4054">
      <w:pPr>
        <w:pStyle w:val="Prrafodelista"/>
        <w:jc w:val="both"/>
        <w:rPr>
          <w:rFonts w:ascii="Arial" w:hAnsi="Arial" w:cs="Arial"/>
        </w:rPr>
      </w:pPr>
    </w:p>
    <w:p w14:paraId="6706B28C" w14:textId="438DAEEB" w:rsidR="003E5A55" w:rsidRPr="002504B8" w:rsidRDefault="003E5A55" w:rsidP="003E5A55">
      <w:pPr>
        <w:jc w:val="both"/>
        <w:rPr>
          <w:rFonts w:ascii="Arial" w:hAnsi="Arial" w:cs="Arial"/>
          <w:b/>
          <w:bCs/>
        </w:rPr>
      </w:pPr>
      <w:r w:rsidRPr="002504B8">
        <w:rPr>
          <w:rFonts w:ascii="Arial" w:hAnsi="Arial" w:cs="Arial"/>
          <w:b/>
          <w:bCs/>
        </w:rPr>
        <w:t>3. Señalen los grandes conceptos con colores diferentes (CRUD : Tablas)</w:t>
      </w:r>
    </w:p>
    <w:p w14:paraId="45BD6491" w14:textId="5E861873" w:rsidR="00827DC8" w:rsidRPr="00827DC8" w:rsidRDefault="00F05F54" w:rsidP="002504B8">
      <w:pPr>
        <w:jc w:val="center"/>
      </w:pPr>
      <w:r w:rsidRPr="00F05F54">
        <w:rPr>
          <w:noProof/>
        </w:rPr>
        <w:drawing>
          <wp:inline distT="0" distB="0" distL="0" distR="0" wp14:anchorId="5964CF1D" wp14:editId="3AC73308">
            <wp:extent cx="5957454" cy="2393132"/>
            <wp:effectExtent l="0" t="0" r="5715" b="7620"/>
            <wp:docPr id="83882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5237" name=""/>
                    <pic:cNvPicPr/>
                  </pic:nvPicPr>
                  <pic:blipFill>
                    <a:blip r:embed="rId11"/>
                    <a:stretch>
                      <a:fillRect/>
                    </a:stretch>
                  </pic:blipFill>
                  <pic:spPr>
                    <a:xfrm>
                      <a:off x="0" y="0"/>
                      <a:ext cx="6008877" cy="2413789"/>
                    </a:xfrm>
                    <a:prstGeom prst="rect">
                      <a:avLst/>
                    </a:prstGeom>
                  </pic:spPr>
                </pic:pic>
              </a:graphicData>
            </a:graphic>
          </wp:inline>
        </w:drawing>
      </w:r>
    </w:p>
    <w:p w14:paraId="50B7BB86" w14:textId="10FC41FE" w:rsidR="00B5280C" w:rsidRDefault="00B5280C">
      <w:pPr>
        <w:rPr>
          <w:lang w:val="es-MX"/>
        </w:rPr>
      </w:pPr>
    </w:p>
    <w:p w14:paraId="5ECCB7BE" w14:textId="46DF6CC9" w:rsidR="00B5280C" w:rsidRDefault="00827DC8" w:rsidP="002504B8">
      <w:pPr>
        <w:jc w:val="center"/>
        <w:rPr>
          <w:lang w:val="es-MX"/>
        </w:rPr>
      </w:pPr>
      <w:r w:rsidRPr="00B5280C">
        <w:rPr>
          <w:noProof/>
          <w:lang w:val="es-MX"/>
        </w:rPr>
        <w:lastRenderedPageBreak/>
        <w:drawing>
          <wp:inline distT="0" distB="0" distL="0" distR="0" wp14:anchorId="045D384F" wp14:editId="0745E7A6">
            <wp:extent cx="5524979" cy="1798476"/>
            <wp:effectExtent l="0" t="0" r="0" b="0"/>
            <wp:docPr id="122076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0548" name=""/>
                    <pic:cNvPicPr/>
                  </pic:nvPicPr>
                  <pic:blipFill>
                    <a:blip r:embed="rId12"/>
                    <a:stretch>
                      <a:fillRect/>
                    </a:stretch>
                  </pic:blipFill>
                  <pic:spPr>
                    <a:xfrm>
                      <a:off x="0" y="0"/>
                      <a:ext cx="5524979" cy="1798476"/>
                    </a:xfrm>
                    <a:prstGeom prst="rect">
                      <a:avLst/>
                    </a:prstGeom>
                  </pic:spPr>
                </pic:pic>
              </a:graphicData>
            </a:graphic>
          </wp:inline>
        </w:drawing>
      </w:r>
      <w:r w:rsidR="00F3590F" w:rsidRPr="00F3590F">
        <w:rPr>
          <w:noProof/>
          <w:lang w:val="es-MX"/>
        </w:rPr>
        <w:drawing>
          <wp:inline distT="0" distB="0" distL="0" distR="0" wp14:anchorId="66B47BB0" wp14:editId="34FA034D">
            <wp:extent cx="2156647" cy="3353091"/>
            <wp:effectExtent l="0" t="0" r="0" b="0"/>
            <wp:docPr id="140972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4246" name=""/>
                    <pic:cNvPicPr/>
                  </pic:nvPicPr>
                  <pic:blipFill>
                    <a:blip r:embed="rId13"/>
                    <a:stretch>
                      <a:fillRect/>
                    </a:stretch>
                  </pic:blipFill>
                  <pic:spPr>
                    <a:xfrm>
                      <a:off x="0" y="0"/>
                      <a:ext cx="2156647" cy="3353091"/>
                    </a:xfrm>
                    <a:prstGeom prst="rect">
                      <a:avLst/>
                    </a:prstGeom>
                  </pic:spPr>
                </pic:pic>
              </a:graphicData>
            </a:graphic>
          </wp:inline>
        </w:drawing>
      </w:r>
    </w:p>
    <w:p w14:paraId="7BBEA969" w14:textId="3CC15695" w:rsidR="00F3590F" w:rsidRDefault="00F3590F" w:rsidP="00262A86">
      <w:pPr>
        <w:jc w:val="both"/>
        <w:rPr>
          <w:rFonts w:ascii="Arial" w:hAnsi="Arial" w:cs="Arial"/>
          <w:lang w:val="es-MX"/>
        </w:rPr>
      </w:pPr>
      <w:r w:rsidRPr="00262A86">
        <w:rPr>
          <w:rFonts w:ascii="Arial" w:hAnsi="Arial" w:cs="Arial"/>
          <w:lang w:val="es-MX"/>
        </w:rPr>
        <w:t xml:space="preserve">Se adjunta evidencia de la organización acorde a la estructura del diseño general </w:t>
      </w:r>
      <w:r w:rsidR="00BB0F21" w:rsidRPr="00262A86">
        <w:rPr>
          <w:rFonts w:ascii="Arial" w:hAnsi="Arial" w:cs="Arial"/>
          <w:lang w:val="es-MX"/>
        </w:rPr>
        <w:t xml:space="preserve">para </w:t>
      </w:r>
      <w:r w:rsidR="003174E2">
        <w:rPr>
          <w:rFonts w:ascii="Arial" w:hAnsi="Arial" w:cs="Arial"/>
          <w:lang w:val="es-MX"/>
        </w:rPr>
        <w:t>el ciclo 1.</w:t>
      </w:r>
    </w:p>
    <w:p w14:paraId="6304CB49" w14:textId="77777777" w:rsidR="00262A86" w:rsidRDefault="00262A86" w:rsidP="00262A86">
      <w:pPr>
        <w:jc w:val="both"/>
        <w:rPr>
          <w:rFonts w:ascii="Arial" w:hAnsi="Arial" w:cs="Arial"/>
          <w:lang w:val="es-MX"/>
        </w:rPr>
      </w:pPr>
    </w:p>
    <w:p w14:paraId="3A79C7C8" w14:textId="77777777" w:rsidR="00262A86" w:rsidRDefault="00262A86" w:rsidP="00262A86">
      <w:pPr>
        <w:jc w:val="both"/>
        <w:rPr>
          <w:rFonts w:ascii="Arial" w:hAnsi="Arial" w:cs="Arial"/>
          <w:lang w:val="es-MX"/>
        </w:rPr>
      </w:pPr>
    </w:p>
    <w:p w14:paraId="1E31B085" w14:textId="77777777" w:rsidR="00262A86" w:rsidRDefault="00262A86" w:rsidP="00262A86">
      <w:pPr>
        <w:jc w:val="both"/>
        <w:rPr>
          <w:rFonts w:ascii="Arial" w:hAnsi="Arial" w:cs="Arial"/>
          <w:lang w:val="es-MX"/>
        </w:rPr>
      </w:pPr>
    </w:p>
    <w:p w14:paraId="0406D197" w14:textId="77777777" w:rsidR="00262A86" w:rsidRPr="00262A86" w:rsidRDefault="00262A86" w:rsidP="00262A86">
      <w:pPr>
        <w:jc w:val="both"/>
        <w:rPr>
          <w:rFonts w:ascii="Arial" w:hAnsi="Arial" w:cs="Arial"/>
          <w:lang w:val="es-MX"/>
        </w:rPr>
      </w:pPr>
    </w:p>
    <w:p w14:paraId="2DEC25B8" w14:textId="50163CCC" w:rsidR="00BB0F21" w:rsidRDefault="00BB0F21">
      <w:pPr>
        <w:rPr>
          <w:lang w:val="es-MX"/>
        </w:rPr>
      </w:pPr>
      <w:r w:rsidRPr="00BB0F21">
        <w:rPr>
          <w:noProof/>
          <w:lang w:val="es-MX"/>
        </w:rPr>
        <w:lastRenderedPageBreak/>
        <w:drawing>
          <wp:inline distT="0" distB="0" distL="0" distR="0" wp14:anchorId="002747FD" wp14:editId="317CF7D9">
            <wp:extent cx="5612130" cy="1610360"/>
            <wp:effectExtent l="0" t="0" r="7620" b="8890"/>
            <wp:docPr id="201742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2445" name=""/>
                    <pic:cNvPicPr/>
                  </pic:nvPicPr>
                  <pic:blipFill>
                    <a:blip r:embed="rId14"/>
                    <a:stretch>
                      <a:fillRect/>
                    </a:stretch>
                  </pic:blipFill>
                  <pic:spPr>
                    <a:xfrm>
                      <a:off x="0" y="0"/>
                      <a:ext cx="5612130" cy="1610360"/>
                    </a:xfrm>
                    <a:prstGeom prst="rect">
                      <a:avLst/>
                    </a:prstGeom>
                  </pic:spPr>
                </pic:pic>
              </a:graphicData>
            </a:graphic>
          </wp:inline>
        </w:drawing>
      </w:r>
    </w:p>
    <w:p w14:paraId="40F1AC68" w14:textId="6A0723FB" w:rsidR="00427D0A" w:rsidRDefault="00ED4054" w:rsidP="002504B8">
      <w:pPr>
        <w:jc w:val="center"/>
        <w:rPr>
          <w:lang w:val="es-MX"/>
        </w:rPr>
      </w:pPr>
      <w:r w:rsidRPr="00ED4054">
        <w:rPr>
          <w:noProof/>
          <w:lang w:val="es-MX"/>
        </w:rPr>
        <w:drawing>
          <wp:inline distT="0" distB="0" distL="0" distR="0" wp14:anchorId="2EFC3B74" wp14:editId="0CA51BB3">
            <wp:extent cx="5612130" cy="3352165"/>
            <wp:effectExtent l="0" t="0" r="7620" b="635"/>
            <wp:docPr id="93009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3946" name=""/>
                    <pic:cNvPicPr/>
                  </pic:nvPicPr>
                  <pic:blipFill>
                    <a:blip r:embed="rId15"/>
                    <a:stretch>
                      <a:fillRect/>
                    </a:stretch>
                  </pic:blipFill>
                  <pic:spPr>
                    <a:xfrm>
                      <a:off x="0" y="0"/>
                      <a:ext cx="5612130" cy="3352165"/>
                    </a:xfrm>
                    <a:prstGeom prst="rect">
                      <a:avLst/>
                    </a:prstGeom>
                  </pic:spPr>
                </pic:pic>
              </a:graphicData>
            </a:graphic>
          </wp:inline>
        </w:drawing>
      </w:r>
    </w:p>
    <w:p w14:paraId="6AFA5043" w14:textId="77777777" w:rsidR="00ED4054" w:rsidRDefault="00ED4054">
      <w:pPr>
        <w:rPr>
          <w:lang w:val="es-MX"/>
        </w:rPr>
      </w:pPr>
    </w:p>
    <w:p w14:paraId="564ADE36" w14:textId="77777777" w:rsidR="00ED4054" w:rsidRDefault="00ED4054">
      <w:pPr>
        <w:rPr>
          <w:lang w:val="es-MX"/>
        </w:rPr>
      </w:pPr>
    </w:p>
    <w:p w14:paraId="352E60B0" w14:textId="77777777" w:rsidR="00ED4054" w:rsidRDefault="00ED4054">
      <w:pPr>
        <w:rPr>
          <w:lang w:val="es-MX"/>
        </w:rPr>
      </w:pPr>
    </w:p>
    <w:p w14:paraId="6691B6D6" w14:textId="77777777" w:rsidR="00ED4054" w:rsidRDefault="00ED4054">
      <w:pPr>
        <w:rPr>
          <w:lang w:val="es-MX"/>
        </w:rPr>
      </w:pPr>
    </w:p>
    <w:p w14:paraId="0FB9D5A7" w14:textId="77777777" w:rsidR="00ED4054" w:rsidRDefault="00ED4054">
      <w:pPr>
        <w:rPr>
          <w:lang w:val="es-MX"/>
        </w:rPr>
      </w:pPr>
    </w:p>
    <w:p w14:paraId="06A076B9" w14:textId="77777777" w:rsidR="00ED4054" w:rsidRDefault="00ED4054">
      <w:pPr>
        <w:rPr>
          <w:lang w:val="es-MX"/>
        </w:rPr>
      </w:pPr>
    </w:p>
    <w:p w14:paraId="471FEED2" w14:textId="77777777" w:rsidR="00BB27A5" w:rsidRDefault="00BB27A5">
      <w:pPr>
        <w:rPr>
          <w:lang w:val="es-MX"/>
        </w:rPr>
      </w:pPr>
    </w:p>
    <w:p w14:paraId="0A8432A6" w14:textId="77777777" w:rsidR="00BB27A5" w:rsidRDefault="00BB27A5">
      <w:pPr>
        <w:rPr>
          <w:lang w:val="es-MX"/>
        </w:rPr>
      </w:pPr>
    </w:p>
    <w:p w14:paraId="677329AD" w14:textId="144E1682" w:rsidR="00427D0A" w:rsidRDefault="00427D0A">
      <w:pPr>
        <w:rPr>
          <w:lang w:val="es-MX"/>
        </w:rPr>
      </w:pPr>
      <w:r w:rsidRPr="00427D0A">
        <w:rPr>
          <w:noProof/>
          <w:lang w:val="es-MX"/>
        </w:rPr>
        <w:lastRenderedPageBreak/>
        <w:drawing>
          <wp:inline distT="0" distB="0" distL="0" distR="0" wp14:anchorId="3F81C8C5" wp14:editId="5C9A1EE7">
            <wp:extent cx="5612130" cy="920750"/>
            <wp:effectExtent l="0" t="0" r="7620" b="0"/>
            <wp:docPr id="77094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551" name=""/>
                    <pic:cNvPicPr/>
                  </pic:nvPicPr>
                  <pic:blipFill>
                    <a:blip r:embed="rId16"/>
                    <a:stretch>
                      <a:fillRect/>
                    </a:stretch>
                  </pic:blipFill>
                  <pic:spPr>
                    <a:xfrm>
                      <a:off x="0" y="0"/>
                      <a:ext cx="5612130" cy="920750"/>
                    </a:xfrm>
                    <a:prstGeom prst="rect">
                      <a:avLst/>
                    </a:prstGeom>
                  </pic:spPr>
                </pic:pic>
              </a:graphicData>
            </a:graphic>
          </wp:inline>
        </w:drawing>
      </w:r>
    </w:p>
    <w:p w14:paraId="6AAED9CE" w14:textId="4D736504" w:rsidR="00427D0A" w:rsidRPr="00ED4054" w:rsidRDefault="0038382B" w:rsidP="00F879C6">
      <w:pPr>
        <w:jc w:val="center"/>
        <w:rPr>
          <w:rFonts w:ascii="Arial" w:hAnsi="Arial" w:cs="Arial"/>
          <w:lang w:val="es-MX"/>
        </w:rPr>
      </w:pPr>
      <w:r w:rsidRPr="0038382B">
        <w:rPr>
          <w:rFonts w:ascii="Arial" w:hAnsi="Arial" w:cs="Arial"/>
          <w:noProof/>
          <w:lang w:val="es-MX"/>
        </w:rPr>
        <w:drawing>
          <wp:inline distT="0" distB="0" distL="0" distR="0" wp14:anchorId="5EF71ED2" wp14:editId="57A36E23">
            <wp:extent cx="5612130" cy="4440555"/>
            <wp:effectExtent l="0" t="0" r="7620" b="0"/>
            <wp:docPr id="73735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6490" name=""/>
                    <pic:cNvPicPr/>
                  </pic:nvPicPr>
                  <pic:blipFill>
                    <a:blip r:embed="rId17"/>
                    <a:stretch>
                      <a:fillRect/>
                    </a:stretch>
                  </pic:blipFill>
                  <pic:spPr>
                    <a:xfrm>
                      <a:off x="0" y="0"/>
                      <a:ext cx="5612130" cy="4440555"/>
                    </a:xfrm>
                    <a:prstGeom prst="rect">
                      <a:avLst/>
                    </a:prstGeom>
                  </pic:spPr>
                </pic:pic>
              </a:graphicData>
            </a:graphic>
          </wp:inline>
        </w:drawing>
      </w:r>
    </w:p>
    <w:p w14:paraId="2CCDFAB3" w14:textId="39367E6B" w:rsidR="00ED4054" w:rsidRDefault="00ED4054" w:rsidP="00ED4054">
      <w:pPr>
        <w:rPr>
          <w:rFonts w:ascii="Arial" w:hAnsi="Arial" w:cs="Arial"/>
          <w:lang w:val="es-MX"/>
        </w:rPr>
      </w:pPr>
      <w:r w:rsidRPr="00ED4054">
        <w:rPr>
          <w:rFonts w:ascii="Arial" w:hAnsi="Arial" w:cs="Arial"/>
          <w:lang w:val="es-MX"/>
        </w:rPr>
        <w:t>En el .zip se encuentra el astah con el archivo</w:t>
      </w:r>
    </w:p>
    <w:p w14:paraId="08530FE2" w14:textId="77777777" w:rsidR="003174E2" w:rsidRDefault="003174E2" w:rsidP="00ED4054">
      <w:pPr>
        <w:rPr>
          <w:rFonts w:ascii="Arial" w:hAnsi="Arial" w:cs="Arial"/>
          <w:lang w:val="es-MX"/>
        </w:rPr>
      </w:pPr>
    </w:p>
    <w:p w14:paraId="31C8F5AA" w14:textId="77777777" w:rsidR="003174E2" w:rsidRDefault="003174E2" w:rsidP="00ED4054">
      <w:pPr>
        <w:rPr>
          <w:rFonts w:ascii="Arial" w:hAnsi="Arial" w:cs="Arial"/>
          <w:lang w:val="es-MX"/>
        </w:rPr>
      </w:pPr>
    </w:p>
    <w:p w14:paraId="6564B643" w14:textId="77777777" w:rsidR="003174E2" w:rsidRDefault="003174E2" w:rsidP="00ED4054">
      <w:pPr>
        <w:rPr>
          <w:rFonts w:ascii="Arial" w:hAnsi="Arial" w:cs="Arial"/>
          <w:lang w:val="es-MX"/>
        </w:rPr>
      </w:pPr>
    </w:p>
    <w:p w14:paraId="1D285CC9" w14:textId="77777777" w:rsidR="003174E2" w:rsidRDefault="003174E2" w:rsidP="00ED4054">
      <w:pPr>
        <w:rPr>
          <w:rFonts w:ascii="Arial" w:hAnsi="Arial" w:cs="Arial"/>
          <w:lang w:val="es-MX"/>
        </w:rPr>
      </w:pPr>
    </w:p>
    <w:p w14:paraId="2A313767" w14:textId="77777777" w:rsidR="003174E2" w:rsidRDefault="003174E2" w:rsidP="00ED4054">
      <w:pPr>
        <w:rPr>
          <w:rFonts w:ascii="Arial" w:hAnsi="Arial" w:cs="Arial"/>
          <w:lang w:val="es-MX"/>
        </w:rPr>
      </w:pPr>
    </w:p>
    <w:p w14:paraId="267B0943" w14:textId="77777777" w:rsidR="003174E2" w:rsidRPr="00ED4054" w:rsidRDefault="003174E2" w:rsidP="00ED4054">
      <w:pPr>
        <w:rPr>
          <w:rFonts w:ascii="Arial" w:hAnsi="Arial" w:cs="Arial"/>
          <w:lang w:val="es-MX"/>
        </w:rPr>
      </w:pPr>
    </w:p>
    <w:p w14:paraId="31A57444" w14:textId="649BFED7" w:rsidR="00827DC8" w:rsidRDefault="00ED4054">
      <w:pPr>
        <w:rPr>
          <w:lang w:val="es-MX"/>
        </w:rPr>
      </w:pPr>
      <w:r w:rsidRPr="00ED4054">
        <w:rPr>
          <w:noProof/>
          <w:lang w:val="es-MX"/>
        </w:rPr>
        <w:lastRenderedPageBreak/>
        <w:drawing>
          <wp:inline distT="0" distB="0" distL="0" distR="0" wp14:anchorId="4F8C5911" wp14:editId="5641CEA5">
            <wp:extent cx="5006774" cy="1005927"/>
            <wp:effectExtent l="0" t="0" r="3810" b="3810"/>
            <wp:docPr id="1461255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8"/>
                    <a:stretch>
                      <a:fillRect/>
                    </a:stretch>
                  </pic:blipFill>
                  <pic:spPr>
                    <a:xfrm>
                      <a:off x="0" y="0"/>
                      <a:ext cx="5006774" cy="1005927"/>
                    </a:xfrm>
                    <a:prstGeom prst="rect">
                      <a:avLst/>
                    </a:prstGeom>
                  </pic:spPr>
                </pic:pic>
              </a:graphicData>
            </a:graphic>
          </wp:inline>
        </w:drawing>
      </w:r>
    </w:p>
    <w:p w14:paraId="54B739AA" w14:textId="77777777" w:rsidR="002504B8" w:rsidRDefault="002504B8" w:rsidP="002504B8">
      <w:r w:rsidRPr="00ED4054">
        <w:rPr>
          <w:noProof/>
          <w:lang w:val="es-MX"/>
        </w:rPr>
        <w:drawing>
          <wp:inline distT="0" distB="0" distL="0" distR="0" wp14:anchorId="3568DDFD" wp14:editId="13190017">
            <wp:extent cx="5006774" cy="1005927"/>
            <wp:effectExtent l="0" t="0" r="3810" b="3810"/>
            <wp:docPr id="171848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8"/>
                    <a:stretch>
                      <a:fillRect/>
                    </a:stretch>
                  </pic:blipFill>
                  <pic:spPr>
                    <a:xfrm>
                      <a:off x="0" y="0"/>
                      <a:ext cx="5006774" cy="1005927"/>
                    </a:xfrm>
                    <a:prstGeom prst="rect">
                      <a:avLst/>
                    </a:prstGeom>
                  </pic:spPr>
                </pic:pic>
              </a:graphicData>
            </a:graphic>
          </wp:inline>
        </w:drawing>
      </w:r>
    </w:p>
    <w:p w14:paraId="142C0E25" w14:textId="7909579E" w:rsidR="002504B8" w:rsidRPr="002504B8" w:rsidRDefault="002504B8" w:rsidP="002504B8">
      <w:pPr>
        <w:rPr>
          <w:rFonts w:ascii="Arial" w:hAnsi="Arial" w:cs="Arial"/>
          <w:b/>
          <w:bCs/>
        </w:rPr>
      </w:pPr>
      <w:r w:rsidRPr="002504B8">
        <w:rPr>
          <w:rFonts w:ascii="Arial" w:hAnsi="Arial" w:cs="Arial"/>
          <w:b/>
          <w:bCs/>
        </w:rPr>
        <w:t>Consulta EASY</w:t>
      </w:r>
    </w:p>
    <w:p w14:paraId="79275DAE" w14:textId="77777777" w:rsidR="002504B8" w:rsidRPr="002504B8" w:rsidRDefault="002504B8" w:rsidP="002504B8">
      <w:pPr>
        <w:jc w:val="center"/>
        <w:rPr>
          <w:rFonts w:ascii="Arial" w:hAnsi="Arial" w:cs="Arial"/>
        </w:rPr>
      </w:pPr>
      <w:r w:rsidRPr="002504B8">
        <w:rPr>
          <w:rFonts w:ascii="Arial" w:hAnsi="Arial" w:cs="Arial"/>
          <w:noProof/>
        </w:rPr>
        <w:drawing>
          <wp:inline distT="0" distB="0" distL="0" distR="0" wp14:anchorId="41252947" wp14:editId="49AD681A">
            <wp:extent cx="5612130" cy="2827020"/>
            <wp:effectExtent l="0" t="0" r="7620" b="0"/>
            <wp:docPr id="79029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827020"/>
                    </a:xfrm>
                    <a:prstGeom prst="rect">
                      <a:avLst/>
                    </a:prstGeom>
                    <a:noFill/>
                    <a:ln>
                      <a:noFill/>
                    </a:ln>
                  </pic:spPr>
                </pic:pic>
              </a:graphicData>
            </a:graphic>
          </wp:inline>
        </w:drawing>
      </w:r>
    </w:p>
    <w:p w14:paraId="7641DDE9" w14:textId="77777777" w:rsidR="002504B8" w:rsidRPr="002504B8" w:rsidRDefault="002504B8" w:rsidP="002504B8">
      <w:pPr>
        <w:rPr>
          <w:rFonts w:ascii="Arial" w:hAnsi="Arial" w:cs="Arial"/>
          <w:b/>
          <w:bCs/>
        </w:rPr>
      </w:pPr>
      <w:r w:rsidRPr="002504B8">
        <w:rPr>
          <w:rFonts w:ascii="Arial" w:hAnsi="Arial" w:cs="Arial"/>
          <w:b/>
          <w:bCs/>
        </w:rPr>
        <w:t>Conteo de reservas y noches</w:t>
      </w:r>
    </w:p>
    <w:p w14:paraId="57EB1DAB" w14:textId="77777777" w:rsidR="002504B8" w:rsidRPr="002504B8" w:rsidRDefault="002504B8" w:rsidP="002504B8">
      <w:pPr>
        <w:rPr>
          <w:rFonts w:ascii="Arial" w:hAnsi="Arial" w:cs="Arial"/>
        </w:rPr>
      </w:pPr>
      <w:r w:rsidRPr="002504B8">
        <w:rPr>
          <w:rFonts w:ascii="Arial" w:hAnsi="Arial" w:cs="Arial"/>
        </w:rPr>
        <w:t>Permite conocer actividad de huéspedes específicos.</w:t>
      </w:r>
    </w:p>
    <w:p w14:paraId="71DE03DB" w14:textId="6F966FED" w:rsidR="002504B8" w:rsidRPr="002504B8" w:rsidRDefault="002504B8" w:rsidP="002504B8">
      <w:pPr>
        <w:rPr>
          <w:rFonts w:ascii="Arial" w:hAnsi="Arial" w:cs="Arial"/>
          <w:b/>
          <w:bCs/>
        </w:rPr>
      </w:pPr>
      <w:r w:rsidRPr="002504B8">
        <w:rPr>
          <w:rFonts w:ascii="Arial" w:hAnsi="Arial" w:cs="Arial"/>
          <w:b/>
          <w:bCs/>
        </w:rPr>
        <w:t>Justificación:</w:t>
      </w:r>
      <w:r w:rsidRPr="002504B8">
        <w:rPr>
          <w:rFonts w:ascii="Arial" w:hAnsi="Arial" w:cs="Arial"/>
        </w:rPr>
        <w:br/>
        <w:t>Es clave para análisis operativo porque permite:</w:t>
      </w:r>
    </w:p>
    <w:p w14:paraId="6D46E77C" w14:textId="77777777" w:rsidR="002504B8" w:rsidRPr="002504B8" w:rsidRDefault="002504B8" w:rsidP="002504B8">
      <w:pPr>
        <w:numPr>
          <w:ilvl w:val="0"/>
          <w:numId w:val="27"/>
        </w:numPr>
        <w:spacing w:line="278" w:lineRule="auto"/>
        <w:rPr>
          <w:rFonts w:ascii="Arial" w:hAnsi="Arial" w:cs="Arial"/>
        </w:rPr>
      </w:pPr>
      <w:r w:rsidRPr="002504B8">
        <w:rPr>
          <w:rFonts w:ascii="Arial" w:hAnsi="Arial" w:cs="Arial"/>
        </w:rPr>
        <w:t>medir frecuencia de clientes</w:t>
      </w:r>
    </w:p>
    <w:p w14:paraId="542B74DC" w14:textId="77777777" w:rsidR="002504B8" w:rsidRPr="002504B8" w:rsidRDefault="002504B8" w:rsidP="002504B8">
      <w:pPr>
        <w:numPr>
          <w:ilvl w:val="0"/>
          <w:numId w:val="27"/>
        </w:numPr>
        <w:spacing w:line="278" w:lineRule="auto"/>
        <w:rPr>
          <w:rFonts w:ascii="Arial" w:hAnsi="Arial" w:cs="Arial"/>
        </w:rPr>
      </w:pPr>
      <w:r w:rsidRPr="002504B8">
        <w:rPr>
          <w:rFonts w:ascii="Arial" w:hAnsi="Arial" w:cs="Arial"/>
        </w:rPr>
        <w:t>identificar clientes frecuentes</w:t>
      </w:r>
    </w:p>
    <w:p w14:paraId="222EFCA8" w14:textId="77777777" w:rsidR="002504B8" w:rsidRPr="002504B8" w:rsidRDefault="002504B8" w:rsidP="002504B8">
      <w:pPr>
        <w:numPr>
          <w:ilvl w:val="0"/>
          <w:numId w:val="27"/>
        </w:numPr>
        <w:spacing w:line="278" w:lineRule="auto"/>
        <w:rPr>
          <w:rFonts w:ascii="Arial" w:hAnsi="Arial" w:cs="Arial"/>
        </w:rPr>
      </w:pPr>
      <w:r w:rsidRPr="002504B8">
        <w:rPr>
          <w:rFonts w:ascii="Arial" w:hAnsi="Arial" w:cs="Arial"/>
        </w:rPr>
        <w:t>analizar duración promedio de estadías</w:t>
      </w:r>
    </w:p>
    <w:p w14:paraId="251270F9" w14:textId="1F030FB7" w:rsidR="002504B8" w:rsidRDefault="004038B5" w:rsidP="002504B8">
      <w:r w:rsidRPr="00591A7C">
        <w:lastRenderedPageBreak/>
        <w:drawing>
          <wp:inline distT="0" distB="0" distL="0" distR="0" wp14:anchorId="537EB25A" wp14:editId="7B2C885B">
            <wp:extent cx="5612130" cy="2598943"/>
            <wp:effectExtent l="0" t="0" r="7620" b="0"/>
            <wp:docPr id="1661190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0214" name=""/>
                    <pic:cNvPicPr/>
                  </pic:nvPicPr>
                  <pic:blipFill>
                    <a:blip r:embed="rId20"/>
                    <a:stretch>
                      <a:fillRect/>
                    </a:stretch>
                  </pic:blipFill>
                  <pic:spPr>
                    <a:xfrm>
                      <a:off x="0" y="0"/>
                      <a:ext cx="5612130" cy="2598943"/>
                    </a:xfrm>
                    <a:prstGeom prst="rect">
                      <a:avLst/>
                    </a:prstGeom>
                  </pic:spPr>
                </pic:pic>
              </a:graphicData>
            </a:graphic>
          </wp:inline>
        </w:drawing>
      </w:r>
    </w:p>
    <w:p w14:paraId="325F668D" w14:textId="77777777" w:rsidR="004038B5" w:rsidRDefault="004038B5" w:rsidP="004038B5">
      <w:pPr>
        <w:rPr>
          <w:rFonts w:ascii="Arial" w:hAnsi="Arial" w:cs="Arial"/>
          <w:lang w:val="es-MX"/>
        </w:rPr>
      </w:pPr>
      <w:r w:rsidRPr="00ED4054">
        <w:rPr>
          <w:rFonts w:ascii="Arial" w:hAnsi="Arial" w:cs="Arial"/>
          <w:lang w:val="es-MX"/>
        </w:rPr>
        <w:t>En el .zip se encuentra el astah con el archivo</w:t>
      </w:r>
    </w:p>
    <w:p w14:paraId="24A7DF71" w14:textId="77777777" w:rsidR="004038B5" w:rsidRDefault="004038B5" w:rsidP="004038B5">
      <w:pPr>
        <w:rPr>
          <w:rFonts w:ascii="Arial" w:hAnsi="Arial" w:cs="Arial"/>
          <w:lang w:val="es-MX"/>
        </w:rPr>
      </w:pPr>
    </w:p>
    <w:p w14:paraId="24897430" w14:textId="2301CAA9" w:rsidR="002504B8" w:rsidRPr="004038B5" w:rsidRDefault="002504B8" w:rsidP="002504B8">
      <w:pPr>
        <w:rPr>
          <w:rFonts w:ascii="Arial" w:hAnsi="Arial" w:cs="Arial"/>
          <w:b/>
          <w:bCs/>
        </w:rPr>
      </w:pPr>
      <w:r w:rsidRPr="002504B8">
        <w:rPr>
          <w:rFonts w:ascii="Arial" w:hAnsi="Arial" w:cs="Arial"/>
          <w:b/>
          <w:bCs/>
        </w:rPr>
        <w:t xml:space="preserve">CONSULTA MEDIUM </w:t>
      </w:r>
    </w:p>
    <w:p w14:paraId="483B0C6F" w14:textId="77777777" w:rsidR="002504B8" w:rsidRDefault="002504B8" w:rsidP="002504B8">
      <w:pPr>
        <w:jc w:val="center"/>
      </w:pPr>
      <w:r w:rsidRPr="0047321B">
        <w:rPr>
          <w:noProof/>
        </w:rPr>
        <w:drawing>
          <wp:inline distT="0" distB="0" distL="0" distR="0" wp14:anchorId="1C7F8916" wp14:editId="63BACA16">
            <wp:extent cx="5612130" cy="3380740"/>
            <wp:effectExtent l="0" t="0" r="7620" b="0"/>
            <wp:docPr id="125601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16611" name=""/>
                    <pic:cNvPicPr/>
                  </pic:nvPicPr>
                  <pic:blipFill>
                    <a:blip r:embed="rId21"/>
                    <a:stretch>
                      <a:fillRect/>
                    </a:stretch>
                  </pic:blipFill>
                  <pic:spPr>
                    <a:xfrm>
                      <a:off x="0" y="0"/>
                      <a:ext cx="5612130" cy="3380740"/>
                    </a:xfrm>
                    <a:prstGeom prst="rect">
                      <a:avLst/>
                    </a:prstGeom>
                  </pic:spPr>
                </pic:pic>
              </a:graphicData>
            </a:graphic>
          </wp:inline>
        </w:drawing>
      </w:r>
    </w:p>
    <w:p w14:paraId="73ACBA59" w14:textId="77777777" w:rsidR="004038B5" w:rsidRDefault="004038B5" w:rsidP="002504B8">
      <w:pPr>
        <w:jc w:val="center"/>
      </w:pPr>
    </w:p>
    <w:p w14:paraId="7B861495" w14:textId="77777777" w:rsidR="004038B5" w:rsidRDefault="004038B5" w:rsidP="002504B8">
      <w:pPr>
        <w:jc w:val="center"/>
      </w:pPr>
    </w:p>
    <w:p w14:paraId="17268C99" w14:textId="77777777" w:rsidR="004038B5" w:rsidRDefault="004038B5" w:rsidP="002504B8">
      <w:pPr>
        <w:jc w:val="center"/>
      </w:pPr>
    </w:p>
    <w:p w14:paraId="5686A5A1" w14:textId="77777777" w:rsidR="004038B5" w:rsidRDefault="004038B5" w:rsidP="002504B8">
      <w:pPr>
        <w:jc w:val="center"/>
      </w:pPr>
    </w:p>
    <w:p w14:paraId="1C58E49B" w14:textId="00F62ABD" w:rsidR="002504B8" w:rsidRPr="002504B8" w:rsidRDefault="009D7AD3" w:rsidP="002504B8">
      <w:pPr>
        <w:jc w:val="both"/>
        <w:rPr>
          <w:rFonts w:ascii="Arial" w:hAnsi="Arial" w:cs="Arial"/>
          <w:b/>
          <w:bCs/>
        </w:rPr>
      </w:pPr>
      <w:r w:rsidRPr="002504B8">
        <w:rPr>
          <w:rFonts w:ascii="Arial" w:hAnsi="Arial" w:cs="Arial"/>
          <w:b/>
          <w:bCs/>
        </w:rPr>
        <w:lastRenderedPageBreak/>
        <w:t>Total,</w:t>
      </w:r>
      <w:r w:rsidR="002504B8" w:rsidRPr="002504B8">
        <w:rPr>
          <w:rFonts w:ascii="Arial" w:hAnsi="Arial" w:cs="Arial"/>
          <w:b/>
          <w:bCs/>
        </w:rPr>
        <w:t xml:space="preserve"> pagado por huésped</w:t>
      </w:r>
    </w:p>
    <w:p w14:paraId="1946BF77" w14:textId="77777777" w:rsidR="002504B8" w:rsidRPr="002504B8" w:rsidRDefault="002504B8" w:rsidP="002504B8">
      <w:pPr>
        <w:jc w:val="both"/>
        <w:rPr>
          <w:rFonts w:ascii="Arial" w:hAnsi="Arial" w:cs="Arial"/>
        </w:rPr>
      </w:pPr>
      <w:r w:rsidRPr="002504B8">
        <w:rPr>
          <w:rFonts w:ascii="Arial" w:hAnsi="Arial" w:cs="Arial"/>
        </w:rPr>
        <w:t>Calcula cuánto dinero ha generado un cliente.</w:t>
      </w:r>
    </w:p>
    <w:p w14:paraId="4A2BF1B3" w14:textId="77777777" w:rsidR="002504B8" w:rsidRPr="002504B8" w:rsidRDefault="002504B8" w:rsidP="002504B8">
      <w:pPr>
        <w:jc w:val="both"/>
        <w:rPr>
          <w:rFonts w:ascii="Arial" w:hAnsi="Arial" w:cs="Arial"/>
        </w:rPr>
      </w:pPr>
      <w:r w:rsidRPr="002504B8">
        <w:rPr>
          <w:rFonts w:ascii="Arial" w:hAnsi="Arial" w:cs="Arial"/>
          <w:b/>
          <w:bCs/>
        </w:rPr>
        <w:t>Justificación:</w:t>
      </w:r>
      <w:r w:rsidRPr="002504B8">
        <w:rPr>
          <w:rFonts w:ascii="Arial" w:hAnsi="Arial" w:cs="Arial"/>
        </w:rPr>
        <w:br/>
        <w:t>Es esencial para procesos administrativos porque permite:</w:t>
      </w:r>
    </w:p>
    <w:p w14:paraId="12E44615" w14:textId="77777777" w:rsidR="002504B8" w:rsidRPr="002504B8" w:rsidRDefault="002504B8" w:rsidP="002504B8">
      <w:pPr>
        <w:numPr>
          <w:ilvl w:val="0"/>
          <w:numId w:val="28"/>
        </w:numPr>
        <w:spacing w:line="278" w:lineRule="auto"/>
        <w:jc w:val="both"/>
        <w:rPr>
          <w:rFonts w:ascii="Arial" w:hAnsi="Arial" w:cs="Arial"/>
        </w:rPr>
      </w:pPr>
      <w:r w:rsidRPr="002504B8">
        <w:rPr>
          <w:rFonts w:ascii="Arial" w:hAnsi="Arial" w:cs="Arial"/>
        </w:rPr>
        <w:t>facturación</w:t>
      </w:r>
    </w:p>
    <w:p w14:paraId="5A61563D" w14:textId="77777777" w:rsidR="002504B8" w:rsidRPr="002504B8" w:rsidRDefault="002504B8" w:rsidP="002504B8">
      <w:pPr>
        <w:numPr>
          <w:ilvl w:val="0"/>
          <w:numId w:val="28"/>
        </w:numPr>
        <w:spacing w:line="278" w:lineRule="auto"/>
        <w:jc w:val="both"/>
        <w:rPr>
          <w:rFonts w:ascii="Arial" w:hAnsi="Arial" w:cs="Arial"/>
        </w:rPr>
      </w:pPr>
      <w:r w:rsidRPr="002504B8">
        <w:rPr>
          <w:rFonts w:ascii="Arial" w:hAnsi="Arial" w:cs="Arial"/>
        </w:rPr>
        <w:t>reportes financieros</w:t>
      </w:r>
    </w:p>
    <w:p w14:paraId="63364E5B" w14:textId="77777777" w:rsidR="002504B8" w:rsidRDefault="002504B8" w:rsidP="002504B8">
      <w:pPr>
        <w:numPr>
          <w:ilvl w:val="0"/>
          <w:numId w:val="28"/>
        </w:numPr>
        <w:spacing w:line="278" w:lineRule="auto"/>
        <w:jc w:val="both"/>
        <w:rPr>
          <w:rFonts w:ascii="Arial" w:hAnsi="Arial" w:cs="Arial"/>
        </w:rPr>
      </w:pPr>
      <w:r w:rsidRPr="002504B8">
        <w:rPr>
          <w:rFonts w:ascii="Arial" w:hAnsi="Arial" w:cs="Arial"/>
        </w:rPr>
        <w:t>clasificación de clientes por valor</w:t>
      </w:r>
    </w:p>
    <w:p w14:paraId="11AA99FA" w14:textId="3E3B125F" w:rsidR="004038B5" w:rsidRDefault="004038B5" w:rsidP="004038B5">
      <w:pPr>
        <w:rPr>
          <w:rFonts w:ascii="Arial" w:hAnsi="Arial" w:cs="Arial"/>
        </w:rPr>
      </w:pPr>
      <w:r w:rsidRPr="00591A7C">
        <w:drawing>
          <wp:inline distT="0" distB="0" distL="0" distR="0" wp14:anchorId="13FD81E8" wp14:editId="32569266">
            <wp:extent cx="5612130" cy="2598420"/>
            <wp:effectExtent l="0" t="0" r="7620" b="0"/>
            <wp:docPr id="1600928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0214" name=""/>
                    <pic:cNvPicPr/>
                  </pic:nvPicPr>
                  <pic:blipFill>
                    <a:blip r:embed="rId20"/>
                    <a:stretch>
                      <a:fillRect/>
                    </a:stretch>
                  </pic:blipFill>
                  <pic:spPr>
                    <a:xfrm>
                      <a:off x="0" y="0"/>
                      <a:ext cx="5612130" cy="2598420"/>
                    </a:xfrm>
                    <a:prstGeom prst="rect">
                      <a:avLst/>
                    </a:prstGeom>
                  </pic:spPr>
                </pic:pic>
              </a:graphicData>
            </a:graphic>
          </wp:inline>
        </w:drawing>
      </w:r>
    </w:p>
    <w:p w14:paraId="47428A40" w14:textId="71A99449" w:rsidR="004038B5" w:rsidRPr="004038B5" w:rsidRDefault="004038B5" w:rsidP="004038B5">
      <w:pPr>
        <w:rPr>
          <w:rFonts w:ascii="Arial" w:hAnsi="Arial" w:cs="Arial"/>
          <w:lang w:val="es-MX"/>
        </w:rPr>
      </w:pPr>
      <w:r w:rsidRPr="004038B5">
        <w:rPr>
          <w:rFonts w:ascii="Arial" w:hAnsi="Arial" w:cs="Arial"/>
          <w:lang w:val="es-MX"/>
        </w:rPr>
        <w:t>En el .zip se encuentra el astah con el archivo</w:t>
      </w:r>
    </w:p>
    <w:p w14:paraId="472C911A" w14:textId="77777777" w:rsidR="004038B5" w:rsidRDefault="004038B5" w:rsidP="004038B5">
      <w:pPr>
        <w:rPr>
          <w:b/>
          <w:bCs/>
        </w:rPr>
      </w:pPr>
    </w:p>
    <w:p w14:paraId="779F0E9A" w14:textId="77777777" w:rsidR="004038B5" w:rsidRDefault="004038B5" w:rsidP="004038B5">
      <w:pPr>
        <w:rPr>
          <w:b/>
          <w:bCs/>
        </w:rPr>
      </w:pPr>
    </w:p>
    <w:p w14:paraId="1D60A55A" w14:textId="77777777" w:rsidR="004038B5" w:rsidRDefault="004038B5" w:rsidP="004038B5">
      <w:pPr>
        <w:rPr>
          <w:b/>
          <w:bCs/>
        </w:rPr>
      </w:pPr>
    </w:p>
    <w:p w14:paraId="5BBA0E8B" w14:textId="77777777" w:rsidR="004038B5" w:rsidRDefault="004038B5" w:rsidP="004038B5">
      <w:pPr>
        <w:rPr>
          <w:b/>
          <w:bCs/>
        </w:rPr>
      </w:pPr>
    </w:p>
    <w:p w14:paraId="4CB12517" w14:textId="77777777" w:rsidR="004038B5" w:rsidRDefault="004038B5" w:rsidP="004038B5">
      <w:pPr>
        <w:rPr>
          <w:b/>
          <w:bCs/>
        </w:rPr>
      </w:pPr>
    </w:p>
    <w:p w14:paraId="77050971" w14:textId="77777777" w:rsidR="004038B5" w:rsidRDefault="004038B5" w:rsidP="004038B5">
      <w:pPr>
        <w:rPr>
          <w:b/>
          <w:bCs/>
        </w:rPr>
      </w:pPr>
    </w:p>
    <w:p w14:paraId="493745B5" w14:textId="77777777" w:rsidR="004038B5" w:rsidRDefault="004038B5" w:rsidP="004038B5">
      <w:pPr>
        <w:rPr>
          <w:b/>
          <w:bCs/>
        </w:rPr>
      </w:pPr>
    </w:p>
    <w:p w14:paraId="2B48EE29" w14:textId="77777777" w:rsidR="004038B5" w:rsidRDefault="004038B5" w:rsidP="004038B5">
      <w:pPr>
        <w:rPr>
          <w:b/>
          <w:bCs/>
        </w:rPr>
      </w:pPr>
    </w:p>
    <w:p w14:paraId="28B3825C" w14:textId="77777777" w:rsidR="004038B5" w:rsidRDefault="004038B5" w:rsidP="004038B5">
      <w:pPr>
        <w:rPr>
          <w:b/>
          <w:bCs/>
        </w:rPr>
      </w:pPr>
    </w:p>
    <w:p w14:paraId="5DEA72AA" w14:textId="77777777" w:rsidR="004038B5" w:rsidRPr="002504B8" w:rsidRDefault="004038B5" w:rsidP="004038B5">
      <w:pPr>
        <w:rPr>
          <w:b/>
          <w:bCs/>
        </w:rPr>
      </w:pPr>
    </w:p>
    <w:p w14:paraId="347FC077" w14:textId="2940D529" w:rsidR="00ED4054" w:rsidRDefault="00ED4054">
      <w:pPr>
        <w:rPr>
          <w:lang w:val="es-MX"/>
        </w:rPr>
      </w:pPr>
      <w:r w:rsidRPr="00ED4054">
        <w:rPr>
          <w:noProof/>
          <w:lang w:val="es-MX"/>
        </w:rPr>
        <w:lastRenderedPageBreak/>
        <w:drawing>
          <wp:inline distT="0" distB="0" distL="0" distR="0" wp14:anchorId="373E5399" wp14:editId="0EF7E971">
            <wp:extent cx="5214933" cy="571500"/>
            <wp:effectExtent l="0" t="0" r="5080" b="0"/>
            <wp:docPr id="89771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444" name=""/>
                    <pic:cNvPicPr/>
                  </pic:nvPicPr>
                  <pic:blipFill>
                    <a:blip r:embed="rId22"/>
                    <a:stretch>
                      <a:fillRect/>
                    </a:stretch>
                  </pic:blipFill>
                  <pic:spPr>
                    <a:xfrm>
                      <a:off x="0" y="0"/>
                      <a:ext cx="5225486" cy="572656"/>
                    </a:xfrm>
                    <a:prstGeom prst="rect">
                      <a:avLst/>
                    </a:prstGeom>
                  </pic:spPr>
                </pic:pic>
              </a:graphicData>
            </a:graphic>
          </wp:inline>
        </w:drawing>
      </w:r>
    </w:p>
    <w:p w14:paraId="1B57B8FD" w14:textId="77777777" w:rsidR="004730FA" w:rsidRPr="00BB27A5" w:rsidRDefault="004730FA" w:rsidP="004730FA">
      <w:pPr>
        <w:rPr>
          <w:rFonts w:ascii="Arial" w:hAnsi="Arial" w:cs="Arial"/>
        </w:rPr>
      </w:pPr>
      <w:r w:rsidRPr="00BB27A5">
        <w:rPr>
          <w:rFonts w:ascii="Arial" w:hAnsi="Arial" w:cs="Arial"/>
        </w:rPr>
        <w:t>Solo deben quedar tablas del ciclo 1:</w:t>
      </w:r>
    </w:p>
    <w:p w14:paraId="0F60856D" w14:textId="77777777" w:rsidR="004730FA" w:rsidRPr="00BB27A5" w:rsidRDefault="004730FA" w:rsidP="004730FA">
      <w:pPr>
        <w:numPr>
          <w:ilvl w:val="0"/>
          <w:numId w:val="16"/>
        </w:numPr>
        <w:rPr>
          <w:rFonts w:ascii="Arial" w:hAnsi="Arial" w:cs="Arial"/>
        </w:rPr>
      </w:pPr>
      <w:r w:rsidRPr="00BB27A5">
        <w:rPr>
          <w:rFonts w:ascii="Arial" w:hAnsi="Arial" w:cs="Arial"/>
        </w:rPr>
        <w:t>room_type</w:t>
      </w:r>
    </w:p>
    <w:p w14:paraId="04EB4CF7" w14:textId="77777777" w:rsidR="004730FA" w:rsidRPr="00BB27A5" w:rsidRDefault="004730FA" w:rsidP="004730FA">
      <w:pPr>
        <w:numPr>
          <w:ilvl w:val="0"/>
          <w:numId w:val="16"/>
        </w:numPr>
        <w:rPr>
          <w:rFonts w:ascii="Arial" w:hAnsi="Arial" w:cs="Arial"/>
        </w:rPr>
      </w:pPr>
      <w:r w:rsidRPr="00BB27A5">
        <w:rPr>
          <w:rFonts w:ascii="Arial" w:hAnsi="Arial" w:cs="Arial"/>
        </w:rPr>
        <w:t>rate</w:t>
      </w:r>
    </w:p>
    <w:p w14:paraId="51F45335" w14:textId="77777777" w:rsidR="004730FA" w:rsidRPr="00BB27A5" w:rsidRDefault="004730FA" w:rsidP="004730FA">
      <w:pPr>
        <w:numPr>
          <w:ilvl w:val="0"/>
          <w:numId w:val="16"/>
        </w:numPr>
        <w:rPr>
          <w:rFonts w:ascii="Arial" w:hAnsi="Arial" w:cs="Arial"/>
        </w:rPr>
      </w:pPr>
      <w:r w:rsidRPr="00BB27A5">
        <w:rPr>
          <w:rFonts w:ascii="Arial" w:hAnsi="Arial" w:cs="Arial"/>
        </w:rPr>
        <w:t>room</w:t>
      </w:r>
    </w:p>
    <w:p w14:paraId="5295976C" w14:textId="77777777" w:rsidR="0055718A" w:rsidRPr="00BB27A5" w:rsidRDefault="0055718A" w:rsidP="0055718A">
      <w:pPr>
        <w:rPr>
          <w:rFonts w:ascii="Arial" w:hAnsi="Arial" w:cs="Arial"/>
        </w:rPr>
      </w:pPr>
      <w:r w:rsidRPr="00BB27A5">
        <w:rPr>
          <w:rFonts w:ascii="Arial" w:hAnsi="Arial" w:cs="Arial"/>
        </w:rPr>
        <w:t>Cambios realizados en el modelo lógico del ciclo</w:t>
      </w:r>
    </w:p>
    <w:p w14:paraId="4FDEDADB" w14:textId="77777777" w:rsidR="0055718A" w:rsidRPr="00BB27A5" w:rsidRDefault="0055718A" w:rsidP="0055718A">
      <w:pPr>
        <w:numPr>
          <w:ilvl w:val="0"/>
          <w:numId w:val="18"/>
        </w:numPr>
        <w:rPr>
          <w:rFonts w:ascii="Arial" w:hAnsi="Arial" w:cs="Arial"/>
        </w:rPr>
      </w:pPr>
      <w:r w:rsidRPr="00BB27A5">
        <w:rPr>
          <w:rFonts w:ascii="Arial" w:hAnsi="Arial" w:cs="Arial"/>
        </w:rPr>
        <w:t>Se eliminaron tablas del ciclo 2.</w:t>
      </w:r>
    </w:p>
    <w:p w14:paraId="337EEE7B" w14:textId="77777777" w:rsidR="0055718A" w:rsidRPr="00BB27A5" w:rsidRDefault="0055718A" w:rsidP="0055718A">
      <w:pPr>
        <w:numPr>
          <w:ilvl w:val="0"/>
          <w:numId w:val="18"/>
        </w:numPr>
        <w:rPr>
          <w:rFonts w:ascii="Arial" w:hAnsi="Arial" w:cs="Arial"/>
        </w:rPr>
      </w:pPr>
      <w:r w:rsidRPr="00BB27A5">
        <w:rPr>
          <w:rFonts w:ascii="Arial" w:hAnsi="Arial" w:cs="Arial"/>
        </w:rPr>
        <w:t>Se mantuvo PK compuesta en rate.</w:t>
      </w:r>
    </w:p>
    <w:p w14:paraId="278FC63E" w14:textId="77777777" w:rsidR="0055718A" w:rsidRPr="00BB27A5" w:rsidRDefault="0055718A" w:rsidP="0055718A">
      <w:pPr>
        <w:numPr>
          <w:ilvl w:val="0"/>
          <w:numId w:val="18"/>
        </w:numPr>
        <w:rPr>
          <w:rFonts w:ascii="Arial" w:hAnsi="Arial" w:cs="Arial"/>
        </w:rPr>
      </w:pPr>
      <w:r w:rsidRPr="00BB27A5">
        <w:rPr>
          <w:rFonts w:ascii="Arial" w:hAnsi="Arial" w:cs="Arial"/>
        </w:rPr>
        <w:t>Se verificó integridad referencial.</w:t>
      </w:r>
    </w:p>
    <w:p w14:paraId="51B4FF08" w14:textId="77777777" w:rsidR="0055718A" w:rsidRPr="00BB27A5" w:rsidRDefault="0055718A" w:rsidP="0055718A">
      <w:pPr>
        <w:numPr>
          <w:ilvl w:val="0"/>
          <w:numId w:val="18"/>
        </w:numPr>
        <w:rPr>
          <w:rFonts w:ascii="Arial" w:hAnsi="Arial" w:cs="Arial"/>
        </w:rPr>
      </w:pPr>
      <w:r w:rsidRPr="00BB27A5">
        <w:rPr>
          <w:rFonts w:ascii="Arial" w:hAnsi="Arial" w:cs="Arial"/>
        </w:rPr>
        <w:t>Se dejó description como NULL.</w:t>
      </w:r>
    </w:p>
    <w:p w14:paraId="27A8ACD3" w14:textId="77777777" w:rsidR="0055718A" w:rsidRDefault="0055718A" w:rsidP="0055718A">
      <w:pPr>
        <w:numPr>
          <w:ilvl w:val="0"/>
          <w:numId w:val="18"/>
        </w:numPr>
        <w:rPr>
          <w:rFonts w:ascii="Arial" w:hAnsi="Arial" w:cs="Arial"/>
        </w:rPr>
      </w:pPr>
      <w:r w:rsidRPr="00BB27A5">
        <w:rPr>
          <w:rFonts w:ascii="Arial" w:hAnsi="Arial" w:cs="Arial"/>
        </w:rPr>
        <w:t>Se mantuvo consistencia entre modelo conceptual y lógico.</w:t>
      </w:r>
    </w:p>
    <w:p w14:paraId="189EB44A" w14:textId="1FF2586F" w:rsidR="00BB27A5" w:rsidRDefault="004038B5" w:rsidP="00BB27A5">
      <w:pPr>
        <w:rPr>
          <w:rFonts w:ascii="Arial" w:hAnsi="Arial" w:cs="Arial"/>
        </w:rPr>
      </w:pPr>
      <w:r>
        <w:rPr>
          <w:noProof/>
        </w:rPr>
        <w:drawing>
          <wp:inline distT="0" distB="0" distL="0" distR="0" wp14:anchorId="2F374C74" wp14:editId="170EE088">
            <wp:extent cx="5612130" cy="3741420"/>
            <wp:effectExtent l="0" t="0" r="7620" b="0"/>
            <wp:docPr id="6495917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111B1A64" w14:textId="3270D061" w:rsidR="004038B5" w:rsidRPr="004038B5" w:rsidRDefault="004038B5" w:rsidP="00BB27A5">
      <w:pPr>
        <w:rPr>
          <w:rFonts w:ascii="Arial" w:hAnsi="Arial" w:cs="Arial"/>
          <w:i/>
          <w:iCs/>
        </w:rPr>
      </w:pPr>
      <w:r w:rsidRPr="004038B5">
        <w:rPr>
          <w:rFonts w:ascii="Arial" w:hAnsi="Arial" w:cs="Arial"/>
          <w:i/>
          <w:iCs/>
        </w:rPr>
        <w:t>Se hizo uso de IA generativa para la realización del modelo logico</w:t>
      </w:r>
    </w:p>
    <w:p w14:paraId="5B5FA795" w14:textId="4ED2BC4E" w:rsidR="002B2524" w:rsidRDefault="002B2524" w:rsidP="002B2524">
      <w:pPr>
        <w:rPr>
          <w:b/>
          <w:bCs/>
          <w:lang w:val="es-MX"/>
        </w:rPr>
      </w:pPr>
      <w:r w:rsidRPr="002B2524">
        <w:rPr>
          <w:b/>
          <w:bCs/>
          <w:noProof/>
          <w:lang w:val="es-MX"/>
        </w:rPr>
        <w:lastRenderedPageBreak/>
        <w:drawing>
          <wp:inline distT="0" distB="0" distL="0" distR="0" wp14:anchorId="058EE517" wp14:editId="55F75448">
            <wp:extent cx="4968671" cy="967824"/>
            <wp:effectExtent l="0" t="0" r="3810" b="3810"/>
            <wp:docPr id="214525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4409" name=""/>
                    <pic:cNvPicPr/>
                  </pic:nvPicPr>
                  <pic:blipFill>
                    <a:blip r:embed="rId24"/>
                    <a:stretch>
                      <a:fillRect/>
                    </a:stretch>
                  </pic:blipFill>
                  <pic:spPr>
                    <a:xfrm>
                      <a:off x="0" y="0"/>
                      <a:ext cx="4968671" cy="967824"/>
                    </a:xfrm>
                    <a:prstGeom prst="rect">
                      <a:avLst/>
                    </a:prstGeom>
                  </pic:spPr>
                </pic:pic>
              </a:graphicData>
            </a:graphic>
          </wp:inline>
        </w:drawing>
      </w:r>
    </w:p>
    <w:p w14:paraId="6D2A9127" w14:textId="725635FB" w:rsidR="00C82587" w:rsidRPr="002504B8" w:rsidRDefault="00C82587" w:rsidP="00220C86">
      <w:pPr>
        <w:jc w:val="both"/>
        <w:rPr>
          <w:rFonts w:ascii="Arial" w:hAnsi="Arial" w:cs="Arial"/>
          <w:b/>
          <w:bCs/>
          <w:lang w:val="es-MX"/>
        </w:rPr>
      </w:pPr>
      <w:r w:rsidRPr="002504B8">
        <w:rPr>
          <w:rFonts w:ascii="Arial" w:hAnsi="Arial" w:cs="Arial"/>
          <w:b/>
          <w:bCs/>
          <w:lang w:val="es-MX"/>
        </w:rPr>
        <w:t>1. Implementen las consultas de la sección Hard Problemsen SQLZoo.net [Ejecuten la consulta SQL en SQLZoo.net en el lugar indicado. Escriban las consultas SQL y las respuestas en lab02.doc. Si no lograron escribir alguna sentencia indiquen el punto de problema.</w:t>
      </w:r>
    </w:p>
    <w:p w14:paraId="0D0B3474" w14:textId="29192AC9" w:rsidR="00BB4A93" w:rsidRDefault="00BB4A93" w:rsidP="002504B8">
      <w:pPr>
        <w:jc w:val="center"/>
        <w:rPr>
          <w:b/>
          <w:bCs/>
          <w:lang w:val="es-MX"/>
        </w:rPr>
      </w:pPr>
      <w:r w:rsidRPr="00BB4A93">
        <w:rPr>
          <w:b/>
          <w:bCs/>
          <w:noProof/>
          <w:lang w:val="es-MX"/>
        </w:rPr>
        <w:drawing>
          <wp:inline distT="0" distB="0" distL="0" distR="0" wp14:anchorId="3C1FDEC8" wp14:editId="36C47069">
            <wp:extent cx="3996690" cy="2560902"/>
            <wp:effectExtent l="0" t="0" r="3810" b="0"/>
            <wp:docPr id="37077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7747" name=""/>
                    <pic:cNvPicPr/>
                  </pic:nvPicPr>
                  <pic:blipFill>
                    <a:blip r:embed="rId25"/>
                    <a:stretch>
                      <a:fillRect/>
                    </a:stretch>
                  </pic:blipFill>
                  <pic:spPr>
                    <a:xfrm>
                      <a:off x="0" y="0"/>
                      <a:ext cx="4002241" cy="2564459"/>
                    </a:xfrm>
                    <a:prstGeom prst="rect">
                      <a:avLst/>
                    </a:prstGeom>
                  </pic:spPr>
                </pic:pic>
              </a:graphicData>
            </a:graphic>
          </wp:inline>
        </w:drawing>
      </w:r>
    </w:p>
    <w:p w14:paraId="39ED24C1" w14:textId="3A152D88" w:rsidR="00BB4A93" w:rsidRDefault="00BB4A93" w:rsidP="002504B8">
      <w:pPr>
        <w:jc w:val="center"/>
        <w:rPr>
          <w:b/>
          <w:bCs/>
          <w:lang w:val="es-MX"/>
        </w:rPr>
      </w:pPr>
      <w:r w:rsidRPr="00BB4A93">
        <w:rPr>
          <w:b/>
          <w:bCs/>
          <w:noProof/>
          <w:lang w:val="es-MX"/>
        </w:rPr>
        <w:drawing>
          <wp:inline distT="0" distB="0" distL="0" distR="0" wp14:anchorId="598092BF" wp14:editId="40183D46">
            <wp:extent cx="5612130" cy="3684905"/>
            <wp:effectExtent l="0" t="0" r="7620" b="0"/>
            <wp:docPr id="21135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376" name=""/>
                    <pic:cNvPicPr/>
                  </pic:nvPicPr>
                  <pic:blipFill>
                    <a:blip r:embed="rId26"/>
                    <a:stretch>
                      <a:fillRect/>
                    </a:stretch>
                  </pic:blipFill>
                  <pic:spPr>
                    <a:xfrm>
                      <a:off x="0" y="0"/>
                      <a:ext cx="5612130" cy="3684905"/>
                    </a:xfrm>
                    <a:prstGeom prst="rect">
                      <a:avLst/>
                    </a:prstGeom>
                  </pic:spPr>
                </pic:pic>
              </a:graphicData>
            </a:graphic>
          </wp:inline>
        </w:drawing>
      </w:r>
    </w:p>
    <w:p w14:paraId="26CB8EE0" w14:textId="0C13BAF7" w:rsidR="00BB4A93" w:rsidRDefault="00BB4A93" w:rsidP="002504B8">
      <w:pPr>
        <w:jc w:val="center"/>
        <w:rPr>
          <w:b/>
          <w:bCs/>
          <w:lang w:val="es-MX"/>
        </w:rPr>
      </w:pPr>
      <w:r w:rsidRPr="00BB4A93">
        <w:rPr>
          <w:b/>
          <w:bCs/>
          <w:noProof/>
          <w:lang w:val="es-MX"/>
        </w:rPr>
        <w:lastRenderedPageBreak/>
        <w:drawing>
          <wp:inline distT="0" distB="0" distL="0" distR="0" wp14:anchorId="6BF84CCD" wp14:editId="78C5D2FC">
            <wp:extent cx="5612130" cy="2519680"/>
            <wp:effectExtent l="0" t="0" r="7620" b="0"/>
            <wp:docPr id="207393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5462" name=""/>
                    <pic:cNvPicPr/>
                  </pic:nvPicPr>
                  <pic:blipFill>
                    <a:blip r:embed="rId27"/>
                    <a:stretch>
                      <a:fillRect/>
                    </a:stretch>
                  </pic:blipFill>
                  <pic:spPr>
                    <a:xfrm>
                      <a:off x="0" y="0"/>
                      <a:ext cx="5612130" cy="2519680"/>
                    </a:xfrm>
                    <a:prstGeom prst="rect">
                      <a:avLst/>
                    </a:prstGeom>
                  </pic:spPr>
                </pic:pic>
              </a:graphicData>
            </a:graphic>
          </wp:inline>
        </w:drawing>
      </w:r>
    </w:p>
    <w:p w14:paraId="0F227BF4" w14:textId="170F92E4" w:rsidR="00BB4A93" w:rsidRDefault="00BB4A93" w:rsidP="002504B8">
      <w:pPr>
        <w:jc w:val="center"/>
        <w:rPr>
          <w:b/>
          <w:bCs/>
          <w:lang w:val="es-MX"/>
        </w:rPr>
      </w:pPr>
      <w:r w:rsidRPr="00BB4A93">
        <w:rPr>
          <w:b/>
          <w:bCs/>
          <w:noProof/>
          <w:lang w:val="es-MX"/>
        </w:rPr>
        <w:drawing>
          <wp:inline distT="0" distB="0" distL="0" distR="0" wp14:anchorId="4B82FEB5" wp14:editId="138FD510">
            <wp:extent cx="4983480" cy="3015575"/>
            <wp:effectExtent l="0" t="0" r="7620" b="0"/>
            <wp:docPr id="106835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50432" name=""/>
                    <pic:cNvPicPr/>
                  </pic:nvPicPr>
                  <pic:blipFill>
                    <a:blip r:embed="rId28"/>
                    <a:stretch>
                      <a:fillRect/>
                    </a:stretch>
                  </pic:blipFill>
                  <pic:spPr>
                    <a:xfrm>
                      <a:off x="0" y="0"/>
                      <a:ext cx="4985343" cy="3016702"/>
                    </a:xfrm>
                    <a:prstGeom prst="rect">
                      <a:avLst/>
                    </a:prstGeom>
                  </pic:spPr>
                </pic:pic>
              </a:graphicData>
            </a:graphic>
          </wp:inline>
        </w:drawing>
      </w:r>
    </w:p>
    <w:p w14:paraId="0A8290AA" w14:textId="3B4724AB" w:rsidR="00220C86" w:rsidRDefault="00220C86" w:rsidP="00BB27A5">
      <w:pPr>
        <w:jc w:val="right"/>
        <w:rPr>
          <w:b/>
          <w:bCs/>
          <w:noProof/>
          <w:lang w:val="es-MX"/>
        </w:rPr>
      </w:pPr>
    </w:p>
    <w:p w14:paraId="1E02B1C7" w14:textId="77777777" w:rsidR="004038B5" w:rsidRDefault="004038B5" w:rsidP="00BB27A5">
      <w:pPr>
        <w:jc w:val="right"/>
        <w:rPr>
          <w:b/>
          <w:bCs/>
          <w:noProof/>
          <w:lang w:val="es-MX"/>
        </w:rPr>
      </w:pPr>
    </w:p>
    <w:p w14:paraId="650AC266" w14:textId="77777777" w:rsidR="004038B5" w:rsidRDefault="004038B5" w:rsidP="00BB27A5">
      <w:pPr>
        <w:jc w:val="right"/>
        <w:rPr>
          <w:b/>
          <w:bCs/>
          <w:noProof/>
          <w:lang w:val="es-MX"/>
        </w:rPr>
      </w:pPr>
    </w:p>
    <w:p w14:paraId="2B9D6FA0" w14:textId="77777777" w:rsidR="004038B5" w:rsidRDefault="004038B5" w:rsidP="00BB27A5">
      <w:pPr>
        <w:jc w:val="right"/>
        <w:rPr>
          <w:b/>
          <w:bCs/>
          <w:noProof/>
          <w:lang w:val="es-MX"/>
        </w:rPr>
      </w:pPr>
    </w:p>
    <w:p w14:paraId="3657673A" w14:textId="77777777" w:rsidR="004038B5" w:rsidRDefault="004038B5" w:rsidP="00BB27A5">
      <w:pPr>
        <w:jc w:val="right"/>
        <w:rPr>
          <w:b/>
          <w:bCs/>
          <w:noProof/>
          <w:lang w:val="es-MX"/>
        </w:rPr>
      </w:pPr>
    </w:p>
    <w:p w14:paraId="2DB12E42" w14:textId="77777777" w:rsidR="004038B5" w:rsidRDefault="004038B5" w:rsidP="00BB27A5">
      <w:pPr>
        <w:jc w:val="right"/>
        <w:rPr>
          <w:b/>
          <w:bCs/>
          <w:noProof/>
          <w:lang w:val="es-MX"/>
        </w:rPr>
      </w:pPr>
    </w:p>
    <w:p w14:paraId="53E90696" w14:textId="77777777" w:rsidR="004038B5" w:rsidRDefault="004038B5" w:rsidP="00BB27A5">
      <w:pPr>
        <w:jc w:val="right"/>
        <w:rPr>
          <w:b/>
          <w:bCs/>
          <w:noProof/>
          <w:lang w:val="es-MX"/>
        </w:rPr>
      </w:pPr>
    </w:p>
    <w:p w14:paraId="1E93886F" w14:textId="77777777" w:rsidR="004038B5" w:rsidRDefault="004038B5" w:rsidP="00BB27A5">
      <w:pPr>
        <w:jc w:val="right"/>
        <w:rPr>
          <w:b/>
          <w:bCs/>
          <w:noProof/>
          <w:lang w:val="es-MX"/>
        </w:rPr>
      </w:pPr>
    </w:p>
    <w:p w14:paraId="38020CDD" w14:textId="77777777" w:rsidR="004038B5" w:rsidRDefault="004038B5" w:rsidP="00BB27A5">
      <w:pPr>
        <w:jc w:val="right"/>
        <w:rPr>
          <w:b/>
          <w:bCs/>
          <w:noProof/>
          <w:lang w:val="es-MX"/>
        </w:rPr>
      </w:pPr>
    </w:p>
    <w:p w14:paraId="3F25D4A0" w14:textId="4C122337" w:rsidR="004038B5" w:rsidRPr="004038B5" w:rsidRDefault="004038B5" w:rsidP="004038B5">
      <w:pPr>
        <w:jc w:val="both"/>
        <w:rPr>
          <w:rFonts w:ascii="Arial" w:hAnsi="Arial" w:cs="Arial"/>
          <w:b/>
          <w:bCs/>
          <w:noProof/>
          <w:lang w:val="es-MX"/>
        </w:rPr>
      </w:pPr>
      <w:r w:rsidRPr="004038B5">
        <w:rPr>
          <w:rFonts w:ascii="Arial" w:hAnsi="Arial" w:cs="Arial"/>
          <w:b/>
          <w:bCs/>
          <w:noProof/>
        </w:rPr>
        <w:lastRenderedPageBreak/>
        <w:t xml:space="preserve">15. </w:t>
      </w:r>
      <w:r w:rsidRPr="004038B5">
        <w:rPr>
          <w:rFonts w:ascii="Arial" w:hAnsi="Arial" w:cs="Arial"/>
          <w:b/>
          <w:bCs/>
          <w:noProof/>
        </w:rPr>
        <w:t>Gross income by week. Money is collected from guests when they leave. For each Thursday in November and December 2016, show the total amount of money collected from the previous Friday to that day, inclusive.</w:t>
      </w:r>
    </w:p>
    <w:p w14:paraId="1920F898" w14:textId="600EB58C" w:rsidR="002504B8" w:rsidRDefault="002504B8" w:rsidP="002504B8">
      <w:pPr>
        <w:jc w:val="center"/>
        <w:rPr>
          <w:b/>
          <w:bCs/>
          <w:lang w:val="es-MX"/>
        </w:rPr>
      </w:pPr>
      <w:r w:rsidRPr="002504B8">
        <w:rPr>
          <w:b/>
          <w:bCs/>
          <w:lang w:val="es-MX"/>
        </w:rPr>
        <w:drawing>
          <wp:inline distT="0" distB="0" distL="0" distR="0" wp14:anchorId="2F57B04D" wp14:editId="036E88F1">
            <wp:extent cx="3901440" cy="2975300"/>
            <wp:effectExtent l="0" t="0" r="3810" b="0"/>
            <wp:docPr id="20928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118" name=""/>
                    <pic:cNvPicPr/>
                  </pic:nvPicPr>
                  <pic:blipFill>
                    <a:blip r:embed="rId29"/>
                    <a:stretch>
                      <a:fillRect/>
                    </a:stretch>
                  </pic:blipFill>
                  <pic:spPr>
                    <a:xfrm>
                      <a:off x="0" y="0"/>
                      <a:ext cx="3908642" cy="2980793"/>
                    </a:xfrm>
                    <a:prstGeom prst="rect">
                      <a:avLst/>
                    </a:prstGeom>
                  </pic:spPr>
                </pic:pic>
              </a:graphicData>
            </a:graphic>
          </wp:inline>
        </w:drawing>
      </w:r>
    </w:p>
    <w:p w14:paraId="342F4DEE" w14:textId="0A5B6E00" w:rsidR="002504B8" w:rsidRDefault="002504B8" w:rsidP="002504B8">
      <w:pPr>
        <w:jc w:val="center"/>
        <w:rPr>
          <w:b/>
          <w:bCs/>
          <w:lang w:val="es-MX"/>
        </w:rPr>
      </w:pPr>
      <w:r w:rsidRPr="002504B8">
        <w:rPr>
          <w:b/>
          <w:bCs/>
          <w:lang w:val="es-MX"/>
        </w:rPr>
        <w:drawing>
          <wp:inline distT="0" distB="0" distL="0" distR="0" wp14:anchorId="7097AC05" wp14:editId="4E85F595">
            <wp:extent cx="2470474" cy="3432810"/>
            <wp:effectExtent l="0" t="0" r="6350" b="0"/>
            <wp:docPr id="63716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7276" name=""/>
                    <pic:cNvPicPr/>
                  </pic:nvPicPr>
                  <pic:blipFill>
                    <a:blip r:embed="rId30"/>
                    <a:stretch>
                      <a:fillRect/>
                    </a:stretch>
                  </pic:blipFill>
                  <pic:spPr>
                    <a:xfrm>
                      <a:off x="0" y="0"/>
                      <a:ext cx="2472687" cy="3435885"/>
                    </a:xfrm>
                    <a:prstGeom prst="rect">
                      <a:avLst/>
                    </a:prstGeom>
                  </pic:spPr>
                </pic:pic>
              </a:graphicData>
            </a:graphic>
          </wp:inline>
        </w:drawing>
      </w:r>
    </w:p>
    <w:p w14:paraId="2C9D4FD0" w14:textId="77777777" w:rsidR="004038B5" w:rsidRDefault="00220C86" w:rsidP="003174E2">
      <w:pPr>
        <w:jc w:val="both"/>
        <w:rPr>
          <w:rFonts w:ascii="Arial" w:hAnsi="Arial" w:cs="Arial"/>
        </w:rPr>
      </w:pPr>
      <w:r w:rsidRPr="00220C86">
        <w:rPr>
          <w:rFonts w:ascii="Arial" w:hAnsi="Arial" w:cs="Arial"/>
        </w:rPr>
        <w:t>Hasta este punto logré calcular el total base por semana. Sin embargo, el problema surgió al intentar incluir los extras y al mismo tiempo asegurar que las semanas sin reservas aparecieran con total cero. Al agregar el LEFT JOIN con la tabla extra y aplicar SUM adicionales, los resultados se duplicaban o algunas semanas desaparecían debido al manejo de NULL . Por esa razón no logré completar correctamente la consulta final.</w:t>
      </w:r>
    </w:p>
    <w:p w14:paraId="3A0ECEB2" w14:textId="7FAD0B74" w:rsidR="003174E2" w:rsidRPr="004038B5" w:rsidRDefault="003174E2" w:rsidP="003174E2">
      <w:pPr>
        <w:jc w:val="both"/>
        <w:rPr>
          <w:rFonts w:ascii="Arial" w:hAnsi="Arial" w:cs="Arial"/>
        </w:rPr>
      </w:pPr>
      <w:r w:rsidRPr="002504B8">
        <w:rPr>
          <w:rFonts w:ascii="Arial" w:hAnsi="Arial" w:cs="Arial"/>
          <w:b/>
          <w:bCs/>
          <w:lang w:val="es-MX"/>
        </w:rPr>
        <w:lastRenderedPageBreak/>
        <w:t>2. De las consultas Hard Problems seleccione la que consideren más importante para adicionarla al ciclo. Diséñenla (no olviden generalizarla).</w:t>
      </w:r>
    </w:p>
    <w:p w14:paraId="388FE744" w14:textId="001DF5CC" w:rsidR="002504B8" w:rsidRDefault="002504B8" w:rsidP="002504B8">
      <w:pPr>
        <w:rPr>
          <w:rFonts w:ascii="Arial" w:hAnsi="Arial" w:cs="Arial"/>
          <w:b/>
          <w:bCs/>
        </w:rPr>
      </w:pPr>
      <w:r w:rsidRPr="002504B8">
        <w:rPr>
          <w:rFonts w:ascii="Arial" w:hAnsi="Arial" w:cs="Arial"/>
          <w:b/>
          <w:bCs/>
        </w:rPr>
        <w:t xml:space="preserve">Consulta Operativa </w:t>
      </w:r>
    </w:p>
    <w:p w14:paraId="168CC61C" w14:textId="60756858" w:rsidR="004038B5" w:rsidRPr="002504B8" w:rsidRDefault="004038B5" w:rsidP="004038B5">
      <w:pPr>
        <w:jc w:val="both"/>
        <w:rPr>
          <w:rFonts w:ascii="Arial" w:hAnsi="Arial" w:cs="Arial"/>
          <w:b/>
          <w:bCs/>
        </w:rPr>
      </w:pPr>
      <w:r w:rsidRPr="002504B8">
        <w:rPr>
          <w:rFonts w:ascii="Arial" w:hAnsi="Arial" w:cs="Arial"/>
          <w:b/>
          <w:bCs/>
        </w:rPr>
        <w:t>Total,</w:t>
      </w:r>
      <w:r w:rsidRPr="002504B8">
        <w:rPr>
          <w:rFonts w:ascii="Arial" w:hAnsi="Arial" w:cs="Arial"/>
          <w:b/>
          <w:bCs/>
        </w:rPr>
        <w:t xml:space="preserve"> pagado por huésped</w:t>
      </w:r>
    </w:p>
    <w:p w14:paraId="3198D991" w14:textId="77777777" w:rsidR="004038B5" w:rsidRPr="002504B8" w:rsidRDefault="004038B5" w:rsidP="004038B5">
      <w:pPr>
        <w:jc w:val="both"/>
        <w:rPr>
          <w:rFonts w:ascii="Arial" w:hAnsi="Arial" w:cs="Arial"/>
        </w:rPr>
      </w:pPr>
      <w:r w:rsidRPr="002504B8">
        <w:rPr>
          <w:rFonts w:ascii="Arial" w:hAnsi="Arial" w:cs="Arial"/>
        </w:rPr>
        <w:t>Calcula cuánto dinero ha generado un cliente.</w:t>
      </w:r>
    </w:p>
    <w:p w14:paraId="26F4C094" w14:textId="2C013417" w:rsidR="004038B5" w:rsidRDefault="004038B5" w:rsidP="002504B8">
      <w:pPr>
        <w:rPr>
          <w:rFonts w:ascii="Arial" w:hAnsi="Arial" w:cs="Arial"/>
          <w:b/>
          <w:bCs/>
        </w:rPr>
      </w:pPr>
      <w:r w:rsidRPr="004038B5">
        <w:rPr>
          <w:rFonts w:ascii="Arial" w:hAnsi="Arial" w:cs="Arial"/>
          <w:b/>
          <w:bCs/>
        </w:rPr>
        <w:drawing>
          <wp:inline distT="0" distB="0" distL="0" distR="0" wp14:anchorId="45380EA0" wp14:editId="1295F9C7">
            <wp:extent cx="5235394" cy="3642676"/>
            <wp:effectExtent l="0" t="0" r="3810" b="0"/>
            <wp:docPr id="7338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88298" name=""/>
                    <pic:cNvPicPr/>
                  </pic:nvPicPr>
                  <pic:blipFill>
                    <a:blip r:embed="rId31"/>
                    <a:stretch>
                      <a:fillRect/>
                    </a:stretch>
                  </pic:blipFill>
                  <pic:spPr>
                    <a:xfrm>
                      <a:off x="0" y="0"/>
                      <a:ext cx="5235394" cy="3642676"/>
                    </a:xfrm>
                    <a:prstGeom prst="rect">
                      <a:avLst/>
                    </a:prstGeom>
                  </pic:spPr>
                </pic:pic>
              </a:graphicData>
            </a:graphic>
          </wp:inline>
        </w:drawing>
      </w:r>
    </w:p>
    <w:p w14:paraId="4874B53B" w14:textId="6F59FCC2" w:rsidR="004038B5" w:rsidRPr="002504B8" w:rsidRDefault="004038B5" w:rsidP="002504B8">
      <w:pPr>
        <w:rPr>
          <w:rFonts w:ascii="Arial" w:hAnsi="Arial" w:cs="Arial"/>
        </w:rPr>
      </w:pPr>
      <w:r>
        <w:rPr>
          <w:rFonts w:ascii="Arial" w:hAnsi="Arial" w:cs="Arial"/>
          <w:b/>
          <w:bCs/>
        </w:rPr>
        <w:t>Justificación</w:t>
      </w:r>
    </w:p>
    <w:p w14:paraId="03A7E5E3" w14:textId="5702C7AE" w:rsidR="002504B8" w:rsidRPr="002504B8" w:rsidRDefault="002504B8" w:rsidP="002504B8">
      <w:pPr>
        <w:rPr>
          <w:rFonts w:ascii="Arial" w:hAnsi="Arial" w:cs="Arial"/>
        </w:rPr>
      </w:pPr>
      <w:r w:rsidRPr="002504B8">
        <w:rPr>
          <w:rFonts w:ascii="Arial" w:hAnsi="Arial" w:cs="Arial"/>
        </w:rPr>
        <w:t xml:space="preserve">Hemos seleccionado la consulta número 15 de la sección </w:t>
      </w:r>
      <w:r w:rsidRPr="002504B8">
        <w:rPr>
          <w:rFonts w:ascii="Arial" w:hAnsi="Arial" w:cs="Arial"/>
          <w:i/>
          <w:iCs/>
        </w:rPr>
        <w:t>Hard Problems</w:t>
      </w:r>
      <w:r w:rsidRPr="002504B8">
        <w:rPr>
          <w:rFonts w:ascii="Arial" w:hAnsi="Arial" w:cs="Arial"/>
        </w:rPr>
        <w:t xml:space="preserve"> porque consideramos que aporta un alto valor para la toma de decisiones estratégicas del negocio, especialmente en aspectos como el control del flujo de caja</w:t>
      </w:r>
      <w:r>
        <w:rPr>
          <w:rFonts w:ascii="Arial" w:hAnsi="Arial" w:cs="Arial"/>
        </w:rPr>
        <w:t xml:space="preserve"> y</w:t>
      </w:r>
      <w:r w:rsidRPr="002504B8">
        <w:rPr>
          <w:rFonts w:ascii="Arial" w:hAnsi="Arial" w:cs="Arial"/>
        </w:rPr>
        <w:t xml:space="preserve"> la planificación financiera.</w:t>
      </w:r>
    </w:p>
    <w:p w14:paraId="2D2AD97E" w14:textId="04A84052" w:rsidR="00AB5913" w:rsidRDefault="00AB5913" w:rsidP="00802494">
      <w:pPr>
        <w:jc w:val="center"/>
        <w:rPr>
          <w:rFonts w:ascii="Arial" w:hAnsi="Arial" w:cs="Arial"/>
          <w:b/>
          <w:bCs/>
        </w:rPr>
      </w:pPr>
    </w:p>
    <w:p w14:paraId="7EF61E96" w14:textId="77777777" w:rsidR="004038B5" w:rsidRDefault="004038B5" w:rsidP="00802494">
      <w:pPr>
        <w:jc w:val="center"/>
        <w:rPr>
          <w:rFonts w:ascii="Arial" w:hAnsi="Arial" w:cs="Arial"/>
          <w:b/>
          <w:bCs/>
        </w:rPr>
      </w:pPr>
    </w:p>
    <w:p w14:paraId="01F1AE2D" w14:textId="77777777" w:rsidR="004038B5" w:rsidRDefault="004038B5" w:rsidP="00802494">
      <w:pPr>
        <w:jc w:val="center"/>
        <w:rPr>
          <w:rFonts w:ascii="Arial" w:hAnsi="Arial" w:cs="Arial"/>
          <w:b/>
          <w:bCs/>
        </w:rPr>
      </w:pPr>
    </w:p>
    <w:p w14:paraId="17B3586D" w14:textId="77777777" w:rsidR="004038B5" w:rsidRDefault="004038B5" w:rsidP="00802494">
      <w:pPr>
        <w:jc w:val="center"/>
        <w:rPr>
          <w:rFonts w:ascii="Arial" w:hAnsi="Arial" w:cs="Arial"/>
          <w:b/>
          <w:bCs/>
        </w:rPr>
      </w:pPr>
    </w:p>
    <w:p w14:paraId="74155565" w14:textId="77777777" w:rsidR="004038B5" w:rsidRDefault="004038B5" w:rsidP="00802494">
      <w:pPr>
        <w:jc w:val="center"/>
        <w:rPr>
          <w:rFonts w:ascii="Arial" w:hAnsi="Arial" w:cs="Arial"/>
          <w:b/>
          <w:bCs/>
        </w:rPr>
      </w:pPr>
    </w:p>
    <w:p w14:paraId="6CFAA7B8" w14:textId="77777777" w:rsidR="004038B5" w:rsidRDefault="004038B5" w:rsidP="00802494">
      <w:pPr>
        <w:jc w:val="center"/>
        <w:rPr>
          <w:b/>
          <w:bCs/>
          <w:noProof/>
        </w:rPr>
      </w:pPr>
    </w:p>
    <w:p w14:paraId="158192F1" w14:textId="77777777" w:rsidR="00632F77" w:rsidRDefault="00632F77" w:rsidP="002B2524">
      <w:pPr>
        <w:rPr>
          <w:b/>
          <w:bCs/>
          <w:noProof/>
        </w:rPr>
      </w:pPr>
    </w:p>
    <w:p w14:paraId="76CC3535" w14:textId="77777777" w:rsidR="004038B5" w:rsidRPr="00632F77" w:rsidRDefault="004038B5" w:rsidP="002B2524">
      <w:pPr>
        <w:rPr>
          <w:b/>
          <w:bCs/>
        </w:rPr>
      </w:pPr>
    </w:p>
    <w:p w14:paraId="513641A0" w14:textId="77777777" w:rsidR="002B2524" w:rsidRDefault="002B2524">
      <w:pPr>
        <w:rPr>
          <w:rFonts w:ascii="Arial" w:hAnsi="Arial" w:cs="Arial"/>
          <w:b/>
          <w:bCs/>
          <w:lang w:val="es-MX"/>
        </w:rPr>
      </w:pPr>
      <w:r w:rsidRPr="002B2524">
        <w:rPr>
          <w:rFonts w:ascii="Arial" w:hAnsi="Arial" w:cs="Arial"/>
          <w:b/>
          <w:bCs/>
          <w:noProof/>
          <w:lang w:val="es-MX"/>
        </w:rPr>
        <w:lastRenderedPageBreak/>
        <w:drawing>
          <wp:inline distT="0" distB="0" distL="0" distR="0" wp14:anchorId="3F3DD6D2" wp14:editId="4267118D">
            <wp:extent cx="5014395" cy="1234547"/>
            <wp:effectExtent l="0" t="0" r="0" b="3810"/>
            <wp:docPr id="122419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99599" name=""/>
                    <pic:cNvPicPr/>
                  </pic:nvPicPr>
                  <pic:blipFill>
                    <a:blip r:embed="rId32"/>
                    <a:stretch>
                      <a:fillRect/>
                    </a:stretch>
                  </pic:blipFill>
                  <pic:spPr>
                    <a:xfrm>
                      <a:off x="0" y="0"/>
                      <a:ext cx="5014395" cy="1234547"/>
                    </a:xfrm>
                    <a:prstGeom prst="rect">
                      <a:avLst/>
                    </a:prstGeom>
                  </pic:spPr>
                </pic:pic>
              </a:graphicData>
            </a:graphic>
          </wp:inline>
        </w:drawing>
      </w:r>
    </w:p>
    <w:p w14:paraId="699C89E2" w14:textId="77777777" w:rsidR="002B2524" w:rsidRDefault="002B2524" w:rsidP="002B2524">
      <w:pPr>
        <w:rPr>
          <w:rFonts w:ascii="Arial" w:hAnsi="Arial" w:cs="Arial"/>
          <w:b/>
          <w:bCs/>
          <w:lang w:val="es-MX"/>
        </w:rPr>
      </w:pPr>
      <w:r w:rsidRPr="002B2524">
        <w:rPr>
          <w:rFonts w:ascii="Arial" w:hAnsi="Arial" w:cs="Arial"/>
          <w:b/>
          <w:bCs/>
          <w:lang w:val="es-MX"/>
        </w:rPr>
        <w:t>1. ¿Cuál fue el tiempo total invertido en el laboratorio por cada uno de ustedes? (Horas)</w:t>
      </w:r>
    </w:p>
    <w:p w14:paraId="488320FA" w14:textId="635133CC" w:rsidR="003174E2" w:rsidRDefault="003174E2" w:rsidP="003174E2">
      <w:pPr>
        <w:jc w:val="both"/>
        <w:rPr>
          <w:rFonts w:ascii="Arial" w:hAnsi="Arial" w:cs="Arial"/>
        </w:rPr>
      </w:pPr>
      <w:r w:rsidRPr="003174E2">
        <w:rPr>
          <w:rFonts w:ascii="Arial" w:hAnsi="Arial" w:cs="Arial"/>
        </w:rPr>
        <w:t>El laboratorio se realizó en un tiempo estimado de 2</w:t>
      </w:r>
      <w:r>
        <w:rPr>
          <w:rFonts w:ascii="Arial" w:hAnsi="Arial" w:cs="Arial"/>
        </w:rPr>
        <w:t>5</w:t>
      </w:r>
      <w:r w:rsidRPr="003174E2">
        <w:rPr>
          <w:rFonts w:ascii="Arial" w:hAnsi="Arial" w:cs="Arial"/>
        </w:rPr>
        <w:t xml:space="preserve"> horas.</w:t>
      </w:r>
      <w:r w:rsidR="004038B5">
        <w:rPr>
          <w:rFonts w:ascii="Arial" w:hAnsi="Arial" w:cs="Arial"/>
        </w:rPr>
        <w:t xml:space="preserve"> </w:t>
      </w:r>
    </w:p>
    <w:p w14:paraId="67357AF4" w14:textId="40237A96" w:rsidR="004038B5" w:rsidRDefault="004038B5" w:rsidP="003174E2">
      <w:pPr>
        <w:jc w:val="both"/>
        <w:rPr>
          <w:rFonts w:ascii="Arial" w:hAnsi="Arial" w:cs="Arial"/>
        </w:rPr>
      </w:pPr>
      <w:r>
        <w:rPr>
          <w:rFonts w:ascii="Arial" w:hAnsi="Arial" w:cs="Arial"/>
        </w:rPr>
        <w:t>Jose Alejandro Martinez Arias (15 horas)</w:t>
      </w:r>
    </w:p>
    <w:p w14:paraId="47768682" w14:textId="19EE83DA" w:rsidR="004038B5" w:rsidRPr="003174E2" w:rsidRDefault="004038B5" w:rsidP="003174E2">
      <w:pPr>
        <w:jc w:val="both"/>
        <w:rPr>
          <w:rFonts w:ascii="Arial" w:hAnsi="Arial" w:cs="Arial"/>
        </w:rPr>
      </w:pPr>
      <w:r>
        <w:rPr>
          <w:rFonts w:ascii="Arial" w:hAnsi="Arial" w:cs="Arial"/>
        </w:rPr>
        <w:t>David Malaver Santiago (10 horas)</w:t>
      </w:r>
    </w:p>
    <w:p w14:paraId="3562924C" w14:textId="77777777" w:rsidR="002B2524" w:rsidRDefault="002B2524" w:rsidP="002B2524">
      <w:pPr>
        <w:rPr>
          <w:rFonts w:ascii="Arial" w:hAnsi="Arial" w:cs="Arial"/>
          <w:b/>
          <w:bCs/>
          <w:lang w:val="es-MX"/>
        </w:rPr>
      </w:pPr>
      <w:r w:rsidRPr="002B2524">
        <w:rPr>
          <w:rFonts w:ascii="Arial" w:hAnsi="Arial" w:cs="Arial"/>
          <w:b/>
          <w:bCs/>
          <w:lang w:val="es-MX"/>
        </w:rPr>
        <w:t>2. ¿Cuál es el estado actual del laboratorio? ¿Por qué?</w:t>
      </w:r>
    </w:p>
    <w:p w14:paraId="598E2560" w14:textId="50ECBF65" w:rsidR="003174E2" w:rsidRPr="003174E2" w:rsidRDefault="003174E2" w:rsidP="002B2524">
      <w:pPr>
        <w:rPr>
          <w:rFonts w:ascii="Arial" w:hAnsi="Arial" w:cs="Arial"/>
        </w:rPr>
      </w:pPr>
      <w:r w:rsidRPr="003174E2">
        <w:rPr>
          <w:rFonts w:ascii="Arial" w:hAnsi="Arial" w:cs="Arial"/>
        </w:rPr>
        <w:t>Se considera que el laboratorio se encuentra terminado, creemos que se cumplieron los estándares mínimos para cumplir con la buena entre del laboratorio.</w:t>
      </w:r>
    </w:p>
    <w:p w14:paraId="2193365E" w14:textId="77777777" w:rsidR="002B2524" w:rsidRDefault="002B2524" w:rsidP="002B2524">
      <w:pPr>
        <w:rPr>
          <w:rFonts w:ascii="Arial" w:hAnsi="Arial" w:cs="Arial"/>
          <w:b/>
          <w:bCs/>
          <w:lang w:val="es-MX"/>
        </w:rPr>
      </w:pPr>
      <w:r w:rsidRPr="002B2524">
        <w:rPr>
          <w:rFonts w:ascii="Arial" w:hAnsi="Arial" w:cs="Arial"/>
          <w:b/>
          <w:bCs/>
          <w:lang w:val="es-MX"/>
        </w:rPr>
        <w:t>3. Considerando las prácticas XP del laboratorio, ¿cuál fue la más útil? ¿por qué?</w:t>
      </w:r>
    </w:p>
    <w:p w14:paraId="727B74D7" w14:textId="0A30521D" w:rsidR="003174E2" w:rsidRPr="003174E2" w:rsidRDefault="003174E2" w:rsidP="002B2524">
      <w:pPr>
        <w:rPr>
          <w:rFonts w:ascii="Arial" w:hAnsi="Arial" w:cs="Arial"/>
        </w:rPr>
      </w:pPr>
      <w:r w:rsidRPr="003174E2">
        <w:rPr>
          <w:rFonts w:ascii="Arial" w:hAnsi="Arial" w:cs="Arial"/>
        </w:rPr>
        <w:t>La práctica XP planning fue de gran ayuda para la elaboración de este, a través de esta planteamos tiempos de entrega y buena distribución y organización del trabajo. Esto fue crucial para entregar el laboratorio en el tiempo de entrega establecido</w:t>
      </w:r>
    </w:p>
    <w:p w14:paraId="279975F0" w14:textId="284E3F8B" w:rsidR="002B2524" w:rsidRDefault="002B2524" w:rsidP="002B2524">
      <w:pPr>
        <w:rPr>
          <w:rFonts w:ascii="Arial" w:hAnsi="Arial" w:cs="Arial"/>
          <w:b/>
          <w:bCs/>
          <w:lang w:val="es-MX"/>
        </w:rPr>
      </w:pPr>
      <w:r w:rsidRPr="002B2524">
        <w:rPr>
          <w:rFonts w:ascii="Arial" w:hAnsi="Arial" w:cs="Arial"/>
          <w:b/>
          <w:bCs/>
          <w:lang w:val="es-MX"/>
        </w:rPr>
        <w:t>4. ¿Cuál consideran fue el mayor logro? ¿Por qué?</w:t>
      </w:r>
    </w:p>
    <w:p w14:paraId="5D0610FD" w14:textId="73D0913F" w:rsidR="003174E2" w:rsidRPr="003174E2" w:rsidRDefault="003174E2" w:rsidP="002B2524">
      <w:pPr>
        <w:rPr>
          <w:rFonts w:ascii="Arial" w:hAnsi="Arial" w:cs="Arial"/>
        </w:rPr>
      </w:pPr>
      <w:r w:rsidRPr="003174E2">
        <w:rPr>
          <w:rFonts w:ascii="Arial" w:hAnsi="Arial" w:cs="Arial"/>
        </w:rPr>
        <w:t xml:space="preserve">Las consultas SQL </w:t>
      </w:r>
      <w:r>
        <w:rPr>
          <w:rFonts w:ascii="Arial" w:hAnsi="Arial" w:cs="Arial"/>
        </w:rPr>
        <w:t xml:space="preserve">Hard </w:t>
      </w:r>
      <w:r w:rsidRPr="003174E2">
        <w:rPr>
          <w:rFonts w:ascii="Arial" w:hAnsi="Arial" w:cs="Arial"/>
        </w:rPr>
        <w:t xml:space="preserve">ejercicio </w:t>
      </w:r>
      <w:r w:rsidR="009D7AD3">
        <w:rPr>
          <w:rFonts w:ascii="Arial" w:hAnsi="Arial" w:cs="Arial"/>
        </w:rPr>
        <w:t>14</w:t>
      </w:r>
      <w:r w:rsidRPr="003174E2">
        <w:rPr>
          <w:rFonts w:ascii="Arial" w:hAnsi="Arial" w:cs="Arial"/>
        </w:rPr>
        <w:t xml:space="preserve">, para nosotros supuso un gran reto, debido a la complejidad de relaciones y su planteamiento. Se </w:t>
      </w:r>
      <w:r w:rsidR="00CE35E2" w:rsidRPr="003174E2">
        <w:rPr>
          <w:rFonts w:ascii="Arial" w:hAnsi="Arial" w:cs="Arial"/>
        </w:rPr>
        <w:t>tenía</w:t>
      </w:r>
      <w:r w:rsidRPr="003174E2">
        <w:rPr>
          <w:rFonts w:ascii="Arial" w:hAnsi="Arial" w:cs="Arial"/>
        </w:rPr>
        <w:t xml:space="preserve"> que tener un buen entendimiento del diagrama de concepto de Guest House para la solución del ejercicio.</w:t>
      </w:r>
      <w:r w:rsidR="00CE35E2">
        <w:rPr>
          <w:rFonts w:ascii="Arial" w:hAnsi="Arial" w:cs="Arial"/>
        </w:rPr>
        <w:t xml:space="preserve"> Por otro lado, debido a los diferentes cálculos de fechas y manejos de Dates.</w:t>
      </w:r>
    </w:p>
    <w:p w14:paraId="454E3E18" w14:textId="77777777" w:rsidR="002B2524" w:rsidRDefault="002B2524" w:rsidP="002B2524">
      <w:pPr>
        <w:rPr>
          <w:rFonts w:ascii="Arial" w:hAnsi="Arial" w:cs="Arial"/>
          <w:b/>
          <w:bCs/>
          <w:lang w:val="es-MX"/>
        </w:rPr>
      </w:pPr>
      <w:r w:rsidRPr="002B2524">
        <w:rPr>
          <w:rFonts w:ascii="Arial" w:hAnsi="Arial" w:cs="Arial"/>
          <w:b/>
          <w:bCs/>
          <w:lang w:val="es-MX"/>
        </w:rPr>
        <w:t>5. ¿Cuál consideran que fue el mayor problema técnico? ¿Qué hicieron para resolverlo?</w:t>
      </w:r>
    </w:p>
    <w:p w14:paraId="0D1D3892" w14:textId="4F99A093" w:rsidR="00CE35E2" w:rsidRPr="00CE35E2" w:rsidRDefault="00CE35E2" w:rsidP="002B2524">
      <w:pPr>
        <w:rPr>
          <w:rFonts w:ascii="Arial" w:hAnsi="Arial" w:cs="Arial"/>
        </w:rPr>
      </w:pPr>
      <w:r w:rsidRPr="00CE35E2">
        <w:rPr>
          <w:rFonts w:ascii="Arial" w:hAnsi="Arial" w:cs="Arial"/>
        </w:rPr>
        <w:t>En ocasiones, no se tenía un claro entendimiento de funciones y comandos SQL. Para ello, se realizaron investigaciones de funciones para tener un claro concepto de sus funcionamientos e implementación.</w:t>
      </w:r>
    </w:p>
    <w:p w14:paraId="65B10A9D" w14:textId="77777777" w:rsidR="002B2524" w:rsidRDefault="002B2524" w:rsidP="002B2524">
      <w:pPr>
        <w:rPr>
          <w:rFonts w:ascii="Arial" w:hAnsi="Arial" w:cs="Arial"/>
          <w:b/>
          <w:bCs/>
          <w:lang w:val="es-MX"/>
        </w:rPr>
      </w:pPr>
      <w:r w:rsidRPr="002B2524">
        <w:rPr>
          <w:rFonts w:ascii="Arial" w:hAnsi="Arial" w:cs="Arial"/>
          <w:b/>
          <w:bCs/>
          <w:lang w:val="es-MX"/>
        </w:rPr>
        <w:t>6. ¿Qué hicieron bien como equipo? ¿Qué se comprometen a hacer para mejorar los resultados?</w:t>
      </w:r>
    </w:p>
    <w:p w14:paraId="20688BC3" w14:textId="51634A4B" w:rsidR="00CE35E2" w:rsidRDefault="00CE35E2" w:rsidP="00CE35E2">
      <w:pPr>
        <w:jc w:val="both"/>
        <w:rPr>
          <w:rFonts w:ascii="Arial" w:hAnsi="Arial" w:cs="Arial"/>
        </w:rPr>
      </w:pPr>
      <w:r w:rsidRPr="00CE35E2">
        <w:rPr>
          <w:rFonts w:ascii="Arial" w:hAnsi="Arial" w:cs="Arial"/>
        </w:rPr>
        <w:t>La planificación fue crucial en este laboratorio, ambos individuos enviaron sus partes del laboratorio en el tiempo planteado. Por otro lado, consideramos que en ocasiones la falta de comunicación presento un obstáculo para poder entender y tomar decisiones de ejercicios complejos.</w:t>
      </w:r>
    </w:p>
    <w:p w14:paraId="0A784727" w14:textId="77777777" w:rsidR="00802494" w:rsidRDefault="00802494" w:rsidP="00CE35E2">
      <w:pPr>
        <w:jc w:val="both"/>
        <w:rPr>
          <w:rFonts w:ascii="Arial" w:hAnsi="Arial" w:cs="Arial"/>
        </w:rPr>
      </w:pPr>
    </w:p>
    <w:p w14:paraId="68326667" w14:textId="77777777" w:rsidR="004038B5" w:rsidRDefault="004038B5" w:rsidP="00CE35E2">
      <w:pPr>
        <w:rPr>
          <w:rFonts w:ascii="Arial" w:hAnsi="Arial" w:cs="Arial"/>
        </w:rPr>
      </w:pPr>
    </w:p>
    <w:p w14:paraId="79A74BCD" w14:textId="6E450088" w:rsidR="00CE35E2" w:rsidRPr="00CE35E2" w:rsidRDefault="002B2524" w:rsidP="00CE35E2">
      <w:pPr>
        <w:rPr>
          <w:rFonts w:ascii="Arial" w:hAnsi="Arial" w:cs="Arial"/>
          <w:b/>
          <w:bCs/>
          <w:lang w:val="es-MX"/>
        </w:rPr>
      </w:pPr>
      <w:r w:rsidRPr="002B2524">
        <w:rPr>
          <w:rFonts w:ascii="Arial" w:hAnsi="Arial" w:cs="Arial"/>
          <w:b/>
          <w:bCs/>
          <w:lang w:val="es-MX"/>
        </w:rPr>
        <w:lastRenderedPageBreak/>
        <w:t>7. ¿Qué referencias usaron? ¿Cuál fue la más útil? Incluyan citas con estándares adecuados.</w:t>
      </w:r>
    </w:p>
    <w:p w14:paraId="73C69185" w14:textId="4C50916F" w:rsidR="00CE35E2" w:rsidRPr="00CE35E2" w:rsidRDefault="00CE35E2" w:rsidP="00CE35E2">
      <w:pPr>
        <w:rPr>
          <w:rFonts w:ascii="Arial" w:hAnsi="Arial" w:cs="Arial"/>
        </w:rPr>
      </w:pPr>
      <w:r w:rsidRPr="00CE35E2">
        <w:rPr>
          <w:rFonts w:ascii="Arial" w:hAnsi="Arial" w:cs="Arial"/>
          <w:b/>
          <w:bCs/>
        </w:rPr>
        <w:t xml:space="preserve">Referencias en formato </w:t>
      </w:r>
    </w:p>
    <w:p w14:paraId="05FBCAB0" w14:textId="49E81B4D" w:rsidR="00CE35E2" w:rsidRPr="00CE35E2" w:rsidRDefault="00CE35E2" w:rsidP="00CE35E2">
      <w:pPr>
        <w:rPr>
          <w:rFonts w:ascii="Arial" w:hAnsi="Arial" w:cs="Arial"/>
        </w:rPr>
      </w:pPr>
      <w:r w:rsidRPr="00CE35E2">
        <w:rPr>
          <w:rFonts w:ascii="Arial" w:hAnsi="Arial" w:cs="Arial"/>
        </w:rPr>
        <w:t xml:space="preserve">SQLZoo. (s.f.). </w:t>
      </w:r>
      <w:r w:rsidRPr="00CE35E2">
        <w:rPr>
          <w:rFonts w:ascii="Arial" w:hAnsi="Arial" w:cs="Arial"/>
          <w:i/>
          <w:iCs/>
        </w:rPr>
        <w:t>SQL Tutorial</w:t>
      </w:r>
      <w:r w:rsidRPr="00CE35E2">
        <w:rPr>
          <w:rFonts w:ascii="Arial" w:hAnsi="Arial" w:cs="Arial"/>
        </w:rPr>
        <w:t xml:space="preserve">. Recuperado el 12 de febrero de 2026, de </w:t>
      </w:r>
      <w:hyperlink r:id="rId33" w:tgtFrame="_new" w:history="1">
        <w:r w:rsidRPr="00CE35E2">
          <w:rPr>
            <w:rStyle w:val="Hipervnculo"/>
            <w:rFonts w:ascii="Arial" w:hAnsi="Arial" w:cs="Arial"/>
          </w:rPr>
          <w:t>https://sqlzoo.net/wiki/SQL_Tutorial</w:t>
        </w:r>
      </w:hyperlink>
    </w:p>
    <w:p w14:paraId="134A45CB" w14:textId="686C39DA" w:rsidR="00CE35E2" w:rsidRPr="00CE35E2" w:rsidRDefault="00CE35E2" w:rsidP="00CE35E2">
      <w:pPr>
        <w:rPr>
          <w:rFonts w:ascii="Arial" w:hAnsi="Arial" w:cs="Arial"/>
        </w:rPr>
      </w:pPr>
      <w:r w:rsidRPr="00CE35E2">
        <w:rPr>
          <w:rFonts w:ascii="Arial" w:hAnsi="Arial" w:cs="Arial"/>
        </w:rPr>
        <w:t xml:space="preserve">TodoCode. (s.f.). </w:t>
      </w:r>
      <w:r w:rsidRPr="00CE35E2">
        <w:rPr>
          <w:rFonts w:ascii="Arial" w:hAnsi="Arial" w:cs="Arial"/>
          <w:i/>
          <w:iCs/>
        </w:rPr>
        <w:t>Canal de YouTube</w:t>
      </w:r>
      <w:r w:rsidRPr="00CE35E2">
        <w:rPr>
          <w:rFonts w:ascii="Arial" w:hAnsi="Arial" w:cs="Arial"/>
        </w:rPr>
        <w:t xml:space="preserve">. YouTube. Recuperado el 12 de febrero de 2026, de </w:t>
      </w:r>
      <w:hyperlink r:id="rId34" w:tgtFrame="_new" w:history="1">
        <w:r w:rsidRPr="00CE35E2">
          <w:rPr>
            <w:rStyle w:val="Hipervnculo"/>
            <w:rFonts w:ascii="Arial" w:hAnsi="Arial" w:cs="Arial"/>
          </w:rPr>
          <w:t>https://www.youtube.com/@TodoCode</w:t>
        </w:r>
      </w:hyperlink>
    </w:p>
    <w:p w14:paraId="537D7D67" w14:textId="6B257538" w:rsidR="004038B5" w:rsidRPr="004038B5" w:rsidRDefault="00CE35E2" w:rsidP="00CE35E2">
      <w:r w:rsidRPr="00CE35E2">
        <w:rPr>
          <w:rFonts w:ascii="Arial" w:hAnsi="Arial" w:cs="Arial"/>
        </w:rPr>
        <w:t xml:space="preserve">OpenAI. (2026). </w:t>
      </w:r>
      <w:r w:rsidRPr="00CE35E2">
        <w:rPr>
          <w:rFonts w:ascii="Arial" w:hAnsi="Arial" w:cs="Arial"/>
          <w:i/>
          <w:iCs/>
        </w:rPr>
        <w:t>ChatGPT</w:t>
      </w:r>
      <w:r w:rsidRPr="00CE35E2">
        <w:rPr>
          <w:rFonts w:ascii="Arial" w:hAnsi="Arial" w:cs="Arial"/>
        </w:rPr>
        <w:t xml:space="preserve"> [Modelo de lenguaje]. </w:t>
      </w:r>
      <w:hyperlink r:id="rId35" w:tgtFrame="_new" w:history="1">
        <w:r w:rsidRPr="00CE35E2">
          <w:rPr>
            <w:rStyle w:val="Hipervnculo"/>
            <w:rFonts w:ascii="Arial" w:hAnsi="Arial" w:cs="Arial"/>
          </w:rPr>
          <w:t>https://chatgpt.com/</w:t>
        </w:r>
      </w:hyperlink>
      <w:r w:rsidR="004038B5">
        <w:t xml:space="preserve"> </w:t>
      </w:r>
    </w:p>
    <w:p w14:paraId="6980ED25" w14:textId="77777777" w:rsidR="00CE35E2" w:rsidRPr="00CE35E2" w:rsidRDefault="00CE35E2" w:rsidP="00CE35E2">
      <w:pPr>
        <w:rPr>
          <w:rFonts w:ascii="Arial" w:hAnsi="Arial" w:cs="Arial"/>
        </w:rPr>
      </w:pPr>
      <w:r w:rsidRPr="00CE35E2">
        <w:rPr>
          <w:rFonts w:ascii="Arial" w:hAnsi="Arial" w:cs="Arial"/>
        </w:rPr>
        <w:t>La referencia más útil fue ‘TodoCode’ nos sirvió como herramienta para poder comprender las diferentes funciones del lenguaje SQL, lo cual fue crucial para resolver los diferentes ejercicios planteados</w:t>
      </w:r>
    </w:p>
    <w:p w14:paraId="7210A44E" w14:textId="77777777" w:rsidR="00CE35E2" w:rsidRPr="002B2524" w:rsidRDefault="00CE35E2" w:rsidP="002B2524">
      <w:pPr>
        <w:rPr>
          <w:rFonts w:ascii="Arial" w:hAnsi="Arial" w:cs="Arial"/>
          <w:b/>
          <w:bCs/>
          <w:lang w:val="es-MX"/>
        </w:rPr>
      </w:pPr>
    </w:p>
    <w:sectPr w:rsidR="00CE35E2" w:rsidRPr="002B25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23B"/>
    <w:multiLevelType w:val="multilevel"/>
    <w:tmpl w:val="3CC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6C96"/>
    <w:multiLevelType w:val="multilevel"/>
    <w:tmpl w:val="2F8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3DA4"/>
    <w:multiLevelType w:val="multilevel"/>
    <w:tmpl w:val="DF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D5F0E"/>
    <w:multiLevelType w:val="multilevel"/>
    <w:tmpl w:val="E74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7595"/>
    <w:multiLevelType w:val="multilevel"/>
    <w:tmpl w:val="4174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117FC"/>
    <w:multiLevelType w:val="multilevel"/>
    <w:tmpl w:val="C1B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46DD0"/>
    <w:multiLevelType w:val="multilevel"/>
    <w:tmpl w:val="13BC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42EBE"/>
    <w:multiLevelType w:val="multilevel"/>
    <w:tmpl w:val="EF0A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772F3"/>
    <w:multiLevelType w:val="multilevel"/>
    <w:tmpl w:val="424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0AA"/>
    <w:multiLevelType w:val="multilevel"/>
    <w:tmpl w:val="603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618C0"/>
    <w:multiLevelType w:val="multilevel"/>
    <w:tmpl w:val="4F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17E1B"/>
    <w:multiLevelType w:val="multilevel"/>
    <w:tmpl w:val="51C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A6391"/>
    <w:multiLevelType w:val="multilevel"/>
    <w:tmpl w:val="F764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A5257"/>
    <w:multiLevelType w:val="multilevel"/>
    <w:tmpl w:val="0F4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24A72"/>
    <w:multiLevelType w:val="multilevel"/>
    <w:tmpl w:val="8D6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72813"/>
    <w:multiLevelType w:val="multilevel"/>
    <w:tmpl w:val="19460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0853E3"/>
    <w:multiLevelType w:val="multilevel"/>
    <w:tmpl w:val="03F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E2670"/>
    <w:multiLevelType w:val="multilevel"/>
    <w:tmpl w:val="9BF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E6917"/>
    <w:multiLevelType w:val="multilevel"/>
    <w:tmpl w:val="A9F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3824"/>
    <w:multiLevelType w:val="multilevel"/>
    <w:tmpl w:val="F21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B7399"/>
    <w:multiLevelType w:val="multilevel"/>
    <w:tmpl w:val="036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26153"/>
    <w:multiLevelType w:val="hybridMultilevel"/>
    <w:tmpl w:val="D4E63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0941DF"/>
    <w:multiLevelType w:val="multilevel"/>
    <w:tmpl w:val="785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52896"/>
    <w:multiLevelType w:val="multilevel"/>
    <w:tmpl w:val="648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D4C44"/>
    <w:multiLevelType w:val="multilevel"/>
    <w:tmpl w:val="47E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10B50"/>
    <w:multiLevelType w:val="multilevel"/>
    <w:tmpl w:val="7FF6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77670"/>
    <w:multiLevelType w:val="multilevel"/>
    <w:tmpl w:val="CFEE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E37D0"/>
    <w:multiLevelType w:val="multilevel"/>
    <w:tmpl w:val="D81A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B7C76"/>
    <w:multiLevelType w:val="multilevel"/>
    <w:tmpl w:val="220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01459">
    <w:abstractNumId w:val="12"/>
  </w:num>
  <w:num w:numId="2" w16cid:durableId="736976244">
    <w:abstractNumId w:val="25"/>
  </w:num>
  <w:num w:numId="3" w16cid:durableId="35814312">
    <w:abstractNumId w:val="26"/>
  </w:num>
  <w:num w:numId="4" w16cid:durableId="947077409">
    <w:abstractNumId w:val="7"/>
  </w:num>
  <w:num w:numId="5" w16cid:durableId="1286621169">
    <w:abstractNumId w:val="6"/>
  </w:num>
  <w:num w:numId="6" w16cid:durableId="28533197">
    <w:abstractNumId w:val="27"/>
  </w:num>
  <w:num w:numId="7" w16cid:durableId="1520197450">
    <w:abstractNumId w:val="2"/>
  </w:num>
  <w:num w:numId="8" w16cid:durableId="1526213152">
    <w:abstractNumId w:val="20"/>
  </w:num>
  <w:num w:numId="9" w16cid:durableId="1048189286">
    <w:abstractNumId w:val="11"/>
  </w:num>
  <w:num w:numId="10" w16cid:durableId="926621514">
    <w:abstractNumId w:val="3"/>
  </w:num>
  <w:num w:numId="11" w16cid:durableId="955866620">
    <w:abstractNumId w:val="21"/>
  </w:num>
  <w:num w:numId="12" w16cid:durableId="2003503540">
    <w:abstractNumId w:val="15"/>
  </w:num>
  <w:num w:numId="13" w16cid:durableId="581986167">
    <w:abstractNumId w:val="23"/>
  </w:num>
  <w:num w:numId="14" w16cid:durableId="329337272">
    <w:abstractNumId w:val="5"/>
  </w:num>
  <w:num w:numId="15" w16cid:durableId="487088841">
    <w:abstractNumId w:val="18"/>
  </w:num>
  <w:num w:numId="16" w16cid:durableId="955211582">
    <w:abstractNumId w:val="16"/>
  </w:num>
  <w:num w:numId="17" w16cid:durableId="284583016">
    <w:abstractNumId w:val="9"/>
  </w:num>
  <w:num w:numId="18" w16cid:durableId="295182405">
    <w:abstractNumId w:val="4"/>
  </w:num>
  <w:num w:numId="19" w16cid:durableId="576280062">
    <w:abstractNumId w:val="19"/>
  </w:num>
  <w:num w:numId="20" w16cid:durableId="600338189">
    <w:abstractNumId w:val="13"/>
  </w:num>
  <w:num w:numId="21" w16cid:durableId="1195921867">
    <w:abstractNumId w:val="8"/>
  </w:num>
  <w:num w:numId="22" w16cid:durableId="760177423">
    <w:abstractNumId w:val="22"/>
  </w:num>
  <w:num w:numId="23" w16cid:durableId="1047070742">
    <w:abstractNumId w:val="0"/>
  </w:num>
  <w:num w:numId="24" w16cid:durableId="368460843">
    <w:abstractNumId w:val="17"/>
  </w:num>
  <w:num w:numId="25" w16cid:durableId="256334977">
    <w:abstractNumId w:val="24"/>
  </w:num>
  <w:num w:numId="26" w16cid:durableId="22635646">
    <w:abstractNumId w:val="10"/>
  </w:num>
  <w:num w:numId="27" w16cid:durableId="803932602">
    <w:abstractNumId w:val="14"/>
  </w:num>
  <w:num w:numId="28" w16cid:durableId="1613901492">
    <w:abstractNumId w:val="1"/>
  </w:num>
  <w:num w:numId="29" w16cid:durableId="13877557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BE"/>
    <w:rsid w:val="00220C86"/>
    <w:rsid w:val="00237C68"/>
    <w:rsid w:val="002457E3"/>
    <w:rsid w:val="002504B8"/>
    <w:rsid w:val="00262A86"/>
    <w:rsid w:val="002B2524"/>
    <w:rsid w:val="003174E2"/>
    <w:rsid w:val="0038382B"/>
    <w:rsid w:val="003C4E89"/>
    <w:rsid w:val="003E5A55"/>
    <w:rsid w:val="004038B5"/>
    <w:rsid w:val="00427D0A"/>
    <w:rsid w:val="004730FA"/>
    <w:rsid w:val="004D3ABA"/>
    <w:rsid w:val="004D48BE"/>
    <w:rsid w:val="0055718A"/>
    <w:rsid w:val="00591DE3"/>
    <w:rsid w:val="005A21FB"/>
    <w:rsid w:val="005E0CBF"/>
    <w:rsid w:val="006133AE"/>
    <w:rsid w:val="00632F77"/>
    <w:rsid w:val="006B48B9"/>
    <w:rsid w:val="0076746D"/>
    <w:rsid w:val="007942DA"/>
    <w:rsid w:val="007A05E7"/>
    <w:rsid w:val="007A461B"/>
    <w:rsid w:val="00802494"/>
    <w:rsid w:val="00827DC8"/>
    <w:rsid w:val="008B15A8"/>
    <w:rsid w:val="009D7AD3"/>
    <w:rsid w:val="00AB2BAF"/>
    <w:rsid w:val="00AB5913"/>
    <w:rsid w:val="00AE74B9"/>
    <w:rsid w:val="00B14B78"/>
    <w:rsid w:val="00B5280C"/>
    <w:rsid w:val="00B62D74"/>
    <w:rsid w:val="00BA2607"/>
    <w:rsid w:val="00BB0F21"/>
    <w:rsid w:val="00BB27A5"/>
    <w:rsid w:val="00BB4A93"/>
    <w:rsid w:val="00C82587"/>
    <w:rsid w:val="00CE35E2"/>
    <w:rsid w:val="00D245B7"/>
    <w:rsid w:val="00DC1CE4"/>
    <w:rsid w:val="00DF2466"/>
    <w:rsid w:val="00E66B36"/>
    <w:rsid w:val="00ED4054"/>
    <w:rsid w:val="00F05F54"/>
    <w:rsid w:val="00F3590F"/>
    <w:rsid w:val="00F879C6"/>
    <w:rsid w:val="00FF3E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3EAB"/>
  <w15:chartTrackingRefBased/>
  <w15:docId w15:val="{3616E3B8-F12F-4708-A8B8-07074B6B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8B5"/>
  </w:style>
  <w:style w:type="paragraph" w:styleId="Ttulo1">
    <w:name w:val="heading 1"/>
    <w:basedOn w:val="Normal"/>
    <w:next w:val="Normal"/>
    <w:link w:val="Ttulo1Car"/>
    <w:uiPriority w:val="9"/>
    <w:qFormat/>
    <w:rsid w:val="004D4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4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48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48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48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4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8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48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48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48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48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4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8BE"/>
    <w:rPr>
      <w:rFonts w:eastAsiaTheme="majorEastAsia" w:cstheme="majorBidi"/>
      <w:color w:val="272727" w:themeColor="text1" w:themeTint="D8"/>
    </w:rPr>
  </w:style>
  <w:style w:type="paragraph" w:styleId="Ttulo">
    <w:name w:val="Title"/>
    <w:basedOn w:val="Normal"/>
    <w:next w:val="Normal"/>
    <w:link w:val="TtuloCar"/>
    <w:uiPriority w:val="10"/>
    <w:qFormat/>
    <w:rsid w:val="004D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8BE"/>
    <w:pPr>
      <w:spacing w:before="160"/>
      <w:jc w:val="center"/>
    </w:pPr>
    <w:rPr>
      <w:i/>
      <w:iCs/>
      <w:color w:val="404040" w:themeColor="text1" w:themeTint="BF"/>
    </w:rPr>
  </w:style>
  <w:style w:type="character" w:customStyle="1" w:styleId="CitaCar">
    <w:name w:val="Cita Car"/>
    <w:basedOn w:val="Fuentedeprrafopredeter"/>
    <w:link w:val="Cita"/>
    <w:uiPriority w:val="29"/>
    <w:rsid w:val="004D48BE"/>
    <w:rPr>
      <w:i/>
      <w:iCs/>
      <w:color w:val="404040" w:themeColor="text1" w:themeTint="BF"/>
    </w:rPr>
  </w:style>
  <w:style w:type="paragraph" w:styleId="Prrafodelista">
    <w:name w:val="List Paragraph"/>
    <w:basedOn w:val="Normal"/>
    <w:uiPriority w:val="34"/>
    <w:qFormat/>
    <w:rsid w:val="004D48BE"/>
    <w:pPr>
      <w:ind w:left="720"/>
      <w:contextualSpacing/>
    </w:pPr>
  </w:style>
  <w:style w:type="character" w:styleId="nfasisintenso">
    <w:name w:val="Intense Emphasis"/>
    <w:basedOn w:val="Fuentedeprrafopredeter"/>
    <w:uiPriority w:val="21"/>
    <w:qFormat/>
    <w:rsid w:val="004D48BE"/>
    <w:rPr>
      <w:i/>
      <w:iCs/>
      <w:color w:val="2F5496" w:themeColor="accent1" w:themeShade="BF"/>
    </w:rPr>
  </w:style>
  <w:style w:type="paragraph" w:styleId="Citadestacada">
    <w:name w:val="Intense Quote"/>
    <w:basedOn w:val="Normal"/>
    <w:next w:val="Normal"/>
    <w:link w:val="CitadestacadaCar"/>
    <w:uiPriority w:val="30"/>
    <w:qFormat/>
    <w:rsid w:val="004D4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48BE"/>
    <w:rPr>
      <w:i/>
      <w:iCs/>
      <w:color w:val="2F5496" w:themeColor="accent1" w:themeShade="BF"/>
    </w:rPr>
  </w:style>
  <w:style w:type="character" w:styleId="Referenciaintensa">
    <w:name w:val="Intense Reference"/>
    <w:basedOn w:val="Fuentedeprrafopredeter"/>
    <w:uiPriority w:val="32"/>
    <w:qFormat/>
    <w:rsid w:val="004D48BE"/>
    <w:rPr>
      <w:b/>
      <w:bCs/>
      <w:smallCaps/>
      <w:color w:val="2F5496" w:themeColor="accent1" w:themeShade="BF"/>
      <w:spacing w:val="5"/>
    </w:rPr>
  </w:style>
  <w:style w:type="character" w:styleId="Hipervnculo">
    <w:name w:val="Hyperlink"/>
    <w:basedOn w:val="Fuentedeprrafopredeter"/>
    <w:uiPriority w:val="99"/>
    <w:unhideWhenUsed/>
    <w:rsid w:val="00CE35E2"/>
    <w:rPr>
      <w:color w:val="0563C1" w:themeColor="hyperlink"/>
      <w:u w:val="single"/>
    </w:rPr>
  </w:style>
  <w:style w:type="paragraph" w:styleId="NormalWeb">
    <w:name w:val="Normal (Web)"/>
    <w:basedOn w:val="Normal"/>
    <w:uiPriority w:val="99"/>
    <w:semiHidden/>
    <w:unhideWhenUsed/>
    <w:rsid w:val="007942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www.youtube.com/@TodoCod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sqlzoo.net/wiki/SQL_Tutorial"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chatgpt.com/"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691C-BC32-454C-8857-AE4D8268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1172</Words>
  <Characters>6449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3</cp:revision>
  <dcterms:created xsi:type="dcterms:W3CDTF">2026-03-01T04:25:00Z</dcterms:created>
  <dcterms:modified xsi:type="dcterms:W3CDTF">2026-03-01T04:29:00Z</dcterms:modified>
</cp:coreProperties>
</file>