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2431" w14:textId="01AB6000" w:rsidR="00591DE3" w:rsidRDefault="00005DD9">
      <w:pPr>
        <w:rPr>
          <w:lang w:val="es-MX"/>
        </w:rPr>
      </w:pPr>
      <w:r>
        <w:rPr>
          <w:lang w:val="es-MX"/>
        </w:rPr>
        <w:t>APUNTES TODOCODE</w:t>
      </w:r>
    </w:p>
    <w:p w14:paraId="44807ABB" w14:textId="34FED1CD" w:rsidR="00005DD9" w:rsidRDefault="00005DD9">
      <w:pPr>
        <w:rPr>
          <w:lang w:val="es-MX"/>
        </w:rPr>
      </w:pPr>
      <w:r w:rsidRPr="00005DD9">
        <w:rPr>
          <w:lang w:val="es-MX"/>
        </w:rPr>
        <w:drawing>
          <wp:inline distT="0" distB="0" distL="0" distR="0" wp14:anchorId="2EC364F0" wp14:editId="059B9301">
            <wp:extent cx="5612130" cy="3090545"/>
            <wp:effectExtent l="0" t="0" r="7620" b="0"/>
            <wp:docPr id="1672784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84716" name=""/>
                    <pic:cNvPicPr/>
                  </pic:nvPicPr>
                  <pic:blipFill>
                    <a:blip r:embed="rId5"/>
                    <a:stretch>
                      <a:fillRect/>
                    </a:stretch>
                  </pic:blipFill>
                  <pic:spPr>
                    <a:xfrm>
                      <a:off x="0" y="0"/>
                      <a:ext cx="5612130" cy="3090545"/>
                    </a:xfrm>
                    <a:prstGeom prst="rect">
                      <a:avLst/>
                    </a:prstGeom>
                  </pic:spPr>
                </pic:pic>
              </a:graphicData>
            </a:graphic>
          </wp:inline>
        </w:drawing>
      </w:r>
    </w:p>
    <w:p w14:paraId="46BB49C7" w14:textId="088CF806" w:rsidR="00005DD9" w:rsidRDefault="00005DD9">
      <w:pPr>
        <w:rPr>
          <w:lang w:val="es-MX"/>
        </w:rPr>
      </w:pPr>
      <w:r w:rsidRPr="00005DD9">
        <w:rPr>
          <w:lang w:val="es-MX"/>
        </w:rPr>
        <w:drawing>
          <wp:inline distT="0" distB="0" distL="0" distR="0" wp14:anchorId="2313B76D" wp14:editId="7C00ED54">
            <wp:extent cx="5612130" cy="2765425"/>
            <wp:effectExtent l="0" t="0" r="7620" b="0"/>
            <wp:docPr id="1785105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05791" name=""/>
                    <pic:cNvPicPr/>
                  </pic:nvPicPr>
                  <pic:blipFill>
                    <a:blip r:embed="rId6"/>
                    <a:stretch>
                      <a:fillRect/>
                    </a:stretch>
                  </pic:blipFill>
                  <pic:spPr>
                    <a:xfrm>
                      <a:off x="0" y="0"/>
                      <a:ext cx="5612130" cy="2765425"/>
                    </a:xfrm>
                    <a:prstGeom prst="rect">
                      <a:avLst/>
                    </a:prstGeom>
                  </pic:spPr>
                </pic:pic>
              </a:graphicData>
            </a:graphic>
          </wp:inline>
        </w:drawing>
      </w:r>
    </w:p>
    <w:p w14:paraId="02D43C73" w14:textId="749623B3" w:rsidR="00EE2D32" w:rsidRDefault="00EE2D32">
      <w:pPr>
        <w:rPr>
          <w:lang w:val="es-MX"/>
        </w:rPr>
      </w:pPr>
      <w:r w:rsidRPr="00EE2D32">
        <w:rPr>
          <w:lang w:val="es-MX"/>
        </w:rPr>
        <w:lastRenderedPageBreak/>
        <w:drawing>
          <wp:inline distT="0" distB="0" distL="0" distR="0" wp14:anchorId="3EE477DF" wp14:editId="1EF0E84A">
            <wp:extent cx="5612130" cy="3181985"/>
            <wp:effectExtent l="0" t="0" r="7620" b="0"/>
            <wp:docPr id="895225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25083" name=""/>
                    <pic:cNvPicPr/>
                  </pic:nvPicPr>
                  <pic:blipFill>
                    <a:blip r:embed="rId7"/>
                    <a:stretch>
                      <a:fillRect/>
                    </a:stretch>
                  </pic:blipFill>
                  <pic:spPr>
                    <a:xfrm>
                      <a:off x="0" y="0"/>
                      <a:ext cx="5612130" cy="3181985"/>
                    </a:xfrm>
                    <a:prstGeom prst="rect">
                      <a:avLst/>
                    </a:prstGeom>
                  </pic:spPr>
                </pic:pic>
              </a:graphicData>
            </a:graphic>
          </wp:inline>
        </w:drawing>
      </w:r>
    </w:p>
    <w:p w14:paraId="509A1443" w14:textId="294979D9" w:rsidR="00A63489" w:rsidRDefault="00A63489">
      <w:pPr>
        <w:rPr>
          <w:lang w:val="es-MX"/>
        </w:rPr>
      </w:pPr>
      <w:r>
        <w:rPr>
          <w:lang w:val="es-MX"/>
        </w:rPr>
        <w:t>El nombre de las bases de datos va en plural, ya que estas se convertirán en tablas y en minúscula, ya que cualquier gestor de bases de datos pasa enseguida a minúscula.</w:t>
      </w:r>
    </w:p>
    <w:p w14:paraId="451ED3F0" w14:textId="0A5B24E4" w:rsidR="00A63489" w:rsidRDefault="00A63489">
      <w:pPr>
        <w:rPr>
          <w:lang w:val="es-MX"/>
        </w:rPr>
      </w:pPr>
      <w:proofErr w:type="spellStart"/>
      <w:r>
        <w:rPr>
          <w:lang w:val="es-MX"/>
        </w:rPr>
        <w:t>Aca</w:t>
      </w:r>
      <w:proofErr w:type="spellEnd"/>
      <w:r>
        <w:rPr>
          <w:lang w:val="es-MX"/>
        </w:rPr>
        <w:t xml:space="preserve"> tenemos </w:t>
      </w:r>
      <w:r w:rsidR="00EE2D32">
        <w:rPr>
          <w:lang w:val="es-MX"/>
        </w:rPr>
        <w:t>el concepto</w:t>
      </w:r>
      <w:r>
        <w:rPr>
          <w:lang w:val="es-MX"/>
        </w:rPr>
        <w:t xml:space="preserve"> de la PK </w:t>
      </w:r>
      <w:proofErr w:type="spellStart"/>
      <w:r>
        <w:rPr>
          <w:lang w:val="es-MX"/>
        </w:rPr>
        <w:t>primary</w:t>
      </w:r>
      <w:proofErr w:type="spellEnd"/>
      <w:r>
        <w:rPr>
          <w:lang w:val="es-MX"/>
        </w:rPr>
        <w:t xml:space="preserve"> </w:t>
      </w:r>
      <w:proofErr w:type="spellStart"/>
      <w:r>
        <w:rPr>
          <w:lang w:val="es-MX"/>
        </w:rPr>
        <w:t>key</w:t>
      </w:r>
      <w:proofErr w:type="spellEnd"/>
      <w:r>
        <w:rPr>
          <w:lang w:val="es-MX"/>
        </w:rPr>
        <w:t>, con el fin de identificar cada concepto de forma única, un valor que no se puede repetir en ese concepto</w:t>
      </w:r>
    </w:p>
    <w:p w14:paraId="02BDC610" w14:textId="342A1876" w:rsidR="00A63489" w:rsidRDefault="00EE2D32">
      <w:pPr>
        <w:rPr>
          <w:lang w:val="es-MX"/>
        </w:rPr>
      </w:pPr>
      <w:r w:rsidRPr="00EE2D32">
        <w:rPr>
          <w:lang w:val="es-MX"/>
        </w:rPr>
        <w:drawing>
          <wp:inline distT="0" distB="0" distL="0" distR="0" wp14:anchorId="1A42D342" wp14:editId="22F554A2">
            <wp:extent cx="5612130" cy="2951480"/>
            <wp:effectExtent l="0" t="0" r="7620" b="1270"/>
            <wp:docPr id="194193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051" name=""/>
                    <pic:cNvPicPr/>
                  </pic:nvPicPr>
                  <pic:blipFill>
                    <a:blip r:embed="rId8"/>
                    <a:stretch>
                      <a:fillRect/>
                    </a:stretch>
                  </pic:blipFill>
                  <pic:spPr>
                    <a:xfrm>
                      <a:off x="0" y="0"/>
                      <a:ext cx="5612130" cy="2951480"/>
                    </a:xfrm>
                    <a:prstGeom prst="rect">
                      <a:avLst/>
                    </a:prstGeom>
                  </pic:spPr>
                </pic:pic>
              </a:graphicData>
            </a:graphic>
          </wp:inline>
        </w:drawing>
      </w:r>
    </w:p>
    <w:p w14:paraId="6DDDF54E" w14:textId="702EF32B" w:rsidR="00EE2D32" w:rsidRDefault="00EE2D32">
      <w:pPr>
        <w:rPr>
          <w:lang w:val="es-MX"/>
        </w:rPr>
      </w:pPr>
      <w:r w:rsidRPr="00EE2D32">
        <w:rPr>
          <w:lang w:val="es-MX"/>
        </w:rPr>
        <w:lastRenderedPageBreak/>
        <w:drawing>
          <wp:inline distT="0" distB="0" distL="0" distR="0" wp14:anchorId="5433AF15" wp14:editId="4215E1E0">
            <wp:extent cx="5612130" cy="2736850"/>
            <wp:effectExtent l="0" t="0" r="7620" b="6350"/>
            <wp:docPr id="1076496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6308" name=""/>
                    <pic:cNvPicPr/>
                  </pic:nvPicPr>
                  <pic:blipFill>
                    <a:blip r:embed="rId9"/>
                    <a:stretch>
                      <a:fillRect/>
                    </a:stretch>
                  </pic:blipFill>
                  <pic:spPr>
                    <a:xfrm>
                      <a:off x="0" y="0"/>
                      <a:ext cx="5612130" cy="2736850"/>
                    </a:xfrm>
                    <a:prstGeom prst="rect">
                      <a:avLst/>
                    </a:prstGeom>
                  </pic:spPr>
                </pic:pic>
              </a:graphicData>
            </a:graphic>
          </wp:inline>
        </w:drawing>
      </w:r>
    </w:p>
    <w:p w14:paraId="49D663DD" w14:textId="0A4C08AB" w:rsidR="00EE2D32" w:rsidRDefault="00290AEE">
      <w:pPr>
        <w:rPr>
          <w:lang w:val="es-MX"/>
        </w:rPr>
      </w:pPr>
      <w:r w:rsidRPr="00290AEE">
        <w:rPr>
          <w:lang w:val="es-MX"/>
        </w:rPr>
        <w:drawing>
          <wp:inline distT="0" distB="0" distL="0" distR="0" wp14:anchorId="21F530F6" wp14:editId="176D60F0">
            <wp:extent cx="5612130" cy="2790825"/>
            <wp:effectExtent l="0" t="0" r="7620" b="9525"/>
            <wp:docPr id="1754672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2115" name=""/>
                    <pic:cNvPicPr/>
                  </pic:nvPicPr>
                  <pic:blipFill>
                    <a:blip r:embed="rId10"/>
                    <a:stretch>
                      <a:fillRect/>
                    </a:stretch>
                  </pic:blipFill>
                  <pic:spPr>
                    <a:xfrm>
                      <a:off x="0" y="0"/>
                      <a:ext cx="5612130" cy="2790825"/>
                    </a:xfrm>
                    <a:prstGeom prst="rect">
                      <a:avLst/>
                    </a:prstGeom>
                  </pic:spPr>
                </pic:pic>
              </a:graphicData>
            </a:graphic>
          </wp:inline>
        </w:drawing>
      </w:r>
    </w:p>
    <w:p w14:paraId="7B405CDF" w14:textId="5990A0EA" w:rsidR="00290AEE" w:rsidRDefault="00290AEE">
      <w:pPr>
        <w:rPr>
          <w:lang w:val="es-MX"/>
        </w:rPr>
      </w:pPr>
      <w:r>
        <w:rPr>
          <w:lang w:val="es-MX"/>
        </w:rPr>
        <w:t>Para usar el N a N, el tipo es imaginar dos relaciones 1 a n, de cada lado del concepto, para el fin de saber si esto se puede hacer</w:t>
      </w:r>
    </w:p>
    <w:p w14:paraId="128BA6A9" w14:textId="7E778EFE" w:rsidR="00290AEE" w:rsidRDefault="00290AEE">
      <w:pPr>
        <w:rPr>
          <w:lang w:val="es-MX"/>
        </w:rPr>
      </w:pPr>
      <w:r>
        <w:rPr>
          <w:lang w:val="es-MX"/>
        </w:rPr>
        <w:t>EJEMPLO</w:t>
      </w:r>
    </w:p>
    <w:p w14:paraId="148693A3" w14:textId="5BE93FD4" w:rsidR="00290AEE" w:rsidRDefault="00290AEE">
      <w:pPr>
        <w:rPr>
          <w:lang w:val="es-MX"/>
        </w:rPr>
      </w:pPr>
      <w:r>
        <w:rPr>
          <w:lang w:val="es-MX"/>
        </w:rPr>
        <w:t>1 alumno tiene n materias</w:t>
      </w:r>
    </w:p>
    <w:p w14:paraId="7C7EB20F" w14:textId="6FCF7970" w:rsidR="00290AEE" w:rsidRDefault="00290AEE">
      <w:pPr>
        <w:rPr>
          <w:lang w:val="es-MX"/>
        </w:rPr>
      </w:pPr>
      <w:r>
        <w:rPr>
          <w:lang w:val="es-MX"/>
        </w:rPr>
        <w:t>N alumnos tiene 1 materia</w:t>
      </w:r>
    </w:p>
    <w:p w14:paraId="1A650E30" w14:textId="71D6F900" w:rsidR="00290AEE" w:rsidRDefault="00290AEE">
      <w:pPr>
        <w:rPr>
          <w:lang w:val="es-MX"/>
        </w:rPr>
      </w:pPr>
      <w:r>
        <w:rPr>
          <w:lang w:val="es-MX"/>
        </w:rPr>
        <w:t xml:space="preserve">Si se valida que en este caso si se puede hacer 1 a n en las dos direcciones, </w:t>
      </w:r>
      <w:proofErr w:type="spellStart"/>
      <w:r>
        <w:rPr>
          <w:lang w:val="es-MX"/>
        </w:rPr>
        <w:t>ps</w:t>
      </w:r>
      <w:proofErr w:type="spellEnd"/>
      <w:r>
        <w:rPr>
          <w:lang w:val="es-MX"/>
        </w:rPr>
        <w:t xml:space="preserve"> sabemos que es una relación n a n</w:t>
      </w:r>
    </w:p>
    <w:p w14:paraId="3BA87AD9" w14:textId="22F812F3" w:rsidR="00290AEE" w:rsidRDefault="003527DA">
      <w:pPr>
        <w:rPr>
          <w:lang w:val="es-MX"/>
        </w:rPr>
      </w:pPr>
      <w:r w:rsidRPr="003527DA">
        <w:rPr>
          <w:lang w:val="es-MX"/>
        </w:rPr>
        <w:lastRenderedPageBreak/>
        <w:drawing>
          <wp:inline distT="0" distB="0" distL="0" distR="0" wp14:anchorId="21FBCA72" wp14:editId="19A9005D">
            <wp:extent cx="5612130" cy="3213100"/>
            <wp:effectExtent l="0" t="0" r="7620" b="6350"/>
            <wp:docPr id="127983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30244" name=""/>
                    <pic:cNvPicPr/>
                  </pic:nvPicPr>
                  <pic:blipFill>
                    <a:blip r:embed="rId11"/>
                    <a:stretch>
                      <a:fillRect/>
                    </a:stretch>
                  </pic:blipFill>
                  <pic:spPr>
                    <a:xfrm>
                      <a:off x="0" y="0"/>
                      <a:ext cx="5612130" cy="3213100"/>
                    </a:xfrm>
                    <a:prstGeom prst="rect">
                      <a:avLst/>
                    </a:prstGeom>
                  </pic:spPr>
                </pic:pic>
              </a:graphicData>
            </a:graphic>
          </wp:inline>
        </w:drawing>
      </w:r>
    </w:p>
    <w:p w14:paraId="57333EA2" w14:textId="521FB269" w:rsidR="003527DA" w:rsidRDefault="0053483B">
      <w:pPr>
        <w:rPr>
          <w:lang w:val="es-MX"/>
        </w:rPr>
      </w:pPr>
      <w:r>
        <w:rPr>
          <w:lang w:val="es-MX"/>
        </w:rPr>
        <w:t>IMPORTANTE</w:t>
      </w:r>
    </w:p>
    <w:p w14:paraId="62C00F8D" w14:textId="216AC289" w:rsidR="0053483B" w:rsidRDefault="0053483B" w:rsidP="0053483B">
      <w:pPr>
        <w:pStyle w:val="Prrafodelista"/>
        <w:numPr>
          <w:ilvl w:val="0"/>
          <w:numId w:val="1"/>
        </w:numPr>
        <w:rPr>
          <w:lang w:val="es-MX"/>
        </w:rPr>
      </w:pPr>
      <w:r>
        <w:rPr>
          <w:lang w:val="es-MX"/>
        </w:rPr>
        <w:t>Cada concepto tiene una PK, con el fin de poder realizar relaciones entre otros conceptos</w:t>
      </w:r>
    </w:p>
    <w:p w14:paraId="064C4B5D" w14:textId="77777777" w:rsidR="00835646" w:rsidRDefault="00835646" w:rsidP="00835646">
      <w:pPr>
        <w:pStyle w:val="Prrafodelista"/>
        <w:rPr>
          <w:lang w:val="es-MX"/>
        </w:rPr>
      </w:pPr>
    </w:p>
    <w:p w14:paraId="323EB4D1" w14:textId="67A6C6D3" w:rsidR="0053483B" w:rsidRDefault="0053483B" w:rsidP="0053483B">
      <w:pPr>
        <w:pStyle w:val="Prrafodelista"/>
        <w:numPr>
          <w:ilvl w:val="0"/>
          <w:numId w:val="1"/>
        </w:numPr>
        <w:rPr>
          <w:lang w:val="es-MX"/>
        </w:rPr>
      </w:pPr>
      <w:r>
        <w:rPr>
          <w:lang w:val="es-MX"/>
        </w:rPr>
        <w:t>Por otro lado, para saber en una relación, cual concepto tiene la FK, se tiene en cuenta:</w:t>
      </w:r>
    </w:p>
    <w:p w14:paraId="50A11CA9" w14:textId="014A9C06" w:rsidR="0053483B" w:rsidRDefault="0053483B" w:rsidP="0053483B">
      <w:pPr>
        <w:pStyle w:val="Prrafodelista"/>
        <w:numPr>
          <w:ilvl w:val="1"/>
          <w:numId w:val="1"/>
        </w:numPr>
        <w:rPr>
          <w:lang w:val="es-MX"/>
        </w:rPr>
      </w:pPr>
      <w:r>
        <w:rPr>
          <w:lang w:val="es-MX"/>
        </w:rPr>
        <w:t xml:space="preserve">En una relación de 1 a N, la FK va del lado de la N, ósea la </w:t>
      </w:r>
      <w:proofErr w:type="spellStart"/>
      <w:r>
        <w:rPr>
          <w:lang w:val="es-MX"/>
        </w:rPr>
        <w:t>pk</w:t>
      </w:r>
      <w:proofErr w:type="spellEnd"/>
      <w:r>
        <w:rPr>
          <w:lang w:val="es-MX"/>
        </w:rPr>
        <w:t xml:space="preserve"> del otro concepto</w:t>
      </w:r>
    </w:p>
    <w:p w14:paraId="6E5FEB96" w14:textId="77777777" w:rsidR="00835646" w:rsidRDefault="00835646" w:rsidP="00835646">
      <w:pPr>
        <w:pStyle w:val="Prrafodelista"/>
        <w:ind w:left="1440"/>
        <w:rPr>
          <w:lang w:val="es-MX"/>
        </w:rPr>
      </w:pPr>
    </w:p>
    <w:p w14:paraId="34CB6437" w14:textId="605DED0F" w:rsidR="0053483B" w:rsidRDefault="0053483B" w:rsidP="0053483B">
      <w:pPr>
        <w:pStyle w:val="Prrafodelista"/>
        <w:numPr>
          <w:ilvl w:val="1"/>
          <w:numId w:val="1"/>
        </w:numPr>
        <w:rPr>
          <w:lang w:val="es-MX"/>
        </w:rPr>
      </w:pPr>
      <w:r>
        <w:rPr>
          <w:lang w:val="es-MX"/>
        </w:rPr>
        <w:t>En una relación de 1 a 1, la FK, cuando es 1 a 1 no hay una regla exacta, la FK va del lado que tiene mayor sentido en base en el contexto,</w:t>
      </w:r>
    </w:p>
    <w:p w14:paraId="072C5712" w14:textId="16EA9A56" w:rsidR="0053483B" w:rsidRDefault="0053483B" w:rsidP="0053483B">
      <w:pPr>
        <w:pStyle w:val="Prrafodelista"/>
        <w:ind w:left="1440"/>
        <w:rPr>
          <w:lang w:val="es-MX"/>
        </w:rPr>
      </w:pPr>
      <w:r>
        <w:rPr>
          <w:lang w:val="es-MX"/>
        </w:rPr>
        <w:t>PREGUNTA CLAVE: ¿Cual concepto necesita saber del otro?, el concepto que necesita saber del otro es el que debe tener la FK</w:t>
      </w:r>
    </w:p>
    <w:p w14:paraId="2002CF9F" w14:textId="77777777" w:rsidR="00835646" w:rsidRDefault="00835646" w:rsidP="0053483B">
      <w:pPr>
        <w:pStyle w:val="Prrafodelista"/>
        <w:ind w:left="1440"/>
        <w:rPr>
          <w:lang w:val="es-MX"/>
        </w:rPr>
      </w:pPr>
    </w:p>
    <w:p w14:paraId="3FB285A1" w14:textId="6D8CDD45" w:rsidR="0053483B" w:rsidRDefault="0053483B" w:rsidP="0053483B">
      <w:pPr>
        <w:pStyle w:val="Prrafodelista"/>
        <w:numPr>
          <w:ilvl w:val="1"/>
          <w:numId w:val="1"/>
        </w:numPr>
        <w:rPr>
          <w:lang w:val="es-MX"/>
        </w:rPr>
      </w:pPr>
      <w:r>
        <w:rPr>
          <w:lang w:val="es-MX"/>
        </w:rPr>
        <w:t xml:space="preserve">En una relación de N a N, la FK, </w:t>
      </w:r>
    </w:p>
    <w:p w14:paraId="70C6CC90" w14:textId="77777777" w:rsidR="00835646" w:rsidRPr="00835646" w:rsidRDefault="00835646" w:rsidP="00835646">
      <w:pPr>
        <w:ind w:left="1080"/>
      </w:pPr>
      <w:r w:rsidRPr="00835646">
        <w:t xml:space="preserve">En una relación </w:t>
      </w:r>
      <w:r w:rsidRPr="00835646">
        <w:rPr>
          <w:b/>
          <w:bCs/>
        </w:rPr>
        <w:t>N:N (Muchos a Muchos)</w:t>
      </w:r>
      <w:r w:rsidRPr="00835646">
        <w:t xml:space="preserve">, la respuesta corta es: </w:t>
      </w:r>
      <w:r w:rsidRPr="00835646">
        <w:rPr>
          <w:b/>
          <w:bCs/>
        </w:rPr>
        <w:t>ninguna de las dos tablas originales.</w:t>
      </w:r>
    </w:p>
    <w:p w14:paraId="15A2A4D4" w14:textId="77777777" w:rsidR="00835646" w:rsidRPr="00835646" w:rsidRDefault="00835646" w:rsidP="00835646">
      <w:pPr>
        <w:ind w:left="1080"/>
      </w:pPr>
      <w:r w:rsidRPr="00835646">
        <w:t xml:space="preserve">Para implementar este tipo de relación en una base de datos relacional, es obligatorio crear una </w:t>
      </w:r>
      <w:r w:rsidRPr="00835646">
        <w:rPr>
          <w:b/>
          <w:bCs/>
        </w:rPr>
        <w:t>tabla intermedia</w:t>
      </w:r>
      <w:r w:rsidRPr="00835646">
        <w:t xml:space="preserve"> (también llamada tabla de unión, de ruptura o </w:t>
      </w:r>
      <w:proofErr w:type="spellStart"/>
      <w:r w:rsidRPr="00835646">
        <w:rPr>
          <w:i/>
          <w:iCs/>
        </w:rPr>
        <w:t>join</w:t>
      </w:r>
      <w:proofErr w:type="spellEnd"/>
      <w:r w:rsidRPr="00835646">
        <w:rPr>
          <w:i/>
          <w:iCs/>
        </w:rPr>
        <w:t xml:space="preserve"> table</w:t>
      </w:r>
      <w:r w:rsidRPr="00835646">
        <w:t>). Las llaves foráneas (</w:t>
      </w:r>
      <w:r w:rsidRPr="00835646">
        <w:rPr>
          <w:b/>
          <w:bCs/>
        </w:rPr>
        <w:t>FK</w:t>
      </w:r>
      <w:r w:rsidRPr="00835646">
        <w:t>) se colocan en esta nueva tabla.</w:t>
      </w:r>
    </w:p>
    <w:p w14:paraId="1B9A1DE1" w14:textId="77777777" w:rsidR="00835646" w:rsidRPr="00835646" w:rsidRDefault="00835646" w:rsidP="00835646">
      <w:pPr>
        <w:pStyle w:val="Prrafodelista"/>
        <w:ind w:left="1440"/>
      </w:pPr>
      <w:r w:rsidRPr="00835646">
        <w:pict w14:anchorId="79F2C043">
          <v:rect id="_x0000_i1031" style="width:0;height:1.5pt" o:hralign="center" o:hrstd="t" o:hr="t" fillcolor="#a0a0a0" stroked="f"/>
        </w:pict>
      </w:r>
    </w:p>
    <w:p w14:paraId="0278F172" w14:textId="77777777" w:rsidR="00835646" w:rsidRPr="00835646" w:rsidRDefault="00835646" w:rsidP="00835646">
      <w:pPr>
        <w:ind w:left="372" w:firstLine="708"/>
        <w:rPr>
          <w:b/>
          <w:bCs/>
        </w:rPr>
      </w:pPr>
      <w:r w:rsidRPr="00835646">
        <w:rPr>
          <w:b/>
          <w:bCs/>
        </w:rPr>
        <w:t>Cómo funciona la estructura</w:t>
      </w:r>
    </w:p>
    <w:p w14:paraId="74D3586F" w14:textId="77777777" w:rsidR="00835646" w:rsidRPr="00835646" w:rsidRDefault="00835646" w:rsidP="00835646">
      <w:pPr>
        <w:ind w:left="1080"/>
      </w:pPr>
      <w:r w:rsidRPr="00835646">
        <w:t xml:space="preserve">Imagina una relación entre </w:t>
      </w:r>
      <w:r w:rsidRPr="00835646">
        <w:rPr>
          <w:b/>
          <w:bCs/>
        </w:rPr>
        <w:t>Estudiantes</w:t>
      </w:r>
      <w:r w:rsidRPr="00835646">
        <w:t xml:space="preserve"> y </w:t>
      </w:r>
      <w:r w:rsidRPr="00835646">
        <w:rPr>
          <w:b/>
          <w:bCs/>
        </w:rPr>
        <w:t>Cursos</w:t>
      </w:r>
      <w:r w:rsidRPr="00835646">
        <w:t xml:space="preserve"> (un estudiante se inscribe en muchos cursos, y un curso tiene muchos estudiantes):</w:t>
      </w:r>
    </w:p>
    <w:p w14:paraId="6AF4991A" w14:textId="77777777" w:rsidR="00835646" w:rsidRPr="00835646" w:rsidRDefault="00835646" w:rsidP="00835646">
      <w:pPr>
        <w:ind w:left="1080"/>
      </w:pPr>
      <w:r w:rsidRPr="00835646">
        <w:rPr>
          <w:b/>
          <w:bCs/>
        </w:rPr>
        <w:lastRenderedPageBreak/>
        <w:t>Tabla A (Estudiantes):</w:t>
      </w:r>
      <w:r w:rsidRPr="00835646">
        <w:t xml:space="preserve"> Mantiene sus datos propios (ID, nombre). No tiene FK de cursos.</w:t>
      </w:r>
    </w:p>
    <w:p w14:paraId="44A27840" w14:textId="77777777" w:rsidR="00835646" w:rsidRPr="00835646" w:rsidRDefault="00835646" w:rsidP="00835646">
      <w:pPr>
        <w:ind w:left="1080"/>
      </w:pPr>
      <w:r w:rsidRPr="00835646">
        <w:rPr>
          <w:b/>
          <w:bCs/>
        </w:rPr>
        <w:t>Tabla B (Cursos):</w:t>
      </w:r>
      <w:r w:rsidRPr="00835646">
        <w:t xml:space="preserve"> Mantiene sus datos propios (ID, nombre del curso). No tiene FK de estudiantes.</w:t>
      </w:r>
    </w:p>
    <w:p w14:paraId="27EC0831" w14:textId="77777777" w:rsidR="00835646" w:rsidRPr="00835646" w:rsidRDefault="00835646" w:rsidP="00835646">
      <w:pPr>
        <w:ind w:left="1080"/>
      </w:pPr>
      <w:r w:rsidRPr="00835646">
        <w:rPr>
          <w:b/>
          <w:bCs/>
        </w:rPr>
        <w:t>Tabla Intermedia (Inscripciones):</w:t>
      </w:r>
      <w:r w:rsidRPr="00835646">
        <w:t xml:space="preserve"> Aquí es donde ocurre la magia. Esta tabla debe tener, como mínimo, dos columnas:</w:t>
      </w:r>
    </w:p>
    <w:p w14:paraId="25030A95" w14:textId="77777777" w:rsidR="00835646" w:rsidRPr="00835646" w:rsidRDefault="00835646" w:rsidP="00835646">
      <w:pPr>
        <w:ind w:left="372" w:firstLine="708"/>
      </w:pPr>
      <w:r w:rsidRPr="00835646">
        <w:t xml:space="preserve">Una </w:t>
      </w:r>
      <w:r w:rsidRPr="00835646">
        <w:rPr>
          <w:b/>
          <w:bCs/>
        </w:rPr>
        <w:t>FK</w:t>
      </w:r>
      <w:r w:rsidRPr="00835646">
        <w:t xml:space="preserve"> que referencia al ID de la Tabla A.</w:t>
      </w:r>
    </w:p>
    <w:p w14:paraId="00B9B440" w14:textId="77777777" w:rsidR="00835646" w:rsidRPr="00835646" w:rsidRDefault="00835646" w:rsidP="00835646">
      <w:pPr>
        <w:ind w:left="372" w:firstLine="708"/>
      </w:pPr>
      <w:r w:rsidRPr="00835646">
        <w:t xml:space="preserve">Una </w:t>
      </w:r>
      <w:r w:rsidRPr="00835646">
        <w:rPr>
          <w:b/>
          <w:bCs/>
        </w:rPr>
        <w:t>FK</w:t>
      </w:r>
      <w:r w:rsidRPr="00835646">
        <w:t xml:space="preserve"> que referencia al ID de la Tabla B.</w:t>
      </w:r>
    </w:p>
    <w:p w14:paraId="6F449E9D" w14:textId="77777777" w:rsidR="00835646" w:rsidRPr="00835646" w:rsidRDefault="00835646" w:rsidP="00835646">
      <w:pPr>
        <w:ind w:left="372" w:firstLine="708"/>
        <w:rPr>
          <w:b/>
          <w:bCs/>
        </w:rPr>
      </w:pPr>
      <w:r w:rsidRPr="00835646">
        <w:rPr>
          <w:b/>
          <w:bCs/>
        </w:rPr>
        <w:t>¿Por qué no se puede poner la FK en las tablas originales?</w:t>
      </w:r>
    </w:p>
    <w:p w14:paraId="3685E30D" w14:textId="77777777" w:rsidR="00835646" w:rsidRPr="00835646" w:rsidRDefault="00835646" w:rsidP="00835646">
      <w:pPr>
        <w:ind w:left="1080"/>
      </w:pPr>
      <w:r w:rsidRPr="00835646">
        <w:rPr>
          <w:b/>
          <w:bCs/>
        </w:rPr>
        <w:t>Redundancia y Limitación:</w:t>
      </w:r>
      <w:r w:rsidRPr="00835646">
        <w:t xml:space="preserve"> Si pones la </w:t>
      </w:r>
      <w:proofErr w:type="spellStart"/>
      <w:r w:rsidRPr="00835646">
        <w:t>FK_Curso</w:t>
      </w:r>
      <w:proofErr w:type="spellEnd"/>
      <w:r w:rsidRPr="00835646">
        <w:t xml:space="preserve"> en la tabla Estudiantes, un estudiante solo podría tener un curso asignado por fila. Para que tenga diez cursos, tendrías que repetir los datos del estudiante diez veces, lo cual rompe la normalización.</w:t>
      </w:r>
    </w:p>
    <w:p w14:paraId="49642C09" w14:textId="77777777" w:rsidR="00835646" w:rsidRPr="00835646" w:rsidRDefault="00835646" w:rsidP="00835646">
      <w:pPr>
        <w:ind w:left="1080"/>
      </w:pPr>
      <w:r w:rsidRPr="00835646">
        <w:rPr>
          <w:b/>
          <w:bCs/>
        </w:rPr>
        <w:t>Independencia:</w:t>
      </w:r>
      <w:r w:rsidRPr="00835646">
        <w:t xml:space="preserve"> La tabla intermedia permite que ambas entidades crezcan de forma independiente. Además, te permite añadir </w:t>
      </w:r>
      <w:r w:rsidRPr="00835646">
        <w:rPr>
          <w:b/>
          <w:bCs/>
        </w:rPr>
        <w:t>atributos de la relación</w:t>
      </w:r>
      <w:r w:rsidRPr="00835646">
        <w:t>, como la "Fecha de Inscripción" o la "Calificación", que no pertenecen ni al alumno ni al curso por sí solos, sino a la unión de ambos.</w:t>
      </w:r>
    </w:p>
    <w:p w14:paraId="22FA2598" w14:textId="77777777" w:rsidR="00835646" w:rsidRPr="00835646" w:rsidRDefault="00835646" w:rsidP="00835646">
      <w:pPr>
        <w:ind w:left="372" w:firstLine="708"/>
        <w:rPr>
          <w:b/>
          <w:bCs/>
        </w:rPr>
      </w:pPr>
      <w:r w:rsidRPr="00835646">
        <w:rPr>
          <w:b/>
          <w:bCs/>
        </w:rPr>
        <w:t>Ejemplo de SQL (DDL)</w:t>
      </w:r>
    </w:p>
    <w:p w14:paraId="71810744" w14:textId="77777777" w:rsidR="00835646" w:rsidRPr="00835646" w:rsidRDefault="00835646" w:rsidP="00835646">
      <w:pPr>
        <w:pStyle w:val="Prrafodelista"/>
        <w:numPr>
          <w:ilvl w:val="1"/>
          <w:numId w:val="1"/>
        </w:numPr>
      </w:pPr>
      <w:r w:rsidRPr="00835646">
        <w:t>Así se vería la creación de la tabla intermedia:</w:t>
      </w:r>
    </w:p>
    <w:p w14:paraId="7E00ADBE" w14:textId="77777777" w:rsidR="00835646" w:rsidRPr="00835646" w:rsidRDefault="00835646" w:rsidP="00835646">
      <w:pPr>
        <w:pStyle w:val="Prrafodelista"/>
        <w:numPr>
          <w:ilvl w:val="1"/>
          <w:numId w:val="1"/>
        </w:numPr>
      </w:pPr>
      <w:r w:rsidRPr="00835646">
        <w:t>SQL</w:t>
      </w:r>
    </w:p>
    <w:p w14:paraId="7B163D8B" w14:textId="77777777" w:rsidR="00835646" w:rsidRPr="00835646" w:rsidRDefault="00835646" w:rsidP="00835646">
      <w:pPr>
        <w:pStyle w:val="Prrafodelista"/>
        <w:numPr>
          <w:ilvl w:val="1"/>
          <w:numId w:val="1"/>
        </w:numPr>
      </w:pPr>
      <w:r w:rsidRPr="00835646">
        <w:t xml:space="preserve">CREATE TABLE </w:t>
      </w:r>
      <w:proofErr w:type="spellStart"/>
      <w:r w:rsidRPr="00835646">
        <w:t>Estudiante_Curso</w:t>
      </w:r>
      <w:proofErr w:type="spellEnd"/>
      <w:r w:rsidRPr="00835646">
        <w:t xml:space="preserve"> (</w:t>
      </w:r>
    </w:p>
    <w:p w14:paraId="1F43F083" w14:textId="77777777" w:rsidR="00835646" w:rsidRPr="00835646" w:rsidRDefault="00835646" w:rsidP="00835646">
      <w:pPr>
        <w:pStyle w:val="Prrafodelista"/>
        <w:numPr>
          <w:ilvl w:val="1"/>
          <w:numId w:val="1"/>
        </w:numPr>
      </w:pPr>
      <w:r w:rsidRPr="00835646">
        <w:t xml:space="preserve">    </w:t>
      </w:r>
      <w:proofErr w:type="spellStart"/>
      <w:r w:rsidRPr="00835646">
        <w:t>estudiante_id</w:t>
      </w:r>
      <w:proofErr w:type="spellEnd"/>
      <w:r w:rsidRPr="00835646">
        <w:t xml:space="preserve"> INT,</w:t>
      </w:r>
    </w:p>
    <w:p w14:paraId="0C6EA48A" w14:textId="77777777" w:rsidR="00835646" w:rsidRPr="00835646" w:rsidRDefault="00835646" w:rsidP="00835646">
      <w:pPr>
        <w:pStyle w:val="Prrafodelista"/>
        <w:numPr>
          <w:ilvl w:val="1"/>
          <w:numId w:val="1"/>
        </w:numPr>
      </w:pPr>
      <w:r w:rsidRPr="00835646">
        <w:t xml:space="preserve">    </w:t>
      </w:r>
      <w:proofErr w:type="spellStart"/>
      <w:r w:rsidRPr="00835646">
        <w:t>curso_id</w:t>
      </w:r>
      <w:proofErr w:type="spellEnd"/>
      <w:r w:rsidRPr="00835646">
        <w:t xml:space="preserve"> INT,</w:t>
      </w:r>
    </w:p>
    <w:p w14:paraId="0BAAF889" w14:textId="77777777" w:rsidR="00835646" w:rsidRPr="00835646" w:rsidRDefault="00835646" w:rsidP="00835646">
      <w:pPr>
        <w:pStyle w:val="Prrafodelista"/>
        <w:numPr>
          <w:ilvl w:val="1"/>
          <w:numId w:val="1"/>
        </w:numPr>
      </w:pPr>
      <w:r w:rsidRPr="00835646">
        <w:t xml:space="preserve">    </w:t>
      </w:r>
      <w:proofErr w:type="spellStart"/>
      <w:r w:rsidRPr="00835646">
        <w:t>fecha_registro</w:t>
      </w:r>
      <w:proofErr w:type="spellEnd"/>
      <w:r w:rsidRPr="00835646">
        <w:t xml:space="preserve"> DATE,</w:t>
      </w:r>
    </w:p>
    <w:p w14:paraId="390D4E4D" w14:textId="77777777" w:rsidR="00835646" w:rsidRPr="00835646" w:rsidRDefault="00835646" w:rsidP="00835646">
      <w:pPr>
        <w:pStyle w:val="Prrafodelista"/>
        <w:numPr>
          <w:ilvl w:val="1"/>
          <w:numId w:val="1"/>
        </w:numPr>
      </w:pPr>
      <w:r w:rsidRPr="00835646">
        <w:t xml:space="preserve">    PRIMARY KEY (</w:t>
      </w:r>
      <w:proofErr w:type="spellStart"/>
      <w:r w:rsidRPr="00835646">
        <w:t>estudiante_id</w:t>
      </w:r>
      <w:proofErr w:type="spellEnd"/>
      <w:r w:rsidRPr="00835646">
        <w:t xml:space="preserve">, </w:t>
      </w:r>
      <w:proofErr w:type="spellStart"/>
      <w:r w:rsidRPr="00835646">
        <w:t>curso_id</w:t>
      </w:r>
      <w:proofErr w:type="spellEnd"/>
      <w:r w:rsidRPr="00835646">
        <w:t>), -- Clave primaria compuesta</w:t>
      </w:r>
    </w:p>
    <w:p w14:paraId="4E81B218" w14:textId="77777777" w:rsidR="00835646" w:rsidRPr="00835646" w:rsidRDefault="00835646" w:rsidP="00835646">
      <w:pPr>
        <w:pStyle w:val="Prrafodelista"/>
        <w:numPr>
          <w:ilvl w:val="1"/>
          <w:numId w:val="1"/>
        </w:numPr>
      </w:pPr>
      <w:r w:rsidRPr="00835646">
        <w:t xml:space="preserve">    FOREIGN KEY (</w:t>
      </w:r>
      <w:proofErr w:type="spellStart"/>
      <w:r w:rsidRPr="00835646">
        <w:t>estudiante_id</w:t>
      </w:r>
      <w:proofErr w:type="spellEnd"/>
      <w:r w:rsidRPr="00835646">
        <w:t>) REFERENCES Estudiantes(id),</w:t>
      </w:r>
    </w:p>
    <w:p w14:paraId="609A1F8E" w14:textId="77777777" w:rsidR="00835646" w:rsidRPr="00835646" w:rsidRDefault="00835646" w:rsidP="00835646">
      <w:pPr>
        <w:pStyle w:val="Prrafodelista"/>
        <w:numPr>
          <w:ilvl w:val="1"/>
          <w:numId w:val="1"/>
        </w:numPr>
      </w:pPr>
      <w:r w:rsidRPr="00835646">
        <w:t xml:space="preserve">    FOREIGN KEY (</w:t>
      </w:r>
      <w:proofErr w:type="spellStart"/>
      <w:r w:rsidRPr="00835646">
        <w:t>curso_id</w:t>
      </w:r>
      <w:proofErr w:type="spellEnd"/>
      <w:r w:rsidRPr="00835646">
        <w:t>) REFERENCES Cursos(id)</w:t>
      </w:r>
    </w:p>
    <w:p w14:paraId="13B96673" w14:textId="77777777" w:rsidR="00835646" w:rsidRPr="00835646" w:rsidRDefault="00835646" w:rsidP="00835646">
      <w:pPr>
        <w:pStyle w:val="Prrafodelista"/>
        <w:numPr>
          <w:ilvl w:val="1"/>
          <w:numId w:val="1"/>
        </w:numPr>
      </w:pPr>
      <w:r w:rsidRPr="00835646">
        <w:t>);</w:t>
      </w:r>
    </w:p>
    <w:p w14:paraId="6C3FFC3C" w14:textId="77777777" w:rsidR="00835646" w:rsidRPr="0053483B" w:rsidRDefault="00835646" w:rsidP="0053483B">
      <w:pPr>
        <w:pStyle w:val="Prrafodelista"/>
        <w:numPr>
          <w:ilvl w:val="1"/>
          <w:numId w:val="1"/>
        </w:numPr>
        <w:rPr>
          <w:lang w:val="es-MX"/>
        </w:rPr>
      </w:pPr>
    </w:p>
    <w:p w14:paraId="1E1A7B37" w14:textId="0D59B58A" w:rsidR="00005DD9" w:rsidRPr="00005DD9" w:rsidRDefault="00005DD9">
      <w:pPr>
        <w:rPr>
          <w:lang w:val="es-MX"/>
        </w:rPr>
      </w:pPr>
    </w:p>
    <w:sectPr w:rsidR="00005DD9" w:rsidRPr="00005D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0E8A"/>
    <w:multiLevelType w:val="hybridMultilevel"/>
    <w:tmpl w:val="E654AC6E"/>
    <w:lvl w:ilvl="0" w:tplc="D08062E8">
      <w:start w:val="1"/>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44D3B32"/>
    <w:multiLevelType w:val="multilevel"/>
    <w:tmpl w:val="5906A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3740AF"/>
    <w:multiLevelType w:val="multilevel"/>
    <w:tmpl w:val="581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054746">
    <w:abstractNumId w:val="0"/>
  </w:num>
  <w:num w:numId="2" w16cid:durableId="1854414420">
    <w:abstractNumId w:val="1"/>
  </w:num>
  <w:num w:numId="3" w16cid:durableId="1560090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DD9"/>
    <w:rsid w:val="00005DD9"/>
    <w:rsid w:val="002457E3"/>
    <w:rsid w:val="00290AEE"/>
    <w:rsid w:val="003527DA"/>
    <w:rsid w:val="004D3ABA"/>
    <w:rsid w:val="0053483B"/>
    <w:rsid w:val="00591DE3"/>
    <w:rsid w:val="008048C7"/>
    <w:rsid w:val="00835646"/>
    <w:rsid w:val="00A63489"/>
    <w:rsid w:val="00B62D74"/>
    <w:rsid w:val="00EE2D32"/>
    <w:rsid w:val="00F738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BF9D"/>
  <w15:chartTrackingRefBased/>
  <w15:docId w15:val="{14216F76-B705-423E-80CF-760F982CC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5D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05D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05D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05D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05D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05D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5D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5D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5D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5DD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05DD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05DD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05DD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05DD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05D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5D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5D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5DD9"/>
    <w:rPr>
      <w:rFonts w:eastAsiaTheme="majorEastAsia" w:cstheme="majorBidi"/>
      <w:color w:val="272727" w:themeColor="text1" w:themeTint="D8"/>
    </w:rPr>
  </w:style>
  <w:style w:type="paragraph" w:styleId="Ttulo">
    <w:name w:val="Title"/>
    <w:basedOn w:val="Normal"/>
    <w:next w:val="Normal"/>
    <w:link w:val="TtuloCar"/>
    <w:uiPriority w:val="10"/>
    <w:qFormat/>
    <w:rsid w:val="00005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5D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5D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5D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5DD9"/>
    <w:pPr>
      <w:spacing w:before="160"/>
      <w:jc w:val="center"/>
    </w:pPr>
    <w:rPr>
      <w:i/>
      <w:iCs/>
      <w:color w:val="404040" w:themeColor="text1" w:themeTint="BF"/>
    </w:rPr>
  </w:style>
  <w:style w:type="character" w:customStyle="1" w:styleId="CitaCar">
    <w:name w:val="Cita Car"/>
    <w:basedOn w:val="Fuentedeprrafopredeter"/>
    <w:link w:val="Cita"/>
    <w:uiPriority w:val="29"/>
    <w:rsid w:val="00005DD9"/>
    <w:rPr>
      <w:i/>
      <w:iCs/>
      <w:color w:val="404040" w:themeColor="text1" w:themeTint="BF"/>
    </w:rPr>
  </w:style>
  <w:style w:type="paragraph" w:styleId="Prrafodelista">
    <w:name w:val="List Paragraph"/>
    <w:basedOn w:val="Normal"/>
    <w:uiPriority w:val="34"/>
    <w:qFormat/>
    <w:rsid w:val="00005DD9"/>
    <w:pPr>
      <w:ind w:left="720"/>
      <w:contextualSpacing/>
    </w:pPr>
  </w:style>
  <w:style w:type="character" w:styleId="nfasisintenso">
    <w:name w:val="Intense Emphasis"/>
    <w:basedOn w:val="Fuentedeprrafopredeter"/>
    <w:uiPriority w:val="21"/>
    <w:qFormat/>
    <w:rsid w:val="00005DD9"/>
    <w:rPr>
      <w:i/>
      <w:iCs/>
      <w:color w:val="2F5496" w:themeColor="accent1" w:themeShade="BF"/>
    </w:rPr>
  </w:style>
  <w:style w:type="paragraph" w:styleId="Citadestacada">
    <w:name w:val="Intense Quote"/>
    <w:basedOn w:val="Normal"/>
    <w:next w:val="Normal"/>
    <w:link w:val="CitadestacadaCar"/>
    <w:uiPriority w:val="30"/>
    <w:qFormat/>
    <w:rsid w:val="00005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05DD9"/>
    <w:rPr>
      <w:i/>
      <w:iCs/>
      <w:color w:val="2F5496" w:themeColor="accent1" w:themeShade="BF"/>
    </w:rPr>
  </w:style>
  <w:style w:type="character" w:styleId="Referenciaintensa">
    <w:name w:val="Intense Reference"/>
    <w:basedOn w:val="Fuentedeprrafopredeter"/>
    <w:uiPriority w:val="32"/>
    <w:qFormat/>
    <w:rsid w:val="00005D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470</Words>
  <Characters>2588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1</cp:revision>
  <dcterms:created xsi:type="dcterms:W3CDTF">2026-03-10T04:05:00Z</dcterms:created>
  <dcterms:modified xsi:type="dcterms:W3CDTF">2026-03-10T06:53:00Z</dcterms:modified>
</cp:coreProperties>
</file>