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08EE" w14:textId="77777777" w:rsidR="00D834D2" w:rsidRPr="00D834D2" w:rsidRDefault="00D834D2" w:rsidP="00D834D2">
      <w:pPr>
        <w:rPr>
          <w:b/>
          <w:bCs/>
        </w:rPr>
      </w:pPr>
      <w:r w:rsidRPr="00D834D2">
        <w:rPr>
          <w:b/>
          <w:bCs/>
        </w:rPr>
        <w:t>1. ON DELETE RESTRICT (La que usamos para Persona)</w:t>
      </w:r>
    </w:p>
    <w:p w14:paraId="48C85C1E" w14:textId="77777777" w:rsidR="00D834D2" w:rsidRPr="00D834D2" w:rsidRDefault="00D834D2" w:rsidP="00D834D2">
      <w:r w:rsidRPr="00D834D2">
        <w:t>Es el "muro de contención". Es la acción más segura para proteger la integridad de los datos.</w:t>
      </w:r>
    </w:p>
    <w:p w14:paraId="4982B394" w14:textId="77777777" w:rsidR="00D834D2" w:rsidRPr="00D834D2" w:rsidRDefault="00D834D2" w:rsidP="00D834D2">
      <w:pPr>
        <w:numPr>
          <w:ilvl w:val="0"/>
          <w:numId w:val="1"/>
        </w:numPr>
      </w:pPr>
      <w:r w:rsidRPr="00D834D2">
        <w:rPr>
          <w:b/>
          <w:bCs/>
        </w:rPr>
        <w:t>¿Qué hace?:</w:t>
      </w:r>
      <w:r w:rsidRPr="00D834D2">
        <w:t xml:space="preserve"> Si intentas borrar a una </w:t>
      </w:r>
      <w:r w:rsidRPr="00D834D2">
        <w:rPr>
          <w:b/>
          <w:bCs/>
        </w:rPr>
        <w:t>Persona</w:t>
      </w:r>
      <w:r w:rsidRPr="00D834D2">
        <w:t xml:space="preserve">, Oracle revisa primero si esa persona existe en la tabla </w:t>
      </w:r>
      <w:r w:rsidRPr="00D834D2">
        <w:rPr>
          <w:b/>
          <w:bCs/>
        </w:rPr>
        <w:t>Jugador</w:t>
      </w:r>
      <w:r w:rsidRPr="00D834D2">
        <w:t>. Si la encuentra, bloquea la operación y lanza un error.</w:t>
      </w:r>
    </w:p>
    <w:p w14:paraId="363015F3" w14:textId="77777777" w:rsidR="00D834D2" w:rsidRPr="00D834D2" w:rsidRDefault="00D834D2" w:rsidP="00D834D2">
      <w:pPr>
        <w:numPr>
          <w:ilvl w:val="0"/>
          <w:numId w:val="1"/>
        </w:numPr>
      </w:pPr>
      <w:r w:rsidRPr="00D834D2">
        <w:rPr>
          <w:b/>
          <w:bCs/>
        </w:rPr>
        <w:t>En la vida real:</w:t>
      </w:r>
      <w:r w:rsidRPr="00D834D2">
        <w:t xml:space="preserve"> No puedes despedir a un empleado de la base de datos si todavía tiene un contrato activo. Primero debes borrar el contrato (el hijo) y luego al empleado (el padre).</w:t>
      </w:r>
    </w:p>
    <w:p w14:paraId="6DC6D54E" w14:textId="77777777" w:rsidR="00D834D2" w:rsidRPr="00D834D2" w:rsidRDefault="00D834D2" w:rsidP="00D834D2">
      <w:pPr>
        <w:numPr>
          <w:ilvl w:val="0"/>
          <w:numId w:val="1"/>
        </w:numPr>
      </w:pPr>
      <w:r w:rsidRPr="00D834D2">
        <w:rPr>
          <w:b/>
          <w:bCs/>
        </w:rPr>
        <w:t>Resultado:</w:t>
      </w:r>
      <w:r w:rsidRPr="00D834D2">
        <w:t xml:space="preserve"> El registro del padre </w:t>
      </w:r>
      <w:r w:rsidRPr="00D834D2">
        <w:rPr>
          <w:b/>
          <w:bCs/>
        </w:rPr>
        <w:t>no se borra</w:t>
      </w:r>
      <w:r w:rsidRPr="00D834D2">
        <w:t xml:space="preserve"> si tiene hijos.</w:t>
      </w:r>
    </w:p>
    <w:p w14:paraId="7FF1FCDB" w14:textId="77777777" w:rsidR="00D834D2" w:rsidRPr="00D834D2" w:rsidRDefault="00D834D2" w:rsidP="00D834D2">
      <w:pPr>
        <w:rPr>
          <w:b/>
          <w:bCs/>
        </w:rPr>
      </w:pPr>
      <w:r w:rsidRPr="00D834D2">
        <w:rPr>
          <w:b/>
          <w:bCs/>
        </w:rPr>
        <w:t>2. ON DELETE CASCADE (La "limpieza total")</w:t>
      </w:r>
    </w:p>
    <w:p w14:paraId="017E5094" w14:textId="77777777" w:rsidR="00D834D2" w:rsidRPr="00D834D2" w:rsidRDefault="00D834D2" w:rsidP="00D834D2">
      <w:r w:rsidRPr="00D834D2">
        <w:t>Es una reacción en cadena. Se usa cuando la existencia del hijo no tiene sentido sin el padre.</w:t>
      </w:r>
    </w:p>
    <w:p w14:paraId="65E5EA59" w14:textId="77777777" w:rsidR="00D834D2" w:rsidRPr="00D834D2" w:rsidRDefault="00D834D2" w:rsidP="00D834D2">
      <w:pPr>
        <w:numPr>
          <w:ilvl w:val="0"/>
          <w:numId w:val="2"/>
        </w:numPr>
      </w:pPr>
      <w:r w:rsidRPr="00D834D2">
        <w:rPr>
          <w:b/>
          <w:bCs/>
        </w:rPr>
        <w:t>¿Qué hace?:</w:t>
      </w:r>
      <w:r w:rsidRPr="00D834D2">
        <w:t xml:space="preserve"> Si borras al padre, Oracle borra automáticamente a todos sus hijos sin preguntar.</w:t>
      </w:r>
    </w:p>
    <w:p w14:paraId="405C3518" w14:textId="77777777" w:rsidR="00D834D2" w:rsidRPr="00D834D2" w:rsidRDefault="00D834D2" w:rsidP="00D834D2">
      <w:pPr>
        <w:numPr>
          <w:ilvl w:val="0"/>
          <w:numId w:val="2"/>
        </w:numPr>
      </w:pPr>
      <w:r w:rsidRPr="00D834D2">
        <w:rPr>
          <w:b/>
          <w:bCs/>
        </w:rPr>
        <w:t>En la vida real:</w:t>
      </w:r>
      <w:r w:rsidRPr="00D834D2">
        <w:t xml:space="preserve"> Si borras un </w:t>
      </w:r>
      <w:r w:rsidRPr="00D834D2">
        <w:rPr>
          <w:b/>
          <w:bCs/>
        </w:rPr>
        <w:t>Torneo</w:t>
      </w:r>
      <w:r w:rsidRPr="00D834D2">
        <w:t xml:space="preserve">, no tiene sentido guardar los </w:t>
      </w:r>
      <w:r w:rsidRPr="00D834D2">
        <w:rPr>
          <w:b/>
          <w:bCs/>
        </w:rPr>
        <w:t>Partidos</w:t>
      </w:r>
      <w:r w:rsidRPr="00D834D2">
        <w:t xml:space="preserve"> de ese torneo. Al borrar el torneo, se "</w:t>
      </w:r>
      <w:proofErr w:type="spellStart"/>
      <w:r w:rsidRPr="00D834D2">
        <w:t>cascadean</w:t>
      </w:r>
      <w:proofErr w:type="spellEnd"/>
      <w:r w:rsidRPr="00D834D2">
        <w:t>" los borrados y desaparecen los partidos.</w:t>
      </w:r>
    </w:p>
    <w:p w14:paraId="2C6DBA14" w14:textId="77777777" w:rsidR="00D834D2" w:rsidRPr="00D834D2" w:rsidRDefault="00D834D2" w:rsidP="00D834D2">
      <w:pPr>
        <w:numPr>
          <w:ilvl w:val="0"/>
          <w:numId w:val="2"/>
        </w:numPr>
      </w:pPr>
      <w:r w:rsidRPr="00D834D2">
        <w:rPr>
          <w:b/>
          <w:bCs/>
        </w:rPr>
        <w:t>Resultado:</w:t>
      </w:r>
      <w:r w:rsidRPr="00D834D2">
        <w:t xml:space="preserve"> Se borran el padre y todos sus hijos </w:t>
      </w:r>
      <w:r w:rsidRPr="00D834D2">
        <w:rPr>
          <w:b/>
          <w:bCs/>
        </w:rPr>
        <w:t>al mismo tiempo</w:t>
      </w:r>
      <w:r w:rsidRPr="00D834D2">
        <w:t>.</w:t>
      </w:r>
    </w:p>
    <w:p w14:paraId="08885B60" w14:textId="77777777" w:rsidR="00D834D2" w:rsidRPr="00D834D2" w:rsidRDefault="00D834D2" w:rsidP="00D834D2">
      <w:pPr>
        <w:rPr>
          <w:b/>
          <w:bCs/>
        </w:rPr>
      </w:pPr>
      <w:r w:rsidRPr="00D834D2">
        <w:rPr>
          <w:b/>
          <w:bCs/>
        </w:rPr>
        <w:t>3. ON DELETE SET NULL (El "huérfano")</w:t>
      </w:r>
    </w:p>
    <w:p w14:paraId="722617A3" w14:textId="77777777" w:rsidR="00D834D2" w:rsidRPr="00D834D2" w:rsidRDefault="00D834D2" w:rsidP="00D834D2">
      <w:r w:rsidRPr="00D834D2">
        <w:t>Es una acción de desvinculación. El hijo sobrevive, pero pierde la conexión.</w:t>
      </w:r>
    </w:p>
    <w:p w14:paraId="3A65B709" w14:textId="77777777" w:rsidR="00D834D2" w:rsidRPr="00D834D2" w:rsidRDefault="00D834D2" w:rsidP="00D834D2">
      <w:pPr>
        <w:numPr>
          <w:ilvl w:val="0"/>
          <w:numId w:val="3"/>
        </w:numPr>
      </w:pPr>
      <w:r w:rsidRPr="00D834D2">
        <w:rPr>
          <w:b/>
          <w:bCs/>
        </w:rPr>
        <w:t>¿Qué hace?:</w:t>
      </w:r>
      <w:r w:rsidRPr="00D834D2">
        <w:t xml:space="preserve"> Si borras al padre, el registro del hijo se queda en la tabla, pero la columna donde estaba el ID del padre se pone en blanco (NULL).</w:t>
      </w:r>
    </w:p>
    <w:p w14:paraId="6B2BA09F" w14:textId="77777777" w:rsidR="00D834D2" w:rsidRPr="00D834D2" w:rsidRDefault="00D834D2" w:rsidP="00D834D2">
      <w:pPr>
        <w:numPr>
          <w:ilvl w:val="0"/>
          <w:numId w:val="3"/>
        </w:numPr>
      </w:pPr>
      <w:r w:rsidRPr="00D834D2">
        <w:rPr>
          <w:b/>
          <w:bCs/>
        </w:rPr>
        <w:t>En la vida real:</w:t>
      </w:r>
      <w:r w:rsidRPr="00D834D2">
        <w:t xml:space="preserve"> Si borras un </w:t>
      </w:r>
      <w:r w:rsidRPr="00D834D2">
        <w:rPr>
          <w:b/>
          <w:bCs/>
        </w:rPr>
        <w:t>Estadio</w:t>
      </w:r>
      <w:r w:rsidRPr="00D834D2">
        <w:t xml:space="preserve"> de la base de datos, no quieres borrar los </w:t>
      </w:r>
      <w:r w:rsidRPr="00D834D2">
        <w:rPr>
          <w:b/>
          <w:bCs/>
        </w:rPr>
        <w:t>Partidos</w:t>
      </w:r>
      <w:r w:rsidRPr="00D834D2">
        <w:t xml:space="preserve"> que se jugaron ahí (porque necesitas el historial). El partido se queda, pero el campo "Estadio" queda vacío.</w:t>
      </w:r>
    </w:p>
    <w:p w14:paraId="03BDD120" w14:textId="77777777" w:rsidR="00D834D2" w:rsidRPr="00D834D2" w:rsidRDefault="00D834D2" w:rsidP="00D834D2">
      <w:pPr>
        <w:numPr>
          <w:ilvl w:val="0"/>
          <w:numId w:val="3"/>
        </w:numPr>
      </w:pPr>
      <w:r w:rsidRPr="00D834D2">
        <w:rPr>
          <w:b/>
          <w:bCs/>
        </w:rPr>
        <w:t>Resultado:</w:t>
      </w:r>
      <w:r w:rsidRPr="00D834D2">
        <w:t xml:space="preserve"> El padre se borra, el hijo </w:t>
      </w:r>
      <w:r w:rsidRPr="00D834D2">
        <w:rPr>
          <w:b/>
          <w:bCs/>
        </w:rPr>
        <w:t>permanece</w:t>
      </w:r>
      <w:r w:rsidRPr="00D834D2">
        <w:t>, pero queda sin referencia.</w:t>
      </w:r>
    </w:p>
    <w:p w14:paraId="240C78B1" w14:textId="77777777" w:rsidR="00D834D2" w:rsidRPr="00D834D2" w:rsidRDefault="00D834D2" w:rsidP="00D834D2">
      <w:pPr>
        <w:rPr>
          <w:b/>
          <w:bCs/>
        </w:rPr>
      </w:pPr>
      <w:r w:rsidRPr="00D834D2">
        <w:rPr>
          <w:b/>
          <w:bCs/>
        </w:rPr>
        <w:t>4. ON UPDATE CASCADE</w:t>
      </w:r>
    </w:p>
    <w:p w14:paraId="0D7EDD65" w14:textId="77777777" w:rsidR="00D834D2" w:rsidRPr="00D834D2" w:rsidRDefault="00D834D2" w:rsidP="00D834D2">
      <w:r w:rsidRPr="00D834D2">
        <w:t xml:space="preserve">Esta no es para borrar, sino para </w:t>
      </w:r>
      <w:r w:rsidRPr="00D834D2">
        <w:rPr>
          <w:b/>
          <w:bCs/>
        </w:rPr>
        <w:t>actualizar</w:t>
      </w:r>
      <w:r w:rsidRPr="00D834D2">
        <w:t xml:space="preserve"> la identificación.</w:t>
      </w:r>
    </w:p>
    <w:p w14:paraId="57001CEB" w14:textId="77777777" w:rsidR="00D834D2" w:rsidRPr="00D834D2" w:rsidRDefault="00D834D2" w:rsidP="00D834D2">
      <w:pPr>
        <w:numPr>
          <w:ilvl w:val="0"/>
          <w:numId w:val="4"/>
        </w:numPr>
      </w:pPr>
      <w:r w:rsidRPr="00D834D2">
        <w:rPr>
          <w:b/>
          <w:bCs/>
        </w:rPr>
        <w:t>¿Qué hace?:</w:t>
      </w:r>
      <w:r w:rsidRPr="00D834D2">
        <w:t xml:space="preserve"> Si por alguna razón decides cambiar el número de cédula (ID) de una </w:t>
      </w:r>
      <w:r w:rsidRPr="00D834D2">
        <w:rPr>
          <w:b/>
          <w:bCs/>
        </w:rPr>
        <w:t>Persona</w:t>
      </w:r>
      <w:r w:rsidRPr="00D834D2">
        <w:t xml:space="preserve">, Oracle busca automáticamente en la tabla de </w:t>
      </w:r>
      <w:r w:rsidRPr="00D834D2">
        <w:rPr>
          <w:b/>
          <w:bCs/>
        </w:rPr>
        <w:t>Jugadores</w:t>
      </w:r>
      <w:r w:rsidRPr="00D834D2">
        <w:t xml:space="preserve"> y cambia ese ID allá también para que no se rompa el </w:t>
      </w:r>
      <w:proofErr w:type="gramStart"/>
      <w:r w:rsidRPr="00D834D2">
        <w:t>link</w:t>
      </w:r>
      <w:proofErr w:type="gramEnd"/>
      <w:r w:rsidRPr="00D834D2">
        <w:t>.</w:t>
      </w:r>
    </w:p>
    <w:p w14:paraId="3A624A2C" w14:textId="77777777" w:rsidR="00D834D2" w:rsidRPr="00D834D2" w:rsidRDefault="00D834D2" w:rsidP="00D834D2">
      <w:pPr>
        <w:numPr>
          <w:ilvl w:val="0"/>
          <w:numId w:val="4"/>
        </w:numPr>
      </w:pPr>
      <w:r w:rsidRPr="00D834D2">
        <w:rPr>
          <w:b/>
          <w:bCs/>
        </w:rPr>
        <w:t>Resultado:</w:t>
      </w:r>
      <w:r w:rsidRPr="00D834D2">
        <w:t xml:space="preserve"> El cambio en el padre se refleja </w:t>
      </w:r>
      <w:r w:rsidRPr="00D834D2">
        <w:rPr>
          <w:b/>
          <w:bCs/>
        </w:rPr>
        <w:t>automáticamente</w:t>
      </w:r>
      <w:r w:rsidRPr="00D834D2">
        <w:t xml:space="preserve"> en el hijo.</w:t>
      </w:r>
    </w:p>
    <w:p w14:paraId="70AC5DC3" w14:textId="77777777" w:rsidR="00591DE3" w:rsidRPr="00D834D2" w:rsidRDefault="00591DE3" w:rsidP="00D834D2"/>
    <w:sectPr w:rsidR="00591DE3" w:rsidRPr="00D834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465"/>
    <w:multiLevelType w:val="multilevel"/>
    <w:tmpl w:val="566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2487E"/>
    <w:multiLevelType w:val="multilevel"/>
    <w:tmpl w:val="790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C38F4"/>
    <w:multiLevelType w:val="multilevel"/>
    <w:tmpl w:val="485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32610"/>
    <w:multiLevelType w:val="multilevel"/>
    <w:tmpl w:val="00C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20184">
    <w:abstractNumId w:val="0"/>
  </w:num>
  <w:num w:numId="2" w16cid:durableId="322243900">
    <w:abstractNumId w:val="2"/>
  </w:num>
  <w:num w:numId="3" w16cid:durableId="203367901">
    <w:abstractNumId w:val="3"/>
  </w:num>
  <w:num w:numId="4" w16cid:durableId="47830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D2"/>
    <w:rsid w:val="002457E3"/>
    <w:rsid w:val="004D3ABA"/>
    <w:rsid w:val="00591DE3"/>
    <w:rsid w:val="00A8293E"/>
    <w:rsid w:val="00B62D74"/>
    <w:rsid w:val="00D273AF"/>
    <w:rsid w:val="00D8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8871"/>
  <w15:chartTrackingRefBased/>
  <w15:docId w15:val="{355F1550-E7AB-4C40-BF37-058AC013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4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4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4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4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2026-04-11T17:11:00Z</dcterms:created>
  <dcterms:modified xsi:type="dcterms:W3CDTF">2026-04-12T05:33:00Z</dcterms:modified>
</cp:coreProperties>
</file>