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1AB58" w14:textId="302105AC" w:rsidR="0045411B" w:rsidRDefault="0045411B" w:rsidP="0045411B">
      <w:pPr>
        <w:jc w:val="both"/>
        <w:rPr>
          <w:rFonts w:ascii="Arial" w:hAnsi="Arial" w:cs="Arial"/>
          <w:b/>
          <w:bCs/>
        </w:rPr>
      </w:pPr>
      <w:r w:rsidRPr="00B50543">
        <w:rPr>
          <w:rFonts w:ascii="Arial" w:hAnsi="Arial" w:cs="Arial"/>
          <w:b/>
          <w:bCs/>
        </w:rPr>
        <w:t>RETROSPECTIVA I</w:t>
      </w:r>
      <w:r>
        <w:rPr>
          <w:rFonts w:ascii="Arial" w:hAnsi="Arial" w:cs="Arial"/>
          <w:b/>
          <w:bCs/>
        </w:rPr>
        <w:t>V</w:t>
      </w:r>
    </w:p>
    <w:p w14:paraId="30F37D54" w14:textId="77777777" w:rsidR="00655510" w:rsidRDefault="0045411B" w:rsidP="0045411B">
      <w:pPr>
        <w:numPr>
          <w:ilvl w:val="0"/>
          <w:numId w:val="1"/>
        </w:numPr>
        <w:jc w:val="both"/>
        <w:rPr>
          <w:rFonts w:ascii="Arial" w:hAnsi="Arial" w:cs="Arial"/>
          <w:b/>
          <w:bCs/>
        </w:rPr>
      </w:pPr>
      <w:r w:rsidRPr="00B50543">
        <w:rPr>
          <w:rFonts w:ascii="Arial" w:hAnsi="Arial" w:cs="Arial"/>
          <w:b/>
          <w:bCs/>
        </w:rPr>
        <w:t>¿Cuáles fueron los mini-ciclos definidos? Justifíquenlos.</w:t>
      </w:r>
    </w:p>
    <w:p w14:paraId="3CA0EC16" w14:textId="2736B2EF" w:rsidR="00655510" w:rsidRPr="00655510" w:rsidRDefault="00655510" w:rsidP="00655510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Mini-ciclo 1: </w:t>
      </w:r>
      <w:r w:rsidRPr="00655510">
        <w:rPr>
          <w:rFonts w:ascii="Arial" w:hAnsi="Arial" w:cs="Arial"/>
          <w:b/>
          <w:bCs/>
        </w:rPr>
        <w:t>Organización del proyecto por paquetes (</w:t>
      </w:r>
      <w:proofErr w:type="spellStart"/>
      <w:r w:rsidRPr="00655510">
        <w:rPr>
          <w:rFonts w:ascii="Arial" w:hAnsi="Arial" w:cs="Arial"/>
          <w:b/>
          <w:bCs/>
        </w:rPr>
        <w:t>shape</w:t>
      </w:r>
      <w:proofErr w:type="spellEnd"/>
      <w:r w:rsidRPr="00655510">
        <w:rPr>
          <w:rFonts w:ascii="Arial" w:hAnsi="Arial" w:cs="Arial"/>
          <w:b/>
          <w:bCs/>
        </w:rPr>
        <w:t xml:space="preserve"> y </w:t>
      </w:r>
      <w:proofErr w:type="spellStart"/>
      <w:r w:rsidRPr="00655510">
        <w:rPr>
          <w:rFonts w:ascii="Arial" w:hAnsi="Arial" w:cs="Arial"/>
          <w:b/>
          <w:bCs/>
        </w:rPr>
        <w:t>tower</w:t>
      </w:r>
      <w:proofErr w:type="spellEnd"/>
      <w:r w:rsidRPr="00655510">
        <w:rPr>
          <w:rFonts w:ascii="Arial" w:hAnsi="Arial" w:cs="Arial"/>
          <w:b/>
          <w:bCs/>
        </w:rPr>
        <w:t>)</w:t>
      </w:r>
    </w:p>
    <w:p w14:paraId="6E5E8F00" w14:textId="718408B9" w:rsidR="00655510" w:rsidRPr="00655510" w:rsidRDefault="00655510" w:rsidP="00655510">
      <w:pPr>
        <w:jc w:val="both"/>
        <w:rPr>
          <w:rFonts w:ascii="Arial" w:hAnsi="Arial" w:cs="Arial"/>
        </w:rPr>
      </w:pPr>
      <w:r w:rsidRPr="00655510">
        <w:rPr>
          <w:rFonts w:ascii="Arial" w:hAnsi="Arial" w:cs="Arial"/>
        </w:rPr>
        <w:t xml:space="preserve">Cabe añadir que se decidió añadir un tercer paquete ‘test’ donde se encontraran casos de aceptación y testeos realizados para validar la buena lógica del programa. </w:t>
      </w:r>
    </w:p>
    <w:p w14:paraId="2F654705" w14:textId="154C5DC7" w:rsidR="0045411B" w:rsidRDefault="0045411B" w:rsidP="0045411B">
      <w:pPr>
        <w:jc w:val="both"/>
        <w:rPr>
          <w:rFonts w:ascii="Arial" w:hAnsi="Arial" w:cs="Arial"/>
          <w:b/>
          <w:bCs/>
        </w:rPr>
      </w:pPr>
      <w:r w:rsidRPr="00B50543">
        <w:rPr>
          <w:rFonts w:ascii="Arial" w:hAnsi="Arial" w:cs="Arial"/>
          <w:b/>
          <w:bCs/>
        </w:rPr>
        <w:t xml:space="preserve">Mini-ciclo </w:t>
      </w:r>
      <w:r w:rsidR="00655510">
        <w:rPr>
          <w:rFonts w:ascii="Arial" w:hAnsi="Arial" w:cs="Arial"/>
          <w:b/>
          <w:bCs/>
        </w:rPr>
        <w:t>2</w:t>
      </w:r>
      <w:r w:rsidRPr="00B50543">
        <w:rPr>
          <w:rFonts w:ascii="Arial" w:hAnsi="Arial" w:cs="Arial"/>
          <w:b/>
          <w:bCs/>
        </w:rPr>
        <w:t xml:space="preserve">: Refactorización </w:t>
      </w:r>
      <w:r w:rsidRPr="008F395B">
        <w:rPr>
          <w:rFonts w:ascii="Arial" w:hAnsi="Arial" w:cs="Arial"/>
          <w:b/>
          <w:bCs/>
        </w:rPr>
        <w:t>Código y diagramas</w:t>
      </w:r>
    </w:p>
    <w:p w14:paraId="5EF4A2E6" w14:textId="035E5FDF" w:rsidR="0045411B" w:rsidRPr="006B3C1B" w:rsidRDefault="0045411B" w:rsidP="006B3C1B">
      <w:pPr>
        <w:jc w:val="both"/>
        <w:rPr>
          <w:rFonts w:ascii="Arial" w:hAnsi="Arial" w:cs="Arial"/>
        </w:rPr>
      </w:pPr>
      <w:r w:rsidRPr="0045411B">
        <w:rPr>
          <w:rFonts w:ascii="Arial" w:hAnsi="Arial" w:cs="Arial"/>
        </w:rPr>
        <w:t xml:space="preserve">Para esta nueva entrega, se tenia en cuenta los nuevos </w:t>
      </w:r>
      <w:r>
        <w:rPr>
          <w:rFonts w:ascii="Arial" w:hAnsi="Arial" w:cs="Arial"/>
        </w:rPr>
        <w:t>requerimientos de extensibilidad dados, por lo tanto, se realizó una refactorización del código actual teniendo en cuenta los nuevos requerimientos solicitados y futuros nuevos requerimientos:</w:t>
      </w:r>
    </w:p>
    <w:p w14:paraId="1D77318B" w14:textId="04B188D2" w:rsidR="0045411B" w:rsidRDefault="0045411B" w:rsidP="00A4498E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Refactorización del código actual</w:t>
      </w:r>
    </w:p>
    <w:p w14:paraId="4D827731" w14:textId="040BFB8C" w:rsidR="00ED49F8" w:rsidRPr="00671AAD" w:rsidRDefault="00ED49F8" w:rsidP="00ED49F8">
      <w:pPr>
        <w:ind w:left="360"/>
        <w:jc w:val="both"/>
        <w:rPr>
          <w:rFonts w:ascii="Arial" w:hAnsi="Arial" w:cs="Arial"/>
        </w:rPr>
      </w:pPr>
      <w:r w:rsidRPr="00671AAD">
        <w:rPr>
          <w:rFonts w:ascii="Arial" w:hAnsi="Arial" w:cs="Arial"/>
        </w:rPr>
        <w:t xml:space="preserve">Se resaltan </w:t>
      </w:r>
      <w:r w:rsidR="00671AAD" w:rsidRPr="00671AAD">
        <w:rPr>
          <w:rFonts w:ascii="Arial" w:hAnsi="Arial" w:cs="Arial"/>
        </w:rPr>
        <w:t xml:space="preserve">las refactorizaciones </w:t>
      </w:r>
      <w:r w:rsidR="006B3C1B" w:rsidRPr="00671AAD">
        <w:rPr>
          <w:rFonts w:ascii="Arial" w:hAnsi="Arial" w:cs="Arial"/>
        </w:rPr>
        <w:t>más</w:t>
      </w:r>
      <w:r w:rsidR="00671AAD" w:rsidRPr="00671AAD">
        <w:rPr>
          <w:rFonts w:ascii="Arial" w:hAnsi="Arial" w:cs="Arial"/>
        </w:rPr>
        <w:t xml:space="preserve"> importantes:</w:t>
      </w:r>
    </w:p>
    <w:p w14:paraId="3F780DFD" w14:textId="3E202F02" w:rsidR="00A4498E" w:rsidRPr="00A4498E" w:rsidRDefault="00A4498E" w:rsidP="00A4498E">
      <w:pPr>
        <w:ind w:left="36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1. Refactorización del paquete </w:t>
      </w:r>
      <w:proofErr w:type="spellStart"/>
      <w:r>
        <w:rPr>
          <w:rFonts w:ascii="Arial" w:hAnsi="Arial" w:cs="Arial"/>
          <w:b/>
          <w:bCs/>
        </w:rPr>
        <w:t>shapes</w:t>
      </w:r>
      <w:proofErr w:type="spellEnd"/>
      <w:r w:rsidRPr="00A4498E">
        <w:rPr>
          <w:rFonts w:ascii="Arial" w:hAnsi="Arial" w:cs="Arial"/>
          <w:b/>
          <w:bCs/>
        </w:rPr>
        <w:t xml:space="preserve"> </w:t>
      </w:r>
    </w:p>
    <w:p w14:paraId="6A8E7DFB" w14:textId="353A34D5" w:rsidR="00A4498E" w:rsidRPr="00ED49F8" w:rsidRDefault="00A4498E" w:rsidP="00A4498E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ED49F8">
        <w:rPr>
          <w:rFonts w:ascii="Arial" w:hAnsi="Arial" w:cs="Arial"/>
        </w:rPr>
        <w:t xml:space="preserve">Se creo una clase abstracta ‘Figura’ ya que se </w:t>
      </w:r>
      <w:r w:rsidR="004053A7" w:rsidRPr="004053A7">
        <w:rPr>
          <w:rFonts w:ascii="Arial" w:hAnsi="Arial" w:cs="Arial"/>
        </w:rPr>
        <w:t>evidenció que</w:t>
      </w:r>
      <w:r w:rsidR="004053A7">
        <w:rPr>
          <w:rFonts w:ascii="Arial" w:hAnsi="Arial" w:cs="Arial"/>
          <w:b/>
          <w:bCs/>
        </w:rPr>
        <w:t xml:space="preserve"> </w:t>
      </w:r>
      <w:r w:rsidRPr="00ED49F8">
        <w:rPr>
          <w:rFonts w:ascii="Arial" w:hAnsi="Arial" w:cs="Arial"/>
        </w:rPr>
        <w:t>las figuras actuales compartían muchos métodos en común, por lo tanto se unificaron en esta nueva clase ya que los comportamientos eran comunes y se declararon ciertos métodos abstractos, tales como draw para cada tipo de figura.</w:t>
      </w:r>
    </w:p>
    <w:p w14:paraId="2ABD8E35" w14:textId="1A9DBDA7" w:rsidR="00A4498E" w:rsidRDefault="00A4498E" w:rsidP="00A4498E">
      <w:pPr>
        <w:jc w:val="both"/>
        <w:rPr>
          <w:rFonts w:ascii="Arial" w:hAnsi="Arial" w:cs="Arial"/>
          <w:b/>
          <w:bCs/>
        </w:rPr>
      </w:pPr>
      <w:r w:rsidRPr="00A4498E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 xml:space="preserve">     2. </w:t>
      </w:r>
      <w:r w:rsidRPr="00A4498E">
        <w:rPr>
          <w:rFonts w:ascii="Arial" w:hAnsi="Arial" w:cs="Arial"/>
          <w:b/>
          <w:bCs/>
        </w:rPr>
        <w:t xml:space="preserve">Refactorización del paquete </w:t>
      </w:r>
      <w:r w:rsidR="00ED49F8">
        <w:rPr>
          <w:rFonts w:ascii="Arial" w:hAnsi="Arial" w:cs="Arial"/>
          <w:b/>
          <w:bCs/>
        </w:rPr>
        <w:t>Tower</w:t>
      </w:r>
    </w:p>
    <w:p w14:paraId="0F741D00" w14:textId="7961A425" w:rsidR="00A4498E" w:rsidRPr="00ED49F8" w:rsidRDefault="00A4498E" w:rsidP="00ED49F8">
      <w:pPr>
        <w:ind w:left="708"/>
        <w:jc w:val="both"/>
        <w:rPr>
          <w:rFonts w:ascii="Arial" w:hAnsi="Arial" w:cs="Arial"/>
        </w:rPr>
      </w:pPr>
      <w:r w:rsidRPr="00ED49F8">
        <w:rPr>
          <w:rFonts w:ascii="Arial" w:hAnsi="Arial" w:cs="Arial"/>
        </w:rPr>
        <w:t xml:space="preserve">1. </w:t>
      </w:r>
      <w:r w:rsidR="006B3C1B">
        <w:rPr>
          <w:rFonts w:ascii="Arial" w:hAnsi="Arial" w:cs="Arial"/>
        </w:rPr>
        <w:t xml:space="preserve">Se dio </w:t>
      </w:r>
      <w:r w:rsidRPr="00ED49F8">
        <w:rPr>
          <w:rFonts w:ascii="Arial" w:hAnsi="Arial" w:cs="Arial"/>
        </w:rPr>
        <w:t>cuenta de que nuestra Tower actual realizaba muchos verificaciones y uso de get y set, lo cual no se considero para el proyecto tan buena práctica. Por lo tanto se pensó en crear métodos que realizaran estas validaciones</w:t>
      </w:r>
      <w:r w:rsidR="00ED49F8">
        <w:rPr>
          <w:rFonts w:ascii="Arial" w:hAnsi="Arial" w:cs="Arial"/>
        </w:rPr>
        <w:t xml:space="preserve"> dentro de cada elemento y limitar a Tower </w:t>
      </w:r>
      <w:r w:rsidR="004053A7">
        <w:rPr>
          <w:rFonts w:ascii="Arial" w:hAnsi="Arial" w:cs="Arial"/>
        </w:rPr>
        <w:t xml:space="preserve">de </w:t>
      </w:r>
      <w:r w:rsidR="00ED49F8">
        <w:rPr>
          <w:rFonts w:ascii="Arial" w:hAnsi="Arial" w:cs="Arial"/>
        </w:rPr>
        <w:t>acceder directamente a ciertos elementos de las clases o realizar validaciones que les corresponderían a cada clase.</w:t>
      </w:r>
    </w:p>
    <w:p w14:paraId="258CA477" w14:textId="4E1F9F3C" w:rsidR="00ED49F8" w:rsidRDefault="00A4498E" w:rsidP="00ED49F8">
      <w:pPr>
        <w:ind w:left="708"/>
        <w:jc w:val="both"/>
        <w:rPr>
          <w:rFonts w:ascii="Arial" w:hAnsi="Arial" w:cs="Arial"/>
        </w:rPr>
      </w:pPr>
      <w:r w:rsidRPr="00ED49F8">
        <w:rPr>
          <w:rFonts w:ascii="Arial" w:hAnsi="Arial" w:cs="Arial"/>
        </w:rPr>
        <w:t>2. Cup y Lid compartían muchos métodos comunes y atributos tales como id, color y métodos como draw</w:t>
      </w:r>
      <w:r w:rsidR="00ED49F8">
        <w:rPr>
          <w:rFonts w:ascii="Arial" w:hAnsi="Arial" w:cs="Arial"/>
        </w:rPr>
        <w:t>, por lo tanto se pensó en la realización de una clase abstracta que unificara estos comportamientos y atributo, la cual serviría como una estructura de métodos claves que cada nuevo elemento de Tower tendría que implementar.</w:t>
      </w:r>
    </w:p>
    <w:p w14:paraId="2342CFAE" w14:textId="414126D5" w:rsidR="00ED49F8" w:rsidRDefault="00ED49F8" w:rsidP="00ED49F8">
      <w:pPr>
        <w:ind w:left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Dicho lo anterior, se creo la nueva clase abstracta </w:t>
      </w:r>
      <w:proofErr w:type="spellStart"/>
      <w:r>
        <w:rPr>
          <w:rFonts w:ascii="Arial" w:hAnsi="Arial" w:cs="Arial"/>
        </w:rPr>
        <w:t>ElementoTorre</w:t>
      </w:r>
      <w:proofErr w:type="spellEnd"/>
      <w:r>
        <w:rPr>
          <w:rFonts w:ascii="Arial" w:hAnsi="Arial" w:cs="Arial"/>
        </w:rPr>
        <w:t xml:space="preserve"> para que cumpla lo anteriormente explicado, este cambio implico a su vez diferentes cambios en la</w:t>
      </w:r>
      <w:r w:rsidR="006B3C1B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 clase</w:t>
      </w:r>
      <w:r w:rsidR="006B3C1B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 Tower, Cup y Lid.</w:t>
      </w:r>
    </w:p>
    <w:p w14:paraId="0A33D94B" w14:textId="77777777" w:rsidR="00671AAD" w:rsidRDefault="00671AAD" w:rsidP="00671AAD">
      <w:pPr>
        <w:jc w:val="both"/>
        <w:rPr>
          <w:rFonts w:ascii="Arial" w:hAnsi="Arial" w:cs="Arial"/>
        </w:rPr>
      </w:pPr>
    </w:p>
    <w:p w14:paraId="4EE7BE96" w14:textId="77777777" w:rsidR="00671AAD" w:rsidRDefault="00671AAD" w:rsidP="00671AAD">
      <w:pPr>
        <w:jc w:val="both"/>
        <w:rPr>
          <w:rFonts w:ascii="Arial" w:hAnsi="Arial" w:cs="Arial"/>
        </w:rPr>
      </w:pPr>
    </w:p>
    <w:p w14:paraId="02A7004C" w14:textId="77777777" w:rsidR="00671AAD" w:rsidRDefault="00671AAD" w:rsidP="00671AAD">
      <w:pPr>
        <w:jc w:val="both"/>
        <w:rPr>
          <w:rFonts w:ascii="Arial" w:hAnsi="Arial" w:cs="Arial"/>
        </w:rPr>
      </w:pPr>
    </w:p>
    <w:p w14:paraId="650C07AB" w14:textId="77777777" w:rsidR="00671AAD" w:rsidRDefault="00671AAD" w:rsidP="00671AAD">
      <w:pPr>
        <w:jc w:val="both"/>
        <w:rPr>
          <w:rFonts w:ascii="Arial" w:hAnsi="Arial" w:cs="Arial"/>
        </w:rPr>
      </w:pPr>
    </w:p>
    <w:p w14:paraId="1F05FFCF" w14:textId="77777777" w:rsidR="00671AAD" w:rsidRDefault="00671AAD" w:rsidP="00671AAD">
      <w:pPr>
        <w:jc w:val="both"/>
        <w:rPr>
          <w:rFonts w:ascii="Arial" w:hAnsi="Arial" w:cs="Arial"/>
        </w:rPr>
      </w:pPr>
    </w:p>
    <w:p w14:paraId="7598BD68" w14:textId="77777777" w:rsidR="00671AAD" w:rsidRDefault="00671AAD" w:rsidP="00671AAD">
      <w:pPr>
        <w:jc w:val="both"/>
        <w:rPr>
          <w:rFonts w:ascii="Arial" w:hAnsi="Arial" w:cs="Arial"/>
        </w:rPr>
      </w:pPr>
    </w:p>
    <w:p w14:paraId="1E94284B" w14:textId="0E60B8FB" w:rsidR="00671AAD" w:rsidRDefault="00671AAD" w:rsidP="00671AAD">
      <w:pPr>
        <w:jc w:val="both"/>
        <w:rPr>
          <w:rFonts w:ascii="Arial" w:hAnsi="Arial" w:cs="Arial"/>
          <w:b/>
          <w:bCs/>
        </w:rPr>
      </w:pPr>
      <w:r w:rsidRPr="00B50543">
        <w:rPr>
          <w:rFonts w:ascii="Arial" w:hAnsi="Arial" w:cs="Arial"/>
          <w:b/>
          <w:bCs/>
        </w:rPr>
        <w:lastRenderedPageBreak/>
        <w:t xml:space="preserve">Mini-ciclo </w:t>
      </w:r>
      <w:r w:rsidR="004053A7">
        <w:rPr>
          <w:rFonts w:ascii="Arial" w:hAnsi="Arial" w:cs="Arial"/>
          <w:b/>
          <w:bCs/>
        </w:rPr>
        <w:t>3</w:t>
      </w:r>
      <w:r>
        <w:rPr>
          <w:rFonts w:ascii="Arial" w:hAnsi="Arial" w:cs="Arial"/>
          <w:b/>
          <w:bCs/>
        </w:rPr>
        <w:t>: Nuevos Requisitos</w:t>
      </w:r>
    </w:p>
    <w:p w14:paraId="78EAFDC0" w14:textId="75969981" w:rsidR="00671AAD" w:rsidRDefault="00671AAD" w:rsidP="00671AAD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Se comenzó con la implementación de cada nuevo tipo de taza y tapa, estos heredaron del tipo de elemento al cual correspondían y teniendo en cuenta el comportamiento de cada una, se sobrescribieron los métodos necesarios.</w:t>
      </w:r>
    </w:p>
    <w:p w14:paraId="6630B859" w14:textId="5DE8E533" w:rsidR="00671AAD" w:rsidRDefault="00671AAD" w:rsidP="00671AAD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Para la realización de cada tipo de taza y tapa no fue necesario un orden obligatorio.</w:t>
      </w:r>
    </w:p>
    <w:p w14:paraId="376175A6" w14:textId="2AC996D1" w:rsidR="00671AAD" w:rsidRDefault="00671AAD" w:rsidP="00671AAD">
      <w:pPr>
        <w:jc w:val="both"/>
        <w:rPr>
          <w:rFonts w:ascii="Arial" w:hAnsi="Arial" w:cs="Arial"/>
          <w:b/>
          <w:bCs/>
        </w:rPr>
      </w:pPr>
      <w:r w:rsidRPr="00671AAD">
        <w:rPr>
          <w:rFonts w:ascii="Arial" w:hAnsi="Arial" w:cs="Arial"/>
          <w:b/>
          <w:bCs/>
        </w:rPr>
        <w:t>Nuevo tipo de tapa</w:t>
      </w:r>
    </w:p>
    <w:p w14:paraId="18AD3781" w14:textId="2B0E7CF9" w:rsidR="00671AAD" w:rsidRPr="00655510" w:rsidRDefault="00671AAD" w:rsidP="00671AAD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671AAD">
        <w:rPr>
          <w:rFonts w:ascii="Arial" w:hAnsi="Arial" w:cs="Arial"/>
        </w:rPr>
        <w:t>Se pensó en una taza</w:t>
      </w:r>
      <w:r w:rsidR="004053A7">
        <w:rPr>
          <w:rFonts w:ascii="Arial" w:hAnsi="Arial" w:cs="Arial"/>
        </w:rPr>
        <w:t xml:space="preserve"> b</w:t>
      </w:r>
      <w:r w:rsidRPr="00671AAD">
        <w:rPr>
          <w:rFonts w:ascii="Arial" w:hAnsi="Arial" w:cs="Arial"/>
        </w:rPr>
        <w:t>omba que dado su ingreso, a medida que se añaden nuevos tipos de tazas cambia de color hasta explotar y eliminar los elementos que están arriba y debajo de ella, en un rango de 1.</w:t>
      </w:r>
      <w:r w:rsidR="004053A7">
        <w:rPr>
          <w:rFonts w:ascii="Arial" w:hAnsi="Arial" w:cs="Arial"/>
        </w:rPr>
        <w:t xml:space="preserve"> </w:t>
      </w:r>
    </w:p>
    <w:p w14:paraId="69AC6AE9" w14:textId="6D9732C1" w:rsidR="00671AAD" w:rsidRDefault="00671AAD" w:rsidP="00671AAD">
      <w:pPr>
        <w:jc w:val="both"/>
        <w:rPr>
          <w:rFonts w:ascii="Arial" w:hAnsi="Arial" w:cs="Arial"/>
          <w:b/>
          <w:bCs/>
        </w:rPr>
      </w:pPr>
      <w:r w:rsidRPr="00B50543">
        <w:rPr>
          <w:rFonts w:ascii="Arial" w:hAnsi="Arial" w:cs="Arial"/>
          <w:b/>
          <w:bCs/>
        </w:rPr>
        <w:t xml:space="preserve">Mini-ciclo </w:t>
      </w:r>
      <w:r w:rsidR="004053A7">
        <w:rPr>
          <w:rFonts w:ascii="Arial" w:hAnsi="Arial" w:cs="Arial"/>
          <w:b/>
          <w:bCs/>
        </w:rPr>
        <w:t>4</w:t>
      </w:r>
      <w:r>
        <w:rPr>
          <w:rFonts w:ascii="Arial" w:hAnsi="Arial" w:cs="Arial"/>
          <w:b/>
          <w:bCs/>
        </w:rPr>
        <w:t xml:space="preserve">: </w:t>
      </w:r>
      <w:r>
        <w:rPr>
          <w:rFonts w:ascii="Arial" w:hAnsi="Arial" w:cs="Arial"/>
          <w:b/>
          <w:bCs/>
        </w:rPr>
        <w:t xml:space="preserve">Creación de Excepciones </w:t>
      </w:r>
    </w:p>
    <w:p w14:paraId="49F9444F" w14:textId="69B4B534" w:rsidR="00671AAD" w:rsidRPr="00655510" w:rsidRDefault="00671AAD" w:rsidP="00655510">
      <w:pPr>
        <w:jc w:val="both"/>
        <w:rPr>
          <w:rFonts w:ascii="Arial" w:hAnsi="Arial" w:cs="Arial"/>
        </w:rPr>
      </w:pPr>
      <w:r w:rsidRPr="00655510">
        <w:rPr>
          <w:rFonts w:ascii="Arial" w:hAnsi="Arial" w:cs="Arial"/>
        </w:rPr>
        <w:t xml:space="preserve">También se implementaron ciertas excepciones en el sistema, </w:t>
      </w:r>
      <w:r w:rsidR="00655510">
        <w:rPr>
          <w:rFonts w:ascii="Arial" w:hAnsi="Arial" w:cs="Arial"/>
        </w:rPr>
        <w:t>destacando</w:t>
      </w:r>
      <w:r w:rsidRPr="00655510">
        <w:rPr>
          <w:rFonts w:ascii="Arial" w:hAnsi="Arial" w:cs="Arial"/>
        </w:rPr>
        <w:t>:</w:t>
      </w:r>
    </w:p>
    <w:p w14:paraId="2DBD7675" w14:textId="3F8F7277" w:rsidR="00655510" w:rsidRPr="00655510" w:rsidRDefault="00671AAD" w:rsidP="006B3C1B">
      <w:pPr>
        <w:ind w:left="708"/>
        <w:jc w:val="both"/>
        <w:rPr>
          <w:rFonts w:ascii="Arial" w:hAnsi="Arial" w:cs="Arial"/>
        </w:rPr>
      </w:pPr>
      <w:r w:rsidRPr="00655510">
        <w:rPr>
          <w:rFonts w:ascii="Arial" w:hAnsi="Arial" w:cs="Arial"/>
        </w:rPr>
        <w:t xml:space="preserve">1. </w:t>
      </w:r>
      <w:r w:rsidR="00655510" w:rsidRPr="00655510">
        <w:rPr>
          <w:rFonts w:ascii="Arial" w:hAnsi="Arial" w:cs="Arial"/>
        </w:rPr>
        <w:t>Cuando al ingresar un nuevo elemento se exceda el límite de la altura</w:t>
      </w:r>
    </w:p>
    <w:p w14:paraId="4726A29F" w14:textId="310C8CAD" w:rsidR="00655510" w:rsidRDefault="00655510" w:rsidP="006B3C1B">
      <w:pPr>
        <w:ind w:left="708"/>
        <w:jc w:val="both"/>
        <w:rPr>
          <w:rFonts w:ascii="Arial" w:hAnsi="Arial" w:cs="Arial"/>
        </w:rPr>
      </w:pPr>
      <w:r w:rsidRPr="00655510">
        <w:rPr>
          <w:rFonts w:ascii="Arial" w:hAnsi="Arial" w:cs="Arial"/>
        </w:rPr>
        <w:t xml:space="preserve">2. </w:t>
      </w:r>
      <w:r>
        <w:rPr>
          <w:rFonts w:ascii="Arial" w:hAnsi="Arial" w:cs="Arial"/>
        </w:rPr>
        <w:t>Cuando las dimensiones de la torre no son validas</w:t>
      </w:r>
    </w:p>
    <w:p w14:paraId="72B7988A" w14:textId="412445D9" w:rsidR="00655510" w:rsidRDefault="00655510" w:rsidP="006B3C1B">
      <w:pPr>
        <w:ind w:left="708"/>
        <w:jc w:val="both"/>
        <w:rPr>
          <w:rFonts w:ascii="Arial" w:hAnsi="Arial" w:cs="Arial"/>
        </w:rPr>
      </w:pPr>
      <w:r>
        <w:rPr>
          <w:rFonts w:ascii="Arial" w:hAnsi="Arial" w:cs="Arial"/>
        </w:rPr>
        <w:t>3. Cuando cierto elemento no se puede remover (hay poderes que evitan remoción de elementos)</w:t>
      </w:r>
    </w:p>
    <w:p w14:paraId="1EBEA2A0" w14:textId="412F9D15" w:rsidR="00655510" w:rsidRDefault="00655510" w:rsidP="006B3C1B">
      <w:pPr>
        <w:ind w:left="708"/>
        <w:jc w:val="both"/>
        <w:rPr>
          <w:rFonts w:ascii="Arial" w:hAnsi="Arial" w:cs="Arial"/>
        </w:rPr>
      </w:pPr>
      <w:r>
        <w:rPr>
          <w:rFonts w:ascii="Arial" w:hAnsi="Arial" w:cs="Arial"/>
        </w:rPr>
        <w:t>4. Cuando el elemento a ingresar ya se encuentra</w:t>
      </w:r>
    </w:p>
    <w:p w14:paraId="459591FA" w14:textId="74F5EE9B" w:rsidR="00655510" w:rsidRDefault="00655510" w:rsidP="006B3C1B">
      <w:pPr>
        <w:ind w:left="708"/>
        <w:jc w:val="both"/>
        <w:rPr>
          <w:rFonts w:ascii="Arial" w:hAnsi="Arial" w:cs="Arial"/>
        </w:rPr>
      </w:pPr>
      <w:r>
        <w:rPr>
          <w:rFonts w:ascii="Arial" w:hAnsi="Arial" w:cs="Arial"/>
        </w:rPr>
        <w:t>5. El tipo de elemento a crear no es valido</w:t>
      </w:r>
    </w:p>
    <w:p w14:paraId="4E828D5D" w14:textId="7150B88F" w:rsidR="00655510" w:rsidRDefault="00655510" w:rsidP="00671AAD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Cabe aclarar, que quizás no se trataron todas las excepciones que podría generar el proyecto, por lo tanto se creo un log, con el fin de tratar dichos errores o bugs que por el momento no se han tratado.</w:t>
      </w:r>
    </w:p>
    <w:p w14:paraId="20112664" w14:textId="4BAF9F78" w:rsidR="006B3C1B" w:rsidRPr="006B3C1B" w:rsidRDefault="006B3C1B" w:rsidP="00671AAD">
      <w:pPr>
        <w:jc w:val="both"/>
        <w:rPr>
          <w:rFonts w:ascii="Arial" w:hAnsi="Arial" w:cs="Arial"/>
          <w:b/>
          <w:bCs/>
        </w:rPr>
      </w:pPr>
      <w:r w:rsidRPr="006B3C1B">
        <w:rPr>
          <w:rFonts w:ascii="Arial" w:hAnsi="Arial" w:cs="Arial"/>
          <w:b/>
          <w:bCs/>
        </w:rPr>
        <w:t xml:space="preserve">Mini-ciclo </w:t>
      </w:r>
      <w:r w:rsidR="004053A7">
        <w:rPr>
          <w:rFonts w:ascii="Arial" w:hAnsi="Arial" w:cs="Arial"/>
          <w:b/>
          <w:bCs/>
        </w:rPr>
        <w:t>5</w:t>
      </w:r>
      <w:r w:rsidRPr="006B3C1B">
        <w:rPr>
          <w:rFonts w:ascii="Arial" w:hAnsi="Arial" w:cs="Arial"/>
          <w:b/>
          <w:bCs/>
        </w:rPr>
        <w:t xml:space="preserve">: Casos de </w:t>
      </w:r>
      <w:r w:rsidR="004053A7" w:rsidRPr="006B3C1B">
        <w:rPr>
          <w:rFonts w:ascii="Arial" w:hAnsi="Arial" w:cs="Arial"/>
          <w:b/>
          <w:bCs/>
        </w:rPr>
        <w:t>aceptación</w:t>
      </w:r>
    </w:p>
    <w:p w14:paraId="6013D983" w14:textId="39C7AAB5" w:rsidR="006B3C1B" w:rsidRPr="00655510" w:rsidRDefault="006B3C1B" w:rsidP="006B3C1B">
      <w:pPr>
        <w:jc w:val="both"/>
        <w:rPr>
          <w:rFonts w:ascii="Arial" w:hAnsi="Arial" w:cs="Arial"/>
        </w:rPr>
      </w:pPr>
      <w:r w:rsidRPr="00655510">
        <w:rPr>
          <w:rFonts w:ascii="Arial" w:hAnsi="Arial" w:cs="Arial"/>
        </w:rPr>
        <w:t>Habiendo finalizado la nueva lógica, se implementaron casos de aceptación en pantalla (los cuales ya estaban previamente pen</w:t>
      </w:r>
      <w:r>
        <w:rPr>
          <w:rFonts w:ascii="Arial" w:hAnsi="Arial" w:cs="Arial"/>
        </w:rPr>
        <w:t>sados</w:t>
      </w:r>
      <w:r w:rsidRPr="00655510">
        <w:rPr>
          <w:rFonts w:ascii="Arial" w:hAnsi="Arial" w:cs="Arial"/>
        </w:rPr>
        <w:t xml:space="preserve"> y diseñados). </w:t>
      </w:r>
    </w:p>
    <w:p w14:paraId="295FED00" w14:textId="77777777" w:rsidR="006B3C1B" w:rsidRDefault="006B3C1B" w:rsidP="00671AAD">
      <w:pPr>
        <w:jc w:val="both"/>
        <w:rPr>
          <w:rFonts w:ascii="Arial" w:hAnsi="Arial" w:cs="Arial"/>
        </w:rPr>
      </w:pPr>
    </w:p>
    <w:p w14:paraId="687D963B" w14:textId="77777777" w:rsidR="00655510" w:rsidRDefault="00655510" w:rsidP="00671AAD">
      <w:pPr>
        <w:jc w:val="both"/>
        <w:rPr>
          <w:rFonts w:ascii="Arial" w:hAnsi="Arial" w:cs="Arial"/>
        </w:rPr>
      </w:pPr>
    </w:p>
    <w:p w14:paraId="4C01ADF6" w14:textId="49E0B76B" w:rsidR="00655510" w:rsidRPr="00655510" w:rsidRDefault="00655510" w:rsidP="00671AAD">
      <w:pPr>
        <w:jc w:val="both"/>
        <w:rPr>
          <w:rFonts w:ascii="Arial" w:hAnsi="Arial" w:cs="Arial"/>
        </w:rPr>
      </w:pPr>
    </w:p>
    <w:p w14:paraId="67700888" w14:textId="77777777" w:rsidR="00671AAD" w:rsidRDefault="00671AAD" w:rsidP="00671AAD">
      <w:pPr>
        <w:jc w:val="both"/>
        <w:rPr>
          <w:rFonts w:ascii="Arial" w:hAnsi="Arial" w:cs="Arial"/>
        </w:rPr>
      </w:pPr>
    </w:p>
    <w:p w14:paraId="2AA81527" w14:textId="65295735" w:rsidR="00ED49F8" w:rsidRDefault="00ED49F8" w:rsidP="00ED49F8">
      <w:pPr>
        <w:jc w:val="both"/>
        <w:rPr>
          <w:rFonts w:ascii="Arial" w:hAnsi="Arial" w:cs="Arial"/>
        </w:rPr>
      </w:pPr>
    </w:p>
    <w:p w14:paraId="666A361E" w14:textId="1CA9284E" w:rsidR="00ED49F8" w:rsidRPr="00ED49F8" w:rsidRDefault="00ED49F8" w:rsidP="00ED49F8">
      <w:pPr>
        <w:jc w:val="both"/>
        <w:rPr>
          <w:rFonts w:ascii="Arial" w:hAnsi="Arial" w:cs="Arial"/>
        </w:rPr>
      </w:pPr>
    </w:p>
    <w:p w14:paraId="2F7310BF" w14:textId="77777777" w:rsidR="00ED49F8" w:rsidRDefault="00ED49F8" w:rsidP="00ED49F8">
      <w:pPr>
        <w:ind w:left="708"/>
        <w:jc w:val="both"/>
        <w:rPr>
          <w:rFonts w:ascii="Arial" w:hAnsi="Arial" w:cs="Arial"/>
          <w:b/>
          <w:bCs/>
        </w:rPr>
      </w:pPr>
    </w:p>
    <w:p w14:paraId="42054D1E" w14:textId="77777777" w:rsidR="00ED49F8" w:rsidRDefault="00ED49F8" w:rsidP="00ED49F8">
      <w:pPr>
        <w:ind w:left="708"/>
        <w:jc w:val="both"/>
        <w:rPr>
          <w:rFonts w:ascii="Arial" w:hAnsi="Arial" w:cs="Arial"/>
          <w:b/>
          <w:bCs/>
        </w:rPr>
      </w:pPr>
    </w:p>
    <w:p w14:paraId="5C50A039" w14:textId="77777777" w:rsidR="0045411B" w:rsidRDefault="0045411B" w:rsidP="0045411B">
      <w:pPr>
        <w:jc w:val="both"/>
        <w:rPr>
          <w:rFonts w:ascii="Arial" w:hAnsi="Arial" w:cs="Arial"/>
          <w:b/>
          <w:bCs/>
        </w:rPr>
      </w:pPr>
    </w:p>
    <w:p w14:paraId="00872EB1" w14:textId="77777777" w:rsidR="006B3C1B" w:rsidRPr="00B50543" w:rsidRDefault="006B3C1B" w:rsidP="0045411B">
      <w:pPr>
        <w:jc w:val="both"/>
        <w:rPr>
          <w:rFonts w:ascii="Arial" w:hAnsi="Arial" w:cs="Arial"/>
        </w:rPr>
      </w:pPr>
    </w:p>
    <w:p w14:paraId="6B8FDA66" w14:textId="77777777" w:rsidR="0045411B" w:rsidRPr="00B50543" w:rsidRDefault="0045411B" w:rsidP="0045411B">
      <w:pPr>
        <w:numPr>
          <w:ilvl w:val="0"/>
          <w:numId w:val="1"/>
        </w:numPr>
        <w:jc w:val="both"/>
        <w:rPr>
          <w:rFonts w:ascii="Arial" w:hAnsi="Arial" w:cs="Arial"/>
          <w:b/>
          <w:bCs/>
        </w:rPr>
      </w:pPr>
      <w:r w:rsidRPr="00B50543">
        <w:rPr>
          <w:rFonts w:ascii="Arial" w:hAnsi="Arial" w:cs="Arial"/>
          <w:b/>
          <w:bCs/>
        </w:rPr>
        <w:lastRenderedPageBreak/>
        <w:t xml:space="preserve">¿Cuál es el estado actual del proyecto en términos de mini-ciclos? ¿por qué? </w:t>
      </w:r>
    </w:p>
    <w:p w14:paraId="08BA71F8" w14:textId="77777777" w:rsidR="0045411B" w:rsidRPr="00B50543" w:rsidRDefault="0045411B" w:rsidP="0045411B">
      <w:pPr>
        <w:jc w:val="both"/>
        <w:rPr>
          <w:rFonts w:ascii="Arial" w:hAnsi="Arial" w:cs="Arial"/>
        </w:rPr>
      </w:pPr>
      <w:r w:rsidRPr="00B50543">
        <w:rPr>
          <w:rFonts w:ascii="Arial" w:hAnsi="Arial" w:cs="Arial"/>
        </w:rPr>
        <w:t xml:space="preserve">El proyecto se encuentra en un 100% se considera que se cumplió con los requisitos mínimos para el buen funcionamiento y cumplimiento de mini-ciclos. </w:t>
      </w:r>
    </w:p>
    <w:p w14:paraId="73B2F4C2" w14:textId="77777777" w:rsidR="0045411B" w:rsidRPr="00B50543" w:rsidRDefault="0045411B" w:rsidP="0045411B">
      <w:pPr>
        <w:jc w:val="both"/>
        <w:rPr>
          <w:rFonts w:ascii="Arial" w:hAnsi="Arial" w:cs="Arial"/>
        </w:rPr>
      </w:pPr>
      <w:r w:rsidRPr="00B50543">
        <w:rPr>
          <w:rFonts w:ascii="Arial" w:hAnsi="Arial" w:cs="Arial"/>
        </w:rPr>
        <w:t>Esto debido, a que se realizaron en su totalidad todos los métodos planificados en los mini-ciclos, donde a través de diferentes casos de pruebas se evalúa el buen funcionamiento de estos, por otro lado, se tuvo también en cuenta los diferentes requisitos pedidos en la primera y segunda entrega del proyecto.</w:t>
      </w:r>
    </w:p>
    <w:p w14:paraId="3364A320" w14:textId="77777777" w:rsidR="0045411B" w:rsidRPr="00B50543" w:rsidRDefault="0045411B" w:rsidP="0045411B">
      <w:pPr>
        <w:numPr>
          <w:ilvl w:val="0"/>
          <w:numId w:val="1"/>
        </w:numPr>
        <w:jc w:val="both"/>
        <w:rPr>
          <w:rFonts w:ascii="Arial" w:hAnsi="Arial" w:cs="Arial"/>
          <w:b/>
          <w:bCs/>
        </w:rPr>
      </w:pPr>
      <w:r w:rsidRPr="00B50543">
        <w:rPr>
          <w:rFonts w:ascii="Arial" w:hAnsi="Arial" w:cs="Arial"/>
          <w:b/>
          <w:bCs/>
        </w:rPr>
        <w:t xml:space="preserve">¿Cuál fue el tiempo total invertido por cada uno de ustedes? (Horas/Hombre) </w:t>
      </w:r>
    </w:p>
    <w:p w14:paraId="36D2C4CA" w14:textId="73014CB0" w:rsidR="0045411B" w:rsidRPr="00B50543" w:rsidRDefault="0045411B" w:rsidP="0045411B">
      <w:pPr>
        <w:jc w:val="both"/>
        <w:rPr>
          <w:rFonts w:ascii="Arial" w:hAnsi="Arial" w:cs="Arial"/>
        </w:rPr>
      </w:pPr>
      <w:r w:rsidRPr="00B50543">
        <w:rPr>
          <w:rFonts w:ascii="Arial" w:hAnsi="Arial" w:cs="Arial"/>
        </w:rPr>
        <w:t>El tiempo total invertido en la entrega fue de alrededor de</w:t>
      </w:r>
      <w:r>
        <w:rPr>
          <w:rFonts w:ascii="Arial" w:hAnsi="Arial" w:cs="Arial"/>
        </w:rPr>
        <w:t xml:space="preserve"> 80 horas</w:t>
      </w:r>
      <w:r w:rsidRPr="00B50543">
        <w:rPr>
          <w:rFonts w:ascii="Arial" w:hAnsi="Arial" w:cs="Arial"/>
        </w:rPr>
        <w:t>.</w:t>
      </w:r>
    </w:p>
    <w:p w14:paraId="4ED43BC5" w14:textId="77777777" w:rsidR="0045411B" w:rsidRDefault="0045411B" w:rsidP="0045411B">
      <w:pPr>
        <w:numPr>
          <w:ilvl w:val="0"/>
          <w:numId w:val="1"/>
        </w:numPr>
        <w:jc w:val="both"/>
        <w:rPr>
          <w:rFonts w:ascii="Arial" w:hAnsi="Arial" w:cs="Arial"/>
          <w:b/>
          <w:bCs/>
        </w:rPr>
      </w:pPr>
      <w:r w:rsidRPr="00B50543">
        <w:rPr>
          <w:rFonts w:ascii="Arial" w:hAnsi="Arial" w:cs="Arial"/>
          <w:b/>
          <w:bCs/>
        </w:rPr>
        <w:t xml:space="preserve">¿Cuál consideran fue el mayor logro? ¿Por qué? </w:t>
      </w:r>
    </w:p>
    <w:p w14:paraId="7A7E530E" w14:textId="3B2B1010" w:rsidR="004053A7" w:rsidRPr="006B3C1B" w:rsidRDefault="006B3C1B" w:rsidP="006B3C1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El mayor logro fue la refactorización del proyecto en general, ya que se tenia que tener en cuenta un buen diseño para los nuevos requisitos y que el proyecto quedara con un estilo escalable. Lo cual implico un reto, ya que no solo se tenia que refactorizar, sino también tener en cuenta la lógica de negocio.</w:t>
      </w:r>
    </w:p>
    <w:p w14:paraId="5C6A81D9" w14:textId="77777777" w:rsidR="0045411B" w:rsidRDefault="0045411B" w:rsidP="0045411B">
      <w:pPr>
        <w:numPr>
          <w:ilvl w:val="0"/>
          <w:numId w:val="1"/>
        </w:numPr>
        <w:jc w:val="both"/>
        <w:rPr>
          <w:rFonts w:ascii="Arial" w:hAnsi="Arial" w:cs="Arial"/>
          <w:b/>
          <w:bCs/>
        </w:rPr>
      </w:pPr>
      <w:r w:rsidRPr="00B50543">
        <w:rPr>
          <w:rFonts w:ascii="Arial" w:hAnsi="Arial" w:cs="Arial"/>
          <w:b/>
          <w:bCs/>
        </w:rPr>
        <w:t xml:space="preserve">¿Cuál consideran que fue el mayor problema técnico? ¿Qué hicieron para resolverlo? </w:t>
      </w:r>
    </w:p>
    <w:p w14:paraId="769EBD3C" w14:textId="2F81EB64" w:rsidR="006B3C1B" w:rsidRPr="006B3C1B" w:rsidRDefault="004053A7" w:rsidP="006B3C1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El mayor problema técnico, fue la refactorización mencionada en el punto anterior. También, la creación de buena clase abstracta que sirviera como estructura futura para nuevos elementos que la implementen.</w:t>
      </w:r>
    </w:p>
    <w:p w14:paraId="2A20DCBD" w14:textId="77777777" w:rsidR="0045411B" w:rsidRPr="00B50543" w:rsidRDefault="0045411B" w:rsidP="0045411B">
      <w:pPr>
        <w:numPr>
          <w:ilvl w:val="0"/>
          <w:numId w:val="1"/>
        </w:numPr>
        <w:jc w:val="both"/>
        <w:rPr>
          <w:rFonts w:ascii="Arial" w:hAnsi="Arial" w:cs="Arial"/>
          <w:b/>
          <w:bCs/>
        </w:rPr>
      </w:pPr>
      <w:r w:rsidRPr="00B50543">
        <w:rPr>
          <w:rFonts w:ascii="Arial" w:hAnsi="Arial" w:cs="Arial"/>
          <w:b/>
          <w:bCs/>
        </w:rPr>
        <w:t xml:space="preserve">¿Qué hicieron bien como equipo? ¿Qué se comprometen a hacer para mejorar los resultados? </w:t>
      </w:r>
    </w:p>
    <w:p w14:paraId="49C10F35" w14:textId="77777777" w:rsidR="0045411B" w:rsidRDefault="0045411B" w:rsidP="0045411B">
      <w:pPr>
        <w:jc w:val="both"/>
        <w:rPr>
          <w:rFonts w:ascii="Arial" w:hAnsi="Arial" w:cs="Arial"/>
        </w:rPr>
      </w:pPr>
      <w:r w:rsidRPr="00B50543">
        <w:rPr>
          <w:rFonts w:ascii="Arial" w:hAnsi="Arial" w:cs="Arial"/>
        </w:rPr>
        <w:t xml:space="preserve">La buena planificación del proyecto fue crucial para poder tener tiempo para corrección de errores lógicos y hacer pruebas de comprobación en cada una de las etapas. </w:t>
      </w:r>
    </w:p>
    <w:p w14:paraId="32522B7D" w14:textId="080935E6" w:rsidR="006B3C1B" w:rsidRPr="00B50543" w:rsidRDefault="006B3C1B" w:rsidP="0045411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Se seguirán realizando refactorizaciones con el fin de que mejorar la lógica implementada.</w:t>
      </w:r>
    </w:p>
    <w:p w14:paraId="2AEBFEEF" w14:textId="77777777" w:rsidR="0045411B" w:rsidRPr="00B50543" w:rsidRDefault="0045411B" w:rsidP="0045411B">
      <w:pPr>
        <w:numPr>
          <w:ilvl w:val="0"/>
          <w:numId w:val="1"/>
        </w:numPr>
        <w:jc w:val="both"/>
        <w:rPr>
          <w:rFonts w:ascii="Arial" w:hAnsi="Arial" w:cs="Arial"/>
          <w:b/>
          <w:bCs/>
        </w:rPr>
      </w:pPr>
      <w:r w:rsidRPr="00B50543">
        <w:rPr>
          <w:rFonts w:ascii="Arial" w:hAnsi="Arial" w:cs="Arial"/>
          <w:b/>
          <w:bCs/>
        </w:rPr>
        <w:t xml:space="preserve">Considerando las prácticas XP incluidas en los laboratorios. ¿cuál fue la más útil? ¿por qué? </w:t>
      </w:r>
    </w:p>
    <w:p w14:paraId="60095997" w14:textId="3C0A185A" w:rsidR="0045411B" w:rsidRPr="00B50543" w:rsidRDefault="0045411B" w:rsidP="0045411B">
      <w:pPr>
        <w:jc w:val="both"/>
        <w:rPr>
          <w:rFonts w:ascii="Arial" w:hAnsi="Arial" w:cs="Arial"/>
        </w:rPr>
      </w:pPr>
      <w:r w:rsidRPr="0045411B">
        <w:rPr>
          <w:rFonts w:ascii="Arial" w:hAnsi="Arial" w:cs="Arial"/>
          <w:b/>
          <w:bCs/>
        </w:rPr>
        <w:t>Refactorización (</w:t>
      </w:r>
      <w:proofErr w:type="spellStart"/>
      <w:r w:rsidRPr="0045411B">
        <w:rPr>
          <w:rFonts w:ascii="Arial" w:hAnsi="Arial" w:cs="Arial"/>
          <w:b/>
          <w:bCs/>
        </w:rPr>
        <w:t>Refactoring</w:t>
      </w:r>
      <w:proofErr w:type="spellEnd"/>
      <w:r w:rsidR="006B3C1B">
        <w:rPr>
          <w:rFonts w:ascii="Arial" w:hAnsi="Arial" w:cs="Arial"/>
          <w:b/>
          <w:bCs/>
        </w:rPr>
        <w:t xml:space="preserve">). </w:t>
      </w:r>
      <w:r w:rsidR="006B3C1B">
        <w:rPr>
          <w:rFonts w:ascii="Arial" w:hAnsi="Arial" w:cs="Arial"/>
        </w:rPr>
        <w:t>constantemente se realizaron refactorizaciones en el proyecto, a pesar de haber cubierto gran parte de ello en el mini-ciclo mencionado, se omitieron detalles que podrían añadir una lógica mas robusta y mejores prácticas, los cuales facilitarían extensibilidades futuras en el código.</w:t>
      </w:r>
    </w:p>
    <w:p w14:paraId="61BEED70" w14:textId="77777777" w:rsidR="0045411B" w:rsidRPr="00B50543" w:rsidRDefault="0045411B" w:rsidP="0045411B">
      <w:pPr>
        <w:jc w:val="both"/>
        <w:rPr>
          <w:rFonts w:ascii="Arial" w:hAnsi="Arial" w:cs="Arial"/>
          <w:b/>
          <w:bCs/>
        </w:rPr>
      </w:pPr>
      <w:r w:rsidRPr="00B50543">
        <w:rPr>
          <w:rFonts w:ascii="Arial" w:hAnsi="Arial" w:cs="Arial"/>
          <w:b/>
          <w:bCs/>
        </w:rPr>
        <w:t>8. ¿Qué referencias usaron? ¿Cuál fue la más útil? Incluyan citas con estándares adecuados.</w:t>
      </w:r>
    </w:p>
    <w:p w14:paraId="74A7DDFE" w14:textId="77777777" w:rsidR="0045411B" w:rsidRPr="00B50543" w:rsidRDefault="0045411B" w:rsidP="0045411B">
      <w:pPr>
        <w:jc w:val="both"/>
        <w:rPr>
          <w:rFonts w:ascii="Arial" w:hAnsi="Arial" w:cs="Arial"/>
        </w:rPr>
      </w:pPr>
      <w:r w:rsidRPr="00B50543">
        <w:rPr>
          <w:rFonts w:ascii="Arial" w:hAnsi="Arial" w:cs="Arial"/>
          <w:b/>
          <w:bCs/>
        </w:rPr>
        <w:t>REFERENCIAS</w:t>
      </w:r>
    </w:p>
    <w:p w14:paraId="66FC4039" w14:textId="36B7268E" w:rsidR="0045411B" w:rsidRPr="008F395B" w:rsidRDefault="0045411B" w:rsidP="0045411B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B50543">
        <w:rPr>
          <w:rFonts w:ascii="Arial" w:hAnsi="Arial" w:cs="Arial"/>
          <w:b/>
          <w:bCs/>
        </w:rPr>
        <w:t>Google Gemini (2026).</w:t>
      </w:r>
      <w:r w:rsidRPr="00B50543">
        <w:rPr>
          <w:rFonts w:ascii="Arial" w:hAnsi="Arial" w:cs="Arial"/>
        </w:rPr>
        <w:t xml:space="preserve"> </w:t>
      </w:r>
      <w:r w:rsidRPr="00B50543">
        <w:rPr>
          <w:rFonts w:ascii="Arial" w:hAnsi="Arial" w:cs="Arial"/>
          <w:i/>
          <w:iCs/>
        </w:rPr>
        <w:t xml:space="preserve">Para conceptos y </w:t>
      </w:r>
      <w:r w:rsidRPr="008F395B">
        <w:rPr>
          <w:rFonts w:ascii="Arial" w:hAnsi="Arial" w:cs="Arial"/>
          <w:i/>
          <w:iCs/>
        </w:rPr>
        <w:t xml:space="preserve">explicación </w:t>
      </w:r>
      <w:r>
        <w:rPr>
          <w:rFonts w:ascii="Arial" w:hAnsi="Arial" w:cs="Arial"/>
          <w:i/>
          <w:iCs/>
        </w:rPr>
        <w:t xml:space="preserve">de </w:t>
      </w:r>
      <w:r w:rsidR="004053A7">
        <w:rPr>
          <w:rFonts w:ascii="Arial" w:hAnsi="Arial" w:cs="Arial"/>
          <w:i/>
          <w:iCs/>
        </w:rPr>
        <w:t>excepciones</w:t>
      </w:r>
    </w:p>
    <w:p w14:paraId="7638BAB9" w14:textId="77777777" w:rsidR="0045411B" w:rsidRPr="00B50543" w:rsidRDefault="0045411B" w:rsidP="0045411B">
      <w:pPr>
        <w:ind w:left="360"/>
        <w:jc w:val="both"/>
        <w:rPr>
          <w:rFonts w:ascii="Arial" w:hAnsi="Arial" w:cs="Arial"/>
        </w:rPr>
      </w:pPr>
      <w:hyperlink r:id="rId5" w:history="1">
        <w:r w:rsidRPr="00B50543">
          <w:rPr>
            <w:rStyle w:val="Hipervnculo"/>
            <w:rFonts w:ascii="Arial" w:hAnsi="Arial" w:cs="Arial"/>
          </w:rPr>
          <w:t>https://gemini.google.com/</w:t>
        </w:r>
      </w:hyperlink>
    </w:p>
    <w:p w14:paraId="76EAC994" w14:textId="77777777" w:rsidR="0045411B" w:rsidRPr="00B50543" w:rsidRDefault="0045411B" w:rsidP="0045411B">
      <w:pPr>
        <w:jc w:val="both"/>
        <w:rPr>
          <w:rFonts w:ascii="Arial" w:hAnsi="Arial" w:cs="Arial"/>
        </w:rPr>
      </w:pPr>
    </w:p>
    <w:p w14:paraId="7BEB0A44" w14:textId="1D571BC6" w:rsidR="00591DE3" w:rsidRPr="0045411B" w:rsidRDefault="00591DE3">
      <w:pPr>
        <w:rPr>
          <w:lang w:val="es-MX"/>
        </w:rPr>
      </w:pPr>
    </w:p>
    <w:sectPr w:rsidR="00591DE3" w:rsidRPr="0045411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2645C"/>
    <w:multiLevelType w:val="multilevel"/>
    <w:tmpl w:val="E3B89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0C6AAC"/>
    <w:multiLevelType w:val="hybridMultilevel"/>
    <w:tmpl w:val="EC0660E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914DC1"/>
    <w:multiLevelType w:val="hybridMultilevel"/>
    <w:tmpl w:val="42F8A2D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5608125">
    <w:abstractNumId w:val="1"/>
  </w:num>
  <w:num w:numId="2" w16cid:durableId="17095729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36521848">
    <w:abstractNumId w:val="2"/>
  </w:num>
  <w:num w:numId="4" w16cid:durableId="2698963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11B"/>
    <w:rsid w:val="002457E3"/>
    <w:rsid w:val="004053A7"/>
    <w:rsid w:val="0045411B"/>
    <w:rsid w:val="004D3ABA"/>
    <w:rsid w:val="00591DE3"/>
    <w:rsid w:val="00655510"/>
    <w:rsid w:val="00671AAD"/>
    <w:rsid w:val="006B3C1B"/>
    <w:rsid w:val="006E2D08"/>
    <w:rsid w:val="00A4498E"/>
    <w:rsid w:val="00B62D74"/>
    <w:rsid w:val="00ED4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9A6346"/>
  <w15:chartTrackingRefBased/>
  <w15:docId w15:val="{412DF425-FFEA-428F-A0BE-31356CB40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510"/>
  </w:style>
  <w:style w:type="paragraph" w:styleId="Ttulo1">
    <w:name w:val="heading 1"/>
    <w:basedOn w:val="Normal"/>
    <w:next w:val="Normal"/>
    <w:link w:val="Ttulo1Car"/>
    <w:uiPriority w:val="9"/>
    <w:qFormat/>
    <w:rsid w:val="004541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541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541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541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541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541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541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541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541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41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541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541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5411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5411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541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541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541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541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541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541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541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541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541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541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541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5411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541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5411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5411B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5411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emini.googl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4</Pages>
  <Words>875</Words>
  <Characters>4817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ALEJANDRO MARTINEZ ARIAS</dc:creator>
  <cp:keywords/>
  <dc:description/>
  <cp:lastModifiedBy>JOSE ALEJANDRO MARTINEZ ARIAS</cp:lastModifiedBy>
  <cp:revision>1</cp:revision>
  <dcterms:created xsi:type="dcterms:W3CDTF">2026-04-18T22:28:00Z</dcterms:created>
  <dcterms:modified xsi:type="dcterms:W3CDTF">2026-04-18T23:39:00Z</dcterms:modified>
</cp:coreProperties>
</file>