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53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70c0"/>
          <w:sz w:val="26"/>
          <w:szCs w:val="26"/>
          <w:rtl w:val="0"/>
        </w:rPr>
        <w:t xml:space="preserve">Ejercicio 1</w:t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 SISTEMA ALMACEN DE LA EMPRESA FLOWER FUL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empresa FlowerFull S.A.C, es una empresa nueva dedicada la venta de productos 100% naturales, esta empresa ha tenido un incremento de ventas de manera exponencial en estos últimos meses a raíz del Covid-19, ya que las personas compran estos productos para tener mejores defensas en su organismo, por esta razón la empresa necesita tener un control de inventario  de los productos y necesitan un sistema de almacén para administrar productos y sus proveedores.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gerente de la empresa confía en la habilidad que tiene usted para desarrollar programas orientada a objetos (POO), por lo cual le solicita que desarrolle un sistema de almacén.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Reglas del negocio: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los proveedores se debe registrar: Ruc, Razón social, Categoría, dirección y teléfono.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los productos se deben registrar: IdProducto, Nombre, Tipo (polvo o líquido), Cantidad, categoría (A,B y C), año, Precio y proveedor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Los métodos que debe tener la clase quedarán bajo su criterio, dependiendo de la necesidad del problema.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programa debe realizar lo siguiente: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Los productos van registrándose cada vez que llega de los proveedores.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Diseñe el diagrama de clases indicando la cardinalidad y sus relaciones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Implemente las clases acorde al diseño, use .hpp y CPP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Haciendo uso de recolector de objetos realice las implementaciones necesarias para almacenar la información de “N” productos.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Modificar datos de un determinado producto.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Mostrar todos los productos de la categoría A cuyo proveedor sea Natura.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Eliminar todos los productos del proveedor Herbalife.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Eliminar todos los productos que estén vencidos (los productos inferiores a este año 2020)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Integración y funcionamiento de pruebas mediante reportes</w:t>
      </w:r>
    </w:p>
    <w:p w:rsidR="00000000" w:rsidDel="00000000" w:rsidP="00000000" w:rsidRDefault="00000000" w:rsidRPr="00000000" w14:paraId="00000015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25400</wp:posOffset>
                </wp:positionV>
                <wp:extent cx="4079875" cy="1670050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312413" y="2951325"/>
                          <a:ext cx="4067175" cy="16573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708.0000305175781" w:right="0" w:firstLine="1416.000061035156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MENU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690.9999847412109" w:right="0" w:firstLine="490.9999847412109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Insertar producto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690.9999847412109" w:right="0" w:firstLine="490.9999847412109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Insertar proveedor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690.9999847412109" w:right="0" w:firstLine="490.9999847412109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Modificar Producto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690.9999847412109" w:right="0" w:firstLine="490.9999847412109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Eliminar productos vencidos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690.9999847412109" w:right="0" w:firstLine="490.9999847412109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Reportes (mostrar todos los productos en stock con sus respectivos proveedores)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5.99998474121094"/>
                              <w:ind w:left="690.9999847412109" w:right="0" w:firstLine="490.99998474121094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Salir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25400</wp:posOffset>
                </wp:positionV>
                <wp:extent cx="4079875" cy="1670050"/>
                <wp:effectExtent b="0" l="0" r="0" t="0"/>
                <wp:wrapNone/>
                <wp:docPr id="22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9875" cy="167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70c0"/>
          <w:sz w:val="26"/>
          <w:szCs w:val="26"/>
          <w:rtl w:val="0"/>
        </w:rPr>
        <w:t xml:space="preserve">Ejercicio 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empresa La Lechera SAC preocupada por el problema ocasionado por el conglomerado Nestlé S.A, ha realizado una encuesta a nivel de Lima sobre la percepción del cliente respecto a la leche vendida por la compañía en los supermercados. La encuesta puntúa de muy mala (1) a muy buena (5) la percepción respecto al contenido de la leche que la compañía vende en los supermercados.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fin de procesar a la mayor velocidad posible la información se le ha pedido elaborar un programa en C++ que permita procesar la encuesta. Si se sabe que de la encuesta interesan los siguientes datos.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Encuesta: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DNI encuestado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Leche preferida tipo: [1, 2, 3, 4]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programa debe realizar los siguientes: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Generar los datos aleatoriamente para: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DNI (numero de 4 dígitos).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Leche preferida (entre 1 y 4).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Mostrar para cada encuetando su leche preferida</w:t>
      </w:r>
    </w:p>
    <w:tbl>
      <w:tblPr>
        <w:tblStyle w:val="Table1"/>
        <w:tblW w:w="384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6"/>
        <w:gridCol w:w="1926"/>
        <w:tblGridChange w:id="0">
          <w:tblGrid>
            <w:gridCol w:w="1916"/>
            <w:gridCol w:w="1926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Leche</w:t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Dado el DNI, eliminar el encuestado y la leche de su preferencia.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Mostrar el nuevo arreglo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 la construcción de su programa deberá: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Implementar un menú con tres opciones: Generar, Mostrar, Eliminar.</w:t>
      </w:r>
    </w:p>
    <w:p w:rsidR="00000000" w:rsidDel="00000000" w:rsidP="00000000" w:rsidRDefault="00000000" w:rsidRPr="00000000" w14:paraId="00000035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70c0"/>
          <w:sz w:val="26"/>
          <w:szCs w:val="26"/>
          <w:rtl w:val="0"/>
        </w:rPr>
        <w:t xml:space="preserve">Ejercicio 3</w:t>
      </w:r>
    </w:p>
    <w:p w:rsidR="00000000" w:rsidDel="00000000" w:rsidP="00000000" w:rsidRDefault="00000000" w:rsidRPr="00000000" w14:paraId="00000037">
      <w:pPr>
        <w:tabs>
          <w:tab w:val="left" w:pos="1134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CARLITOS Y CAROLINA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Carlitos y  Carolina son los socios de una empresa importante que se dedica a la venta de productos de belleza; un amigo les comentó que podrías ayudarle a implementar un sistema de registro de ventas bajo el paradigma de programación orientado a objetos.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 una reunión le comenta las reglas del negocio.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los productos se deben registrar: CodProducto, Nombre, Tipo, Marca, Cantidad y Precio,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los clientes se deben registrar: DNI, Nombres.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las compras se registran: IdCompra, Fecha, cliente que compra, productos que compra.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 asume que un cliente puede comprar varios productos, pero una compra pertenece solamente a un cliente único.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Los productos van registrándose cada vez que llega de los mayoristas.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Los clientes se van registrando cuando intenta comprar o aun no compran pero pueden ser registrados.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 producto puede ser comprado varias veces porque hay una cantidad del mismo producto.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Las compras se van registrando conforme de cada cliente que compra uno o varios productos.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6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le pide que: Diseñe el diagrama de clases, sus relaciones (asociación, agregación, composición) </w:t>
      </w:r>
    </w:p>
    <w:p w:rsidR="00000000" w:rsidDel="00000000" w:rsidP="00000000" w:rsidRDefault="00000000" w:rsidRPr="00000000" w14:paraId="00000044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70c0"/>
          <w:sz w:val="26"/>
          <w:szCs w:val="26"/>
          <w:rtl w:val="0"/>
        </w:rPr>
        <w:t xml:space="preserve">Ejercicio 4</w:t>
      </w:r>
    </w:p>
    <w:p w:rsidR="00000000" w:rsidDel="00000000" w:rsidP="00000000" w:rsidRDefault="00000000" w:rsidRPr="00000000" w14:paraId="00000048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</wp:posOffset>
                </wp:positionV>
                <wp:extent cx="2842260" cy="2186305"/>
                <wp:effectExtent b="0" l="0" r="0" t="0"/>
                <wp:wrapNone/>
                <wp:docPr id="2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24870" y="2686848"/>
                          <a:ext cx="2842260" cy="2186305"/>
                          <a:chOff x="3924870" y="2686848"/>
                          <a:chExt cx="2842260" cy="2186305"/>
                        </a:xfrm>
                      </wpg:grpSpPr>
                      <wpg:grpSp>
                        <wpg:cNvGrpSpPr/>
                        <wpg:grpSpPr>
                          <a:xfrm>
                            <a:off x="3924870" y="2686848"/>
                            <a:ext cx="2842260" cy="2186305"/>
                            <a:chOff x="0" y="0"/>
                            <a:chExt cx="2842867" cy="2186553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2842850" cy="218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3955" y="938254"/>
                              <a:ext cx="8181" cy="52377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" name="Shape 12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812897" y="1423283"/>
                              <a:ext cx="1029970" cy="763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 rot="10800000">
                              <a:off x="763325" y="1820848"/>
                              <a:ext cx="105537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29285" cy="942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1463040"/>
                              <a:ext cx="76136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</wp:posOffset>
                </wp:positionV>
                <wp:extent cx="2842260" cy="2186305"/>
                <wp:effectExtent b="0" l="0" r="0" t="0"/>
                <wp:wrapNone/>
                <wp:docPr id="2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26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before="53" w:lineRule="auto"/>
        <w:ind w:left="0" w:firstLine="0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Considerando el siguiente diagrama de clases codificar:</w:t>
      </w:r>
    </w:p>
    <w:p w:rsidR="00000000" w:rsidDel="00000000" w:rsidP="00000000" w:rsidRDefault="00000000" w:rsidRPr="00000000" w14:paraId="00000055">
      <w:pPr>
        <w:pStyle w:val="Heading2"/>
        <w:spacing w:before="53" w:lineRule="auto"/>
        <w:ind w:left="0" w:firstLine="0"/>
        <w:rPr>
          <w:rFonts w:ascii="Calibri" w:cs="Calibri" w:eastAsia="Calibri" w:hAnsi="Calibri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Teniendo el diagrama de clases implemente  use .hpp y CPP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Clase Animal, constructores, destructor, métodos de comportamiento.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Clase Diagnóstico, constructores, destructor, métodos de comportamiento.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Clase Personal, constructores, destructor, métodos de comportamiento.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Implementación de relaciones entre clases (instancias)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Los diagnósticos deben ser almacenados en un recolector de objetos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Implementación de pruebas mediante reportes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 un menú de opciones: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[1.Insertar Personal, 2.Insertar Animal, 3. Realizar Diagnóstico, 4.Reportes, 5.Salir]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Logra recolectar los diagnósticos en un recolector de objetos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Muestre el reporte de diagnósticos.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Muestre el reporte del animal con sus respectivos </w:t>
      </w:r>
    </w:p>
    <w:p w:rsidR="00000000" w:rsidDel="00000000" w:rsidP="00000000" w:rsidRDefault="00000000" w:rsidRPr="00000000" w14:paraId="00000063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70c0"/>
          <w:sz w:val="26"/>
          <w:szCs w:val="26"/>
          <w:rtl w:val="0"/>
        </w:rPr>
        <w:t xml:space="preserve">Ejercicio 5</w:t>
      </w:r>
    </w:p>
    <w:p w:rsidR="00000000" w:rsidDel="00000000" w:rsidP="00000000" w:rsidRDefault="00000000" w:rsidRPr="00000000" w14:paraId="00000064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Usted viendo la acogida de empresas que brindan servicio de delivery “Mapi” y “Glopo” por medio de un aplicativo, decide emprender su negocio del cual se encargará de supervisar a todos los motorizados a nivel nacional que realicen delivery. Para ello usted tendrá la opción de ingresar los datos de los motorizados, eliminarlos, mostrar el total y visualizar los motorizados por empresas.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Considere S/.1.5 por kilómetro recorrido.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Motorizado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Atributos: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Nombre, Apellido, Placa, kilometraje, Empresa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Método: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Precio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ListaMotorizados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Atributos: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Motorizado, numero_motorizados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Método: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agregar_motorizado, eliminar_motorizado, motorizados_mapi, motorizados_glopo. Motorizados_totales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1134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 mostrará un menú.</w:t>
      </w:r>
    </w:p>
    <w:p w:rsidR="00000000" w:rsidDel="00000000" w:rsidP="00000000" w:rsidRDefault="00000000" w:rsidRPr="00000000" w14:paraId="00000070">
      <w:pPr>
        <w:tabs>
          <w:tab w:val="left" w:pos="1134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0</wp:posOffset>
                </wp:positionV>
                <wp:extent cx="2870200" cy="1822450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917250" y="2875125"/>
                          <a:ext cx="2857500" cy="18097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MENU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1.- Agregar Motorizado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2.- Eliminar Motorizado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3.- Mostrar Todos los Motorizados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4.- Motorizados Mapi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5.- Motorizados Glopo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Seleccione la opción: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0</wp:posOffset>
                </wp:positionV>
                <wp:extent cx="2870200" cy="1822450"/>
                <wp:effectExtent b="0" l="0" r="0" t="0"/>
                <wp:wrapNone/>
                <wp:docPr id="2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0200" cy="182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tabs>
          <w:tab w:val="left" w:pos="1134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1134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1134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1134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1134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134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 mostrar los motorizados de Glopo se debería visualizar lo siguiente:</w:t>
      </w:r>
    </w:p>
    <w:p w:rsidR="00000000" w:rsidDel="00000000" w:rsidP="00000000" w:rsidRDefault="00000000" w:rsidRPr="00000000" w14:paraId="00000077">
      <w:pPr>
        <w:tabs>
          <w:tab w:val="left" w:pos="1134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Ejemplo: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Nombre </w:t>
        <w:tab/>
        <w:t xml:space="preserve">Apellido </w:t>
        <w:tab/>
        <w:tab/>
        <w:t xml:space="preserve">Placa </w:t>
        <w:tab/>
        <w:tab/>
        <w:t xml:space="preserve">Kilometraje </w:t>
        <w:tab/>
        <w:tab/>
        <w:t xml:space="preserve">Precio </w:t>
        <w:tab/>
        <w:tab/>
        <w:t xml:space="preserve">Empresa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Juan</w:t>
        <w:tab/>
        <w:tab/>
        <w:t xml:space="preserve">Domingo</w:t>
        <w:tab/>
        <w:tab/>
        <w:t xml:space="preserve">0342-BA</w:t>
        <w:tab/>
        <w:t xml:space="preserve">12</w:t>
        <w:tab/>
        <w:tab/>
        <w:tab/>
        <w:t xml:space="preserve">S/.18</w:t>
        <w:tab/>
        <w:tab/>
        <w:t xml:space="preserve">Glopo</w:t>
      </w:r>
    </w:p>
    <w:p w:rsidR="00000000" w:rsidDel="00000000" w:rsidP="00000000" w:rsidRDefault="00000000" w:rsidRPr="00000000" w14:paraId="0000007A">
      <w:pPr>
        <w:tabs>
          <w:tab w:val="left" w:pos="1134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1134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1134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Clases y No utilice la clase &lt;vector&gt;</w:t>
      </w:r>
    </w:p>
    <w:p w:rsidR="00000000" w:rsidDel="00000000" w:rsidP="00000000" w:rsidRDefault="00000000" w:rsidRPr="00000000" w14:paraId="0000007D">
      <w:pPr>
        <w:tabs>
          <w:tab w:val="left" w:pos="1134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1134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1134"/>
        </w:tabs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70c0"/>
          <w:sz w:val="26"/>
          <w:szCs w:val="26"/>
          <w:rtl w:val="0"/>
        </w:rPr>
        <w:t xml:space="preserve">Ejercicio 6</w:t>
      </w:r>
    </w:p>
    <w:p w:rsidR="00000000" w:rsidDel="00000000" w:rsidP="00000000" w:rsidRDefault="00000000" w:rsidRPr="00000000" w14:paraId="00000082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Gráficos y Recorridos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 requiere que realice 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programa orientado a objetos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donde podrá seleccionar: dibujar un triángulo equilátero o un triángulo rectángulo en sentido horario.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 debe poder seleccionar el carácter que dibujará el triángulo y el lado. Cada carácter aparecerá con un retraso de 100 milisegundos. Deberá validar que al ingresar el lado del de cualquiera de los triángulos deberá ser entre 5 y 100.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0</wp:posOffset>
                </wp:positionV>
                <wp:extent cx="2955925" cy="1441450"/>
                <wp:effectExtent b="0" l="0" r="0" t="0"/>
                <wp:wrapNone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874388" y="3065625"/>
                          <a:ext cx="2943225" cy="14287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08.0000305175781" w:right="0" w:firstLine="1416.0000610351562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MENU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08.0000305175781" w:right="0" w:firstLine="1416.0000610351562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Triángulo Equilátero Horario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Triángulo Rectángulo Horario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Ingrese la opción: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0</wp:posOffset>
                </wp:positionV>
                <wp:extent cx="2955925" cy="1441450"/>
                <wp:effectExtent b="0" l="0" r="0" t="0"/>
                <wp:wrapNone/>
                <wp:docPr id="2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5925" cy="144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 punto de inicio del recorrido del carácter si simboliza con un punto negro en los ejemplos.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ingresa la opción 1 aparecerá: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Ingrese el lado:  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Ingrese el carácter: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63500</wp:posOffset>
                </wp:positionV>
                <wp:extent cx="95250" cy="28575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8375" y="3780000"/>
                          <a:ext cx="9525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63500</wp:posOffset>
                </wp:positionV>
                <wp:extent cx="95250" cy="28575"/>
                <wp:effectExtent b="0" l="0" r="0" t="0"/>
                <wp:wrapNone/>
                <wp:docPr id="2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0</wp:posOffset>
                </wp:positionV>
                <wp:extent cx="1498600" cy="860425"/>
                <wp:effectExtent b="0" l="0" r="0" t="0"/>
                <wp:wrapNone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03050" y="3356138"/>
                          <a:ext cx="1485900" cy="847725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0</wp:posOffset>
                </wp:positionV>
                <wp:extent cx="1498600" cy="860425"/>
                <wp:effectExtent b="0" l="0" r="0" t="0"/>
                <wp:wrapNone/>
                <wp:docPr id="22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0" cy="860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787400</wp:posOffset>
                </wp:positionV>
                <wp:extent cx="127000" cy="136525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88850" y="3718088"/>
                          <a:ext cx="114300" cy="123825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787400</wp:posOffset>
                </wp:positionV>
                <wp:extent cx="127000" cy="136525"/>
                <wp:effectExtent b="0" l="0" r="0" t="0"/>
                <wp:wrapNone/>
                <wp:docPr id="2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 ingresa la opción 2 aparecerá: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Ingrese el lado1: 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Ingrese el lado2: 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Ingrese el carácter: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63500</wp:posOffset>
                </wp:positionV>
                <wp:extent cx="95250" cy="28575"/>
                <wp:effectExtent b="0" l="0" r="0" t="0"/>
                <wp:wrapNone/>
                <wp:docPr id="2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8375" y="3780000"/>
                          <a:ext cx="9525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63500</wp:posOffset>
                </wp:positionV>
                <wp:extent cx="95250" cy="28575"/>
                <wp:effectExtent b="0" l="0" r="0" t="0"/>
                <wp:wrapNone/>
                <wp:docPr id="23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63500</wp:posOffset>
                </wp:positionV>
                <wp:extent cx="1479550" cy="908050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12575" y="3332325"/>
                          <a:ext cx="1466850" cy="895350"/>
                        </a:xfrm>
                        <a:prstGeom prst="triangle">
                          <a:avLst>
                            <a:gd fmla="val 0" name="adj"/>
                          </a:avLst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dash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63500</wp:posOffset>
                </wp:positionV>
                <wp:extent cx="1479550" cy="908050"/>
                <wp:effectExtent b="0" l="0" r="0" t="0"/>
                <wp:wrapNone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550" cy="908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174625" cy="165100"/>
                <wp:effectExtent b="0" l="0" r="0" t="0"/>
                <wp:wrapNone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65038" y="3703800"/>
                          <a:ext cx="161925" cy="152400"/>
                        </a:xfrm>
                        <a:prstGeom prst="ellipse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174625" cy="165100"/>
                <wp:effectExtent b="0" l="0" r="0" t="0"/>
                <wp:wrapNone/>
                <wp:docPr id="2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" cy="16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439420</wp:posOffset>
                </wp:positionV>
                <wp:extent cx="704850" cy="291465"/>
                <wp:effectExtent b="0" l="0" r="0" t="0"/>
                <wp:wrapNone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98338" y="3642205"/>
                          <a:ext cx="69532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Lado 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439420</wp:posOffset>
                </wp:positionV>
                <wp:extent cx="704850" cy="291465"/>
                <wp:effectExtent b="0" l="0" r="0" t="0"/>
                <wp:wrapNone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291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20321</wp:posOffset>
                </wp:positionV>
                <wp:extent cx="704850" cy="291465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98338" y="3639030"/>
                          <a:ext cx="69532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Lado 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20321</wp:posOffset>
                </wp:positionV>
                <wp:extent cx="704850" cy="291465"/>
                <wp:effectExtent b="0" l="0" r="0" t="0"/>
                <wp:wrapNone/>
                <wp:docPr id="2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291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Para ello creará una clase llamada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triangulo_equilatero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y otra llamada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triangulo_rectangulo.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Puede usar: Console::SetCursorPosition(coordX, coordY);</w:t>
      </w:r>
    </w:p>
    <w:p w:rsidR="00000000" w:rsidDel="00000000" w:rsidP="00000000" w:rsidRDefault="00000000" w:rsidRPr="00000000" w14:paraId="000000B0">
      <w:pPr>
        <w:pStyle w:val="Heading2"/>
        <w:spacing w:before="53" w:lineRule="auto"/>
        <w:ind w:left="0" w:firstLine="0"/>
        <w:rPr>
          <w:rFonts w:ascii="Calibri" w:cs="Calibri" w:eastAsia="Calibri" w:hAnsi="Calibri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851" w:top="1843" w:left="993" w:right="6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left</wp:align>
          </wp:positionH>
          <wp:positionV relativeFrom="topMargin">
            <wp:posOffset>118745</wp:posOffset>
          </wp:positionV>
          <wp:extent cx="923925" cy="962025"/>
          <wp:effectExtent b="0" l="0" r="0" t="0"/>
          <wp:wrapSquare wrapText="bothSides" distB="0" distT="0" distL="114300" distR="114300"/>
          <wp:docPr descr="C:\Users\Daniela\AppData\Local\Temp\image001.png" id="232" name="image1.png"/>
          <a:graphic>
            <a:graphicData uri="http://schemas.openxmlformats.org/drawingml/2006/picture">
              <pic:pic>
                <pic:nvPicPr>
                  <pic:cNvPr descr="C:\Users\Daniela\AppData\Local\Temp\image001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1739900</wp:posOffset>
              </wp:positionH>
              <wp:positionV relativeFrom="paragraph">
                <wp:posOffset>-30479</wp:posOffset>
              </wp:positionV>
              <wp:extent cx="2847975" cy="800100"/>
              <wp:effectExtent b="0" l="0" r="0" t="0"/>
              <wp:wrapSquare wrapText="bothSides" distB="45720" distT="45720" distL="114300" distR="114300"/>
              <wp:docPr id="228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3926775" y="3384713"/>
                        <a:ext cx="2838450" cy="79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PROGRAMACIÓN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Hoja de Ejercicios Nro. 3.1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CICLO 2021-1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1739900</wp:posOffset>
              </wp:positionH>
              <wp:positionV relativeFrom="paragraph">
                <wp:posOffset>-30479</wp:posOffset>
              </wp:positionV>
              <wp:extent cx="2847975" cy="800100"/>
              <wp:effectExtent b="0" l="0" r="0" t="0"/>
              <wp:wrapSquare wrapText="bothSides" distB="45720" distT="45720" distL="114300" distR="114300"/>
              <wp:docPr id="22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47975" cy="800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4140200</wp:posOffset>
              </wp:positionH>
              <wp:positionV relativeFrom="paragraph">
                <wp:posOffset>7621</wp:posOffset>
              </wp:positionV>
              <wp:extent cx="2370455" cy="1414145"/>
              <wp:effectExtent b="0" l="0" r="0" t="0"/>
              <wp:wrapSquare wrapText="bothSides" distB="45720" distT="45720" distL="114300" distR="114300"/>
              <wp:docPr id="22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165535" y="307769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24"/>
                              <w:vertAlign w:val="baseline"/>
                            </w:rPr>
                            <w:t xml:space="preserve">Temas: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24"/>
                              <w:vertAlign w:val="baseline"/>
                            </w:rPr>
                            <w:t xml:space="preserve">Relaciones entre clases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24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4140200</wp:posOffset>
              </wp:positionH>
              <wp:positionV relativeFrom="paragraph">
                <wp:posOffset>7621</wp:posOffset>
              </wp:positionV>
              <wp:extent cx="2370455" cy="1414145"/>
              <wp:effectExtent b="0" l="0" r="0" t="0"/>
              <wp:wrapSquare wrapText="bothSides" distB="45720" distT="45720" distL="114300" distR="114300"/>
              <wp:docPr id="22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0455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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after="0" w:before="43" w:line="280" w:lineRule="auto"/>
      <w:ind w:left="984"/>
    </w:pPr>
    <w:rPr>
      <w:rFonts w:ascii="Calibri" w:cs="Calibri" w:eastAsia="Calibri" w:hAnsi="Calibri"/>
      <w:b w:val="1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ar"/>
    <w:uiPriority w:val="1"/>
    <w:qFormat w:val="1"/>
    <w:rsid w:val="001E6B09"/>
    <w:pPr>
      <w:widowControl w:val="0"/>
      <w:autoSpaceDE w:val="0"/>
      <w:autoSpaceDN w:val="0"/>
      <w:spacing w:after="0" w:before="43" w:line="280" w:lineRule="exact"/>
      <w:ind w:left="984"/>
      <w:outlineLvl w:val="1"/>
    </w:pPr>
    <w:rPr>
      <w:rFonts w:ascii="Calibri" w:cs="Calibri" w:eastAsia="Calibri" w:hAnsi="Calibri"/>
      <w:b w:val="1"/>
      <w:bCs w:val="1"/>
      <w:sz w:val="23"/>
      <w:szCs w:val="23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512DC"/>
  </w:style>
  <w:style w:type="paragraph" w:styleId="Piedepgina">
    <w:name w:val="footer"/>
    <w:basedOn w:val="Normal"/>
    <w:link w:val="PiedepginaCar"/>
    <w:uiPriority w:val="99"/>
    <w:unhideWhenUsed w:val="1"/>
    <w:rsid w:val="004512D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512DC"/>
  </w:style>
  <w:style w:type="paragraph" w:styleId="Body" w:customStyle="1">
    <w:name w:val="Body"/>
    <w:rsid w:val="004512DC"/>
    <w:pPr>
      <w:spacing w:after="200" w:line="276" w:lineRule="auto"/>
    </w:pPr>
    <w:rPr>
      <w:rFonts w:ascii="Calibri" w:cs="Calibri" w:eastAsia="Calibri" w:hAnsi="Calibri"/>
      <w:color w:val="000000"/>
      <w:u w:color="000000"/>
      <w:lang w:eastAsia="es-PE"/>
    </w:rPr>
  </w:style>
  <w:style w:type="paragraph" w:styleId="Prrafodelista">
    <w:name w:val="List Paragraph"/>
    <w:basedOn w:val="Normal"/>
    <w:uiPriority w:val="1"/>
    <w:qFormat w:val="1"/>
    <w:rsid w:val="005B6B06"/>
    <w:pPr>
      <w:ind w:left="720"/>
      <w:contextualSpacing w:val="1"/>
    </w:pPr>
  </w:style>
  <w:style w:type="paragraph" w:styleId="ListParagraph1" w:customStyle="1">
    <w:name w:val="List Paragraph1"/>
    <w:basedOn w:val="Normal"/>
    <w:uiPriority w:val="99"/>
    <w:qFormat w:val="1"/>
    <w:rsid w:val="005E0475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8C41D5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61B4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61B4E"/>
    <w:rPr>
      <w:rFonts w:ascii="Tahoma" w:cs="Tahoma" w:hAnsi="Tahoma"/>
      <w:sz w:val="16"/>
      <w:szCs w:val="16"/>
    </w:rPr>
  </w:style>
  <w:style w:type="character" w:styleId="Ttulo2Car" w:customStyle="1">
    <w:name w:val="Título 2 Car"/>
    <w:basedOn w:val="Fuentedeprrafopredeter"/>
    <w:link w:val="Ttulo2"/>
    <w:uiPriority w:val="1"/>
    <w:rsid w:val="001E6B09"/>
    <w:rPr>
      <w:rFonts w:ascii="Calibri" w:cs="Calibri" w:eastAsia="Calibri" w:hAnsi="Calibri"/>
      <w:b w:val="1"/>
      <w:bCs w:val="1"/>
      <w:sz w:val="23"/>
      <w:szCs w:val="23"/>
      <w:lang w:val="en-US"/>
    </w:rPr>
  </w:style>
  <w:style w:type="paragraph" w:styleId="Textoindependiente">
    <w:name w:val="Body Text"/>
    <w:basedOn w:val="Normal"/>
    <w:link w:val="TextoindependienteCar"/>
    <w:uiPriority w:val="1"/>
    <w:qFormat w:val="1"/>
    <w:rsid w:val="001E6B09"/>
    <w:pPr>
      <w:widowControl w:val="0"/>
      <w:autoSpaceDE w:val="0"/>
      <w:autoSpaceDN w:val="0"/>
      <w:spacing w:after="0" w:line="240" w:lineRule="auto"/>
    </w:pPr>
    <w:rPr>
      <w:rFonts w:ascii="Calibri" w:cs="Calibri" w:eastAsia="Calibri" w:hAnsi="Calibri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1E6B09"/>
    <w:rPr>
      <w:rFonts w:ascii="Calibri" w:cs="Calibri" w:eastAsia="Calibri" w:hAnsi="Calibri"/>
      <w:lang w:val="en-US"/>
    </w:rPr>
  </w:style>
  <w:style w:type="table" w:styleId="Tablaconcuadrcula">
    <w:name w:val="Table Grid"/>
    <w:basedOn w:val="Tablanormal"/>
    <w:uiPriority w:val="99"/>
    <w:rsid w:val="00A730E2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uiPriority w:val="1"/>
    <w:qFormat w:val="1"/>
    <w:rsid w:val="00A730E2"/>
    <w:pPr>
      <w:spacing w:after="0" w:line="240" w:lineRule="auto"/>
    </w:pPr>
  </w:style>
  <w:style w:type="paragraph" w:styleId="Default" w:customStyle="1">
    <w:name w:val="Default"/>
    <w:rsid w:val="00480F08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9.png"/><Relationship Id="rId22" Type="http://schemas.openxmlformats.org/officeDocument/2006/relationships/header" Target="header1.xml"/><Relationship Id="rId10" Type="http://schemas.openxmlformats.org/officeDocument/2006/relationships/image" Target="media/image18.png"/><Relationship Id="rId21" Type="http://schemas.openxmlformats.org/officeDocument/2006/relationships/image" Target="media/image7.png"/><Relationship Id="rId13" Type="http://schemas.openxmlformats.org/officeDocument/2006/relationships/image" Target="media/image1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1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2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t+VudEhjFDuREz3G2BTbkztyw==">AMUW2mV6WEId1mDCT34WR6d7E4rX2jGFwOUdZWlfrMizYre+Tk6QIW59e1oVfJlh+B81qoPclBoQCgxCOj9JkyaL/1IwO9BBH3O7i8NFrCmJY4/wIVTLJFeYjRF3ToDrj6rToXgY9lgsfqt4xY2dJKZHDbU+NxmuTA==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2018-08-22T18:41:00Z</dcterms:created>
  <dc:creator>Admin</dc:creator>
</cp:coreProperties>
</file>