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451C" w14:textId="6FC1DB0A" w:rsidR="005B4CF3" w:rsidRDefault="00591141">
      <w:r>
        <w:t>1º Etapa</w:t>
      </w:r>
    </w:p>
    <w:sectPr w:rsidR="005B4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C5"/>
    <w:rsid w:val="00084BC5"/>
    <w:rsid w:val="004215F6"/>
    <w:rsid w:val="00591141"/>
    <w:rsid w:val="005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ECBE"/>
  <w15:chartTrackingRefBased/>
  <w15:docId w15:val="{75AAFE04-98A8-4B70-9261-3A4FAFC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Nicolás García</dc:creator>
  <cp:keywords/>
  <dc:description/>
  <cp:lastModifiedBy>José Miguel Nicolás García</cp:lastModifiedBy>
  <cp:revision>2</cp:revision>
  <dcterms:created xsi:type="dcterms:W3CDTF">2022-03-25T18:57:00Z</dcterms:created>
  <dcterms:modified xsi:type="dcterms:W3CDTF">2022-03-25T20:42:00Z</dcterms:modified>
</cp:coreProperties>
</file>