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u1yg144fen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CasoBiblioteca</w:t>
      </w:r>
      <w:r w:rsidDel="00000000" w:rsidR="00000000" w:rsidRPr="00000000">
        <w:rPr>
          <w:rtl w:val="0"/>
        </w:rPr>
      </w:r>
    </w:p>
    <w:p w:rsidR="00000000" w:rsidDel="00000000" w:rsidP="00000000" w:rsidRDefault="00000000" w:rsidRPr="00000000" w14:paraId="00000002">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003">
      <w:pPr>
        <w:spacing w:after="16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after="16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16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after="16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after="16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after="160" w:line="276" w:lineRule="auto"/>
        <w:jc w:val="center"/>
        <w:rPr>
          <w:sz w:val="96"/>
          <w:szCs w:val="96"/>
        </w:rPr>
      </w:pPr>
      <w:r w:rsidDel="00000000" w:rsidR="00000000" w:rsidRPr="00000000">
        <w:rPr>
          <w:sz w:val="96"/>
          <w:szCs w:val="96"/>
          <w:rtl w:val="0"/>
        </w:rPr>
        <w:t xml:space="preserve">Gestión para Biblioteca Universitaria</w:t>
      </w:r>
    </w:p>
    <w:p w:rsidR="00000000" w:rsidDel="00000000" w:rsidP="00000000" w:rsidRDefault="00000000" w:rsidRPr="00000000" w14:paraId="00000009">
      <w:pPr>
        <w:spacing w:after="160" w:line="276" w:lineRule="auto"/>
        <w:rPr>
          <w:b w:val="1"/>
          <w:bCs w:val="1"/>
          <w:sz w:val="40"/>
          <w:szCs w:val="40"/>
        </w:rPr>
      </w:pPr>
      <w:r w:rsidDel="00000000" w:rsidR="00000000" w:rsidRPr="00000000">
        <w:rPr>
          <w:rtl w:val="0"/>
        </w:rPr>
      </w:r>
    </w:p>
    <w:p w:rsidR="00000000" w:rsidDel="00000000" w:rsidP="00000000" w:rsidRDefault="00000000" w:rsidRPr="00000000" w14:paraId="0000000A">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00B">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00C">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00E">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00F">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010">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011">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012">
      <w:pPr>
        <w:spacing w:after="160" w:line="276" w:lineRule="auto"/>
        <w:rPr>
          <w:sz w:val="32"/>
          <w:szCs w:val="32"/>
        </w:rPr>
      </w:pPr>
      <w:r w:rsidDel="00000000" w:rsidR="00000000" w:rsidRPr="00000000">
        <w:rPr>
          <w:b w:val="1"/>
          <w:bCs w:val="1"/>
          <w:sz w:val="32"/>
          <w:szCs w:val="32"/>
          <w:rtl w:val="0"/>
        </w:rPr>
        <w:t xml:space="preserve">Alumnos:</w:t>
      </w:r>
      <w:r w:rsidDel="00000000" w:rsidR="00000000" w:rsidRPr="00000000">
        <w:rPr>
          <w:sz w:val="32"/>
          <w:szCs w:val="32"/>
          <w:rtl w:val="0"/>
        </w:rPr>
        <w:t xml:space="preserve">  Erick Herrera – José Ibarra - Bayron Urrutia </w:t>
      </w:r>
    </w:p>
    <w:p w:rsidR="00000000" w:rsidDel="00000000" w:rsidP="00000000" w:rsidRDefault="00000000" w:rsidRPr="00000000" w14:paraId="00000013">
      <w:pPr>
        <w:tabs>
          <w:tab w:val="left" w:leader="none" w:pos="6702"/>
        </w:tabs>
        <w:spacing w:after="160" w:line="276" w:lineRule="auto"/>
        <w:rPr>
          <w:b w:val="1"/>
          <w:bCs w:val="1"/>
          <w:sz w:val="32"/>
          <w:szCs w:val="32"/>
        </w:rPr>
      </w:pPr>
      <w:r w:rsidDel="00000000" w:rsidR="00000000" w:rsidRPr="00000000">
        <w:rPr>
          <w:b w:val="1"/>
          <w:bCs w:val="1"/>
          <w:sz w:val="32"/>
          <w:szCs w:val="32"/>
          <w:rtl w:val="0"/>
        </w:rPr>
        <w:t xml:space="preserve">Profesor(a): </w:t>
      </w:r>
      <w:r w:rsidDel="00000000" w:rsidR="00000000" w:rsidRPr="00000000">
        <w:rPr>
          <w:sz w:val="32"/>
          <w:szCs w:val="32"/>
          <w:rtl w:val="0"/>
        </w:rPr>
        <w:t xml:space="preserve">Mallen González González</w:t>
        <w:tab/>
      </w:r>
      <w:r w:rsidDel="00000000" w:rsidR="00000000" w:rsidRPr="00000000">
        <w:rPr>
          <w:rtl w:val="0"/>
        </w:rPr>
      </w:r>
    </w:p>
    <w:p w:rsidR="00000000" w:rsidDel="00000000" w:rsidP="00000000" w:rsidRDefault="00000000" w:rsidRPr="00000000" w14:paraId="00000014">
      <w:pPr>
        <w:spacing w:after="160" w:line="276" w:lineRule="auto"/>
        <w:rPr>
          <w:i w:val="1"/>
          <w:iCs w:val="1"/>
          <w:sz w:val="28"/>
          <w:szCs w:val="28"/>
        </w:rPr>
      </w:pPr>
      <w:r w:rsidDel="00000000" w:rsidR="00000000" w:rsidRPr="00000000">
        <w:rPr>
          <w:b w:val="1"/>
          <w:bCs w:val="1"/>
          <w:sz w:val="32"/>
          <w:szCs w:val="32"/>
          <w:rtl w:val="0"/>
        </w:rPr>
        <w:t xml:space="preserve">Asignatura: </w:t>
      </w:r>
      <w:r w:rsidDel="00000000" w:rsidR="00000000" w:rsidRPr="00000000">
        <w:rPr>
          <w:sz w:val="32"/>
          <w:szCs w:val="32"/>
          <w:rtl w:val="0"/>
        </w:rPr>
        <w:t xml:space="preserve">Ingeniería de Software</w:t>
      </w:r>
      <w:r w:rsidDel="00000000" w:rsidR="00000000" w:rsidRPr="00000000">
        <w:rPr>
          <w:rtl w:val="0"/>
        </w:rPr>
      </w:r>
    </w:p>
    <w:p w:rsidR="00000000" w:rsidDel="00000000" w:rsidP="00000000" w:rsidRDefault="00000000" w:rsidRPr="00000000" w14:paraId="00000015">
      <w:pPr>
        <w:spacing w:after="160" w:line="276" w:lineRule="auto"/>
        <w:rPr>
          <w:sz w:val="32"/>
          <w:szCs w:val="32"/>
        </w:rPr>
      </w:pPr>
      <w:r w:rsidDel="00000000" w:rsidR="00000000" w:rsidRPr="00000000">
        <w:rPr>
          <w:b w:val="1"/>
          <w:bCs w:val="1"/>
          <w:sz w:val="32"/>
          <w:szCs w:val="32"/>
          <w:rtl w:val="0"/>
        </w:rPr>
        <w:t xml:space="preserve">Sección: </w:t>
      </w:r>
      <w:r w:rsidDel="00000000" w:rsidR="00000000" w:rsidRPr="00000000">
        <w:rPr>
          <w:sz w:val="32"/>
          <w:szCs w:val="32"/>
          <w:rtl w:val="0"/>
        </w:rPr>
        <w:t xml:space="preserve">RQY1102 - 008D</w:t>
      </w:r>
    </w:p>
    <w:p w:rsidR="00000000" w:rsidDel="00000000" w:rsidP="00000000" w:rsidRDefault="00000000" w:rsidRPr="00000000" w14:paraId="00000016">
      <w:pPr>
        <w:spacing w:after="160" w:line="276" w:lineRule="auto"/>
        <w:rPr>
          <w:b w:val="1"/>
          <w:bCs w:val="1"/>
          <w:sz w:val="32"/>
          <w:szCs w:val="32"/>
        </w:rPr>
      </w:pPr>
      <w:r w:rsidDel="00000000" w:rsidR="00000000" w:rsidRPr="00000000">
        <w:rPr>
          <w:b w:val="1"/>
          <w:bCs w:val="1"/>
          <w:sz w:val="32"/>
          <w:szCs w:val="32"/>
          <w:rtl w:val="0"/>
        </w:rPr>
        <w:t xml:space="preserve">Índice</w:t>
      </w:r>
    </w:p>
    <w:p w:rsidR="00000000" w:rsidDel="00000000" w:rsidP="00000000" w:rsidRDefault="00000000" w:rsidRPr="00000000" w14:paraId="00000017">
      <w:pPr>
        <w:spacing w:after="160" w:line="276" w:lineRule="auto"/>
        <w:rPr>
          <w:sz w:val="36"/>
          <w:szCs w:val="36"/>
        </w:rPr>
      </w:pPr>
      <w:r w:rsidDel="00000000" w:rsidR="00000000" w:rsidRPr="00000000">
        <w:rPr>
          <w:rtl w:val="0"/>
        </w:rPr>
      </w:r>
    </w:p>
    <w:sdt>
      <w:sdtPr>
        <w:id w:val="706793844"/>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q9lnx9gr46ke">
            <w:r w:rsidDel="00000000" w:rsidR="00000000" w:rsidRPr="00000000">
              <w:rPr>
                <w:sz w:val="26"/>
                <w:szCs w:val="26"/>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rPr>
          </w:pPr>
          <w:hyperlink w:anchor="_qec9rommryxo">
            <w:r w:rsidDel="00000000" w:rsidR="00000000" w:rsidRPr="00000000">
              <w:rPr>
                <w:sz w:val="26"/>
                <w:szCs w:val="26"/>
                <w:rtl w:val="0"/>
              </w:rPr>
              <w:t xml:space="preserve">2. Requisitos (Funcionales - Otros)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rPr>
          </w:pPr>
          <w:hyperlink w:anchor="_vz8y2dyy64ml">
            <w:r w:rsidDel="00000000" w:rsidR="00000000" w:rsidRPr="00000000">
              <w:rPr>
                <w:sz w:val="26"/>
                <w:szCs w:val="26"/>
                <w:rtl w:val="0"/>
              </w:rPr>
              <w:t xml:space="preserve">3. Técnicas de Modelamiento UML (IE 2.1.1)</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rPr>
          </w:pPr>
          <w:hyperlink w:anchor="_rvpqqtlnc0x2">
            <w:r w:rsidDel="00000000" w:rsidR="00000000" w:rsidRPr="00000000">
              <w:rPr>
                <w:sz w:val="26"/>
                <w:szCs w:val="26"/>
                <w:rtl w:val="0"/>
              </w:rPr>
              <w:t xml:space="preserve">4. Arquitectura 4+1 (IE 2.2.1)</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pPr>
          <w:hyperlink w:anchor="_mc36wq4f8w4t">
            <w:r w:rsidDel="00000000" w:rsidR="00000000" w:rsidRPr="00000000">
              <w:rPr>
                <w:rtl w:val="0"/>
              </w:rPr>
              <w:t xml:space="preserve">1. Vista Física (Diagrama de Despliegue)</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pPr>
          <w:hyperlink w:anchor="_uk5gzkjz0yp0">
            <w:r w:rsidDel="00000000" w:rsidR="00000000" w:rsidRPr="00000000">
              <w:rPr>
                <w:rtl w:val="0"/>
              </w:rPr>
              <w:t xml:space="preserve">2. Vista de Lógica (Diagrama de Clases)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pPr>
          <w:hyperlink w:anchor="_utf6hn11v4kg">
            <w:r w:rsidDel="00000000" w:rsidR="00000000" w:rsidRPr="00000000">
              <w:rPr>
                <w:rtl w:val="0"/>
              </w:rPr>
              <w:t xml:space="preserve">3. Vista de Desarrollo (Diagrama de Componentes)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pPr>
          <w:hyperlink w:anchor="_scj48fplrthh">
            <w:r w:rsidDel="00000000" w:rsidR="00000000" w:rsidRPr="00000000">
              <w:rPr>
                <w:rtl w:val="0"/>
              </w:rPr>
              <w:t xml:space="preserve">4. Vista de Procesos (Diagrama de Actividad)</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udlpdbxwu6ee">
            <w:r w:rsidDel="00000000" w:rsidR="00000000" w:rsidRPr="00000000">
              <w:rPr>
                <w:rtl w:val="0"/>
              </w:rPr>
              <w:t xml:space="preserve">5. Vista de Escenarios (Diagrama de Casos de Uso)</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rPr>
          </w:pPr>
          <w:hyperlink w:anchor="_d0n0s0biw28x">
            <w:r w:rsidDel="00000000" w:rsidR="00000000" w:rsidRPr="00000000">
              <w:rPr>
                <w:sz w:val="26"/>
                <w:szCs w:val="26"/>
                <w:rtl w:val="0"/>
              </w:rPr>
              <w:t xml:space="preserve">5. Estándares de Calidad (IE 2.3.1)</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pPr>
          <w:hyperlink w:anchor="_2sbw0f72wqqo">
            <w:r w:rsidDel="00000000" w:rsidR="00000000" w:rsidRPr="00000000">
              <w:rPr>
                <w:rtl w:val="0"/>
              </w:rPr>
              <w:t xml:space="preserve">ISO/IEC 25010</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pPr>
          <w:hyperlink w:anchor="_bu5nrydj1nnt">
            <w:r w:rsidDel="00000000" w:rsidR="00000000" w:rsidRPr="00000000">
              <w:rPr>
                <w:rtl w:val="0"/>
              </w:rPr>
              <w:t xml:space="preserve">Los 10 principios de Nielsen</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pPr>
          <w:hyperlink w:anchor="_64nxi4bjttup">
            <w:r w:rsidDel="00000000" w:rsidR="00000000" w:rsidRPr="00000000">
              <w:rPr>
                <w:rtl w:val="0"/>
              </w:rPr>
              <w:t xml:space="preserve">Los 4 principios de WCAG 2.1</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rPr>
          </w:pPr>
          <w:hyperlink w:anchor="_xccbrawwgqk">
            <w:r w:rsidDel="00000000" w:rsidR="00000000" w:rsidRPr="00000000">
              <w:rPr>
                <w:sz w:val="26"/>
                <w:szCs w:val="26"/>
                <w:rtl w:val="0"/>
              </w:rPr>
              <w:t xml:space="preserve">6. Conclusión</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160" w:line="276" w:lineRule="auto"/>
        <w:rPr>
          <w:sz w:val="36"/>
          <w:szCs w:val="36"/>
        </w:rPr>
      </w:pPr>
      <w:r w:rsidDel="00000000" w:rsidR="00000000" w:rsidRPr="00000000">
        <w:rPr>
          <w:rtl w:val="0"/>
        </w:rPr>
      </w:r>
    </w:p>
    <w:p w:rsidR="00000000" w:rsidDel="00000000" w:rsidP="00000000" w:rsidRDefault="00000000" w:rsidRPr="00000000" w14:paraId="00000027">
      <w:pPr>
        <w:spacing w:after="160" w:line="276" w:lineRule="auto"/>
        <w:rPr>
          <w:sz w:val="32"/>
          <w:szCs w:val="32"/>
        </w:rPr>
      </w:pPr>
      <w:r w:rsidDel="00000000" w:rsidR="00000000" w:rsidRPr="00000000">
        <w:rPr>
          <w:rtl w:val="0"/>
        </w:rPr>
      </w:r>
    </w:p>
    <w:p w:rsidR="00000000" w:rsidDel="00000000" w:rsidP="00000000" w:rsidRDefault="00000000" w:rsidRPr="00000000" w14:paraId="00000028">
      <w:pPr>
        <w:spacing w:after="160" w:line="276" w:lineRule="auto"/>
        <w:rPr>
          <w:sz w:val="32"/>
          <w:szCs w:val="32"/>
        </w:rPr>
      </w:pPr>
      <w:r w:rsidDel="00000000" w:rsidR="00000000" w:rsidRPr="00000000">
        <w:rPr>
          <w:rtl w:val="0"/>
        </w:rPr>
      </w:r>
    </w:p>
    <w:p w:rsidR="00000000" w:rsidDel="00000000" w:rsidP="00000000" w:rsidRDefault="00000000" w:rsidRPr="00000000" w14:paraId="00000029">
      <w:pPr>
        <w:spacing w:after="160" w:line="276" w:lineRule="auto"/>
        <w:rPr>
          <w:sz w:val="32"/>
          <w:szCs w:val="32"/>
        </w:rPr>
      </w:pPr>
      <w:r w:rsidDel="00000000" w:rsidR="00000000" w:rsidRPr="00000000">
        <w:rPr>
          <w:rtl w:val="0"/>
        </w:rPr>
      </w:r>
    </w:p>
    <w:p w:rsidR="00000000" w:rsidDel="00000000" w:rsidP="00000000" w:rsidRDefault="00000000" w:rsidRPr="00000000" w14:paraId="0000002A">
      <w:pPr>
        <w:spacing w:after="160" w:line="276" w:lineRule="auto"/>
        <w:rPr>
          <w:sz w:val="32"/>
          <w:szCs w:val="32"/>
        </w:rPr>
      </w:pPr>
      <w:r w:rsidDel="00000000" w:rsidR="00000000" w:rsidRPr="00000000">
        <w:rPr>
          <w:rtl w:val="0"/>
        </w:rPr>
      </w:r>
    </w:p>
    <w:p w:rsidR="00000000" w:rsidDel="00000000" w:rsidP="00000000" w:rsidRDefault="00000000" w:rsidRPr="00000000" w14:paraId="0000002B">
      <w:pPr>
        <w:spacing w:after="160" w:line="276" w:lineRule="auto"/>
        <w:rPr>
          <w:sz w:val="32"/>
          <w:szCs w:val="32"/>
        </w:rPr>
      </w:pPr>
      <w:r w:rsidDel="00000000" w:rsidR="00000000" w:rsidRPr="00000000">
        <w:rPr>
          <w:rtl w:val="0"/>
        </w:rPr>
      </w:r>
    </w:p>
    <w:p w:rsidR="00000000" w:rsidDel="00000000" w:rsidP="00000000" w:rsidRDefault="00000000" w:rsidRPr="00000000" w14:paraId="0000002C">
      <w:pPr>
        <w:spacing w:after="160" w:line="276" w:lineRule="auto"/>
        <w:rPr>
          <w:sz w:val="32"/>
          <w:szCs w:val="32"/>
        </w:rPr>
      </w:pPr>
      <w:r w:rsidDel="00000000" w:rsidR="00000000" w:rsidRPr="00000000">
        <w:rPr>
          <w:rtl w:val="0"/>
        </w:rPr>
      </w:r>
    </w:p>
    <w:p w:rsidR="00000000" w:rsidDel="00000000" w:rsidP="00000000" w:rsidRDefault="00000000" w:rsidRPr="00000000" w14:paraId="0000002D">
      <w:pPr>
        <w:spacing w:after="160" w:line="276" w:lineRule="auto"/>
        <w:rPr>
          <w:sz w:val="32"/>
          <w:szCs w:val="32"/>
        </w:rPr>
      </w:pPr>
      <w:r w:rsidDel="00000000" w:rsidR="00000000" w:rsidRPr="00000000">
        <w:rPr>
          <w:rtl w:val="0"/>
        </w:rPr>
      </w:r>
    </w:p>
    <w:p w:rsidR="00000000" w:rsidDel="00000000" w:rsidP="00000000" w:rsidRDefault="00000000" w:rsidRPr="00000000" w14:paraId="0000002E">
      <w:pPr>
        <w:spacing w:after="160" w:line="276" w:lineRule="auto"/>
        <w:rPr>
          <w:sz w:val="32"/>
          <w:szCs w:val="32"/>
        </w:rPr>
      </w:pPr>
      <w:r w:rsidDel="00000000" w:rsidR="00000000" w:rsidRPr="00000000">
        <w:rPr>
          <w:rtl w:val="0"/>
        </w:rPr>
      </w:r>
    </w:p>
    <w:p w:rsidR="00000000" w:rsidDel="00000000" w:rsidP="00000000" w:rsidRDefault="00000000" w:rsidRPr="00000000" w14:paraId="0000002F">
      <w:pPr>
        <w:spacing w:after="160" w:line="276" w:lineRule="auto"/>
        <w:rPr>
          <w:sz w:val="32"/>
          <w:szCs w:val="32"/>
        </w:rPr>
      </w:pPr>
      <w:r w:rsidDel="00000000" w:rsidR="00000000" w:rsidRPr="00000000">
        <w:rPr>
          <w:rtl w:val="0"/>
        </w:rPr>
      </w:r>
    </w:p>
    <w:p w:rsidR="00000000" w:rsidDel="00000000" w:rsidP="00000000" w:rsidRDefault="00000000" w:rsidRPr="00000000" w14:paraId="00000030">
      <w:pPr>
        <w:spacing w:after="160" w:line="276" w:lineRule="auto"/>
        <w:rPr>
          <w:sz w:val="32"/>
          <w:szCs w:val="32"/>
        </w:rPr>
      </w:pPr>
      <w:r w:rsidDel="00000000" w:rsidR="00000000" w:rsidRPr="00000000">
        <w:rPr>
          <w:rtl w:val="0"/>
        </w:rPr>
      </w:r>
    </w:p>
    <w:p w:rsidR="00000000" w:rsidDel="00000000" w:rsidP="00000000" w:rsidRDefault="00000000" w:rsidRPr="00000000" w14:paraId="00000031">
      <w:pPr>
        <w:spacing w:after="160" w:line="276" w:lineRule="auto"/>
        <w:rPr>
          <w:sz w:val="32"/>
          <w:szCs w:val="32"/>
        </w:rPr>
      </w:pPr>
      <w:r w:rsidDel="00000000" w:rsidR="00000000" w:rsidRPr="00000000">
        <w:rPr>
          <w:rtl w:val="0"/>
        </w:rPr>
      </w:r>
    </w:p>
    <w:p w:rsidR="00000000" w:rsidDel="00000000" w:rsidP="00000000" w:rsidRDefault="00000000" w:rsidRPr="00000000" w14:paraId="00000032">
      <w:pPr>
        <w:spacing w:after="160" w:line="276" w:lineRule="auto"/>
        <w:rPr>
          <w:sz w:val="32"/>
          <w:szCs w:val="32"/>
        </w:rPr>
      </w:pPr>
      <w:r w:rsidDel="00000000" w:rsidR="00000000" w:rsidRPr="00000000">
        <w:rPr>
          <w:rtl w:val="0"/>
        </w:rPr>
      </w:r>
    </w:p>
    <w:p w:rsidR="00000000" w:rsidDel="00000000" w:rsidP="00000000" w:rsidRDefault="00000000" w:rsidRPr="00000000" w14:paraId="00000033">
      <w:pPr>
        <w:pStyle w:val="Heading2"/>
        <w:rPr>
          <w:b w:val="1"/>
          <w:bCs w:val="1"/>
        </w:rPr>
      </w:pPr>
      <w:bookmarkStart w:colFirst="0" w:colLast="0" w:name="_q9lnx9gr46ke" w:id="1"/>
      <w:bookmarkEnd w:id="1"/>
      <w:r w:rsidDel="00000000" w:rsidR="00000000" w:rsidRPr="00000000">
        <w:rPr>
          <w:b w:val="1"/>
          <w:bCs w:val="1"/>
          <w:rtl w:val="0"/>
        </w:rPr>
        <w:t xml:space="preserve">1. Introducción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160" w:line="240" w:lineRule="auto"/>
        <w:rPr>
          <w:sz w:val="24"/>
          <w:szCs w:val="24"/>
        </w:rPr>
      </w:pPr>
      <w:r w:rsidDel="00000000" w:rsidR="00000000" w:rsidRPr="00000000">
        <w:rPr>
          <w:sz w:val="24"/>
          <w:szCs w:val="24"/>
          <w:rtl w:val="0"/>
        </w:rPr>
        <w:t xml:space="preserve">El propósito del documento es establecer una base estructurada para el desarrollo del sistema de gestión de biblioteca, mediante la aplicación de técnicas de modelamiento de software. Para esto, se utilizan estándares UML que permitirán representar de manera clara y precisa la arquitectura y el diseño del sistema, facilitando tanto su comprensión como su posterior implementación e integración.</w:t>
      </w:r>
    </w:p>
    <w:p w:rsidR="00000000" w:rsidDel="00000000" w:rsidP="00000000" w:rsidRDefault="00000000" w:rsidRPr="00000000" w14:paraId="00000037">
      <w:pPr>
        <w:spacing w:after="160" w:line="240" w:lineRule="auto"/>
        <w:rPr>
          <w:sz w:val="24"/>
          <w:szCs w:val="24"/>
        </w:rPr>
      </w:pPr>
      <w:r w:rsidDel="00000000" w:rsidR="00000000" w:rsidRPr="00000000">
        <w:rPr>
          <w:rtl w:val="0"/>
        </w:rPr>
      </w:r>
    </w:p>
    <w:p w:rsidR="00000000" w:rsidDel="00000000" w:rsidP="00000000" w:rsidRDefault="00000000" w:rsidRPr="00000000" w14:paraId="00000038">
      <w:pPr>
        <w:spacing w:after="160" w:line="240" w:lineRule="auto"/>
        <w:rPr>
          <w:sz w:val="24"/>
          <w:szCs w:val="24"/>
        </w:rPr>
      </w:pPr>
      <w:r w:rsidDel="00000000" w:rsidR="00000000" w:rsidRPr="00000000">
        <w:rPr>
          <w:sz w:val="24"/>
          <w:szCs w:val="24"/>
          <w:rtl w:val="0"/>
        </w:rPr>
        <w:t xml:space="preserve">Se adoptará un modelo de vistas arquitectónico 4+1, para elaborar diagramas de clases, componentes, actividad, despliegue y casos de uso según las necesidades del proyecto. De esta forma garantizamos una visión integral y coherente de su estructura y comportamiento.</w:t>
      </w:r>
    </w:p>
    <w:p w:rsidR="00000000" w:rsidDel="00000000" w:rsidP="00000000" w:rsidRDefault="00000000" w:rsidRPr="00000000" w14:paraId="00000039">
      <w:pPr>
        <w:spacing w:after="160" w:line="240" w:lineRule="auto"/>
        <w:rPr>
          <w:sz w:val="24"/>
          <w:szCs w:val="24"/>
        </w:rPr>
      </w:pPr>
      <w:r w:rsidDel="00000000" w:rsidR="00000000" w:rsidRPr="00000000">
        <w:rPr>
          <w:rtl w:val="0"/>
        </w:rPr>
      </w:r>
    </w:p>
    <w:p w:rsidR="00000000" w:rsidDel="00000000" w:rsidP="00000000" w:rsidRDefault="00000000" w:rsidRPr="00000000" w14:paraId="0000003A">
      <w:pPr>
        <w:spacing w:after="160" w:line="240" w:lineRule="auto"/>
        <w:rPr>
          <w:sz w:val="24"/>
          <w:szCs w:val="24"/>
        </w:rPr>
      </w:pPr>
      <w:r w:rsidDel="00000000" w:rsidR="00000000" w:rsidRPr="00000000">
        <w:rPr>
          <w:sz w:val="24"/>
          <w:szCs w:val="24"/>
          <w:rtl w:val="0"/>
        </w:rPr>
        <w:t xml:space="preserve">Finalmente, se definen los estándares de calidad junto a los fundamentos de ingeniería de software, con el propósito de garantizar que el diseño cumpla con los criterios indicados, tales como: mantenibilidad, escalabilidad y robustez, así ayudando a la calidad general del proyecto de software desarrollado.</w:t>
      </w:r>
    </w:p>
    <w:p w:rsidR="00000000" w:rsidDel="00000000" w:rsidP="00000000" w:rsidRDefault="00000000" w:rsidRPr="00000000" w14:paraId="0000003B">
      <w:pPr>
        <w:spacing w:after="240" w:before="240" w:line="276" w:lineRule="auto"/>
        <w:rPr>
          <w:b w:val="1"/>
          <w:bCs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1127287</wp:posOffset>
            </wp:positionH>
            <wp:positionV relativeFrom="paragraph">
              <wp:posOffset>276225</wp:posOffset>
            </wp:positionV>
            <wp:extent cx="3471863" cy="2528978"/>
            <wp:effectExtent b="0" l="0" r="0" t="0"/>
            <wp:wrapNone/>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471863" cy="2528978"/>
                    </a:xfrm>
                    <a:prstGeom prst="rect"/>
                    <a:ln/>
                  </pic:spPr>
                </pic:pic>
              </a:graphicData>
            </a:graphic>
          </wp:anchor>
        </w:drawing>
      </w:r>
    </w:p>
    <w:p w:rsidR="00000000" w:rsidDel="00000000" w:rsidP="00000000" w:rsidRDefault="00000000" w:rsidRPr="00000000" w14:paraId="0000003C">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3D">
      <w:pPr>
        <w:spacing w:after="240" w:before="240" w:line="276" w:lineRule="auto"/>
        <w:rPr>
          <w:b w:val="1"/>
          <w:bCs w:val="1"/>
          <w:sz w:val="32"/>
          <w:szCs w:val="32"/>
        </w:rPr>
      </w:pPr>
      <w:r w:rsidDel="00000000" w:rsidR="00000000" w:rsidRPr="00000000">
        <w:rPr>
          <w:rtl w:val="0"/>
        </w:rPr>
      </w:r>
    </w:p>
    <w:p w:rsidR="00000000" w:rsidDel="00000000" w:rsidP="00000000" w:rsidRDefault="00000000" w:rsidRPr="00000000" w14:paraId="0000003E">
      <w:pPr>
        <w:spacing w:after="240" w:before="240" w:line="276" w:lineRule="auto"/>
        <w:rPr>
          <w:b w:val="1"/>
          <w:bCs w:val="1"/>
          <w:sz w:val="32"/>
          <w:szCs w:val="32"/>
        </w:rPr>
      </w:pPr>
      <w:r w:rsidDel="00000000" w:rsidR="00000000" w:rsidRPr="00000000">
        <w:rPr>
          <w:rtl w:val="0"/>
        </w:rPr>
      </w:r>
    </w:p>
    <w:p w:rsidR="00000000" w:rsidDel="00000000" w:rsidP="00000000" w:rsidRDefault="00000000" w:rsidRPr="00000000" w14:paraId="0000003F">
      <w:pPr>
        <w:spacing w:after="240" w:before="240" w:line="276" w:lineRule="auto"/>
        <w:rPr>
          <w:b w:val="1"/>
          <w:bCs w:val="1"/>
          <w:sz w:val="32"/>
          <w:szCs w:val="32"/>
        </w:rPr>
      </w:pPr>
      <w:r w:rsidDel="00000000" w:rsidR="00000000" w:rsidRPr="00000000">
        <w:rPr>
          <w:rtl w:val="0"/>
        </w:rPr>
      </w:r>
    </w:p>
    <w:p w:rsidR="00000000" w:rsidDel="00000000" w:rsidP="00000000" w:rsidRDefault="00000000" w:rsidRPr="00000000" w14:paraId="00000040">
      <w:pPr>
        <w:spacing w:after="240" w:before="240" w:line="276" w:lineRule="auto"/>
        <w:rPr>
          <w:b w:val="1"/>
          <w:bCs w:val="1"/>
          <w:sz w:val="32"/>
          <w:szCs w:val="32"/>
        </w:rPr>
      </w:pPr>
      <w:r w:rsidDel="00000000" w:rsidR="00000000" w:rsidRPr="00000000">
        <w:rPr>
          <w:rtl w:val="0"/>
        </w:rPr>
      </w:r>
    </w:p>
    <w:p w:rsidR="00000000" w:rsidDel="00000000" w:rsidP="00000000" w:rsidRDefault="00000000" w:rsidRPr="00000000" w14:paraId="00000041">
      <w:pPr>
        <w:spacing w:after="240" w:before="240" w:line="276" w:lineRule="auto"/>
        <w:rPr>
          <w:b w:val="1"/>
          <w:bCs w:val="1"/>
          <w:sz w:val="32"/>
          <w:szCs w:val="32"/>
        </w:rPr>
      </w:pPr>
      <w:r w:rsidDel="00000000" w:rsidR="00000000" w:rsidRPr="00000000">
        <w:rPr>
          <w:rtl w:val="0"/>
        </w:rPr>
      </w:r>
    </w:p>
    <w:p w:rsidR="00000000" w:rsidDel="00000000" w:rsidP="00000000" w:rsidRDefault="00000000" w:rsidRPr="00000000" w14:paraId="00000042">
      <w:pPr>
        <w:spacing w:after="240" w:before="240" w:line="276" w:lineRule="auto"/>
        <w:rPr>
          <w:b w:val="1"/>
          <w:bCs w:val="1"/>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1408275</wp:posOffset>
            </wp:positionH>
            <wp:positionV relativeFrom="paragraph">
              <wp:posOffset>289768</wp:posOffset>
            </wp:positionV>
            <wp:extent cx="2914650" cy="1352550"/>
            <wp:effectExtent b="0" l="0" r="0" t="0"/>
            <wp:wrapNone/>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914650" cy="1352550"/>
                    </a:xfrm>
                    <a:prstGeom prst="rect"/>
                    <a:ln/>
                  </pic:spPr>
                </pic:pic>
              </a:graphicData>
            </a:graphic>
          </wp:anchor>
        </w:drawing>
      </w:r>
    </w:p>
    <w:p w:rsidR="00000000" w:rsidDel="00000000" w:rsidP="00000000" w:rsidRDefault="00000000" w:rsidRPr="00000000" w14:paraId="00000043">
      <w:pPr>
        <w:spacing w:after="240" w:before="240" w:line="276" w:lineRule="auto"/>
        <w:rPr>
          <w:b w:val="1"/>
          <w:bCs w:val="1"/>
          <w:sz w:val="32"/>
          <w:szCs w:val="32"/>
        </w:rPr>
      </w:pPr>
      <w:r w:rsidDel="00000000" w:rsidR="00000000" w:rsidRPr="00000000">
        <w:rPr>
          <w:rtl w:val="0"/>
        </w:rPr>
      </w:r>
    </w:p>
    <w:p w:rsidR="00000000" w:rsidDel="00000000" w:rsidP="00000000" w:rsidRDefault="00000000" w:rsidRPr="00000000" w14:paraId="00000044">
      <w:pPr>
        <w:spacing w:after="240" w:before="240" w:line="276" w:lineRule="auto"/>
        <w:rPr>
          <w:b w:val="1"/>
          <w:bCs w:val="1"/>
          <w:sz w:val="32"/>
          <w:szCs w:val="32"/>
        </w:rPr>
      </w:pPr>
      <w:r w:rsidDel="00000000" w:rsidR="00000000" w:rsidRPr="00000000">
        <w:rPr>
          <w:rtl w:val="0"/>
        </w:rPr>
      </w:r>
    </w:p>
    <w:p w:rsidR="00000000" w:rsidDel="00000000" w:rsidP="00000000" w:rsidRDefault="00000000" w:rsidRPr="00000000" w14:paraId="00000045">
      <w:pPr>
        <w:spacing w:after="240" w:before="240" w:line="276" w:lineRule="auto"/>
        <w:rPr>
          <w:b w:val="1"/>
          <w:bCs w:val="1"/>
          <w:sz w:val="32"/>
          <w:szCs w:val="32"/>
        </w:rPr>
      </w:pPr>
      <w:r w:rsidDel="00000000" w:rsidR="00000000" w:rsidRPr="00000000">
        <w:rPr>
          <w:rtl w:val="0"/>
        </w:rPr>
      </w:r>
    </w:p>
    <w:p w:rsidR="00000000" w:rsidDel="00000000" w:rsidP="00000000" w:rsidRDefault="00000000" w:rsidRPr="00000000" w14:paraId="00000046">
      <w:pPr>
        <w:spacing w:after="240" w:before="240" w:line="276" w:lineRule="auto"/>
        <w:rPr>
          <w:b w:val="1"/>
          <w:bCs w:val="1"/>
          <w:sz w:val="32"/>
          <w:szCs w:val="32"/>
        </w:rPr>
      </w:pPr>
      <w:r w:rsidDel="00000000" w:rsidR="00000000" w:rsidRPr="00000000">
        <w:rPr>
          <w:rtl w:val="0"/>
        </w:rPr>
      </w:r>
    </w:p>
    <w:p w:rsidR="00000000" w:rsidDel="00000000" w:rsidP="00000000" w:rsidRDefault="00000000" w:rsidRPr="00000000" w14:paraId="00000047">
      <w:pPr>
        <w:pStyle w:val="Heading2"/>
        <w:rPr/>
      </w:pPr>
      <w:bookmarkStart w:colFirst="0" w:colLast="0" w:name="_qec9rommryxo" w:id="2"/>
      <w:bookmarkEnd w:id="2"/>
      <w:r w:rsidDel="00000000" w:rsidR="00000000" w:rsidRPr="00000000">
        <w:rPr>
          <w:b w:val="1"/>
          <w:bCs w:val="1"/>
          <w:rtl w:val="0"/>
        </w:rPr>
        <w:t xml:space="preserve">2. Requisitos</w:t>
      </w:r>
      <w:r w:rsidDel="00000000" w:rsidR="00000000" w:rsidRPr="00000000">
        <w:rPr>
          <w:rtl w:val="0"/>
        </w:rPr>
        <w:t xml:space="preserve"> (Funcionales - Otros)</w:t>
      </w:r>
    </w:p>
    <w:p w:rsidR="00000000" w:rsidDel="00000000" w:rsidP="00000000" w:rsidRDefault="00000000" w:rsidRPr="00000000" w14:paraId="00000048">
      <w:pPr>
        <w:spacing w:after="240" w:before="240" w:line="276" w:lineRule="auto"/>
        <w:rPr>
          <w:sz w:val="28"/>
          <w:szCs w:val="28"/>
          <w:u w:val="single"/>
        </w:rPr>
      </w:pPr>
      <w:r w:rsidDel="00000000" w:rsidR="00000000" w:rsidRPr="00000000">
        <w:rPr>
          <w:sz w:val="28"/>
          <w:szCs w:val="28"/>
          <w:u w:val="single"/>
          <w:rtl w:val="0"/>
        </w:rPr>
        <w:t xml:space="preserve">Requisitos Funcionales</w:t>
      </w:r>
    </w:p>
    <w:p w:rsidR="00000000" w:rsidDel="00000000" w:rsidP="00000000" w:rsidRDefault="00000000" w:rsidRPr="00000000" w14:paraId="00000049">
      <w:pPr>
        <w:spacing w:after="240" w:before="240" w:line="276" w:lineRule="auto"/>
        <w:rPr>
          <w:b w:val="1"/>
          <w:bCs w:val="1"/>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Gestión de Usuario</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470"/>
        <w:tblGridChange w:id="0">
          <w:tblGrid>
            <w:gridCol w:w="1530"/>
            <w:gridCol w:w="7470"/>
          </w:tblGrid>
        </w:tblGridChange>
      </w:tblGrid>
      <w:tr>
        <w:trPr>
          <w:cantSplit w:val="0"/>
          <w:tblHeader w:val="0"/>
        </w:trPr>
        <w:tc>
          <w:tcPr/>
          <w:p w:rsidR="00000000" w:rsidDel="00000000" w:rsidP="00000000" w:rsidRDefault="00000000" w:rsidRPr="00000000" w14:paraId="0000004A">
            <w:pPr>
              <w:widowControl w:val="0"/>
              <w:spacing w:line="240" w:lineRule="auto"/>
              <w:jc w:val="center"/>
              <w:rPr>
                <w:b w:val="1"/>
                <w:bCs w:val="1"/>
                <w:sz w:val="24"/>
                <w:szCs w:val="24"/>
              </w:rPr>
            </w:pPr>
            <w:r w:rsidDel="00000000" w:rsidR="00000000" w:rsidRPr="00000000">
              <w:rPr>
                <w:b w:val="1"/>
                <w:bCs w:val="1"/>
                <w:sz w:val="24"/>
                <w:szCs w:val="24"/>
                <w:rtl w:val="0"/>
              </w:rPr>
              <w:t xml:space="preserve">Requisito</w:t>
            </w:r>
          </w:p>
        </w:tc>
        <w:tc>
          <w:tcPr/>
          <w:p w:rsidR="00000000" w:rsidDel="00000000" w:rsidP="00000000" w:rsidRDefault="00000000" w:rsidRPr="00000000" w14:paraId="0000004B">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04C">
            <w:pPr>
              <w:widowControl w:val="0"/>
              <w:spacing w:line="240" w:lineRule="auto"/>
              <w:jc w:val="center"/>
              <w:rPr>
                <w:b w:val="1"/>
                <w:bCs w:val="1"/>
              </w:rPr>
            </w:pPr>
            <w:r w:rsidDel="00000000" w:rsidR="00000000" w:rsidRPr="00000000">
              <w:rPr>
                <w:b w:val="1"/>
                <w:bCs w:val="1"/>
                <w:rtl w:val="0"/>
              </w:rPr>
              <w:t xml:space="preserve">RF 1.1</w:t>
            </w:r>
          </w:p>
        </w:tc>
        <w:tc>
          <w:tcPr/>
          <w:p w:rsidR="00000000" w:rsidDel="00000000" w:rsidP="00000000" w:rsidRDefault="00000000" w:rsidRPr="00000000" w14:paraId="0000004D">
            <w:pPr>
              <w:spacing w:after="240" w:before="240" w:line="240" w:lineRule="auto"/>
              <w:jc w:val="center"/>
              <w:rPr/>
            </w:pPr>
            <w:r w:rsidDel="00000000" w:rsidR="00000000" w:rsidRPr="00000000">
              <w:rPr>
                <w:rtl w:val="0"/>
              </w:rPr>
              <w:t xml:space="preserve">Los usuarios podrán crear una cuenta con validación de correo electrónico y contar con un inicio de sesión seguro.</w:t>
            </w:r>
          </w:p>
        </w:tc>
      </w:tr>
      <w:tr>
        <w:trPr>
          <w:cantSplit w:val="0"/>
          <w:tblHeader w:val="0"/>
        </w:trPr>
        <w:tc>
          <w:tcPr/>
          <w:p w:rsidR="00000000" w:rsidDel="00000000" w:rsidP="00000000" w:rsidRDefault="00000000" w:rsidRPr="00000000" w14:paraId="0000004E">
            <w:pPr>
              <w:widowControl w:val="0"/>
              <w:spacing w:line="240" w:lineRule="auto"/>
              <w:jc w:val="center"/>
              <w:rPr>
                <w:b w:val="1"/>
                <w:bCs w:val="1"/>
              </w:rPr>
            </w:pPr>
            <w:r w:rsidDel="00000000" w:rsidR="00000000" w:rsidRPr="00000000">
              <w:rPr>
                <w:b w:val="1"/>
                <w:bCs w:val="1"/>
                <w:rtl w:val="0"/>
              </w:rPr>
              <w:t xml:space="preserve">RF 1.2</w:t>
            </w:r>
          </w:p>
        </w:tc>
        <w:tc>
          <w:tcPr/>
          <w:p w:rsidR="00000000" w:rsidDel="00000000" w:rsidP="00000000" w:rsidRDefault="00000000" w:rsidRPr="00000000" w14:paraId="0000004F">
            <w:pPr>
              <w:spacing w:after="240" w:before="240" w:line="276" w:lineRule="auto"/>
              <w:jc w:val="center"/>
              <w:rPr/>
            </w:pPr>
            <w:r w:rsidDel="00000000" w:rsidR="00000000" w:rsidRPr="00000000">
              <w:rPr>
                <w:rtl w:val="0"/>
              </w:rPr>
              <w:t xml:space="preserve">El sistema permitirá la recuperación de contraseñas mediante un enlace enviado al correo registrado.</w:t>
            </w:r>
          </w:p>
        </w:tc>
      </w:tr>
      <w:tr>
        <w:trPr>
          <w:cantSplit w:val="0"/>
          <w:tblHeader w:val="0"/>
        </w:trPr>
        <w:tc>
          <w:tcPr/>
          <w:p w:rsidR="00000000" w:rsidDel="00000000" w:rsidP="00000000" w:rsidRDefault="00000000" w:rsidRPr="00000000" w14:paraId="00000050">
            <w:pPr>
              <w:widowControl w:val="0"/>
              <w:spacing w:line="240" w:lineRule="auto"/>
              <w:jc w:val="center"/>
              <w:rPr>
                <w:b w:val="1"/>
                <w:bCs w:val="1"/>
              </w:rPr>
            </w:pPr>
            <w:r w:rsidDel="00000000" w:rsidR="00000000" w:rsidRPr="00000000">
              <w:rPr>
                <w:b w:val="1"/>
                <w:bCs w:val="1"/>
                <w:rtl w:val="0"/>
              </w:rPr>
              <w:t xml:space="preserve">RF 1.3</w:t>
            </w:r>
          </w:p>
        </w:tc>
        <w:tc>
          <w:tcPr/>
          <w:p w:rsidR="00000000" w:rsidDel="00000000" w:rsidP="00000000" w:rsidRDefault="00000000" w:rsidRPr="00000000" w14:paraId="00000051">
            <w:pPr>
              <w:spacing w:after="240" w:before="240" w:line="276" w:lineRule="auto"/>
              <w:jc w:val="center"/>
              <w:rPr/>
            </w:pPr>
            <w:r w:rsidDel="00000000" w:rsidR="00000000" w:rsidRPr="00000000">
              <w:rPr>
                <w:rtl w:val="0"/>
              </w:rPr>
              <w:t xml:space="preserve">Cada usuario tendrá un panel donde podrá ver su historial de préstamos, donde indicará la fecha de la reserva</w:t>
            </w:r>
          </w:p>
        </w:tc>
      </w:tr>
      <w:tr>
        <w:trPr>
          <w:cantSplit w:val="0"/>
          <w:tblHeader w:val="0"/>
        </w:trPr>
        <w:tc>
          <w:tcPr/>
          <w:p w:rsidR="00000000" w:rsidDel="00000000" w:rsidP="00000000" w:rsidRDefault="00000000" w:rsidRPr="00000000" w14:paraId="00000052">
            <w:pPr>
              <w:widowControl w:val="0"/>
              <w:spacing w:line="240" w:lineRule="auto"/>
              <w:jc w:val="center"/>
              <w:rPr>
                <w:b w:val="1"/>
                <w:bCs w:val="1"/>
              </w:rPr>
            </w:pPr>
            <w:r w:rsidDel="00000000" w:rsidR="00000000" w:rsidRPr="00000000">
              <w:rPr>
                <w:b w:val="1"/>
                <w:bCs w:val="1"/>
                <w:rtl w:val="0"/>
              </w:rPr>
              <w:t xml:space="preserve">RF 1.4</w:t>
            </w:r>
          </w:p>
        </w:tc>
        <w:tc>
          <w:tcPr/>
          <w:p w:rsidR="00000000" w:rsidDel="00000000" w:rsidP="00000000" w:rsidRDefault="00000000" w:rsidRPr="00000000" w14:paraId="00000053">
            <w:pPr>
              <w:spacing w:after="160" w:line="276" w:lineRule="auto"/>
              <w:jc w:val="center"/>
              <w:rPr/>
            </w:pPr>
            <w:r w:rsidDel="00000000" w:rsidR="00000000" w:rsidRPr="00000000">
              <w:rPr>
                <w:rtl w:val="0"/>
              </w:rPr>
              <w:t xml:space="preserve">El usuario debe poder editar su información básica, como cambiar su nombre, </w:t>
            </w:r>
            <w:r w:rsidDel="00000000" w:rsidR="00000000" w:rsidRPr="00000000">
              <w:rPr>
                <w:rtl w:val="0"/>
              </w:rPr>
              <w:t xml:space="preserve">actualizar</w:t>
            </w:r>
            <w:r w:rsidDel="00000000" w:rsidR="00000000" w:rsidRPr="00000000">
              <w:rPr>
                <w:rtl w:val="0"/>
              </w:rPr>
              <w:t xml:space="preserve"> su foto de perfil y configurar el idioma de la aplicación.</w:t>
            </w:r>
          </w:p>
        </w:tc>
      </w:tr>
    </w:tbl>
    <w:p w:rsidR="00000000" w:rsidDel="00000000" w:rsidP="00000000" w:rsidRDefault="00000000" w:rsidRPr="00000000" w14:paraId="00000054">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276" w:lineRule="auto"/>
        <w:rPr>
          <w:b w:val="1"/>
          <w:bCs w:val="1"/>
          <w:sz w:val="26"/>
          <w:szCs w:val="26"/>
        </w:rPr>
      </w:pPr>
      <w:r w:rsidDel="00000000" w:rsidR="00000000" w:rsidRPr="00000000">
        <w:rPr>
          <w:sz w:val="24"/>
          <w:szCs w:val="24"/>
          <w:rtl w:val="0"/>
        </w:rPr>
        <w:t xml:space="preserve">2. </w:t>
      </w:r>
      <w:r w:rsidDel="00000000" w:rsidR="00000000" w:rsidRPr="00000000">
        <w:rPr>
          <w:b w:val="1"/>
          <w:bCs w:val="1"/>
          <w:sz w:val="24"/>
          <w:szCs w:val="24"/>
          <w:rtl w:val="0"/>
        </w:rPr>
        <w:t xml:space="preserve">Gestión de Libros y Materiales</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470"/>
        <w:tblGridChange w:id="0">
          <w:tblGrid>
            <w:gridCol w:w="1530"/>
            <w:gridCol w:w="7470"/>
          </w:tblGrid>
        </w:tblGridChange>
      </w:tblGrid>
      <w:tr>
        <w:trPr>
          <w:cantSplit w:val="0"/>
          <w:tblHeader w:val="0"/>
        </w:trPr>
        <w:tc>
          <w:tcPr/>
          <w:p w:rsidR="00000000" w:rsidDel="00000000" w:rsidP="00000000" w:rsidRDefault="00000000" w:rsidRPr="00000000" w14:paraId="00000056">
            <w:pPr>
              <w:widowControl w:val="0"/>
              <w:spacing w:line="240" w:lineRule="auto"/>
              <w:jc w:val="center"/>
              <w:rPr>
                <w:b w:val="1"/>
                <w:bCs w:val="1"/>
                <w:sz w:val="24"/>
                <w:szCs w:val="24"/>
              </w:rPr>
            </w:pPr>
            <w:r w:rsidDel="00000000" w:rsidR="00000000" w:rsidRPr="00000000">
              <w:rPr>
                <w:b w:val="1"/>
                <w:bCs w:val="1"/>
                <w:sz w:val="24"/>
                <w:szCs w:val="24"/>
                <w:rtl w:val="0"/>
              </w:rPr>
              <w:t xml:space="preserve">Requisito</w:t>
            </w:r>
          </w:p>
        </w:tc>
        <w:tc>
          <w:tcPr/>
          <w:p w:rsidR="00000000" w:rsidDel="00000000" w:rsidP="00000000" w:rsidRDefault="00000000" w:rsidRPr="00000000" w14:paraId="00000057">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058">
            <w:pPr>
              <w:widowControl w:val="0"/>
              <w:spacing w:line="240" w:lineRule="auto"/>
              <w:jc w:val="center"/>
              <w:rPr>
                <w:b w:val="1"/>
                <w:bCs w:val="1"/>
              </w:rPr>
            </w:pPr>
            <w:r w:rsidDel="00000000" w:rsidR="00000000" w:rsidRPr="00000000">
              <w:rPr>
                <w:b w:val="1"/>
                <w:bCs w:val="1"/>
                <w:rtl w:val="0"/>
              </w:rPr>
              <w:t xml:space="preserve">RF 2.1</w:t>
            </w:r>
          </w:p>
        </w:tc>
        <w:tc>
          <w:tcPr/>
          <w:p w:rsidR="00000000" w:rsidDel="00000000" w:rsidP="00000000" w:rsidRDefault="00000000" w:rsidRPr="00000000" w14:paraId="00000059">
            <w:pPr>
              <w:spacing w:after="240" w:before="240" w:line="240" w:lineRule="auto"/>
              <w:jc w:val="center"/>
              <w:rPr/>
            </w:pPr>
            <w:r w:rsidDel="00000000" w:rsidR="00000000" w:rsidRPr="00000000">
              <w:rPr>
                <w:rtl w:val="0"/>
              </w:rPr>
              <w:t xml:space="preserve">El sistema debe permitir el ingreso de nuevos libros y materiales, incluyendo metadatos como título, autor, ISBN, editorial y categoría.</w:t>
            </w:r>
          </w:p>
        </w:tc>
      </w:tr>
      <w:tr>
        <w:trPr>
          <w:cantSplit w:val="0"/>
          <w:tblHeader w:val="0"/>
        </w:trPr>
        <w:tc>
          <w:tcPr/>
          <w:p w:rsidR="00000000" w:rsidDel="00000000" w:rsidP="00000000" w:rsidRDefault="00000000" w:rsidRPr="00000000" w14:paraId="0000005A">
            <w:pPr>
              <w:widowControl w:val="0"/>
              <w:spacing w:line="240" w:lineRule="auto"/>
              <w:jc w:val="center"/>
              <w:rPr>
                <w:b w:val="1"/>
                <w:bCs w:val="1"/>
              </w:rPr>
            </w:pPr>
            <w:r w:rsidDel="00000000" w:rsidR="00000000" w:rsidRPr="00000000">
              <w:rPr>
                <w:b w:val="1"/>
                <w:bCs w:val="1"/>
                <w:rtl w:val="0"/>
              </w:rPr>
              <w:t xml:space="preserve">RF 2.2</w:t>
            </w:r>
          </w:p>
        </w:tc>
        <w:tc>
          <w:tcPr/>
          <w:p w:rsidR="00000000" w:rsidDel="00000000" w:rsidP="00000000" w:rsidRDefault="00000000" w:rsidRPr="00000000" w14:paraId="0000005B">
            <w:pPr>
              <w:spacing w:after="240" w:before="240" w:line="276" w:lineRule="auto"/>
              <w:jc w:val="center"/>
              <w:rPr/>
            </w:pPr>
            <w:r w:rsidDel="00000000" w:rsidR="00000000" w:rsidRPr="00000000">
              <w:rPr>
                <w:rtl w:val="0"/>
              </w:rPr>
              <w:t xml:space="preserve"> Se debe proporcionar una interfaz para actualizar la información de ejemplares existentes (ej. cambiar estado de conservación o corregir datos).</w:t>
            </w:r>
          </w:p>
        </w:tc>
      </w:tr>
      <w:tr>
        <w:trPr>
          <w:cantSplit w:val="0"/>
          <w:tblHeader w:val="0"/>
        </w:trPr>
        <w:tc>
          <w:tcPr/>
          <w:p w:rsidR="00000000" w:rsidDel="00000000" w:rsidP="00000000" w:rsidRDefault="00000000" w:rsidRPr="00000000" w14:paraId="0000005C">
            <w:pPr>
              <w:widowControl w:val="0"/>
              <w:spacing w:line="240" w:lineRule="auto"/>
              <w:jc w:val="center"/>
              <w:rPr>
                <w:b w:val="1"/>
                <w:bCs w:val="1"/>
              </w:rPr>
            </w:pPr>
            <w:r w:rsidDel="00000000" w:rsidR="00000000" w:rsidRPr="00000000">
              <w:rPr>
                <w:b w:val="1"/>
                <w:bCs w:val="1"/>
                <w:rtl w:val="0"/>
              </w:rPr>
              <w:t xml:space="preserve">RF 2.3</w:t>
            </w:r>
          </w:p>
        </w:tc>
        <w:tc>
          <w:tcPr/>
          <w:p w:rsidR="00000000" w:rsidDel="00000000" w:rsidP="00000000" w:rsidRDefault="00000000" w:rsidRPr="00000000" w14:paraId="0000005D">
            <w:pPr>
              <w:spacing w:after="240" w:before="240" w:line="276" w:lineRule="auto"/>
              <w:jc w:val="center"/>
              <w:rPr/>
            </w:pPr>
            <w:r w:rsidDel="00000000" w:rsidR="00000000" w:rsidRPr="00000000">
              <w:rPr>
                <w:rtl w:val="0"/>
              </w:rPr>
              <w:t xml:space="preserve">El sistema permitirá eliminar registros de libros o materiales que hayan sido retirados permanentemente de la colección física.</w:t>
            </w:r>
          </w:p>
        </w:tc>
      </w:tr>
    </w:tbl>
    <w:p w:rsidR="00000000" w:rsidDel="00000000" w:rsidP="00000000" w:rsidRDefault="00000000" w:rsidRPr="00000000" w14:paraId="0000005E">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05F">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60">
      <w:pPr>
        <w:spacing w:after="240" w:before="240" w:line="276" w:lineRule="auto"/>
        <w:rPr>
          <w:b w:val="1"/>
          <w:bCs w:val="1"/>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Registro de Préstamos y Devoluciones</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470"/>
        <w:tblGridChange w:id="0">
          <w:tblGrid>
            <w:gridCol w:w="1530"/>
            <w:gridCol w:w="7470"/>
          </w:tblGrid>
        </w:tblGridChange>
      </w:tblGrid>
      <w:tr>
        <w:trPr>
          <w:cantSplit w:val="0"/>
          <w:tblHeader w:val="0"/>
        </w:trPr>
        <w:tc>
          <w:tcPr/>
          <w:p w:rsidR="00000000" w:rsidDel="00000000" w:rsidP="00000000" w:rsidRDefault="00000000" w:rsidRPr="00000000" w14:paraId="00000061">
            <w:pPr>
              <w:widowControl w:val="0"/>
              <w:spacing w:line="240" w:lineRule="auto"/>
              <w:jc w:val="center"/>
              <w:rPr>
                <w:b w:val="1"/>
                <w:bCs w:val="1"/>
                <w:sz w:val="24"/>
                <w:szCs w:val="24"/>
              </w:rPr>
            </w:pPr>
            <w:r w:rsidDel="00000000" w:rsidR="00000000" w:rsidRPr="00000000">
              <w:rPr>
                <w:b w:val="1"/>
                <w:bCs w:val="1"/>
                <w:sz w:val="24"/>
                <w:szCs w:val="24"/>
                <w:rtl w:val="0"/>
              </w:rPr>
              <w:t xml:space="preserve">Requisito</w:t>
            </w:r>
          </w:p>
        </w:tc>
        <w:tc>
          <w:tcPr/>
          <w:p w:rsidR="00000000" w:rsidDel="00000000" w:rsidP="00000000" w:rsidRDefault="00000000" w:rsidRPr="00000000" w14:paraId="00000062">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063">
            <w:pPr>
              <w:widowControl w:val="0"/>
              <w:spacing w:line="240" w:lineRule="auto"/>
              <w:jc w:val="center"/>
              <w:rPr>
                <w:b w:val="1"/>
                <w:bCs w:val="1"/>
              </w:rPr>
            </w:pPr>
            <w:r w:rsidDel="00000000" w:rsidR="00000000" w:rsidRPr="00000000">
              <w:rPr>
                <w:b w:val="1"/>
                <w:bCs w:val="1"/>
                <w:rtl w:val="0"/>
              </w:rPr>
              <w:t xml:space="preserve">RF 3.1</w:t>
            </w:r>
          </w:p>
        </w:tc>
        <w:tc>
          <w:tcPr/>
          <w:p w:rsidR="00000000" w:rsidDel="00000000" w:rsidP="00000000" w:rsidRDefault="00000000" w:rsidRPr="00000000" w14:paraId="00000064">
            <w:pPr>
              <w:spacing w:after="240" w:before="240" w:line="240" w:lineRule="auto"/>
              <w:jc w:val="center"/>
              <w:rPr/>
            </w:pPr>
            <w:r w:rsidDel="00000000" w:rsidR="00000000" w:rsidRPr="00000000">
              <w:rPr>
                <w:rtl w:val="0"/>
              </w:rPr>
              <w:t xml:space="preserve">El sistema debe asociar un libro específico a un usuario, generando automáticamente una fecha de salida y una fecha de entrega prevista.</w:t>
            </w:r>
          </w:p>
        </w:tc>
      </w:tr>
      <w:tr>
        <w:trPr>
          <w:cantSplit w:val="0"/>
          <w:tblHeader w:val="0"/>
        </w:trPr>
        <w:tc>
          <w:tcPr/>
          <w:p w:rsidR="00000000" w:rsidDel="00000000" w:rsidP="00000000" w:rsidRDefault="00000000" w:rsidRPr="00000000" w14:paraId="00000065">
            <w:pPr>
              <w:widowControl w:val="0"/>
              <w:spacing w:line="240" w:lineRule="auto"/>
              <w:jc w:val="center"/>
              <w:rPr>
                <w:b w:val="1"/>
                <w:bCs w:val="1"/>
              </w:rPr>
            </w:pPr>
            <w:r w:rsidDel="00000000" w:rsidR="00000000" w:rsidRPr="00000000">
              <w:rPr>
                <w:b w:val="1"/>
                <w:bCs w:val="1"/>
                <w:rtl w:val="0"/>
              </w:rPr>
              <w:t xml:space="preserve">RF 3.2</w:t>
            </w:r>
          </w:p>
        </w:tc>
        <w:tc>
          <w:tcPr/>
          <w:p w:rsidR="00000000" w:rsidDel="00000000" w:rsidP="00000000" w:rsidRDefault="00000000" w:rsidRPr="00000000" w14:paraId="00000066">
            <w:pPr>
              <w:spacing w:after="240" w:before="240" w:line="276" w:lineRule="auto"/>
              <w:jc w:val="center"/>
              <w:rPr/>
            </w:pPr>
            <w:r w:rsidDel="00000000" w:rsidR="00000000" w:rsidRPr="00000000">
              <w:rPr>
                <w:rtl w:val="0"/>
              </w:rPr>
              <w:t xml:space="preserve">El sistema debe registrar la entrada de los materiales devueltos, liberando el ejemplar para que vuelva a estar disponible en el catálogo.</w:t>
            </w:r>
          </w:p>
        </w:tc>
      </w:tr>
      <w:tr>
        <w:trPr>
          <w:cantSplit w:val="0"/>
          <w:tblHeader w:val="0"/>
        </w:trPr>
        <w:tc>
          <w:tcPr/>
          <w:p w:rsidR="00000000" w:rsidDel="00000000" w:rsidP="00000000" w:rsidRDefault="00000000" w:rsidRPr="00000000" w14:paraId="00000067">
            <w:pPr>
              <w:widowControl w:val="0"/>
              <w:spacing w:line="240" w:lineRule="auto"/>
              <w:jc w:val="center"/>
              <w:rPr>
                <w:b w:val="1"/>
                <w:bCs w:val="1"/>
              </w:rPr>
            </w:pPr>
            <w:r w:rsidDel="00000000" w:rsidR="00000000" w:rsidRPr="00000000">
              <w:rPr>
                <w:b w:val="1"/>
                <w:bCs w:val="1"/>
                <w:rtl w:val="0"/>
              </w:rPr>
              <w:t xml:space="preserve">RF 3.3</w:t>
            </w:r>
          </w:p>
        </w:tc>
        <w:tc>
          <w:tcPr/>
          <w:p w:rsidR="00000000" w:rsidDel="00000000" w:rsidP="00000000" w:rsidRDefault="00000000" w:rsidRPr="00000000" w14:paraId="00000068">
            <w:pPr>
              <w:spacing w:after="240" w:before="240" w:line="276" w:lineRule="auto"/>
              <w:jc w:val="center"/>
              <w:rPr/>
            </w:pPr>
            <w:r w:rsidDel="00000000" w:rsidR="00000000" w:rsidRPr="00000000">
              <w:rPr>
                <w:rtl w:val="0"/>
              </w:rPr>
              <w:t xml:space="preserve">El sistema mantendrá un historial de todos los movimientos realizados por cada usuario, permitiendo identificar quién posee cada material en tiempo real.</w:t>
            </w:r>
          </w:p>
        </w:tc>
      </w:tr>
      <w:tr>
        <w:trPr>
          <w:cantSplit w:val="0"/>
          <w:tblHeader w:val="0"/>
        </w:trPr>
        <w:tc>
          <w:tcPr/>
          <w:p w:rsidR="00000000" w:rsidDel="00000000" w:rsidP="00000000" w:rsidRDefault="00000000" w:rsidRPr="00000000" w14:paraId="00000069">
            <w:pPr>
              <w:widowControl w:val="0"/>
              <w:spacing w:line="240" w:lineRule="auto"/>
              <w:jc w:val="center"/>
              <w:rPr>
                <w:b w:val="1"/>
                <w:bCs w:val="1"/>
              </w:rPr>
            </w:pPr>
            <w:r w:rsidDel="00000000" w:rsidR="00000000" w:rsidRPr="00000000">
              <w:rPr>
                <w:b w:val="1"/>
                <w:bCs w:val="1"/>
                <w:rtl w:val="0"/>
              </w:rPr>
              <w:t xml:space="preserve">RF 3.4</w:t>
            </w:r>
          </w:p>
        </w:tc>
        <w:tc>
          <w:tcPr/>
          <w:p w:rsidR="00000000" w:rsidDel="00000000" w:rsidP="00000000" w:rsidRDefault="00000000" w:rsidRPr="00000000" w14:paraId="0000006A">
            <w:pPr>
              <w:spacing w:after="240" w:before="240" w:line="276" w:lineRule="auto"/>
              <w:jc w:val="center"/>
              <w:rPr/>
            </w:pPr>
            <w:r w:rsidDel="00000000" w:rsidR="00000000" w:rsidRPr="00000000">
              <w:rPr>
                <w:rtl w:val="0"/>
              </w:rPr>
              <w:t xml:space="preserve">El sistema generará recordatorios visuales sobre las fechas de entrega próximas a vencer para evitar retrasos.</w:t>
            </w:r>
          </w:p>
        </w:tc>
      </w:tr>
    </w:tbl>
    <w:p w:rsidR="00000000" w:rsidDel="00000000" w:rsidP="00000000" w:rsidRDefault="00000000" w:rsidRPr="00000000" w14:paraId="0000006B">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6C">
      <w:pPr>
        <w:spacing w:after="240" w:before="240" w:line="276" w:lineRule="auto"/>
        <w:rPr>
          <w:b w:val="1"/>
          <w:bCs w:val="1"/>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Catálogo en Línea</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470"/>
        <w:tblGridChange w:id="0">
          <w:tblGrid>
            <w:gridCol w:w="1530"/>
            <w:gridCol w:w="7470"/>
          </w:tblGrid>
        </w:tblGridChange>
      </w:tblGrid>
      <w:tr>
        <w:trPr>
          <w:cantSplit w:val="0"/>
          <w:tblHeader w:val="0"/>
        </w:trPr>
        <w:tc>
          <w:tcPr/>
          <w:p w:rsidR="00000000" w:rsidDel="00000000" w:rsidP="00000000" w:rsidRDefault="00000000" w:rsidRPr="00000000" w14:paraId="0000006D">
            <w:pPr>
              <w:widowControl w:val="0"/>
              <w:spacing w:line="240" w:lineRule="auto"/>
              <w:jc w:val="center"/>
              <w:rPr>
                <w:b w:val="1"/>
                <w:bCs w:val="1"/>
                <w:sz w:val="24"/>
                <w:szCs w:val="24"/>
              </w:rPr>
            </w:pPr>
            <w:r w:rsidDel="00000000" w:rsidR="00000000" w:rsidRPr="00000000">
              <w:rPr>
                <w:b w:val="1"/>
                <w:bCs w:val="1"/>
                <w:sz w:val="24"/>
                <w:szCs w:val="24"/>
                <w:rtl w:val="0"/>
              </w:rPr>
              <w:t xml:space="preserve">Requisito</w:t>
            </w:r>
          </w:p>
        </w:tc>
        <w:tc>
          <w:tcPr/>
          <w:p w:rsidR="00000000" w:rsidDel="00000000" w:rsidP="00000000" w:rsidRDefault="00000000" w:rsidRPr="00000000" w14:paraId="0000006E">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06F">
            <w:pPr>
              <w:widowControl w:val="0"/>
              <w:spacing w:line="240" w:lineRule="auto"/>
              <w:jc w:val="center"/>
              <w:rPr>
                <w:b w:val="1"/>
                <w:bCs w:val="1"/>
              </w:rPr>
            </w:pPr>
            <w:r w:rsidDel="00000000" w:rsidR="00000000" w:rsidRPr="00000000">
              <w:rPr>
                <w:b w:val="1"/>
                <w:bCs w:val="1"/>
                <w:rtl w:val="0"/>
              </w:rPr>
              <w:t xml:space="preserve">RF 4.1</w:t>
            </w:r>
          </w:p>
        </w:tc>
        <w:tc>
          <w:tcPr/>
          <w:p w:rsidR="00000000" w:rsidDel="00000000" w:rsidP="00000000" w:rsidRDefault="00000000" w:rsidRPr="00000000" w14:paraId="00000070">
            <w:pPr>
              <w:spacing w:after="240" w:before="240" w:line="240" w:lineRule="auto"/>
              <w:jc w:val="center"/>
              <w:rPr/>
            </w:pPr>
            <w:r w:rsidDel="00000000" w:rsidR="00000000" w:rsidRPr="00000000">
              <w:rPr>
                <w:rtl w:val="0"/>
              </w:rPr>
              <w:t xml:space="preserve"> El catálogo digital debe permitir búsquedas filtradas por autor, título, materia, género y código ISBN.</w:t>
            </w:r>
          </w:p>
        </w:tc>
      </w:tr>
      <w:tr>
        <w:trPr>
          <w:cantSplit w:val="0"/>
          <w:tblHeader w:val="0"/>
        </w:trPr>
        <w:tc>
          <w:tcPr/>
          <w:p w:rsidR="00000000" w:rsidDel="00000000" w:rsidP="00000000" w:rsidRDefault="00000000" w:rsidRPr="00000000" w14:paraId="00000071">
            <w:pPr>
              <w:widowControl w:val="0"/>
              <w:spacing w:line="240" w:lineRule="auto"/>
              <w:jc w:val="center"/>
              <w:rPr>
                <w:b w:val="1"/>
                <w:bCs w:val="1"/>
              </w:rPr>
            </w:pPr>
            <w:r w:rsidDel="00000000" w:rsidR="00000000" w:rsidRPr="00000000">
              <w:rPr>
                <w:b w:val="1"/>
                <w:bCs w:val="1"/>
                <w:rtl w:val="0"/>
              </w:rPr>
              <w:t xml:space="preserve">RF 4.2</w:t>
            </w:r>
          </w:p>
        </w:tc>
        <w:tc>
          <w:tcPr/>
          <w:p w:rsidR="00000000" w:rsidDel="00000000" w:rsidP="00000000" w:rsidRDefault="00000000" w:rsidRPr="00000000" w14:paraId="00000072">
            <w:pPr>
              <w:spacing w:after="240" w:before="240" w:line="276" w:lineRule="auto"/>
              <w:jc w:val="center"/>
              <w:rPr/>
            </w:pPr>
            <w:r w:rsidDel="00000000" w:rsidR="00000000" w:rsidRPr="00000000">
              <w:rPr>
                <w:rtl w:val="0"/>
              </w:rPr>
              <w:t xml:space="preserve">El sistema debe mostrar en tiempo real si un libro está "Disponible", "Prestado" o "En Mantenimiento".</w:t>
            </w:r>
          </w:p>
        </w:tc>
      </w:tr>
      <w:tr>
        <w:trPr>
          <w:cantSplit w:val="0"/>
          <w:tblHeader w:val="0"/>
        </w:trPr>
        <w:tc>
          <w:tcPr/>
          <w:p w:rsidR="00000000" w:rsidDel="00000000" w:rsidP="00000000" w:rsidRDefault="00000000" w:rsidRPr="00000000" w14:paraId="00000073">
            <w:pPr>
              <w:widowControl w:val="0"/>
              <w:spacing w:line="240" w:lineRule="auto"/>
              <w:jc w:val="center"/>
              <w:rPr>
                <w:b w:val="1"/>
                <w:bCs w:val="1"/>
              </w:rPr>
            </w:pPr>
            <w:r w:rsidDel="00000000" w:rsidR="00000000" w:rsidRPr="00000000">
              <w:rPr>
                <w:b w:val="1"/>
                <w:bCs w:val="1"/>
                <w:rtl w:val="0"/>
              </w:rPr>
              <w:t xml:space="preserve">RF 4.3</w:t>
            </w:r>
          </w:p>
        </w:tc>
        <w:tc>
          <w:tcPr/>
          <w:p w:rsidR="00000000" w:rsidDel="00000000" w:rsidP="00000000" w:rsidRDefault="00000000" w:rsidRPr="00000000" w14:paraId="00000074">
            <w:pPr>
              <w:spacing w:after="240" w:before="240" w:line="276" w:lineRule="auto"/>
              <w:jc w:val="center"/>
              <w:rPr/>
            </w:pPr>
            <w:r w:rsidDel="00000000" w:rsidR="00000000" w:rsidRPr="00000000">
              <w:rPr>
                <w:rtl w:val="0"/>
              </w:rPr>
              <w:t xml:space="preserve">Al seleccionar un libro, el catálogo debe mostrar su ficha técnica completa, descripción y ubicación física en la biblioteca.</w:t>
            </w:r>
          </w:p>
        </w:tc>
      </w:tr>
    </w:tbl>
    <w:p w:rsidR="00000000" w:rsidDel="00000000" w:rsidP="00000000" w:rsidRDefault="00000000" w:rsidRPr="00000000" w14:paraId="00000075">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076">
      <w:pPr>
        <w:spacing w:after="240" w:before="240" w:line="276" w:lineRule="auto"/>
        <w:rPr>
          <w:b w:val="1"/>
          <w:bCs w:val="1"/>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Generación de Reportes</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470"/>
        <w:tblGridChange w:id="0">
          <w:tblGrid>
            <w:gridCol w:w="1530"/>
            <w:gridCol w:w="7470"/>
          </w:tblGrid>
        </w:tblGridChange>
      </w:tblGrid>
      <w:tr>
        <w:trPr>
          <w:cantSplit w:val="0"/>
          <w:tblHeader w:val="0"/>
        </w:trPr>
        <w:tc>
          <w:tcPr/>
          <w:p w:rsidR="00000000" w:rsidDel="00000000" w:rsidP="00000000" w:rsidRDefault="00000000" w:rsidRPr="00000000" w14:paraId="00000077">
            <w:pPr>
              <w:widowControl w:val="0"/>
              <w:spacing w:line="240" w:lineRule="auto"/>
              <w:jc w:val="center"/>
              <w:rPr>
                <w:b w:val="1"/>
                <w:bCs w:val="1"/>
                <w:sz w:val="24"/>
                <w:szCs w:val="24"/>
              </w:rPr>
            </w:pPr>
            <w:r w:rsidDel="00000000" w:rsidR="00000000" w:rsidRPr="00000000">
              <w:rPr>
                <w:b w:val="1"/>
                <w:bCs w:val="1"/>
                <w:sz w:val="24"/>
                <w:szCs w:val="24"/>
                <w:rtl w:val="0"/>
              </w:rPr>
              <w:t xml:space="preserve">Requisito</w:t>
            </w:r>
          </w:p>
        </w:tc>
        <w:tc>
          <w:tcPr/>
          <w:p w:rsidR="00000000" w:rsidDel="00000000" w:rsidP="00000000" w:rsidRDefault="00000000" w:rsidRPr="00000000" w14:paraId="00000078">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079">
            <w:pPr>
              <w:widowControl w:val="0"/>
              <w:spacing w:line="240" w:lineRule="auto"/>
              <w:jc w:val="center"/>
              <w:rPr>
                <w:b w:val="1"/>
                <w:bCs w:val="1"/>
              </w:rPr>
            </w:pPr>
            <w:r w:rsidDel="00000000" w:rsidR="00000000" w:rsidRPr="00000000">
              <w:rPr>
                <w:b w:val="1"/>
                <w:bCs w:val="1"/>
                <w:rtl w:val="0"/>
              </w:rPr>
              <w:t xml:space="preserve">RF 5.1</w:t>
            </w:r>
          </w:p>
        </w:tc>
        <w:tc>
          <w:tcPr/>
          <w:p w:rsidR="00000000" w:rsidDel="00000000" w:rsidP="00000000" w:rsidRDefault="00000000" w:rsidRPr="00000000" w14:paraId="0000007A">
            <w:pPr>
              <w:spacing w:after="240" w:before="240" w:line="240" w:lineRule="auto"/>
              <w:jc w:val="center"/>
              <w:rPr/>
            </w:pPr>
            <w:r w:rsidDel="00000000" w:rsidR="00000000" w:rsidRPr="00000000">
              <w:rPr>
                <w:rtl w:val="0"/>
              </w:rPr>
              <w:t xml:space="preserve">El sistema debe generar reportes sobre los libros y materiales más consultados en periodos de tiempo definidos.</w:t>
            </w:r>
          </w:p>
        </w:tc>
      </w:tr>
      <w:tr>
        <w:trPr>
          <w:cantSplit w:val="0"/>
          <w:tblHeader w:val="0"/>
        </w:trPr>
        <w:tc>
          <w:tcPr/>
          <w:p w:rsidR="00000000" w:rsidDel="00000000" w:rsidP="00000000" w:rsidRDefault="00000000" w:rsidRPr="00000000" w14:paraId="0000007B">
            <w:pPr>
              <w:widowControl w:val="0"/>
              <w:spacing w:line="240" w:lineRule="auto"/>
              <w:jc w:val="center"/>
              <w:rPr>
                <w:b w:val="1"/>
                <w:bCs w:val="1"/>
              </w:rPr>
            </w:pPr>
            <w:r w:rsidDel="00000000" w:rsidR="00000000" w:rsidRPr="00000000">
              <w:rPr>
                <w:b w:val="1"/>
                <w:bCs w:val="1"/>
                <w:rtl w:val="0"/>
              </w:rPr>
              <w:t xml:space="preserve">RF 5.2</w:t>
            </w:r>
          </w:p>
        </w:tc>
        <w:tc>
          <w:tcPr/>
          <w:p w:rsidR="00000000" w:rsidDel="00000000" w:rsidP="00000000" w:rsidRDefault="00000000" w:rsidRPr="00000000" w14:paraId="0000007C">
            <w:pPr>
              <w:spacing w:after="240" w:before="240" w:line="276" w:lineRule="auto"/>
              <w:jc w:val="center"/>
              <w:rPr/>
            </w:pPr>
            <w:r w:rsidDel="00000000" w:rsidR="00000000" w:rsidRPr="00000000">
              <w:rPr>
                <w:rtl w:val="0"/>
              </w:rPr>
              <w:t xml:space="preserve">El sistema emitirá informes sobre usuarios frecuentes y cumplimiento de plazos para facilitar la toma de decisiones administrativas.</w:t>
            </w:r>
          </w:p>
        </w:tc>
      </w:tr>
    </w:tbl>
    <w:p w:rsidR="00000000" w:rsidDel="00000000" w:rsidP="00000000" w:rsidRDefault="00000000" w:rsidRPr="00000000" w14:paraId="0000007D">
      <w:pPr>
        <w:spacing w:after="240" w:before="240" w:line="276" w:lineRule="auto"/>
        <w:rPr>
          <w:sz w:val="32"/>
          <w:szCs w:val="32"/>
        </w:rPr>
      </w:pPr>
      <w:r w:rsidDel="00000000" w:rsidR="00000000" w:rsidRPr="00000000">
        <w:rPr>
          <w:sz w:val="28"/>
          <w:szCs w:val="28"/>
          <w:u w:val="single"/>
          <w:rtl w:val="0"/>
        </w:rPr>
        <w:t xml:space="preserve">Otros Requisitos</w:t>
      </w:r>
      <w:r w:rsidDel="00000000" w:rsidR="00000000" w:rsidRPr="00000000">
        <w:rPr>
          <w:rtl w:val="0"/>
        </w:rPr>
      </w:r>
    </w:p>
    <w:p w:rsidR="00000000" w:rsidDel="00000000" w:rsidP="00000000" w:rsidRDefault="00000000" w:rsidRPr="00000000" w14:paraId="0000007E">
      <w:pPr>
        <w:spacing w:after="240" w:before="240" w:line="276" w:lineRule="auto"/>
        <w:rPr>
          <w:b w:val="1"/>
          <w:bCs w:val="1"/>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Restricciones Técnicas</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470"/>
        <w:tblGridChange w:id="0">
          <w:tblGrid>
            <w:gridCol w:w="1530"/>
            <w:gridCol w:w="7470"/>
          </w:tblGrid>
        </w:tblGridChange>
      </w:tblGrid>
      <w:tr>
        <w:trPr>
          <w:cantSplit w:val="0"/>
          <w:tblHeader w:val="0"/>
        </w:trPr>
        <w:tc>
          <w:tcPr/>
          <w:p w:rsidR="00000000" w:rsidDel="00000000" w:rsidP="00000000" w:rsidRDefault="00000000" w:rsidRPr="00000000" w14:paraId="0000007F">
            <w:pPr>
              <w:widowControl w:val="0"/>
              <w:spacing w:line="240" w:lineRule="auto"/>
              <w:jc w:val="center"/>
              <w:rPr>
                <w:b w:val="1"/>
                <w:bCs w:val="1"/>
                <w:sz w:val="24"/>
                <w:szCs w:val="24"/>
              </w:rPr>
            </w:pPr>
            <w:r w:rsidDel="00000000" w:rsidR="00000000" w:rsidRPr="00000000">
              <w:rPr>
                <w:b w:val="1"/>
                <w:bCs w:val="1"/>
                <w:sz w:val="24"/>
                <w:szCs w:val="24"/>
                <w:rtl w:val="0"/>
              </w:rPr>
              <w:t xml:space="preserve">Requisito</w:t>
            </w:r>
          </w:p>
        </w:tc>
        <w:tc>
          <w:tcPr/>
          <w:p w:rsidR="00000000" w:rsidDel="00000000" w:rsidP="00000000" w:rsidRDefault="00000000" w:rsidRPr="00000000" w14:paraId="00000080">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081">
            <w:pPr>
              <w:widowControl w:val="0"/>
              <w:spacing w:line="240" w:lineRule="auto"/>
              <w:jc w:val="center"/>
              <w:rPr>
                <w:b w:val="1"/>
                <w:bCs w:val="1"/>
              </w:rPr>
            </w:pPr>
            <w:r w:rsidDel="00000000" w:rsidR="00000000" w:rsidRPr="00000000">
              <w:rPr>
                <w:b w:val="1"/>
                <w:bCs w:val="1"/>
                <w:rtl w:val="0"/>
              </w:rPr>
              <w:t xml:space="preserve">RNF 1.1</w:t>
            </w:r>
          </w:p>
        </w:tc>
        <w:tc>
          <w:tcPr/>
          <w:p w:rsidR="00000000" w:rsidDel="00000000" w:rsidP="00000000" w:rsidRDefault="00000000" w:rsidRPr="00000000" w14:paraId="00000082">
            <w:pPr>
              <w:spacing w:after="240" w:before="240" w:line="240" w:lineRule="auto"/>
              <w:jc w:val="center"/>
              <w:rPr/>
            </w:pPr>
            <w:r w:rsidDel="00000000" w:rsidR="00000000" w:rsidRPr="00000000">
              <w:rPr>
                <w:rtl w:val="0"/>
              </w:rPr>
              <w:t xml:space="preserve"> El sistema debe ser desarrollado utilizando tecnologías que permitan su despliegue tanto en entorno Web (Navegadores modernos como Chrome, Edge, Firefox, etc).</w:t>
            </w:r>
          </w:p>
        </w:tc>
      </w:tr>
      <w:tr>
        <w:trPr>
          <w:cantSplit w:val="0"/>
          <w:tblHeader w:val="0"/>
        </w:trPr>
        <w:tc>
          <w:tcPr/>
          <w:p w:rsidR="00000000" w:rsidDel="00000000" w:rsidP="00000000" w:rsidRDefault="00000000" w:rsidRPr="00000000" w14:paraId="00000083">
            <w:pPr>
              <w:widowControl w:val="0"/>
              <w:spacing w:line="240" w:lineRule="auto"/>
              <w:jc w:val="center"/>
              <w:rPr>
                <w:b w:val="1"/>
                <w:bCs w:val="1"/>
              </w:rPr>
            </w:pPr>
            <w:r w:rsidDel="00000000" w:rsidR="00000000" w:rsidRPr="00000000">
              <w:rPr>
                <w:b w:val="1"/>
                <w:bCs w:val="1"/>
                <w:rtl w:val="0"/>
              </w:rPr>
              <w:t xml:space="preserve">RNF 1.2</w:t>
            </w:r>
          </w:p>
        </w:tc>
        <w:tc>
          <w:tcPr/>
          <w:p w:rsidR="00000000" w:rsidDel="00000000" w:rsidP="00000000" w:rsidRDefault="00000000" w:rsidRPr="00000000" w14:paraId="00000084">
            <w:pPr>
              <w:spacing w:after="240" w:before="240" w:line="276" w:lineRule="auto"/>
              <w:jc w:val="center"/>
              <w:rPr/>
            </w:pPr>
            <w:r w:rsidDel="00000000" w:rsidR="00000000" w:rsidRPr="00000000">
              <w:rPr>
                <w:rtl w:val="0"/>
              </w:rPr>
              <w:t xml:space="preserve">Se debe utilizar el patrón </w:t>
            </w:r>
            <w:r w:rsidDel="00000000" w:rsidR="00000000" w:rsidRPr="00000000">
              <w:rPr>
                <w:b w:val="1"/>
                <w:bCs w:val="1"/>
                <w:rtl w:val="0"/>
              </w:rPr>
              <w:t xml:space="preserve">MVC (Modelo-Vista-Controlador)</w:t>
            </w:r>
            <w:r w:rsidDel="00000000" w:rsidR="00000000" w:rsidRPr="00000000">
              <w:rPr>
                <w:rtl w:val="0"/>
              </w:rPr>
              <w:t xml:space="preserve"> para asegurar la separación de la lógica de negocio y la interfaz de usuario, facilitando el mantenimiento.</w:t>
            </w:r>
          </w:p>
        </w:tc>
      </w:tr>
      <w:tr>
        <w:trPr>
          <w:cantSplit w:val="0"/>
          <w:tblHeader w:val="0"/>
        </w:trPr>
        <w:tc>
          <w:tcPr/>
          <w:p w:rsidR="00000000" w:rsidDel="00000000" w:rsidP="00000000" w:rsidRDefault="00000000" w:rsidRPr="00000000" w14:paraId="00000085">
            <w:pPr>
              <w:widowControl w:val="0"/>
              <w:spacing w:line="240" w:lineRule="auto"/>
              <w:jc w:val="center"/>
              <w:rPr>
                <w:b w:val="1"/>
                <w:bCs w:val="1"/>
              </w:rPr>
            </w:pPr>
            <w:r w:rsidDel="00000000" w:rsidR="00000000" w:rsidRPr="00000000">
              <w:rPr>
                <w:b w:val="1"/>
                <w:bCs w:val="1"/>
                <w:rtl w:val="0"/>
              </w:rPr>
              <w:t xml:space="preserve">RNF 1.3</w:t>
            </w:r>
          </w:p>
        </w:tc>
        <w:tc>
          <w:tcPr/>
          <w:p w:rsidR="00000000" w:rsidDel="00000000" w:rsidP="00000000" w:rsidRDefault="00000000" w:rsidRPr="00000000" w14:paraId="00000086">
            <w:pPr>
              <w:spacing w:after="240" w:before="240" w:line="276" w:lineRule="auto"/>
              <w:jc w:val="center"/>
              <w:rPr/>
            </w:pPr>
            <w:r w:rsidDel="00000000" w:rsidR="00000000" w:rsidRPr="00000000">
              <w:rPr>
                <w:rtl w:val="0"/>
              </w:rPr>
              <w:t xml:space="preserve">El backend deberá ser desarrollado en Java y la persistencia de datos debe gestionarse en un motor relacional MySQL para asegurar la integridad de los préstamos.</w:t>
            </w:r>
          </w:p>
        </w:tc>
      </w:tr>
      <w:tr>
        <w:trPr>
          <w:cantSplit w:val="0"/>
          <w:tblHeader w:val="0"/>
        </w:trPr>
        <w:tc>
          <w:tcPr/>
          <w:p w:rsidR="00000000" w:rsidDel="00000000" w:rsidP="00000000" w:rsidRDefault="00000000" w:rsidRPr="00000000" w14:paraId="00000087">
            <w:pPr>
              <w:widowControl w:val="0"/>
              <w:spacing w:line="240" w:lineRule="auto"/>
              <w:jc w:val="center"/>
              <w:rPr>
                <w:b w:val="1"/>
                <w:bCs w:val="1"/>
              </w:rPr>
            </w:pPr>
            <w:r w:rsidDel="00000000" w:rsidR="00000000" w:rsidRPr="00000000">
              <w:rPr>
                <w:b w:val="1"/>
                <w:bCs w:val="1"/>
                <w:rtl w:val="0"/>
              </w:rPr>
              <w:t xml:space="preserve">RNF 1.4</w:t>
            </w:r>
          </w:p>
        </w:tc>
        <w:tc>
          <w:tcPr/>
          <w:p w:rsidR="00000000" w:rsidDel="00000000" w:rsidP="00000000" w:rsidRDefault="00000000" w:rsidRPr="00000000" w14:paraId="00000088">
            <w:pPr>
              <w:spacing w:after="200" w:line="276" w:lineRule="auto"/>
              <w:jc w:val="center"/>
              <w:rPr/>
            </w:pPr>
            <w:r w:rsidDel="00000000" w:rsidR="00000000" w:rsidRPr="00000000">
              <w:rPr>
                <w:rtl w:val="0"/>
              </w:rPr>
              <w:t xml:space="preserve">El tiempo de respuesta para búsquedas no debe superar los 2 segundos y la generación de reportes no debe exceder los 5 segundos. </w:t>
            </w:r>
          </w:p>
        </w:tc>
      </w:tr>
    </w:tbl>
    <w:p w:rsidR="00000000" w:rsidDel="00000000" w:rsidP="00000000" w:rsidRDefault="00000000" w:rsidRPr="00000000" w14:paraId="00000089">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08A">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08B">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08C">
      <w:pPr>
        <w:spacing w:after="240" w:before="240" w:line="276" w:lineRule="auto"/>
        <w:rPr>
          <w:sz w:val="32"/>
          <w:szCs w:val="32"/>
        </w:rPr>
      </w:pPr>
      <w:r w:rsidDel="00000000" w:rsidR="00000000" w:rsidRPr="00000000">
        <w:rPr>
          <w:rtl w:val="0"/>
        </w:rPr>
      </w:r>
    </w:p>
    <w:p w:rsidR="00000000" w:rsidDel="00000000" w:rsidP="00000000" w:rsidRDefault="00000000" w:rsidRPr="00000000" w14:paraId="0000008D">
      <w:pPr>
        <w:spacing w:after="240" w:before="240" w:line="276" w:lineRule="auto"/>
        <w:rPr>
          <w:b w:val="1"/>
          <w:bCs w:val="1"/>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Disponibilidad</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470"/>
        <w:tblGridChange w:id="0">
          <w:tblGrid>
            <w:gridCol w:w="1530"/>
            <w:gridCol w:w="7470"/>
          </w:tblGrid>
        </w:tblGridChange>
      </w:tblGrid>
      <w:tr>
        <w:trPr>
          <w:cantSplit w:val="0"/>
          <w:tblHeader w:val="0"/>
        </w:trPr>
        <w:tc>
          <w:tcPr/>
          <w:p w:rsidR="00000000" w:rsidDel="00000000" w:rsidP="00000000" w:rsidRDefault="00000000" w:rsidRPr="00000000" w14:paraId="0000008E">
            <w:pPr>
              <w:widowControl w:val="0"/>
              <w:spacing w:line="240" w:lineRule="auto"/>
              <w:jc w:val="center"/>
              <w:rPr>
                <w:b w:val="1"/>
                <w:bCs w:val="1"/>
                <w:sz w:val="24"/>
                <w:szCs w:val="24"/>
              </w:rPr>
            </w:pPr>
            <w:r w:rsidDel="00000000" w:rsidR="00000000" w:rsidRPr="00000000">
              <w:rPr>
                <w:b w:val="1"/>
                <w:bCs w:val="1"/>
                <w:sz w:val="24"/>
                <w:szCs w:val="24"/>
                <w:rtl w:val="0"/>
              </w:rPr>
              <w:t xml:space="preserve">Requisito</w:t>
            </w:r>
          </w:p>
        </w:tc>
        <w:tc>
          <w:tcPr/>
          <w:p w:rsidR="00000000" w:rsidDel="00000000" w:rsidP="00000000" w:rsidRDefault="00000000" w:rsidRPr="00000000" w14:paraId="0000008F">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090">
            <w:pPr>
              <w:widowControl w:val="0"/>
              <w:spacing w:line="240" w:lineRule="auto"/>
              <w:jc w:val="center"/>
              <w:rPr>
                <w:b w:val="1"/>
                <w:bCs w:val="1"/>
              </w:rPr>
            </w:pPr>
            <w:r w:rsidDel="00000000" w:rsidR="00000000" w:rsidRPr="00000000">
              <w:rPr>
                <w:b w:val="1"/>
                <w:bCs w:val="1"/>
                <w:rtl w:val="0"/>
              </w:rPr>
              <w:t xml:space="preserve">RNF 2.1</w:t>
            </w:r>
          </w:p>
        </w:tc>
        <w:tc>
          <w:tcPr/>
          <w:p w:rsidR="00000000" w:rsidDel="00000000" w:rsidP="00000000" w:rsidRDefault="00000000" w:rsidRPr="00000000" w14:paraId="00000091">
            <w:pPr>
              <w:spacing w:after="240" w:before="240" w:line="240" w:lineRule="auto"/>
              <w:jc w:val="center"/>
              <w:rPr/>
            </w:pPr>
            <w:r w:rsidDel="00000000" w:rsidR="00000000" w:rsidRPr="00000000">
              <w:rPr>
                <w:rtl w:val="0"/>
              </w:rPr>
              <w:t xml:space="preserve">El catálogo en línea y el perfil de usuario deben estar disponibles el 99.9% del tiempo, permitiendo consultas fuera del horario de oficina de la biblioteca física.</w:t>
            </w:r>
          </w:p>
        </w:tc>
      </w:tr>
      <w:tr>
        <w:trPr>
          <w:cantSplit w:val="0"/>
          <w:tblHeader w:val="0"/>
        </w:trPr>
        <w:tc>
          <w:tcPr/>
          <w:p w:rsidR="00000000" w:rsidDel="00000000" w:rsidP="00000000" w:rsidRDefault="00000000" w:rsidRPr="00000000" w14:paraId="00000092">
            <w:pPr>
              <w:widowControl w:val="0"/>
              <w:spacing w:line="240" w:lineRule="auto"/>
              <w:jc w:val="center"/>
              <w:rPr>
                <w:b w:val="1"/>
                <w:bCs w:val="1"/>
              </w:rPr>
            </w:pPr>
            <w:r w:rsidDel="00000000" w:rsidR="00000000" w:rsidRPr="00000000">
              <w:rPr>
                <w:b w:val="1"/>
                <w:bCs w:val="1"/>
                <w:rtl w:val="0"/>
              </w:rPr>
              <w:t xml:space="preserve">RNF 2.2</w:t>
            </w:r>
          </w:p>
        </w:tc>
        <w:tc>
          <w:tcPr/>
          <w:p w:rsidR="00000000" w:rsidDel="00000000" w:rsidP="00000000" w:rsidRDefault="00000000" w:rsidRPr="00000000" w14:paraId="00000093">
            <w:pPr>
              <w:spacing w:after="240" w:before="240" w:line="276" w:lineRule="auto"/>
              <w:jc w:val="center"/>
              <w:rPr/>
            </w:pPr>
            <w:r w:rsidDel="00000000" w:rsidR="00000000" w:rsidRPr="00000000">
              <w:rPr>
                <w:rtl w:val="0"/>
              </w:rPr>
              <w:t xml:space="preserve">En caso de una caída del servidor, el sistema debe ser capaz de restablecerse en un tiempo máximo de 2 horas sin pérdida de datos críticos.</w:t>
            </w:r>
          </w:p>
        </w:tc>
      </w:tr>
    </w:tbl>
    <w:p w:rsidR="00000000" w:rsidDel="00000000" w:rsidP="00000000" w:rsidRDefault="00000000" w:rsidRPr="00000000" w14:paraId="00000094">
      <w:pPr>
        <w:spacing w:after="240" w:before="240" w:line="276" w:lineRule="auto"/>
        <w:rPr>
          <w:b w:val="1"/>
          <w:bCs w:val="1"/>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Respaldo</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470"/>
        <w:tblGridChange w:id="0">
          <w:tblGrid>
            <w:gridCol w:w="1530"/>
            <w:gridCol w:w="7470"/>
          </w:tblGrid>
        </w:tblGridChange>
      </w:tblGrid>
      <w:tr>
        <w:trPr>
          <w:cantSplit w:val="0"/>
          <w:tblHeader w:val="0"/>
        </w:trPr>
        <w:tc>
          <w:tcPr/>
          <w:p w:rsidR="00000000" w:rsidDel="00000000" w:rsidP="00000000" w:rsidRDefault="00000000" w:rsidRPr="00000000" w14:paraId="00000095">
            <w:pPr>
              <w:widowControl w:val="0"/>
              <w:spacing w:line="240" w:lineRule="auto"/>
              <w:jc w:val="center"/>
              <w:rPr>
                <w:b w:val="1"/>
                <w:bCs w:val="1"/>
                <w:sz w:val="24"/>
                <w:szCs w:val="24"/>
              </w:rPr>
            </w:pPr>
            <w:r w:rsidDel="00000000" w:rsidR="00000000" w:rsidRPr="00000000">
              <w:rPr>
                <w:b w:val="1"/>
                <w:bCs w:val="1"/>
                <w:sz w:val="24"/>
                <w:szCs w:val="24"/>
                <w:rtl w:val="0"/>
              </w:rPr>
              <w:t xml:space="preserve">Requisito</w:t>
            </w:r>
          </w:p>
        </w:tc>
        <w:tc>
          <w:tcPr/>
          <w:p w:rsidR="00000000" w:rsidDel="00000000" w:rsidP="00000000" w:rsidRDefault="00000000" w:rsidRPr="00000000" w14:paraId="00000096">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097">
            <w:pPr>
              <w:widowControl w:val="0"/>
              <w:spacing w:line="240" w:lineRule="auto"/>
              <w:jc w:val="center"/>
              <w:rPr>
                <w:b w:val="1"/>
                <w:bCs w:val="1"/>
              </w:rPr>
            </w:pPr>
            <w:r w:rsidDel="00000000" w:rsidR="00000000" w:rsidRPr="00000000">
              <w:rPr>
                <w:b w:val="1"/>
                <w:bCs w:val="1"/>
                <w:rtl w:val="0"/>
              </w:rPr>
              <w:t xml:space="preserve">RNF 3.1</w:t>
            </w:r>
          </w:p>
        </w:tc>
        <w:tc>
          <w:tcPr/>
          <w:p w:rsidR="00000000" w:rsidDel="00000000" w:rsidP="00000000" w:rsidRDefault="00000000" w:rsidRPr="00000000" w14:paraId="00000098">
            <w:pPr>
              <w:spacing w:after="240" w:before="240" w:line="240" w:lineRule="auto"/>
              <w:jc w:val="center"/>
              <w:rPr/>
            </w:pPr>
            <w:r w:rsidDel="00000000" w:rsidR="00000000" w:rsidRPr="00000000">
              <w:rPr>
                <w:rtl w:val="0"/>
              </w:rPr>
              <w:t xml:space="preserve">El sistema debe realizar copias de seguridad automáticas de la base de datos (inventario, usuarios y préstamos) de forma diaria en el servidor local.</w:t>
            </w:r>
          </w:p>
        </w:tc>
      </w:tr>
      <w:tr>
        <w:trPr>
          <w:cantSplit w:val="0"/>
          <w:tblHeader w:val="0"/>
        </w:trPr>
        <w:tc>
          <w:tcPr/>
          <w:p w:rsidR="00000000" w:rsidDel="00000000" w:rsidP="00000000" w:rsidRDefault="00000000" w:rsidRPr="00000000" w14:paraId="00000099">
            <w:pPr>
              <w:widowControl w:val="0"/>
              <w:spacing w:line="240" w:lineRule="auto"/>
              <w:jc w:val="center"/>
              <w:rPr>
                <w:b w:val="1"/>
                <w:bCs w:val="1"/>
              </w:rPr>
            </w:pPr>
            <w:r w:rsidDel="00000000" w:rsidR="00000000" w:rsidRPr="00000000">
              <w:rPr>
                <w:b w:val="1"/>
                <w:bCs w:val="1"/>
                <w:rtl w:val="0"/>
              </w:rPr>
              <w:t xml:space="preserve">RNF 3.2</w:t>
            </w:r>
          </w:p>
        </w:tc>
        <w:tc>
          <w:tcPr/>
          <w:p w:rsidR="00000000" w:rsidDel="00000000" w:rsidP="00000000" w:rsidRDefault="00000000" w:rsidRPr="00000000" w14:paraId="0000009A">
            <w:pPr>
              <w:spacing w:after="240" w:before="240" w:line="276" w:lineRule="auto"/>
              <w:jc w:val="center"/>
              <w:rPr/>
            </w:pPr>
            <w:r w:rsidDel="00000000" w:rsidR="00000000" w:rsidRPr="00000000">
              <w:rPr>
                <w:rtl w:val="0"/>
              </w:rPr>
              <w:t xml:space="preserve">Cada copia de seguridad debe ser verificada para asegurar que los datos no estén corruptos y que la trazabilidad de los libros se mantenga intacta.</w:t>
            </w:r>
          </w:p>
        </w:tc>
      </w:tr>
    </w:tbl>
    <w:p w:rsidR="00000000" w:rsidDel="00000000" w:rsidP="00000000" w:rsidRDefault="00000000" w:rsidRPr="00000000" w14:paraId="0000009B">
      <w:pPr>
        <w:spacing w:after="240" w:before="240" w:line="276" w:lineRule="auto"/>
        <w:rPr>
          <w:b w:val="1"/>
          <w:bCs w:val="1"/>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Usabilidad</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470"/>
        <w:tblGridChange w:id="0">
          <w:tblGrid>
            <w:gridCol w:w="1530"/>
            <w:gridCol w:w="7470"/>
          </w:tblGrid>
        </w:tblGridChange>
      </w:tblGrid>
      <w:tr>
        <w:trPr>
          <w:cantSplit w:val="0"/>
          <w:tblHeader w:val="0"/>
        </w:trPr>
        <w:tc>
          <w:tcPr/>
          <w:p w:rsidR="00000000" w:rsidDel="00000000" w:rsidP="00000000" w:rsidRDefault="00000000" w:rsidRPr="00000000" w14:paraId="0000009C">
            <w:pPr>
              <w:widowControl w:val="0"/>
              <w:spacing w:line="240" w:lineRule="auto"/>
              <w:jc w:val="center"/>
              <w:rPr>
                <w:b w:val="1"/>
                <w:bCs w:val="1"/>
                <w:sz w:val="24"/>
                <w:szCs w:val="24"/>
              </w:rPr>
            </w:pPr>
            <w:r w:rsidDel="00000000" w:rsidR="00000000" w:rsidRPr="00000000">
              <w:rPr>
                <w:b w:val="1"/>
                <w:bCs w:val="1"/>
                <w:sz w:val="24"/>
                <w:szCs w:val="24"/>
                <w:rtl w:val="0"/>
              </w:rPr>
              <w:t xml:space="preserve">Requisito</w:t>
            </w:r>
          </w:p>
        </w:tc>
        <w:tc>
          <w:tcPr/>
          <w:p w:rsidR="00000000" w:rsidDel="00000000" w:rsidP="00000000" w:rsidRDefault="00000000" w:rsidRPr="00000000" w14:paraId="0000009D">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09E">
            <w:pPr>
              <w:widowControl w:val="0"/>
              <w:spacing w:line="240" w:lineRule="auto"/>
              <w:jc w:val="center"/>
              <w:rPr>
                <w:b w:val="1"/>
                <w:bCs w:val="1"/>
              </w:rPr>
            </w:pPr>
            <w:r w:rsidDel="00000000" w:rsidR="00000000" w:rsidRPr="00000000">
              <w:rPr>
                <w:b w:val="1"/>
                <w:bCs w:val="1"/>
                <w:rtl w:val="0"/>
              </w:rPr>
              <w:t xml:space="preserve">RNF 4.1</w:t>
            </w:r>
          </w:p>
        </w:tc>
        <w:tc>
          <w:tcPr/>
          <w:p w:rsidR="00000000" w:rsidDel="00000000" w:rsidP="00000000" w:rsidRDefault="00000000" w:rsidRPr="00000000" w14:paraId="0000009F">
            <w:pPr>
              <w:spacing w:after="240" w:before="240" w:line="276" w:lineRule="auto"/>
              <w:jc w:val="center"/>
              <w:rPr/>
            </w:pPr>
            <w:r w:rsidDel="00000000" w:rsidR="00000000" w:rsidRPr="00000000">
              <w:rPr>
                <w:rtl w:val="0"/>
              </w:rPr>
              <w:t xml:space="preserve">La interfaz debe permitir buscar un libro en máximo </w:t>
            </w:r>
            <w:r w:rsidDel="00000000" w:rsidR="00000000" w:rsidRPr="00000000">
              <w:rPr>
                <w:b w:val="1"/>
                <w:bCs w:val="1"/>
                <w:rtl w:val="0"/>
              </w:rPr>
              <w:t xml:space="preserve">3 clics</w:t>
            </w:r>
            <w:r w:rsidDel="00000000" w:rsidR="00000000" w:rsidRPr="00000000">
              <w:rPr>
                <w:rtl w:val="0"/>
              </w:rPr>
              <w:t xml:space="preserve"> desde el inicio y mostrar mensajes de error con sugerencias de solución. </w:t>
            </w:r>
          </w:p>
        </w:tc>
      </w:tr>
      <w:tr>
        <w:trPr>
          <w:cantSplit w:val="0"/>
          <w:tblHeader w:val="0"/>
        </w:trPr>
        <w:tc>
          <w:tcPr/>
          <w:p w:rsidR="00000000" w:rsidDel="00000000" w:rsidP="00000000" w:rsidRDefault="00000000" w:rsidRPr="00000000" w14:paraId="000000A0">
            <w:pPr>
              <w:widowControl w:val="0"/>
              <w:spacing w:line="240" w:lineRule="auto"/>
              <w:jc w:val="center"/>
              <w:rPr>
                <w:b w:val="1"/>
                <w:bCs w:val="1"/>
              </w:rPr>
            </w:pPr>
            <w:r w:rsidDel="00000000" w:rsidR="00000000" w:rsidRPr="00000000">
              <w:rPr>
                <w:b w:val="1"/>
                <w:bCs w:val="1"/>
                <w:rtl w:val="0"/>
              </w:rPr>
              <w:t xml:space="preserve">RNF 4.2</w:t>
            </w:r>
          </w:p>
        </w:tc>
        <w:tc>
          <w:tcPr/>
          <w:p w:rsidR="00000000" w:rsidDel="00000000" w:rsidP="00000000" w:rsidRDefault="00000000" w:rsidRPr="00000000" w14:paraId="000000A1">
            <w:pPr>
              <w:spacing w:after="240" w:before="240" w:line="276" w:lineRule="auto"/>
              <w:jc w:val="center"/>
              <w:rPr/>
            </w:pPr>
            <w:r w:rsidDel="00000000" w:rsidR="00000000" w:rsidRPr="00000000">
              <w:rPr>
                <w:rtl w:val="0"/>
              </w:rPr>
              <w:t xml:space="preserve">El sistema debe contar con una interfaz consistente en todas sus pantallas, usando los mismos íconos, colores y terminología para reducir la curva de aprendizaje. </w:t>
            </w:r>
          </w:p>
        </w:tc>
      </w:tr>
      <w:tr>
        <w:trPr>
          <w:cantSplit w:val="0"/>
          <w:tblHeader w:val="0"/>
        </w:trPr>
        <w:tc>
          <w:tcPr/>
          <w:p w:rsidR="00000000" w:rsidDel="00000000" w:rsidP="00000000" w:rsidRDefault="00000000" w:rsidRPr="00000000" w14:paraId="000000A2">
            <w:pPr>
              <w:widowControl w:val="0"/>
              <w:spacing w:line="240" w:lineRule="auto"/>
              <w:jc w:val="center"/>
              <w:rPr>
                <w:b w:val="1"/>
                <w:bCs w:val="1"/>
              </w:rPr>
            </w:pPr>
            <w:r w:rsidDel="00000000" w:rsidR="00000000" w:rsidRPr="00000000">
              <w:rPr>
                <w:b w:val="1"/>
                <w:bCs w:val="1"/>
                <w:rtl w:val="0"/>
              </w:rPr>
              <w:t xml:space="preserve">RNF 4.3</w:t>
            </w:r>
          </w:p>
        </w:tc>
        <w:tc>
          <w:tcPr/>
          <w:p w:rsidR="00000000" w:rsidDel="00000000" w:rsidP="00000000" w:rsidRDefault="00000000" w:rsidRPr="00000000" w14:paraId="000000A3">
            <w:pPr>
              <w:spacing w:after="240" w:before="240" w:line="276" w:lineRule="auto"/>
              <w:jc w:val="center"/>
              <w:rPr/>
            </w:pPr>
            <w:r w:rsidDel="00000000" w:rsidR="00000000" w:rsidRPr="00000000">
              <w:rPr>
                <w:rtl w:val="0"/>
              </w:rPr>
              <w:t xml:space="preserve">El sistema debe mostrar confirmaciones visuales ante acciones críticas (registrar préstamo, eliminar libro) para evitar errores involuntarios. </w:t>
            </w:r>
          </w:p>
        </w:tc>
      </w:tr>
    </w:tbl>
    <w:p w:rsidR="00000000" w:rsidDel="00000000" w:rsidP="00000000" w:rsidRDefault="00000000" w:rsidRPr="00000000" w14:paraId="000000A4">
      <w:pPr>
        <w:spacing w:after="240" w:before="240" w:line="276" w:lineRule="auto"/>
        <w:rPr>
          <w:b w:val="1"/>
          <w:bCs w:val="1"/>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Seguridad</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470"/>
        <w:tblGridChange w:id="0">
          <w:tblGrid>
            <w:gridCol w:w="1530"/>
            <w:gridCol w:w="7470"/>
          </w:tblGrid>
        </w:tblGridChange>
      </w:tblGrid>
      <w:tr>
        <w:trPr>
          <w:cantSplit w:val="0"/>
          <w:tblHeader w:val="0"/>
        </w:trPr>
        <w:tc>
          <w:tcPr/>
          <w:p w:rsidR="00000000" w:rsidDel="00000000" w:rsidP="00000000" w:rsidRDefault="00000000" w:rsidRPr="00000000" w14:paraId="000000A5">
            <w:pPr>
              <w:widowControl w:val="0"/>
              <w:spacing w:line="240" w:lineRule="auto"/>
              <w:jc w:val="center"/>
              <w:rPr>
                <w:b w:val="1"/>
                <w:bCs w:val="1"/>
                <w:sz w:val="24"/>
                <w:szCs w:val="24"/>
              </w:rPr>
            </w:pPr>
            <w:r w:rsidDel="00000000" w:rsidR="00000000" w:rsidRPr="00000000">
              <w:rPr>
                <w:b w:val="1"/>
                <w:bCs w:val="1"/>
                <w:sz w:val="24"/>
                <w:szCs w:val="24"/>
                <w:rtl w:val="0"/>
              </w:rPr>
              <w:t xml:space="preserve">Requisito</w:t>
            </w:r>
          </w:p>
        </w:tc>
        <w:tc>
          <w:tcPr/>
          <w:p w:rsidR="00000000" w:rsidDel="00000000" w:rsidP="00000000" w:rsidRDefault="00000000" w:rsidRPr="00000000" w14:paraId="000000A6">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0A7">
            <w:pPr>
              <w:widowControl w:val="0"/>
              <w:spacing w:line="240" w:lineRule="auto"/>
              <w:jc w:val="center"/>
              <w:rPr>
                <w:b w:val="1"/>
                <w:bCs w:val="1"/>
              </w:rPr>
            </w:pPr>
            <w:r w:rsidDel="00000000" w:rsidR="00000000" w:rsidRPr="00000000">
              <w:rPr>
                <w:b w:val="1"/>
                <w:bCs w:val="1"/>
                <w:rtl w:val="0"/>
              </w:rPr>
              <w:t xml:space="preserve">RNF 5.1</w:t>
            </w:r>
          </w:p>
        </w:tc>
        <w:tc>
          <w:tcPr/>
          <w:p w:rsidR="00000000" w:rsidDel="00000000" w:rsidP="00000000" w:rsidRDefault="00000000" w:rsidRPr="00000000" w14:paraId="000000A8">
            <w:pPr>
              <w:spacing w:after="240" w:before="240" w:line="240" w:lineRule="auto"/>
              <w:jc w:val="center"/>
              <w:rPr/>
            </w:pPr>
            <w:r w:rsidDel="00000000" w:rsidR="00000000" w:rsidRPr="00000000">
              <w:rPr>
                <w:rtl w:val="0"/>
              </w:rPr>
              <w:t xml:space="preserve">El sistema debe garantizar que solo usuarios autorizados accedan a funciones administrativas, almacenando contraseñas con algoritmos de hash como </w:t>
            </w:r>
            <w:r w:rsidDel="00000000" w:rsidR="00000000" w:rsidRPr="00000000">
              <w:rPr>
                <w:b w:val="1"/>
                <w:bCs w:val="1"/>
                <w:rtl w:val="0"/>
              </w:rPr>
              <w:t xml:space="preserve">BCrypt</w:t>
            </w:r>
            <w:r w:rsidDel="00000000" w:rsidR="00000000" w:rsidRPr="00000000">
              <w:rPr>
                <w:rtl w:val="0"/>
              </w:rPr>
              <w:t xml:space="preserve"> y gestionando roles (Profesor, Bibliotecario, Estudiante). </w:t>
            </w:r>
          </w:p>
        </w:tc>
      </w:tr>
    </w:tbl>
    <w:p w:rsidR="00000000" w:rsidDel="00000000" w:rsidP="00000000" w:rsidRDefault="00000000" w:rsidRPr="00000000" w14:paraId="000000A9">
      <w:pPr>
        <w:spacing w:after="240" w:before="240" w:line="276" w:lineRule="auto"/>
        <w:rPr>
          <w:b w:val="1"/>
          <w:bCs w:val="1"/>
          <w:sz w:val="24"/>
          <w:szCs w:val="24"/>
        </w:rPr>
      </w:pPr>
      <w:r w:rsidDel="00000000" w:rsidR="00000000" w:rsidRPr="00000000">
        <w:rPr>
          <w:sz w:val="24"/>
          <w:szCs w:val="24"/>
          <w:rtl w:val="0"/>
        </w:rPr>
        <w:t xml:space="preserve">6. </w:t>
      </w:r>
      <w:r w:rsidDel="00000000" w:rsidR="00000000" w:rsidRPr="00000000">
        <w:rPr>
          <w:b w:val="1"/>
          <w:bCs w:val="1"/>
          <w:sz w:val="24"/>
          <w:szCs w:val="24"/>
          <w:rtl w:val="0"/>
        </w:rPr>
        <w:t xml:space="preserve">Accesibilidad</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470"/>
        <w:tblGridChange w:id="0">
          <w:tblGrid>
            <w:gridCol w:w="1530"/>
            <w:gridCol w:w="7470"/>
          </w:tblGrid>
        </w:tblGridChange>
      </w:tblGrid>
      <w:tr>
        <w:trPr>
          <w:cantSplit w:val="0"/>
          <w:tblHeader w:val="0"/>
        </w:trPr>
        <w:tc>
          <w:tcPr/>
          <w:p w:rsidR="00000000" w:rsidDel="00000000" w:rsidP="00000000" w:rsidRDefault="00000000" w:rsidRPr="00000000" w14:paraId="000000AA">
            <w:pPr>
              <w:widowControl w:val="0"/>
              <w:spacing w:line="240" w:lineRule="auto"/>
              <w:jc w:val="center"/>
              <w:rPr>
                <w:b w:val="1"/>
                <w:bCs w:val="1"/>
                <w:sz w:val="24"/>
                <w:szCs w:val="24"/>
              </w:rPr>
            </w:pPr>
            <w:r w:rsidDel="00000000" w:rsidR="00000000" w:rsidRPr="00000000">
              <w:rPr>
                <w:b w:val="1"/>
                <w:bCs w:val="1"/>
                <w:sz w:val="24"/>
                <w:szCs w:val="24"/>
                <w:rtl w:val="0"/>
              </w:rPr>
              <w:t xml:space="preserve">Requisito</w:t>
            </w:r>
          </w:p>
        </w:tc>
        <w:tc>
          <w:tcPr/>
          <w:p w:rsidR="00000000" w:rsidDel="00000000" w:rsidP="00000000" w:rsidRDefault="00000000" w:rsidRPr="00000000" w14:paraId="000000AB">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tl w:val="0"/>
              </w:rPr>
              <w:t xml:space="preserve">RNF 6.1</w:t>
            </w:r>
          </w:p>
        </w:tc>
        <w:tc>
          <w:tcPr/>
          <w:p w:rsidR="00000000" w:rsidDel="00000000" w:rsidP="00000000" w:rsidRDefault="00000000" w:rsidRPr="00000000" w14:paraId="000000AD">
            <w:pPr>
              <w:spacing w:after="240" w:before="240" w:line="240" w:lineRule="auto"/>
              <w:jc w:val="center"/>
              <w:rPr>
                <w:sz w:val="20"/>
                <w:szCs w:val="20"/>
              </w:rPr>
            </w:pPr>
            <w:r w:rsidDel="00000000" w:rsidR="00000000" w:rsidRPr="00000000">
              <w:rPr>
                <w:rtl w:val="0"/>
              </w:rPr>
              <w:t xml:space="preserve">Evitar elementos que parpadeen o </w:t>
            </w:r>
            <w:r w:rsidDel="00000000" w:rsidR="00000000" w:rsidRPr="00000000">
              <w:rPr>
                <w:rtl w:val="0"/>
              </w:rPr>
              <w:t xml:space="preserve">destellen</w:t>
            </w:r>
            <w:r w:rsidDel="00000000" w:rsidR="00000000" w:rsidRPr="00000000">
              <w:rPr>
                <w:rtl w:val="0"/>
              </w:rPr>
              <w:t xml:space="preserve"> más de 3 veces por segundo para prevenir ataques epilépticos.</w:t>
            </w:r>
            <w:r w:rsidDel="00000000" w:rsidR="00000000" w:rsidRPr="00000000">
              <w:rPr>
                <w:rtl w:val="0"/>
              </w:rPr>
            </w:r>
          </w:p>
        </w:tc>
      </w:tr>
      <w:tr>
        <w:trPr>
          <w:cantSplit w:val="0"/>
          <w:tblHeader w:val="0"/>
        </w:trPr>
        <w:tc>
          <w:tcPr/>
          <w:p w:rsidR="00000000" w:rsidDel="00000000" w:rsidP="00000000" w:rsidRDefault="00000000" w:rsidRPr="00000000" w14:paraId="000000AE">
            <w:pPr>
              <w:widowControl w:val="0"/>
              <w:spacing w:line="240" w:lineRule="auto"/>
              <w:jc w:val="center"/>
              <w:rPr>
                <w:b w:val="1"/>
                <w:bCs w:val="1"/>
              </w:rPr>
            </w:pPr>
            <w:r w:rsidDel="00000000" w:rsidR="00000000" w:rsidRPr="00000000">
              <w:rPr>
                <w:b w:val="1"/>
                <w:bCs w:val="1"/>
                <w:rtl w:val="0"/>
              </w:rPr>
              <w:t xml:space="preserve">RNF 6.2</w:t>
            </w:r>
          </w:p>
        </w:tc>
        <w:tc>
          <w:tcPr/>
          <w:p w:rsidR="00000000" w:rsidDel="00000000" w:rsidP="00000000" w:rsidRDefault="00000000" w:rsidRPr="00000000" w14:paraId="000000AF">
            <w:pPr>
              <w:spacing w:after="240" w:before="240" w:line="240" w:lineRule="auto"/>
              <w:jc w:val="center"/>
              <w:rPr/>
            </w:pPr>
            <w:r w:rsidDel="00000000" w:rsidR="00000000" w:rsidRPr="00000000">
              <w:rPr>
                <w:rtl w:val="0"/>
              </w:rPr>
              <w:t xml:space="preserve">Todos los elementos interactivos deben ser navegables mediante teclado, sin requerir uso exclusivo del mouse.</w:t>
            </w:r>
          </w:p>
        </w:tc>
      </w:tr>
      <w:tr>
        <w:trPr>
          <w:cantSplit w:val="0"/>
          <w:tblHeader w:val="0"/>
        </w:trPr>
        <w:tc>
          <w:tcPr/>
          <w:p w:rsidR="00000000" w:rsidDel="00000000" w:rsidP="00000000" w:rsidRDefault="00000000" w:rsidRPr="00000000" w14:paraId="000000B0">
            <w:pPr>
              <w:widowControl w:val="0"/>
              <w:spacing w:line="240" w:lineRule="auto"/>
              <w:jc w:val="center"/>
              <w:rPr>
                <w:b w:val="1"/>
                <w:bCs w:val="1"/>
              </w:rPr>
            </w:pPr>
            <w:r w:rsidDel="00000000" w:rsidR="00000000" w:rsidRPr="00000000">
              <w:rPr>
                <w:b w:val="1"/>
                <w:bCs w:val="1"/>
                <w:rtl w:val="0"/>
              </w:rPr>
              <w:t xml:space="preserve">RNF 6.3</w:t>
            </w:r>
          </w:p>
        </w:tc>
        <w:tc>
          <w:tcPr/>
          <w:p w:rsidR="00000000" w:rsidDel="00000000" w:rsidP="00000000" w:rsidRDefault="00000000" w:rsidRPr="00000000" w14:paraId="000000B1">
            <w:pPr>
              <w:spacing w:after="240" w:before="240" w:line="240" w:lineRule="auto"/>
              <w:jc w:val="center"/>
              <w:rPr/>
            </w:pPr>
            <w:r w:rsidDel="00000000" w:rsidR="00000000" w:rsidRPr="00000000">
              <w:rPr>
                <w:rtl w:val="0"/>
              </w:rPr>
              <w:t xml:space="preserve">El texto debe poder ampliarse hasta un 200% sin perder funcionalidad o romper el diseño. </w:t>
            </w:r>
          </w:p>
        </w:tc>
      </w:tr>
    </w:tbl>
    <w:p w:rsidR="00000000" w:rsidDel="00000000" w:rsidP="00000000" w:rsidRDefault="00000000" w:rsidRPr="00000000" w14:paraId="000000B2">
      <w:pPr>
        <w:pStyle w:val="Heading2"/>
        <w:rPr>
          <w:b w:val="1"/>
          <w:bCs w:val="1"/>
        </w:rPr>
      </w:pPr>
      <w:bookmarkStart w:colFirst="0" w:colLast="0" w:name="_7p3ewso39cym" w:id="3"/>
      <w:bookmarkEnd w:id="3"/>
      <w:r w:rsidDel="00000000" w:rsidR="00000000" w:rsidRPr="00000000">
        <w:rPr>
          <w:rtl w:val="0"/>
        </w:rPr>
      </w:r>
    </w:p>
    <w:p w:rsidR="00000000" w:rsidDel="00000000" w:rsidP="00000000" w:rsidRDefault="00000000" w:rsidRPr="00000000" w14:paraId="000000B3">
      <w:pPr>
        <w:pStyle w:val="Heading2"/>
        <w:rPr>
          <w:b w:val="1"/>
          <w:bCs w:val="1"/>
        </w:rPr>
      </w:pPr>
      <w:bookmarkStart w:colFirst="0" w:colLast="0" w:name="_yhx8p1acn3ys" w:id="4"/>
      <w:bookmarkEnd w:id="4"/>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b w:val="1"/>
          <w:bCs w:val="1"/>
        </w:rPr>
      </w:pPr>
      <w:bookmarkStart w:colFirst="0" w:colLast="0" w:name="_vz8y2dyy64ml" w:id="5"/>
      <w:bookmarkEnd w:id="5"/>
      <w:r w:rsidDel="00000000" w:rsidR="00000000" w:rsidRPr="00000000">
        <w:rPr>
          <w:b w:val="1"/>
          <w:bCs w:val="1"/>
          <w:rtl w:val="0"/>
        </w:rPr>
        <w:t xml:space="preserve">3. Técnicas de Modelamiento UML (IE 2.1.1)</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276" w:lineRule="auto"/>
        <w:rPr>
          <w:b w:val="1"/>
          <w:bCs w:val="1"/>
          <w:sz w:val="28"/>
          <w:szCs w:val="28"/>
          <w:u w:val="single"/>
        </w:rPr>
      </w:pPr>
      <w:r w:rsidDel="00000000" w:rsidR="00000000" w:rsidRPr="00000000">
        <w:rPr>
          <w:b w:val="1"/>
          <w:bCs w:val="1"/>
          <w:sz w:val="28"/>
          <w:szCs w:val="28"/>
          <w:u w:val="single"/>
          <w:rtl w:val="0"/>
        </w:rPr>
        <w:t xml:space="preserve">¿Por qué se eligió UML como estándar?</w:t>
      </w:r>
    </w:p>
    <w:p w:rsidR="00000000" w:rsidDel="00000000" w:rsidP="00000000" w:rsidRDefault="00000000" w:rsidRPr="00000000" w14:paraId="000000C3">
      <w:pPr>
        <w:spacing w:after="240" w:before="240" w:line="276" w:lineRule="auto"/>
        <w:rPr>
          <w:sz w:val="24"/>
          <w:szCs w:val="24"/>
        </w:rPr>
      </w:pPr>
      <w:r w:rsidDel="00000000" w:rsidR="00000000" w:rsidRPr="00000000">
        <w:rPr>
          <w:sz w:val="24"/>
          <w:szCs w:val="24"/>
          <w:rtl w:val="0"/>
        </w:rPr>
        <w:t xml:space="preserve">Para el desarrollo del Sistema de Gestión de Biblioteca se utilizó el Lenguaje Unificado de Modelado (UML) como estándar de representación de arquitectura y diseño. Esta elección se fundamenta en que UML es el estándar de la industria para el modelado de sistemas orientados a objetos, lo cual va de la mano con el desarrollo backend en Java adoptado en el proyecto. Además, permite describir sistemas de software de forma precisa, independiente de la tecnología, y comprensible para todos los involucrados.</w:t>
      </w:r>
    </w:p>
    <w:p w:rsidR="00000000" w:rsidDel="00000000" w:rsidP="00000000" w:rsidRDefault="00000000" w:rsidRPr="00000000" w14:paraId="000000C4">
      <w:pPr>
        <w:spacing w:after="240" w:before="240" w:line="276" w:lineRule="auto"/>
        <w:rPr>
          <w:sz w:val="24"/>
          <w:szCs w:val="24"/>
        </w:rPr>
      </w:pPr>
      <w:r w:rsidDel="00000000" w:rsidR="00000000" w:rsidRPr="00000000">
        <w:rPr>
          <w:sz w:val="24"/>
          <w:szCs w:val="24"/>
          <w:rtl w:val="0"/>
        </w:rPr>
        <w:t xml:space="preserve">Su uso impacta positivamente en este sistema, dado que contempla múltiples actores con roles diferenciados (Estudiante, Bibliotecario y Administrador), cinco módulos interrelacionados, y una arquitectura que integra frontend web con backend Java y base de datos MySQL. Esta complejidad requiere un lenguaje de modelado que permita representar tanto la estructura estática como el comportamiento dinámico del sistema de manera estandarizada.</w:t>
      </w:r>
    </w:p>
    <w:p w:rsidR="00000000" w:rsidDel="00000000" w:rsidP="00000000" w:rsidRDefault="00000000" w:rsidRPr="00000000" w14:paraId="000000C5">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C6">
      <w:pPr>
        <w:spacing w:after="240" w:before="240" w:line="276" w:lineRule="auto"/>
        <w:rPr>
          <w:b w:val="1"/>
          <w:bCs w:val="1"/>
          <w:sz w:val="28"/>
          <w:szCs w:val="28"/>
          <w:u w:val="single"/>
        </w:rPr>
      </w:pPr>
      <w:r w:rsidDel="00000000" w:rsidR="00000000" w:rsidRPr="00000000">
        <w:rPr>
          <w:b w:val="1"/>
          <w:bCs w:val="1"/>
          <w:sz w:val="28"/>
          <w:szCs w:val="28"/>
          <w:u w:val="single"/>
          <w:rtl w:val="0"/>
        </w:rPr>
        <w:t xml:space="preserve">Herramienta para hacer Diagramas</w:t>
      </w:r>
    </w:p>
    <w:p w:rsidR="00000000" w:rsidDel="00000000" w:rsidP="00000000" w:rsidRDefault="00000000" w:rsidRPr="00000000" w14:paraId="000000C7">
      <w:pPr>
        <w:spacing w:after="240" w:before="240" w:line="276" w:lineRule="auto"/>
        <w:rPr>
          <w:sz w:val="24"/>
          <w:szCs w:val="24"/>
          <w:highlight w:val="red"/>
        </w:rPr>
      </w:pPr>
      <w:r w:rsidDel="00000000" w:rsidR="00000000" w:rsidRPr="00000000">
        <w:rPr>
          <w:sz w:val="24"/>
          <w:szCs w:val="24"/>
          <w:rtl w:val="0"/>
        </w:rPr>
        <w:t xml:space="preserve">La herramienta utilizada para la elaboración de los diagramas es Visual Paradigm, que soporta los estándares UML 2.x y permite crear y exportar diagramas de forma formal, consistente y colaborativa. También se usó </w:t>
      </w:r>
      <w:r w:rsidDel="00000000" w:rsidR="00000000" w:rsidRPr="00000000">
        <w:rPr>
          <w:sz w:val="24"/>
          <w:szCs w:val="24"/>
          <w:rtl w:val="0"/>
        </w:rPr>
        <w:t xml:space="preserve">PlantUML</w:t>
      </w:r>
      <w:r w:rsidDel="00000000" w:rsidR="00000000" w:rsidRPr="00000000">
        <w:rPr>
          <w:sz w:val="24"/>
          <w:szCs w:val="24"/>
          <w:rtl w:val="0"/>
        </w:rPr>
        <w:t xml:space="preserve"> y una inteligencia artificial (Claude Code en nuestro caso), para poder armar los diagramas según nuestras necesidades.</w:t>
      </w:r>
      <w:r w:rsidDel="00000000" w:rsidR="00000000" w:rsidRPr="00000000">
        <w:rPr>
          <w:rtl w:val="0"/>
        </w:rPr>
      </w:r>
    </w:p>
    <w:p w:rsidR="00000000" w:rsidDel="00000000" w:rsidP="00000000" w:rsidRDefault="00000000" w:rsidRPr="00000000" w14:paraId="000000C8">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C9">
      <w:pPr>
        <w:spacing w:after="240" w:before="240" w:line="276" w:lineRule="auto"/>
        <w:rPr>
          <w:b w:val="1"/>
          <w:bCs w:val="1"/>
          <w:sz w:val="32"/>
          <w:szCs w:val="32"/>
          <w:u w:val="single"/>
        </w:rPr>
      </w:pPr>
      <w:r w:rsidDel="00000000" w:rsidR="00000000" w:rsidRPr="00000000">
        <w:rPr>
          <w:b w:val="1"/>
          <w:bCs w:val="1"/>
          <w:sz w:val="28"/>
          <w:szCs w:val="28"/>
          <w:u w:val="single"/>
          <w:rtl w:val="0"/>
        </w:rPr>
        <w:t xml:space="preserve">¿Qué diagramas se eligieron y por qué?</w:t>
      </w:r>
      <w:r w:rsidDel="00000000" w:rsidR="00000000" w:rsidRPr="00000000">
        <w:rPr>
          <w:rtl w:val="0"/>
        </w:rPr>
      </w:r>
    </w:p>
    <w:p w:rsidR="00000000" w:rsidDel="00000000" w:rsidP="00000000" w:rsidRDefault="00000000" w:rsidRPr="00000000" w14:paraId="000000CA">
      <w:pPr>
        <w:spacing w:after="240" w:before="240" w:line="276" w:lineRule="auto"/>
        <w:rPr>
          <w:sz w:val="24"/>
          <w:szCs w:val="24"/>
        </w:rPr>
      </w:pPr>
      <w:r w:rsidDel="00000000" w:rsidR="00000000" w:rsidRPr="00000000">
        <w:rPr>
          <w:sz w:val="24"/>
          <w:szCs w:val="24"/>
          <w:rtl w:val="0"/>
        </w:rPr>
        <w:t xml:space="preserve">Se seleccionaron cinco tipos de diagramas UML, cada uno con un propósito específico dentro del modelo arquitectónico 4+1:</w:t>
      </w:r>
    </w:p>
    <w:p w:rsidR="00000000" w:rsidDel="00000000" w:rsidP="00000000" w:rsidRDefault="00000000" w:rsidRPr="00000000" w14:paraId="000000CB">
      <w:pPr>
        <w:spacing w:after="240" w:before="240" w:line="276" w:lineRule="auto"/>
        <w:rPr>
          <w:b w:val="1"/>
          <w:bCs w:val="1"/>
          <w:sz w:val="24"/>
          <w:szCs w:val="24"/>
        </w:rPr>
      </w:pPr>
      <w:r w:rsidDel="00000000" w:rsidR="00000000" w:rsidRPr="00000000">
        <w:rPr>
          <w:b w:val="1"/>
          <w:bCs w:val="1"/>
          <w:sz w:val="24"/>
          <w:szCs w:val="24"/>
          <w:rtl w:val="0"/>
        </w:rPr>
        <w:t xml:space="preserve">Diagrama de Despliegue:</w:t>
      </w:r>
      <w:r w:rsidDel="00000000" w:rsidR="00000000" w:rsidRPr="00000000">
        <w:rPr>
          <w:sz w:val="24"/>
          <w:szCs w:val="24"/>
          <w:rtl w:val="0"/>
        </w:rPr>
        <w:t xml:space="preserve"> Este modela la infraestructura física y el entorno de ejecución del sistema. Se demuestra en los requisitos no funcionales, dado que el sistema debe ser operado en entornos web con la disponibilidad del 99.9% del tiempo y copias de seguridad automáticas, lo que implica representar claramente los nodos, servidores y conexiones que conforman la arquitectura física.</w:t>
      </w:r>
      <w:r w:rsidDel="00000000" w:rsidR="00000000" w:rsidRPr="00000000">
        <w:rPr>
          <w:rtl w:val="0"/>
        </w:rPr>
      </w:r>
    </w:p>
    <w:p w:rsidR="00000000" w:rsidDel="00000000" w:rsidP="00000000" w:rsidRDefault="00000000" w:rsidRPr="00000000" w14:paraId="000000CC">
      <w:pPr>
        <w:spacing w:after="240" w:before="240" w:line="276" w:lineRule="auto"/>
        <w:rPr>
          <w:b w:val="1"/>
          <w:bCs w:val="1"/>
          <w:sz w:val="24"/>
          <w:szCs w:val="24"/>
        </w:rPr>
      </w:pPr>
      <w:r w:rsidDel="00000000" w:rsidR="00000000" w:rsidRPr="00000000">
        <w:rPr>
          <w:b w:val="1"/>
          <w:bCs w:val="1"/>
          <w:sz w:val="24"/>
          <w:szCs w:val="24"/>
          <w:rtl w:val="0"/>
        </w:rPr>
        <w:t xml:space="preserve">Diagrama de Clases:</w:t>
      </w:r>
      <w:r w:rsidDel="00000000" w:rsidR="00000000" w:rsidRPr="00000000">
        <w:rPr>
          <w:sz w:val="24"/>
          <w:szCs w:val="24"/>
          <w:rtl w:val="0"/>
        </w:rPr>
        <w:t xml:space="preserve"> Estructura y relaciona las entidades, de esta forma el sistema maneja objetos como Usuario, Libro, Préstamo y Reporte, los cuáles deben modelarse con sus relaciones de asociación, herencia y dependencia.</w:t>
      </w:r>
      <w:r w:rsidDel="00000000" w:rsidR="00000000" w:rsidRPr="00000000">
        <w:rPr>
          <w:rtl w:val="0"/>
        </w:rPr>
      </w:r>
    </w:p>
    <w:p w:rsidR="00000000" w:rsidDel="00000000" w:rsidP="00000000" w:rsidRDefault="00000000" w:rsidRPr="00000000" w14:paraId="000000CD">
      <w:pPr>
        <w:spacing w:after="240" w:before="240" w:line="276" w:lineRule="auto"/>
        <w:rPr>
          <w:sz w:val="24"/>
          <w:szCs w:val="24"/>
        </w:rPr>
      </w:pPr>
      <w:r w:rsidDel="00000000" w:rsidR="00000000" w:rsidRPr="00000000">
        <w:rPr>
          <w:b w:val="1"/>
          <w:bCs w:val="1"/>
          <w:sz w:val="24"/>
          <w:szCs w:val="24"/>
          <w:rtl w:val="0"/>
        </w:rPr>
        <w:t xml:space="preserve">Diagrama de Componentes:</w:t>
      </w:r>
      <w:r w:rsidDel="00000000" w:rsidR="00000000" w:rsidRPr="00000000">
        <w:rPr>
          <w:sz w:val="24"/>
          <w:szCs w:val="24"/>
          <w:rtl w:val="0"/>
        </w:rPr>
        <w:t xml:space="preserve"> Señala la organización dentro del sistema en componentes de software y sus dependencias. Se utiliza por la adopción del patrón MVC, establecido en los requisitos no funcionales, lo que indica una separación explícita entre las capas de presentación, lógica de negocio y acceso a datos.</w:t>
      </w:r>
    </w:p>
    <w:p w:rsidR="00000000" w:rsidDel="00000000" w:rsidP="00000000" w:rsidRDefault="00000000" w:rsidRPr="00000000" w14:paraId="000000CE">
      <w:pPr>
        <w:spacing w:after="240" w:before="240" w:line="276" w:lineRule="auto"/>
        <w:rPr>
          <w:b w:val="1"/>
          <w:bCs w:val="1"/>
          <w:sz w:val="24"/>
          <w:szCs w:val="24"/>
        </w:rPr>
      </w:pPr>
      <w:r w:rsidDel="00000000" w:rsidR="00000000" w:rsidRPr="00000000">
        <w:rPr>
          <w:b w:val="1"/>
          <w:bCs w:val="1"/>
          <w:sz w:val="24"/>
          <w:szCs w:val="24"/>
          <w:rtl w:val="0"/>
        </w:rPr>
        <w:t xml:space="preserve">Diagrama de Actividad:</w:t>
      </w:r>
      <w:r w:rsidDel="00000000" w:rsidR="00000000" w:rsidRPr="00000000">
        <w:rPr>
          <w:sz w:val="24"/>
          <w:szCs w:val="24"/>
          <w:rtl w:val="0"/>
        </w:rPr>
        <w:t xml:space="preserve"> Representa el flujo de control y paralelismo, de esta forma podemos llevar a cabo procesos críticos como el registro de préstamos, devolución de materiales y envío de notificaciones de vencimiento al mismo tiempo sin tener que esperar a que termine otro proceso, esto es importante para el correcto funcionamiento del sistema</w:t>
      </w:r>
      <w:r w:rsidDel="00000000" w:rsidR="00000000" w:rsidRPr="00000000">
        <w:rPr>
          <w:rtl w:val="0"/>
        </w:rPr>
      </w:r>
    </w:p>
    <w:p w:rsidR="00000000" w:rsidDel="00000000" w:rsidP="00000000" w:rsidRDefault="00000000" w:rsidRPr="00000000" w14:paraId="000000CF">
      <w:pPr>
        <w:spacing w:after="240" w:before="240" w:line="276" w:lineRule="auto"/>
        <w:rPr>
          <w:sz w:val="24"/>
          <w:szCs w:val="24"/>
          <w:u w:val="single"/>
        </w:rPr>
      </w:pPr>
      <w:r w:rsidDel="00000000" w:rsidR="00000000" w:rsidRPr="00000000">
        <w:rPr>
          <w:b w:val="1"/>
          <w:bCs w:val="1"/>
          <w:sz w:val="24"/>
          <w:szCs w:val="24"/>
          <w:rtl w:val="0"/>
        </w:rPr>
        <w:t xml:space="preserve">Diagrama de Casos de Uso:</w:t>
      </w:r>
      <w:r w:rsidDel="00000000" w:rsidR="00000000" w:rsidRPr="00000000">
        <w:rPr>
          <w:sz w:val="24"/>
          <w:szCs w:val="24"/>
          <w:rtl w:val="0"/>
        </w:rPr>
        <w:t xml:space="preserve"> Permite identificar y mostrar las interacciones entre el sistema y sus funcionalidades. Se utilizó dado que el sistema cuenta con tres roles diferentes: Estudiante, Profesor y Bibliotecario además de 4 módulos funcionales, lo que requiere delimitar qué acciones puede realizar cada elemento dentro del sistema.</w:t>
      </w:r>
      <w:r w:rsidDel="00000000" w:rsidR="00000000" w:rsidRPr="00000000">
        <w:rPr>
          <w:rtl w:val="0"/>
        </w:rPr>
      </w:r>
    </w:p>
    <w:p w:rsidR="00000000" w:rsidDel="00000000" w:rsidP="00000000" w:rsidRDefault="00000000" w:rsidRPr="00000000" w14:paraId="000000D0">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D1">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D2">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D3">
      <w:pPr>
        <w:spacing w:after="160" w:line="276" w:lineRule="auto"/>
        <w:rPr>
          <w:sz w:val="28"/>
          <w:szCs w:val="28"/>
        </w:rPr>
      </w:pPr>
      <w:r w:rsidDel="00000000" w:rsidR="00000000" w:rsidRPr="00000000">
        <w:rPr>
          <w:rtl w:val="0"/>
        </w:rPr>
      </w:r>
    </w:p>
    <w:p w:rsidR="00000000" w:rsidDel="00000000" w:rsidP="00000000" w:rsidRDefault="00000000" w:rsidRPr="00000000" w14:paraId="000000D4">
      <w:pPr>
        <w:spacing w:after="160" w:line="276" w:lineRule="auto"/>
        <w:rPr>
          <w:sz w:val="28"/>
          <w:szCs w:val="28"/>
        </w:rPr>
      </w:pPr>
      <w:r w:rsidDel="00000000" w:rsidR="00000000" w:rsidRPr="00000000">
        <w:rPr>
          <w:rtl w:val="0"/>
        </w:rPr>
      </w:r>
    </w:p>
    <w:p w:rsidR="00000000" w:rsidDel="00000000" w:rsidP="00000000" w:rsidRDefault="00000000" w:rsidRPr="00000000" w14:paraId="000000D5">
      <w:pPr>
        <w:spacing w:after="160" w:line="276" w:lineRule="auto"/>
        <w:rPr>
          <w:sz w:val="28"/>
          <w:szCs w:val="28"/>
        </w:rPr>
      </w:pPr>
      <w:r w:rsidDel="00000000" w:rsidR="00000000" w:rsidRPr="00000000">
        <w:rPr>
          <w:rtl w:val="0"/>
        </w:rPr>
      </w:r>
    </w:p>
    <w:p w:rsidR="00000000" w:rsidDel="00000000" w:rsidP="00000000" w:rsidRDefault="00000000" w:rsidRPr="00000000" w14:paraId="000000D6">
      <w:pPr>
        <w:spacing w:after="160" w:line="276" w:lineRule="auto"/>
        <w:rPr>
          <w:sz w:val="28"/>
          <w:szCs w:val="28"/>
        </w:rPr>
      </w:pPr>
      <w:r w:rsidDel="00000000" w:rsidR="00000000" w:rsidRPr="00000000">
        <w:rPr>
          <w:rtl w:val="0"/>
        </w:rPr>
      </w:r>
    </w:p>
    <w:p w:rsidR="00000000" w:rsidDel="00000000" w:rsidP="00000000" w:rsidRDefault="00000000" w:rsidRPr="00000000" w14:paraId="000000D7">
      <w:pPr>
        <w:spacing w:after="160" w:line="276" w:lineRule="auto"/>
        <w:rPr>
          <w:sz w:val="28"/>
          <w:szCs w:val="28"/>
        </w:rPr>
      </w:pPr>
      <w:r w:rsidDel="00000000" w:rsidR="00000000" w:rsidRPr="00000000">
        <w:rPr>
          <w:rtl w:val="0"/>
        </w:rPr>
      </w:r>
    </w:p>
    <w:p w:rsidR="00000000" w:rsidDel="00000000" w:rsidP="00000000" w:rsidRDefault="00000000" w:rsidRPr="00000000" w14:paraId="000000D8">
      <w:pPr>
        <w:spacing w:after="160" w:line="276" w:lineRule="auto"/>
        <w:rPr>
          <w:sz w:val="28"/>
          <w:szCs w:val="28"/>
        </w:rPr>
      </w:pPr>
      <w:r w:rsidDel="00000000" w:rsidR="00000000" w:rsidRPr="00000000">
        <w:rPr>
          <w:rtl w:val="0"/>
        </w:rPr>
      </w:r>
    </w:p>
    <w:p w:rsidR="00000000" w:rsidDel="00000000" w:rsidP="00000000" w:rsidRDefault="00000000" w:rsidRPr="00000000" w14:paraId="000000D9">
      <w:pPr>
        <w:spacing w:after="160" w:line="276" w:lineRule="auto"/>
        <w:rPr>
          <w:sz w:val="28"/>
          <w:szCs w:val="28"/>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rvpqqtlnc0x2" w:id="6"/>
      <w:bookmarkEnd w:id="6"/>
      <w:r w:rsidDel="00000000" w:rsidR="00000000" w:rsidRPr="00000000">
        <w:rPr>
          <w:b w:val="1"/>
          <w:bCs w:val="1"/>
          <w:rtl w:val="0"/>
        </w:rPr>
        <w:t xml:space="preserve">4. Arquitectura 4+1 </w:t>
      </w:r>
      <w:r w:rsidDel="00000000" w:rsidR="00000000" w:rsidRPr="00000000">
        <w:rPr>
          <w:rtl w:val="0"/>
        </w:rPr>
        <w:t xml:space="preserve">(IE 2.2.1)</w:t>
      </w:r>
    </w:p>
    <w:p w:rsidR="00000000" w:rsidDel="00000000" w:rsidP="00000000" w:rsidRDefault="00000000" w:rsidRPr="00000000" w14:paraId="000000DF">
      <w:pPr>
        <w:rPr>
          <w:sz w:val="28"/>
          <w:szCs w:val="28"/>
        </w:rPr>
      </w:pPr>
      <w:r w:rsidDel="00000000" w:rsidR="00000000" w:rsidRPr="00000000">
        <w:rPr>
          <w:rtl w:val="0"/>
        </w:rPr>
      </w:r>
    </w:p>
    <w:p w:rsidR="00000000" w:rsidDel="00000000" w:rsidP="00000000" w:rsidRDefault="00000000" w:rsidRPr="00000000" w14:paraId="000000E0">
      <w:pPr>
        <w:pStyle w:val="Heading3"/>
        <w:numPr>
          <w:ilvl w:val="0"/>
          <w:numId w:val="1"/>
        </w:numPr>
        <w:spacing w:after="240" w:before="240" w:line="276" w:lineRule="auto"/>
        <w:ind w:left="720" w:hanging="360"/>
        <w:rPr>
          <w:sz w:val="28"/>
          <w:szCs w:val="28"/>
        </w:rPr>
      </w:pPr>
      <w:bookmarkStart w:colFirst="0" w:colLast="0" w:name="_mc36wq4f8w4t" w:id="7"/>
      <w:bookmarkEnd w:id="7"/>
      <w:r w:rsidDel="00000000" w:rsidR="00000000" w:rsidRPr="00000000">
        <w:rPr>
          <w:b w:val="1"/>
          <w:bCs w:val="1"/>
          <w:color w:val="000000"/>
          <w:rtl w:val="0"/>
        </w:rPr>
        <w:t xml:space="preserve">Vista Física </w:t>
      </w:r>
      <w:r w:rsidDel="00000000" w:rsidR="00000000" w:rsidRPr="00000000">
        <w:rPr>
          <w:color w:val="000000"/>
          <w:rtl w:val="0"/>
        </w:rPr>
        <w:t xml:space="preserve">(Diagrama de Despliegue)</w:t>
      </w:r>
      <w:r w:rsidDel="00000000" w:rsidR="00000000" w:rsidRPr="00000000">
        <w:rPr>
          <w:rtl w:val="0"/>
        </w:rPr>
      </w:r>
    </w:p>
    <w:p w:rsidR="00000000" w:rsidDel="00000000" w:rsidP="00000000" w:rsidRDefault="00000000" w:rsidRPr="00000000" w14:paraId="000000E1">
      <w:pPr>
        <w:spacing w:after="240" w:before="240" w:line="276" w:lineRule="auto"/>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406571</wp:posOffset>
            </wp:positionV>
            <wp:extent cx="5731200" cy="3035300"/>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035300"/>
                    </a:xfrm>
                    <a:prstGeom prst="rect"/>
                    <a:ln/>
                  </pic:spPr>
                </pic:pic>
              </a:graphicData>
            </a:graphic>
          </wp:anchor>
        </w:drawing>
      </w:r>
    </w:p>
    <w:p w:rsidR="00000000" w:rsidDel="00000000" w:rsidP="00000000" w:rsidRDefault="00000000" w:rsidRPr="00000000" w14:paraId="000000E2">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E3">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E4">
      <w:pPr>
        <w:spacing w:after="240" w:before="240" w:line="276" w:lineRule="auto"/>
        <w:rPr>
          <w:sz w:val="24"/>
          <w:szCs w:val="24"/>
        </w:rPr>
      </w:pPr>
      <w:r w:rsidDel="00000000" w:rsidR="00000000" w:rsidRPr="00000000">
        <w:rPr>
          <w:sz w:val="24"/>
          <w:szCs w:val="24"/>
          <w:rtl w:val="0"/>
        </w:rPr>
        <w:t xml:space="preserve">Este es un diagrama de despliegue UML que muestra cómo los componentes del sistema se distribuyen físicamente en los nodos de infraestructura, en este caso son 4 nodos, de los cuales tienen 1 artefacto cada uno, excepto el servidor de aplicaciones. En el nodo “</w:t>
      </w:r>
      <w:r w:rsidDel="00000000" w:rsidR="00000000" w:rsidRPr="00000000">
        <w:rPr>
          <w:b w:val="1"/>
          <w:bCs w:val="1"/>
          <w:sz w:val="24"/>
          <w:szCs w:val="24"/>
          <w:rtl w:val="0"/>
        </w:rPr>
        <w:t xml:space="preserve">Navegador Web</w:t>
      </w:r>
      <w:r w:rsidDel="00000000" w:rsidR="00000000" w:rsidRPr="00000000">
        <w:rPr>
          <w:sz w:val="24"/>
          <w:szCs w:val="24"/>
          <w:rtl w:val="0"/>
        </w:rPr>
        <w:t xml:space="preserve">” entra el usuario, y a través del catálogo en línea se pueden buscar libros y pedir prestados, luego tenemos el nodo “</w:t>
      </w:r>
      <w:r w:rsidDel="00000000" w:rsidR="00000000" w:rsidRPr="00000000">
        <w:rPr>
          <w:b w:val="1"/>
          <w:bCs w:val="1"/>
          <w:sz w:val="24"/>
          <w:szCs w:val="24"/>
          <w:rtl w:val="0"/>
        </w:rPr>
        <w:t xml:space="preserve">Servidor de aplicaciones</w:t>
      </w:r>
      <w:r w:rsidDel="00000000" w:rsidR="00000000" w:rsidRPr="00000000">
        <w:rPr>
          <w:sz w:val="24"/>
          <w:szCs w:val="24"/>
          <w:rtl w:val="0"/>
        </w:rPr>
        <w:t xml:space="preserve">”, que contiene 3 artefactos, este nodo se va a encargar de procesar toda la lógica, y la toma de decisiones. Luego tenemos un nodo de “</w:t>
      </w:r>
      <w:r w:rsidDel="00000000" w:rsidR="00000000" w:rsidRPr="00000000">
        <w:rPr>
          <w:b w:val="1"/>
          <w:bCs w:val="1"/>
          <w:sz w:val="24"/>
          <w:szCs w:val="24"/>
          <w:rtl w:val="0"/>
        </w:rPr>
        <w:t xml:space="preserve">Servidor de Base de Datos</w:t>
      </w:r>
      <w:r w:rsidDel="00000000" w:rsidR="00000000" w:rsidRPr="00000000">
        <w:rPr>
          <w:sz w:val="24"/>
          <w:szCs w:val="24"/>
          <w:rtl w:val="0"/>
        </w:rPr>
        <w:t xml:space="preserve">” en el cuál se guarda toda la información usando MySQL, y por último tenemos el nodo de “</w:t>
      </w:r>
      <w:r w:rsidDel="00000000" w:rsidR="00000000" w:rsidRPr="00000000">
        <w:rPr>
          <w:b w:val="1"/>
          <w:bCs w:val="1"/>
          <w:sz w:val="24"/>
          <w:szCs w:val="24"/>
          <w:rtl w:val="0"/>
        </w:rPr>
        <w:t xml:space="preserve">Respaldo Repositorio GitHub</w:t>
      </w:r>
      <w:r w:rsidDel="00000000" w:rsidR="00000000" w:rsidRPr="00000000">
        <w:rPr>
          <w:sz w:val="24"/>
          <w:szCs w:val="24"/>
          <w:rtl w:val="0"/>
        </w:rPr>
        <w:t xml:space="preserve">”, en donde guardaremos el código del programa como respaldo. Las conexiones son bastante sencillas, el navegador comunica el servidor mediante HTTPS, el servidor transmite o consulta datos a la base de datos mediante JDBC y además sube el código a GitHub mediante Git.</w:t>
      </w:r>
    </w:p>
    <w:p w:rsidR="00000000" w:rsidDel="00000000" w:rsidP="00000000" w:rsidRDefault="00000000" w:rsidRPr="00000000" w14:paraId="000000E5">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E6">
      <w:pPr>
        <w:pStyle w:val="Heading3"/>
        <w:numPr>
          <w:ilvl w:val="0"/>
          <w:numId w:val="1"/>
        </w:numPr>
        <w:spacing w:after="240" w:before="240" w:line="276" w:lineRule="auto"/>
        <w:ind w:left="720" w:hanging="360"/>
        <w:rPr>
          <w:sz w:val="28"/>
          <w:szCs w:val="28"/>
        </w:rPr>
      </w:pPr>
      <w:bookmarkStart w:colFirst="0" w:colLast="0" w:name="_uk5gzkjz0yp0" w:id="8"/>
      <w:bookmarkEnd w:id="8"/>
      <w:r w:rsidDel="00000000" w:rsidR="00000000" w:rsidRPr="00000000">
        <w:rPr>
          <w:b w:val="1"/>
          <w:bCs w:val="1"/>
          <w:color w:val="000000"/>
          <w:rtl w:val="0"/>
        </w:rPr>
        <w:t xml:space="preserve">Vista de Lógica </w:t>
      </w:r>
      <w:r w:rsidDel="00000000" w:rsidR="00000000" w:rsidRPr="00000000">
        <w:rPr>
          <w:color w:val="000000"/>
          <w:rtl w:val="0"/>
        </w:rPr>
        <w:t xml:space="preserve">(Diagrama de Clases)</w:t>
      </w:r>
      <w:r w:rsidDel="00000000" w:rsidR="00000000" w:rsidRPr="00000000">
        <w:rPr>
          <w:rtl w:val="0"/>
        </w:rPr>
      </w:r>
    </w:p>
    <w:p w:rsidR="00000000" w:rsidDel="00000000" w:rsidP="00000000" w:rsidRDefault="00000000" w:rsidRPr="00000000" w14:paraId="000000E7">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E8">
      <w:pPr>
        <w:spacing w:after="240" w:before="240" w:line="276" w:lineRule="auto"/>
        <w:rPr>
          <w:sz w:val="28"/>
          <w:szCs w:val="28"/>
        </w:rPr>
      </w:pPr>
      <w:r w:rsidDel="00000000" w:rsidR="00000000" w:rsidRPr="00000000">
        <w:rPr>
          <w:sz w:val="28"/>
          <w:szCs w:val="28"/>
        </w:rPr>
        <w:drawing>
          <wp:inline distB="114300" distT="114300" distL="114300" distR="114300">
            <wp:extent cx="4938713" cy="4489739"/>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38713" cy="448973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EA">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EB">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EC">
      <w:pPr>
        <w:spacing w:after="240" w:before="240" w:line="276" w:lineRule="auto"/>
        <w:rPr>
          <w:sz w:val="24"/>
          <w:szCs w:val="24"/>
        </w:rPr>
      </w:pPr>
      <w:r w:rsidDel="00000000" w:rsidR="00000000" w:rsidRPr="00000000">
        <w:rPr>
          <w:sz w:val="24"/>
          <w:szCs w:val="24"/>
          <w:rtl w:val="0"/>
        </w:rPr>
        <w:t xml:space="preserve">Esta vista lógica responde a la pregunta de qué hace el sistema, como está estructurado el dominio del problema, qué entidades existen y qué responsabilidades tienen cada una y sus relaciones. El diagrama de clase describe la estructura del sistema, mostrando las clases del sistema, sus atributos, operaciones (o métodos) y las relaciones entre los objetos.</w:t>
      </w:r>
    </w:p>
    <w:p w:rsidR="00000000" w:rsidDel="00000000" w:rsidP="00000000" w:rsidRDefault="00000000" w:rsidRPr="00000000" w14:paraId="000000ED">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EE">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EF">
      <w:pPr>
        <w:pStyle w:val="Heading3"/>
        <w:numPr>
          <w:ilvl w:val="0"/>
          <w:numId w:val="1"/>
        </w:numPr>
        <w:spacing w:after="240" w:before="240" w:line="276" w:lineRule="auto"/>
        <w:ind w:left="720" w:hanging="360"/>
        <w:rPr>
          <w:sz w:val="28"/>
          <w:szCs w:val="28"/>
        </w:rPr>
      </w:pPr>
      <w:bookmarkStart w:colFirst="0" w:colLast="0" w:name="_utf6hn11v4kg" w:id="9"/>
      <w:bookmarkEnd w:id="9"/>
      <w:r w:rsidDel="00000000" w:rsidR="00000000" w:rsidRPr="00000000">
        <w:rPr>
          <w:b w:val="1"/>
          <w:bCs w:val="1"/>
          <w:color w:val="000000"/>
          <w:rtl w:val="0"/>
        </w:rPr>
        <w:t xml:space="preserve">Vista de Desarrollo</w:t>
      </w:r>
      <w:r w:rsidDel="00000000" w:rsidR="00000000" w:rsidRPr="00000000">
        <w:rPr>
          <w:color w:val="000000"/>
          <w:rtl w:val="0"/>
        </w:rPr>
        <w:t xml:space="preserve"> (Diagrama de Componentes)</w:t>
      </w:r>
    </w:p>
    <w:p w:rsidR="00000000" w:rsidDel="00000000" w:rsidP="00000000" w:rsidRDefault="00000000" w:rsidRPr="00000000" w14:paraId="000000F0">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F1">
      <w:pPr>
        <w:spacing w:after="240" w:before="240" w:line="276" w:lineRule="auto"/>
        <w:rPr>
          <w:sz w:val="28"/>
          <w:szCs w:val="28"/>
        </w:rPr>
      </w:pPr>
      <w:r w:rsidDel="00000000" w:rsidR="00000000" w:rsidRPr="00000000">
        <w:rPr>
          <w:sz w:val="28"/>
          <w:szCs w:val="28"/>
        </w:rPr>
        <w:drawing>
          <wp:inline distB="114300" distT="114300" distL="114300" distR="114300">
            <wp:extent cx="5731200" cy="54102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276" w:lineRule="auto"/>
        <w:rPr>
          <w:sz w:val="24"/>
          <w:szCs w:val="24"/>
        </w:rPr>
      </w:pPr>
      <w:r w:rsidDel="00000000" w:rsidR="00000000" w:rsidRPr="00000000">
        <w:rPr>
          <w:sz w:val="24"/>
          <w:szCs w:val="24"/>
          <w:rtl w:val="0"/>
        </w:rPr>
        <w:t xml:space="preserve">El diagrama de componentes es la herramienta de UML por excelencia de la vista de desarrollo ya que describe los componentes del sistema y muestra las dependencias entre ellos, en nuestro caso buscamos que los módulos sean independientes, escalables y reemplazables mediante el patrón MVC.</w:t>
      </w:r>
    </w:p>
    <w:p w:rsidR="00000000" w:rsidDel="00000000" w:rsidP="00000000" w:rsidRDefault="00000000" w:rsidRPr="00000000" w14:paraId="000000F3">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F4">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F5">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F6">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F7">
      <w:pPr>
        <w:pStyle w:val="Heading3"/>
        <w:numPr>
          <w:ilvl w:val="0"/>
          <w:numId w:val="1"/>
        </w:numPr>
        <w:spacing w:after="240" w:before="240" w:line="276" w:lineRule="auto"/>
        <w:ind w:left="720" w:hanging="360"/>
        <w:rPr>
          <w:sz w:val="28"/>
          <w:szCs w:val="28"/>
        </w:rPr>
      </w:pPr>
      <w:bookmarkStart w:colFirst="0" w:colLast="0" w:name="_scj48fplrthh" w:id="10"/>
      <w:bookmarkEnd w:id="10"/>
      <w:r w:rsidDel="00000000" w:rsidR="00000000" w:rsidRPr="00000000">
        <w:rPr>
          <w:b w:val="1"/>
          <w:bCs w:val="1"/>
          <w:color w:val="000000"/>
          <w:rtl w:val="0"/>
        </w:rPr>
        <w:t xml:space="preserve">Vista de Procesos </w:t>
      </w:r>
      <w:r w:rsidDel="00000000" w:rsidR="00000000" w:rsidRPr="00000000">
        <w:rPr>
          <w:color w:val="000000"/>
          <w:rtl w:val="0"/>
        </w:rPr>
        <w:t xml:space="preserve">(Diagrama de Actividad)</w:t>
      </w:r>
    </w:p>
    <w:p w:rsidR="00000000" w:rsidDel="00000000" w:rsidP="00000000" w:rsidRDefault="00000000" w:rsidRPr="00000000" w14:paraId="000000F8">
      <w:pPr>
        <w:spacing w:after="240" w:before="240" w:line="276" w:lineRule="auto"/>
        <w:rPr>
          <w:sz w:val="28"/>
          <w:szCs w:val="28"/>
        </w:rPr>
      </w:pPr>
      <w:r w:rsidDel="00000000" w:rsidR="00000000" w:rsidRPr="00000000">
        <w:rPr>
          <w:sz w:val="28"/>
          <w:szCs w:val="28"/>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1076325</wp:posOffset>
            </wp:positionH>
            <wp:positionV relativeFrom="paragraph">
              <wp:posOffset>142875</wp:posOffset>
            </wp:positionV>
            <wp:extent cx="3043238" cy="6486092"/>
            <wp:effectExtent b="0" l="0" r="0" t="0"/>
            <wp:wrapNone/>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043238" cy="6486092"/>
                    </a:xfrm>
                    <a:prstGeom prst="rect"/>
                    <a:ln/>
                  </pic:spPr>
                </pic:pic>
              </a:graphicData>
            </a:graphic>
          </wp:anchor>
        </w:drawing>
      </w:r>
    </w:p>
    <w:p w:rsidR="00000000" w:rsidDel="00000000" w:rsidP="00000000" w:rsidRDefault="00000000" w:rsidRPr="00000000" w14:paraId="000000F9">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FA">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FB">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FC">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FD">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FE">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FF">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00">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01">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02">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03">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04">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05">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06">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07">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08">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09">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0A">
      <w:pPr>
        <w:spacing w:after="240" w:before="240" w:line="276" w:lineRule="auto"/>
        <w:rPr>
          <w:sz w:val="24"/>
          <w:szCs w:val="24"/>
        </w:rPr>
      </w:pPr>
      <w:r w:rsidDel="00000000" w:rsidR="00000000" w:rsidRPr="00000000">
        <w:rPr>
          <w:sz w:val="24"/>
          <w:szCs w:val="24"/>
          <w:rtl w:val="0"/>
        </w:rPr>
        <w:t xml:space="preserve">La vista de procesos describe los aspectos dinámicos (cambiantes) y de tiempo de ejecución del sistema, por lo que el diagrama de actividad es una herramienta perfecta para modelar el flujo de trabajo y los procesos de negocio entre diferentes actores o módulos. En este caso se seleccionó el proceso desde iniciar sesión hasta registrar el préstamo del libro.</w:t>
      </w:r>
    </w:p>
    <w:p w:rsidR="00000000" w:rsidDel="00000000" w:rsidP="00000000" w:rsidRDefault="00000000" w:rsidRPr="00000000" w14:paraId="0000010B">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0C">
      <w:pPr>
        <w:pStyle w:val="Heading3"/>
        <w:numPr>
          <w:ilvl w:val="0"/>
          <w:numId w:val="1"/>
        </w:numPr>
        <w:spacing w:after="240" w:before="240" w:line="276" w:lineRule="auto"/>
        <w:ind w:left="720" w:hanging="360"/>
        <w:rPr>
          <w:sz w:val="28"/>
          <w:szCs w:val="28"/>
        </w:rPr>
      </w:pPr>
      <w:bookmarkStart w:colFirst="0" w:colLast="0" w:name="_udlpdbxwu6ee" w:id="11"/>
      <w:bookmarkEnd w:id="11"/>
      <w:r w:rsidDel="00000000" w:rsidR="00000000" w:rsidRPr="00000000">
        <w:rPr>
          <w:b w:val="1"/>
          <w:bCs w:val="1"/>
          <w:color w:val="000000"/>
          <w:rtl w:val="0"/>
        </w:rPr>
        <w:t xml:space="preserve">Vista de Escenarios</w:t>
      </w:r>
      <w:r w:rsidDel="00000000" w:rsidR="00000000" w:rsidRPr="00000000">
        <w:rPr>
          <w:color w:val="000000"/>
          <w:rtl w:val="0"/>
        </w:rPr>
        <w:t xml:space="preserve"> (Diagrama de Casos de Uso)</w:t>
      </w:r>
    </w:p>
    <w:p w:rsidR="00000000" w:rsidDel="00000000" w:rsidP="00000000" w:rsidRDefault="00000000" w:rsidRPr="00000000" w14:paraId="0000010D">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10E">
      <w:pPr>
        <w:spacing w:after="240" w:before="240" w:line="276" w:lineRule="auto"/>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209550</wp:posOffset>
            </wp:positionV>
            <wp:extent cx="2986088" cy="2801208"/>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986088" cy="280120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2873700</wp:posOffset>
            </wp:positionH>
            <wp:positionV relativeFrom="paragraph">
              <wp:posOffset>295275</wp:posOffset>
            </wp:positionV>
            <wp:extent cx="2856976" cy="2418104"/>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56976" cy="2418104"/>
                    </a:xfrm>
                    <a:prstGeom prst="rect"/>
                    <a:ln/>
                  </pic:spPr>
                </pic:pic>
              </a:graphicData>
            </a:graphic>
          </wp:anchor>
        </w:drawing>
      </w:r>
    </w:p>
    <w:p w:rsidR="00000000" w:rsidDel="00000000" w:rsidP="00000000" w:rsidRDefault="00000000" w:rsidRPr="00000000" w14:paraId="0000010F">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110">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111">
      <w:pPr>
        <w:spacing w:after="240" w:before="240" w:line="276" w:lineRule="auto"/>
        <w:rPr>
          <w:sz w:val="24"/>
          <w:szCs w:val="24"/>
        </w:rPr>
      </w:pPr>
      <w:r w:rsidDel="00000000" w:rsidR="00000000" w:rsidRPr="00000000">
        <w:rPr>
          <w:sz w:val="24"/>
          <w:szCs w:val="24"/>
          <w:rtl w:val="0"/>
        </w:rPr>
        <w:t xml:space="preserve">Este diagrama es la herramienta gráfica principal para representar las vistas de escenarios, ya que podemos visualizar el alcance del sistema de una manera simple a través de actores (monitos de palo) y casos de uso (óvalos). En este caso se modelaron los casos de uso para los módulos de Gestión de Usuarios y Registro de Préstamos y Devoluciones.</w:t>
      </w:r>
    </w:p>
    <w:p w:rsidR="00000000" w:rsidDel="00000000" w:rsidP="00000000" w:rsidRDefault="00000000" w:rsidRPr="00000000" w14:paraId="00000112">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13">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14">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15">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16">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17">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18">
      <w:pPr>
        <w:pStyle w:val="Heading2"/>
        <w:rPr>
          <w:b w:val="1"/>
          <w:bCs w:val="1"/>
        </w:rPr>
      </w:pPr>
      <w:bookmarkStart w:colFirst="0" w:colLast="0" w:name="_d0n0s0biw28x" w:id="12"/>
      <w:bookmarkEnd w:id="12"/>
      <w:r w:rsidDel="00000000" w:rsidR="00000000" w:rsidRPr="00000000">
        <w:rPr>
          <w:b w:val="1"/>
          <w:bCs w:val="1"/>
          <w:rtl w:val="0"/>
        </w:rPr>
        <w:t xml:space="preserve">5. Estándares de Calidad </w:t>
      </w:r>
      <w:r w:rsidDel="00000000" w:rsidR="00000000" w:rsidRPr="00000000">
        <w:rPr>
          <w:rtl w:val="0"/>
        </w:rPr>
        <w:t xml:space="preserve">(IE 2.3.1)</w:t>
      </w:r>
      <w:r w:rsidDel="00000000" w:rsidR="00000000" w:rsidRPr="00000000">
        <w:rPr>
          <w:rtl w:val="0"/>
        </w:rPr>
      </w:r>
    </w:p>
    <w:p w:rsidR="00000000" w:rsidDel="00000000" w:rsidP="00000000" w:rsidRDefault="00000000" w:rsidRPr="00000000" w14:paraId="00000119">
      <w:pPr>
        <w:pStyle w:val="Heading3"/>
        <w:rPr>
          <w:b w:val="1"/>
          <w:bCs w:val="1"/>
          <w:color w:val="000000"/>
          <w:u w:val="single"/>
        </w:rPr>
      </w:pPr>
      <w:bookmarkStart w:colFirst="0" w:colLast="0" w:name="_tj1jy06b9zcb" w:id="13"/>
      <w:bookmarkEnd w:id="13"/>
      <w:r w:rsidDel="00000000" w:rsidR="00000000" w:rsidRPr="00000000">
        <w:rPr>
          <w:rtl w:val="0"/>
        </w:rPr>
      </w:r>
    </w:p>
    <w:p w:rsidR="00000000" w:rsidDel="00000000" w:rsidP="00000000" w:rsidRDefault="00000000" w:rsidRPr="00000000" w14:paraId="0000011A">
      <w:pPr>
        <w:pStyle w:val="Heading3"/>
        <w:rPr>
          <w:b w:val="1"/>
          <w:bCs w:val="1"/>
          <w:color w:val="000000"/>
          <w:u w:val="single"/>
        </w:rPr>
      </w:pPr>
      <w:bookmarkStart w:colFirst="0" w:colLast="0" w:name="_2sbw0f72wqqo" w:id="14"/>
      <w:bookmarkEnd w:id="14"/>
      <w:r w:rsidDel="00000000" w:rsidR="00000000" w:rsidRPr="00000000">
        <w:rPr>
          <w:b w:val="1"/>
          <w:bCs w:val="1"/>
          <w:color w:val="000000"/>
          <w:u w:val="single"/>
          <w:rtl w:val="0"/>
        </w:rPr>
        <w:t xml:space="preserve">ISO/IEC 25010</w:t>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spacing w:after="240" w:lineRule="auto"/>
        <w:rPr>
          <w:sz w:val="24"/>
          <w:szCs w:val="24"/>
        </w:rPr>
      </w:pPr>
      <w:r w:rsidDel="00000000" w:rsidR="00000000" w:rsidRPr="00000000">
        <w:rPr>
          <w:sz w:val="24"/>
          <w:szCs w:val="24"/>
          <w:rtl w:val="0"/>
        </w:rPr>
        <w:t xml:space="preserve">Para garantizar que el Sistema de Gestión de Biblioteca cumpla con los niveles de excelencia técnica exigidos, se adoptó el estándar internacional ISO/IEC 25010. Este marco permite evaluar y asegurar la calidad del producto de software no solo en su funcionamiento, sino también en su estructura interna y despliegue.</w:t>
      </w:r>
    </w:p>
    <w:p w:rsidR="00000000" w:rsidDel="00000000" w:rsidP="00000000" w:rsidRDefault="00000000" w:rsidRPr="00000000" w14:paraId="0000011D">
      <w:pPr>
        <w:spacing w:after="240" w:before="240" w:line="276" w:lineRule="auto"/>
        <w:rPr>
          <w:sz w:val="24"/>
          <w:szCs w:val="24"/>
        </w:rPr>
      </w:pPr>
      <w:r w:rsidDel="00000000" w:rsidR="00000000" w:rsidRPr="00000000">
        <w:rPr>
          <w:sz w:val="24"/>
          <w:szCs w:val="24"/>
          <w:rtl w:val="0"/>
        </w:rPr>
        <w:t xml:space="preserve">A continuación, se detalla cómo cada característica seleccionada se refleja en los requisitos no funcionales definidos y en los diagramas modelados para el proyecto:</w:t>
      </w:r>
    </w:p>
    <w:p w:rsidR="00000000" w:rsidDel="00000000" w:rsidP="00000000" w:rsidRDefault="00000000" w:rsidRPr="00000000" w14:paraId="0000011E">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1F">
      <w:pPr>
        <w:spacing w:after="240" w:before="240" w:line="276" w:lineRule="auto"/>
        <w:rPr>
          <w:sz w:val="24"/>
          <w:szCs w:val="24"/>
        </w:rPr>
      </w:pPr>
      <w:r w:rsidDel="00000000" w:rsidR="00000000" w:rsidRPr="00000000">
        <w:rPr>
          <w:b w:val="1"/>
          <w:bCs w:val="1"/>
          <w:sz w:val="24"/>
          <w:szCs w:val="24"/>
          <w:rtl w:val="0"/>
        </w:rPr>
        <w:t xml:space="preserve">Usabilidad (RNF 4.X):</w:t>
      </w:r>
      <w:r w:rsidDel="00000000" w:rsidR="00000000" w:rsidRPr="00000000">
        <w:rPr>
          <w:sz w:val="24"/>
          <w:szCs w:val="24"/>
          <w:rtl w:val="0"/>
        </w:rPr>
        <w:t xml:space="preserve"> Dado que el sistema será utilizado por estudiantes y docentes con distintos niveles de experiencia tecnológica, se requiere una interfaz intuitiva que no demande capacitación previa. Esta característica se refleja en el Diagrama de Componentes, donde la capa de Vista (Frontend HTML/CSS/JS) está separada de la lógica de negocio, permitiendo diseñar interfaces centradas en el usuario sin afectar el funcionamiento interno del sistema. Complementariamente, los RNF 4.1, 4.2 y 4.3 definen criterios concretos de usabilidad validados mediante los principios de Nielsen aplicados al diseño de interfaces." </w:t>
      </w:r>
    </w:p>
    <w:p w:rsidR="00000000" w:rsidDel="00000000" w:rsidP="00000000" w:rsidRDefault="00000000" w:rsidRPr="00000000" w14:paraId="00000120">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21">
      <w:pPr>
        <w:spacing w:after="240" w:before="240" w:line="276" w:lineRule="auto"/>
        <w:rPr>
          <w:sz w:val="24"/>
          <w:szCs w:val="24"/>
        </w:rPr>
      </w:pPr>
      <w:r w:rsidDel="00000000" w:rsidR="00000000" w:rsidRPr="00000000">
        <w:rPr>
          <w:b w:val="1"/>
          <w:bCs w:val="1"/>
          <w:sz w:val="24"/>
          <w:szCs w:val="24"/>
          <w:rtl w:val="0"/>
        </w:rPr>
        <w:t xml:space="preserve">Accesibilidad (RNF 6.X):</w:t>
      </w:r>
      <w:r w:rsidDel="00000000" w:rsidR="00000000" w:rsidRPr="00000000">
        <w:rPr>
          <w:sz w:val="24"/>
          <w:szCs w:val="24"/>
          <w:rtl w:val="0"/>
        </w:rPr>
        <w:t xml:space="preserve"> Para garantizar inclusión a todos los usuarios de la institución, incluyendo personas con distintas capacidades físicas o cognitivas. Esta característica se concreta en los RNF 6.1, 6.2 y 6.3, validados mediante las pautas WCAG 2.1, que establecen criterios perceptibles y operables como la navegación por teclado, la ausencia de elementos que parpadeen más de 3 veces por segundo y el texto escalable al 200% sin romper el diseño." </w:t>
      </w:r>
    </w:p>
    <w:p w:rsidR="00000000" w:rsidDel="00000000" w:rsidP="00000000" w:rsidRDefault="00000000" w:rsidRPr="00000000" w14:paraId="00000122">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23">
      <w:pPr>
        <w:spacing w:after="240" w:before="240" w:line="276" w:lineRule="auto"/>
        <w:rPr>
          <w:sz w:val="24"/>
          <w:szCs w:val="24"/>
        </w:rPr>
      </w:pPr>
      <w:r w:rsidDel="00000000" w:rsidR="00000000" w:rsidRPr="00000000">
        <w:rPr>
          <w:b w:val="1"/>
          <w:bCs w:val="1"/>
          <w:sz w:val="24"/>
          <w:szCs w:val="24"/>
          <w:rtl w:val="0"/>
        </w:rPr>
        <w:t xml:space="preserve">Fiabilidad (RNF 2.X):</w:t>
      </w:r>
      <w:r w:rsidDel="00000000" w:rsidR="00000000" w:rsidRPr="00000000">
        <w:rPr>
          <w:sz w:val="24"/>
          <w:szCs w:val="24"/>
          <w:rtl w:val="0"/>
        </w:rPr>
        <w:t xml:space="preserve"> Un préstamo mal registrado o una caída del sistema implica pérdida de material real. Esta característica se concreta en el Diagrama de Despliegue, donde la infraestructura distribuye los artefactos en nodos independientes (Servidor de Aplicaciones y Servidor de Base de Datos) e incorpora un Repositorio GitHub como nodo respaldo, garantizando la integridad de datos y recuperación ante fallos.</w:t>
      </w:r>
    </w:p>
    <w:p w:rsidR="00000000" w:rsidDel="00000000" w:rsidP="00000000" w:rsidRDefault="00000000" w:rsidRPr="00000000" w14:paraId="00000124">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25">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26">
      <w:pPr>
        <w:spacing w:after="240" w:before="240" w:line="276" w:lineRule="auto"/>
        <w:rPr>
          <w:sz w:val="24"/>
          <w:szCs w:val="24"/>
        </w:rPr>
      </w:pPr>
      <w:r w:rsidDel="00000000" w:rsidR="00000000" w:rsidRPr="00000000">
        <w:rPr>
          <w:b w:val="1"/>
          <w:bCs w:val="1"/>
          <w:sz w:val="24"/>
          <w:szCs w:val="24"/>
          <w:rtl w:val="0"/>
        </w:rPr>
        <w:t xml:space="preserve">Seguridad (RNF 5.1):</w:t>
      </w:r>
      <w:r w:rsidDel="00000000" w:rsidR="00000000" w:rsidRPr="00000000">
        <w:rPr>
          <w:sz w:val="24"/>
          <w:szCs w:val="24"/>
          <w:rtl w:val="0"/>
        </w:rPr>
        <w:t xml:space="preserve"> Dado que el sistema maneja datos personales de estudiantes y controla activos institucionales, esta característica se contempla en los módulos del Diagrama de Componentes en la autenticación por roles, asegurando que cada actor </w:t>
      </w:r>
      <w:r w:rsidDel="00000000" w:rsidR="00000000" w:rsidRPr="00000000">
        <w:rPr>
          <w:sz w:val="24"/>
          <w:szCs w:val="24"/>
          <w:rtl w:val="0"/>
        </w:rPr>
        <w:t xml:space="preserve">solo</w:t>
      </w:r>
      <w:r w:rsidDel="00000000" w:rsidR="00000000" w:rsidRPr="00000000">
        <w:rPr>
          <w:sz w:val="24"/>
          <w:szCs w:val="24"/>
          <w:rtl w:val="0"/>
        </w:rPr>
        <w:t xml:space="preserve"> acceda a las funcionalidades correspondientes a su perfil.</w:t>
      </w:r>
    </w:p>
    <w:p w:rsidR="00000000" w:rsidDel="00000000" w:rsidP="00000000" w:rsidRDefault="00000000" w:rsidRPr="00000000" w14:paraId="00000127">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28">
      <w:pPr>
        <w:spacing w:after="240" w:before="240" w:line="276" w:lineRule="auto"/>
        <w:rPr>
          <w:sz w:val="24"/>
          <w:szCs w:val="24"/>
        </w:rPr>
      </w:pPr>
      <w:r w:rsidDel="00000000" w:rsidR="00000000" w:rsidRPr="00000000">
        <w:rPr>
          <w:b w:val="1"/>
          <w:bCs w:val="1"/>
          <w:sz w:val="24"/>
          <w:szCs w:val="24"/>
          <w:rtl w:val="0"/>
        </w:rPr>
        <w:t xml:space="preserve">Mantenibilidad (RNF 1.2):</w:t>
      </w:r>
      <w:r w:rsidDel="00000000" w:rsidR="00000000" w:rsidRPr="00000000">
        <w:rPr>
          <w:sz w:val="24"/>
          <w:szCs w:val="24"/>
          <w:rtl w:val="0"/>
        </w:rPr>
        <w:t xml:space="preserve"> Considerando que el sistema será mantenido por personal interno con recursos institucionales limitados, esta característica se garantiza mediante dos diagramas. El Diagrama de Componentes implementa el patrón MVC, reduciendo el acoplamiento entre capas de modo que modificaciones en la base de datos no impacten la interfaz. Complementariamente, el Diagrama de Clases aplica herencia entre las clases Estudiante, Profesor y Bibliotecario desde la clase base Usuario, permitiendo extensiones futuras sin corromper la estructura del dominio.</w:t>
      </w:r>
    </w:p>
    <w:p w:rsidR="00000000" w:rsidDel="00000000" w:rsidP="00000000" w:rsidRDefault="00000000" w:rsidRPr="00000000" w14:paraId="00000129">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2A">
      <w:pPr>
        <w:spacing w:after="240" w:before="240" w:line="276" w:lineRule="auto"/>
        <w:rPr>
          <w:sz w:val="24"/>
          <w:szCs w:val="24"/>
        </w:rPr>
      </w:pPr>
      <w:r w:rsidDel="00000000" w:rsidR="00000000" w:rsidRPr="00000000">
        <w:rPr>
          <w:b w:val="1"/>
          <w:bCs w:val="1"/>
          <w:sz w:val="24"/>
          <w:szCs w:val="24"/>
          <w:rtl w:val="0"/>
        </w:rPr>
        <w:t xml:space="preserve">Eficiencia de Desempeño (RNF 1.4):</w:t>
      </w:r>
      <w:r w:rsidDel="00000000" w:rsidR="00000000" w:rsidRPr="00000000">
        <w:rPr>
          <w:sz w:val="24"/>
          <w:szCs w:val="24"/>
          <w:rtl w:val="0"/>
        </w:rPr>
        <w:t xml:space="preserve"> Por la alta demanda que experimenta el sistema en períodos del año con alta concurrencia, esta característica se modela en el Diagrama de Actividad, donde el flujo optimizado desde el inicio de sesión hasta el registro del préstamo incorpora validaciones secuenciales que evitan cuellos de botella y garantizan tiempos de respuesta adecuados bajo carga elevada.</w:t>
      </w:r>
    </w:p>
    <w:p w:rsidR="00000000" w:rsidDel="00000000" w:rsidP="00000000" w:rsidRDefault="00000000" w:rsidRPr="00000000" w14:paraId="0000012B">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2C">
      <w:pPr>
        <w:spacing w:after="240" w:before="240" w:line="276" w:lineRule="auto"/>
        <w:rPr>
          <w:sz w:val="24"/>
          <w:szCs w:val="24"/>
        </w:rPr>
      </w:pPr>
      <w:r w:rsidDel="00000000" w:rsidR="00000000" w:rsidRPr="00000000">
        <w:rPr>
          <w:b w:val="1"/>
          <w:bCs w:val="1"/>
          <w:sz w:val="24"/>
          <w:szCs w:val="24"/>
          <w:rtl w:val="0"/>
        </w:rPr>
        <w:t xml:space="preserve">Portabilidad (RNF 1.1):</w:t>
      </w:r>
      <w:r w:rsidDel="00000000" w:rsidR="00000000" w:rsidRPr="00000000">
        <w:rPr>
          <w:sz w:val="24"/>
          <w:szCs w:val="24"/>
          <w:rtl w:val="0"/>
        </w:rPr>
        <w:t xml:space="preserve"> Dado que el sistema debe funcionar desde cualquier dispositivo con navegador web sin requerir instalación, esta característica se define en el Diagrama de Despliegue, donde el nodo Navegador Web como cliente se comunica con el Servidor de Aplicaciones mediante protocolo HTTPS, independizando el acceso del dispositivo o sistema operativo del usuario.</w:t>
      </w:r>
    </w:p>
    <w:p w:rsidR="00000000" w:rsidDel="00000000" w:rsidP="00000000" w:rsidRDefault="00000000" w:rsidRPr="00000000" w14:paraId="0000012D">
      <w:pPr>
        <w:spacing w:after="240" w:before="240" w:line="276"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-706274</wp:posOffset>
            </wp:positionH>
            <wp:positionV relativeFrom="paragraph">
              <wp:posOffset>333375</wp:posOffset>
            </wp:positionV>
            <wp:extent cx="7143159" cy="2268643"/>
            <wp:effectExtent b="0" l="0" r="0" t="0"/>
            <wp:wrapNone/>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7143159" cy="2268643"/>
                    </a:xfrm>
                    <a:prstGeom prst="rect"/>
                    <a:ln/>
                  </pic:spPr>
                </pic:pic>
              </a:graphicData>
            </a:graphic>
          </wp:anchor>
        </w:drawing>
      </w:r>
    </w:p>
    <w:p w:rsidR="00000000" w:rsidDel="00000000" w:rsidP="00000000" w:rsidRDefault="00000000" w:rsidRPr="00000000" w14:paraId="0000012E">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12F">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130">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131">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132">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133">
      <w:pPr>
        <w:pStyle w:val="Heading3"/>
        <w:spacing w:after="240" w:before="240" w:line="240" w:lineRule="auto"/>
        <w:rPr>
          <w:b w:val="1"/>
          <w:bCs w:val="1"/>
          <w:color w:val="000000"/>
        </w:rPr>
      </w:pPr>
      <w:bookmarkStart w:colFirst="0" w:colLast="0" w:name="_bu5nrydj1nnt" w:id="15"/>
      <w:bookmarkEnd w:id="15"/>
      <w:r w:rsidDel="00000000" w:rsidR="00000000" w:rsidRPr="00000000">
        <w:rPr>
          <w:b w:val="1"/>
          <w:bCs w:val="1"/>
          <w:color w:val="000000"/>
          <w:rtl w:val="0"/>
        </w:rPr>
        <w:t xml:space="preserve">Los 10 principios de Nielsen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240" w:before="240" w:line="240" w:lineRule="auto"/>
        <w:rPr>
          <w:sz w:val="24"/>
          <w:szCs w:val="24"/>
        </w:rPr>
      </w:pPr>
      <w:r w:rsidDel="00000000" w:rsidR="00000000" w:rsidRPr="00000000">
        <w:rPr>
          <w:sz w:val="24"/>
          <w:szCs w:val="24"/>
          <w:rtl w:val="0"/>
        </w:rPr>
        <w:t xml:space="preserve">Los 10 principios de Nielsen son un conjunto de reglas heurísticas (sin tanto procesamiento) desarrolladas por Jakob Nielsen para la evaluación de la usabilidad en interfaces de usuario. Sirven como guía estructural para diseñar sistemas interactivos que </w:t>
      </w:r>
      <w:r w:rsidDel="00000000" w:rsidR="00000000" w:rsidRPr="00000000">
        <w:rPr>
          <w:sz w:val="24"/>
          <w:szCs w:val="24"/>
          <w:rtl w:val="0"/>
        </w:rPr>
        <w:t xml:space="preserve">resulten</w:t>
      </w:r>
      <w:r w:rsidDel="00000000" w:rsidR="00000000" w:rsidRPr="00000000">
        <w:rPr>
          <w:sz w:val="24"/>
          <w:szCs w:val="24"/>
          <w:rtl w:val="0"/>
        </w:rPr>
        <w:t xml:space="preserve"> intuitivos, fáciles de aprender y eficientes, minimizando la curva de aprendizaje y previniendo errores por parte del usuario.</w:t>
      </w:r>
    </w:p>
    <w:p w:rsidR="00000000" w:rsidDel="00000000" w:rsidP="00000000" w:rsidRDefault="00000000" w:rsidRPr="00000000" w14:paraId="00000136">
      <w:pPr>
        <w:spacing w:after="240" w:before="240" w:line="240" w:lineRule="auto"/>
        <w:rPr>
          <w:sz w:val="24"/>
          <w:szCs w:val="24"/>
        </w:rPr>
      </w:pPr>
      <w:r w:rsidDel="00000000" w:rsidR="00000000" w:rsidRPr="00000000">
        <w:rPr>
          <w:sz w:val="24"/>
          <w:szCs w:val="24"/>
          <w:rtl w:val="0"/>
        </w:rPr>
        <w:t xml:space="preserve">En nuestro proyecto, estas heurísticas se vinculan directamente con el diseño de la capa de presentación detallada en el Diagrama de Componentes y en la secuencia de interacción del Diagrama de Actividades. Al aplicar estos principios, garantizamos que los flujos de consulta en el catálogo y la gestión de préstamos por parte de estudiantes y bibliotecarios sean fluidos, claros y libres de ambigüedades operativas.</w:t>
      </w:r>
    </w:p>
    <w:p w:rsidR="00000000" w:rsidDel="00000000" w:rsidP="00000000" w:rsidRDefault="00000000" w:rsidRPr="00000000" w14:paraId="00000137">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38">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Visibilidad del estado</w:t>
      </w:r>
      <w:r w:rsidDel="00000000" w:rsidR="00000000" w:rsidRPr="00000000">
        <w:rPr>
          <w:sz w:val="24"/>
          <w:szCs w:val="24"/>
          <w:rtl w:val="0"/>
        </w:rPr>
        <w:t xml:space="preserve">: Muestra estado del libro en tiempo real (RF 4.2) y recordatorios de vencimiento (RF 3.4).</w:t>
      </w:r>
    </w:p>
    <w:p w:rsidR="00000000" w:rsidDel="00000000" w:rsidP="00000000" w:rsidRDefault="00000000" w:rsidRPr="00000000" w14:paraId="00000139">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Coincidencia con el mundo real</w:t>
      </w:r>
      <w:r w:rsidDel="00000000" w:rsidR="00000000" w:rsidRPr="00000000">
        <w:rPr>
          <w:sz w:val="24"/>
          <w:szCs w:val="24"/>
          <w:rtl w:val="0"/>
        </w:rPr>
        <w:t xml:space="preserve">: Usa terminología bibliotecaria familiar (préstamo, ISBN, ficha)</w:t>
      </w:r>
    </w:p>
    <w:p w:rsidR="00000000" w:rsidDel="00000000" w:rsidP="00000000" w:rsidRDefault="00000000" w:rsidRPr="00000000" w14:paraId="0000013A">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Control y libertad</w:t>
      </w:r>
      <w:r w:rsidDel="00000000" w:rsidR="00000000" w:rsidRPr="00000000">
        <w:rPr>
          <w:sz w:val="24"/>
          <w:szCs w:val="24"/>
          <w:rtl w:val="0"/>
        </w:rPr>
        <w:t xml:space="preserve">: Confirmaciones antes de acciones irreversibles (RNF 4.3, RF 2.3).</w:t>
      </w:r>
    </w:p>
    <w:p w:rsidR="00000000" w:rsidDel="00000000" w:rsidP="00000000" w:rsidRDefault="00000000" w:rsidRPr="00000000" w14:paraId="0000013B">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Consistencia y estándares</w:t>
      </w:r>
      <w:r w:rsidDel="00000000" w:rsidR="00000000" w:rsidRPr="00000000">
        <w:rPr>
          <w:sz w:val="24"/>
          <w:szCs w:val="24"/>
          <w:rtl w:val="0"/>
        </w:rPr>
        <w:t xml:space="preserve">: Mismos íconos, colores y terminología en todas las pantallas (RNF 4.2).</w:t>
      </w:r>
    </w:p>
    <w:p w:rsidR="00000000" w:rsidDel="00000000" w:rsidP="00000000" w:rsidRDefault="00000000" w:rsidRPr="00000000" w14:paraId="0000013C">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Prevención de errores</w:t>
      </w:r>
      <w:r w:rsidDel="00000000" w:rsidR="00000000" w:rsidRPr="00000000">
        <w:rPr>
          <w:sz w:val="24"/>
          <w:szCs w:val="24"/>
          <w:rtl w:val="0"/>
        </w:rPr>
        <w:t xml:space="preserve">: Validación de correo al registrarse (RF 1.1) y confirmaciones en acciones críticas.</w:t>
      </w:r>
    </w:p>
    <w:p w:rsidR="00000000" w:rsidDel="00000000" w:rsidP="00000000" w:rsidRDefault="00000000" w:rsidRPr="00000000" w14:paraId="0000013D">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Reconocimiento antes que recuerdo</w:t>
      </w:r>
      <w:r w:rsidDel="00000000" w:rsidR="00000000" w:rsidRPr="00000000">
        <w:rPr>
          <w:sz w:val="24"/>
          <w:szCs w:val="24"/>
          <w:rtl w:val="0"/>
        </w:rPr>
        <w:t xml:space="preserve">: Búsqueda en máximo 3 clics (RNF 4.1), filtros visibles.</w:t>
      </w:r>
    </w:p>
    <w:p w:rsidR="00000000" w:rsidDel="00000000" w:rsidP="00000000" w:rsidRDefault="00000000" w:rsidRPr="00000000" w14:paraId="0000013E">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Flexibilidad y eficiencia</w:t>
      </w:r>
      <w:r w:rsidDel="00000000" w:rsidR="00000000" w:rsidRPr="00000000">
        <w:rPr>
          <w:sz w:val="24"/>
          <w:szCs w:val="24"/>
          <w:rtl w:val="0"/>
        </w:rPr>
        <w:t xml:space="preserve">: Funciones diferenciadas según rol (Estudiante, Bibliotecario, Administrador).</w:t>
      </w:r>
    </w:p>
    <w:p w:rsidR="00000000" w:rsidDel="00000000" w:rsidP="00000000" w:rsidRDefault="00000000" w:rsidRPr="00000000" w14:paraId="0000013F">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Diseño minimalista</w:t>
      </w:r>
      <w:r w:rsidDel="00000000" w:rsidR="00000000" w:rsidRPr="00000000">
        <w:rPr>
          <w:sz w:val="24"/>
          <w:szCs w:val="24"/>
          <w:rtl w:val="0"/>
        </w:rPr>
        <w:t xml:space="preserve">: Reportes claros y pantallas sin sobrecarga visual.</w:t>
      </w:r>
    </w:p>
    <w:p w:rsidR="00000000" w:rsidDel="00000000" w:rsidP="00000000" w:rsidRDefault="00000000" w:rsidRPr="00000000" w14:paraId="00000140">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Recuperación de errores</w:t>
      </w:r>
      <w:r w:rsidDel="00000000" w:rsidR="00000000" w:rsidRPr="00000000">
        <w:rPr>
          <w:sz w:val="24"/>
          <w:szCs w:val="24"/>
          <w:rtl w:val="0"/>
        </w:rPr>
        <w:t xml:space="preserve">: Mensajes con descripción del problema y sugerencias concretas.</w:t>
      </w:r>
    </w:p>
    <w:p w:rsidR="00000000" w:rsidDel="00000000" w:rsidP="00000000" w:rsidRDefault="00000000" w:rsidRPr="00000000" w14:paraId="00000141">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Ayuda y documentación</w:t>
      </w:r>
      <w:r w:rsidDel="00000000" w:rsidR="00000000" w:rsidRPr="00000000">
        <w:rPr>
          <w:sz w:val="24"/>
          <w:szCs w:val="24"/>
          <w:rtl w:val="0"/>
        </w:rPr>
        <w:t xml:space="preserve">: Tooltips y ayuda contextual en el historial de préstamos (RF 1.3).</w:t>
      </w:r>
    </w:p>
    <w:p w:rsidR="00000000" w:rsidDel="00000000" w:rsidP="00000000" w:rsidRDefault="00000000" w:rsidRPr="00000000" w14:paraId="00000142">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143">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144">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145">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146">
      <w:pPr>
        <w:pStyle w:val="Heading3"/>
        <w:spacing w:after="240" w:before="240" w:line="240" w:lineRule="auto"/>
        <w:rPr/>
      </w:pPr>
      <w:bookmarkStart w:colFirst="0" w:colLast="0" w:name="_64nxi4bjttup" w:id="16"/>
      <w:bookmarkEnd w:id="16"/>
      <w:r w:rsidDel="00000000" w:rsidR="00000000" w:rsidRPr="00000000">
        <w:rPr>
          <w:b w:val="1"/>
          <w:bCs w:val="1"/>
          <w:color w:val="000000"/>
          <w:rtl w:val="0"/>
        </w:rPr>
        <w:t xml:space="preserve">Los 4 principios de WCAG 2.1</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240" w:before="240" w:line="240" w:lineRule="auto"/>
        <w:rPr>
          <w:sz w:val="24"/>
          <w:szCs w:val="24"/>
        </w:rPr>
      </w:pPr>
      <w:r w:rsidDel="00000000" w:rsidR="00000000" w:rsidRPr="00000000">
        <w:rPr>
          <w:sz w:val="24"/>
          <w:szCs w:val="24"/>
          <w:rtl w:val="0"/>
        </w:rPr>
        <w:t xml:space="preserve">Las Pautas de Accesibilidad para el Contenido Web son el estándar técnico internacional que define cómo hacer que los contenidos y plataformas web sean accesibles para todo tipo de personas, incluyendo a aquellas con discapacidades visuales, motoras, auditivas o cognitivas. Sirven para asegurar la inclusión digital mediante el cumplimiento de requisitos de diseño interactivo y compatibilidad tecnológica.</w:t>
      </w:r>
    </w:p>
    <w:p w:rsidR="00000000" w:rsidDel="00000000" w:rsidP="00000000" w:rsidRDefault="00000000" w:rsidRPr="00000000" w14:paraId="00000149">
      <w:pPr>
        <w:spacing w:after="240" w:before="240" w:line="240" w:lineRule="auto"/>
        <w:rPr>
          <w:sz w:val="24"/>
          <w:szCs w:val="24"/>
        </w:rPr>
      </w:pPr>
      <w:r w:rsidDel="00000000" w:rsidR="00000000" w:rsidRPr="00000000">
        <w:rPr>
          <w:sz w:val="24"/>
          <w:szCs w:val="24"/>
          <w:rtl w:val="0"/>
        </w:rPr>
        <w:t xml:space="preserve">Este estándar se vincula a nuestro proyecto a través de los requisitos no funcionales de accesibilidad (RNF 6.1, 6.2 y 6.3). Su impacto en el diseño arquitectónico se refleja en el Diagrama de Clases y en el Diagrama de Componentes, obligando a que la interfaz web de la biblioteca sea compatible de forma nativa con navegadores modernos y tecnologías de asistencia (como lectores de pantalla), asegurando que cualquier miembro de la comunidad universitaria pueda navegar y consultar el catálogo de forma autónoma.</w:t>
      </w:r>
    </w:p>
    <w:p w:rsidR="00000000" w:rsidDel="00000000" w:rsidP="00000000" w:rsidRDefault="00000000" w:rsidRPr="00000000" w14:paraId="0000014A">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4B">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Perceptible</w:t>
      </w:r>
      <w:r w:rsidDel="00000000" w:rsidR="00000000" w:rsidRPr="00000000">
        <w:rPr>
          <w:sz w:val="24"/>
          <w:szCs w:val="24"/>
          <w:rtl w:val="0"/>
        </w:rPr>
        <w:t xml:space="preserve">: Estado de libros en texto + color, zoom 200% sin romper diseño (RNF 6.3).</w:t>
      </w:r>
    </w:p>
    <w:p w:rsidR="00000000" w:rsidDel="00000000" w:rsidP="00000000" w:rsidRDefault="00000000" w:rsidRPr="00000000" w14:paraId="0000014C">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Operable</w:t>
      </w:r>
      <w:r w:rsidDel="00000000" w:rsidR="00000000" w:rsidRPr="00000000">
        <w:rPr>
          <w:sz w:val="24"/>
          <w:szCs w:val="24"/>
          <w:rtl w:val="0"/>
        </w:rPr>
        <w:t xml:space="preserve">: Navegación completa por teclado (RNF 6.2), sin elementos parpadeantes (RNF 6.1).</w:t>
      </w:r>
    </w:p>
    <w:p w:rsidR="00000000" w:rsidDel="00000000" w:rsidP="00000000" w:rsidRDefault="00000000" w:rsidRPr="00000000" w14:paraId="0000014D">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Comprensible</w:t>
      </w:r>
      <w:r w:rsidDel="00000000" w:rsidR="00000000" w:rsidRPr="00000000">
        <w:rPr>
          <w:sz w:val="24"/>
          <w:szCs w:val="24"/>
          <w:rtl w:val="0"/>
        </w:rPr>
        <w:t xml:space="preserve">: Mensajes de error claros, terminología consistente (RNF 4.1/4.2), idioma configurable (RF 1.4).</w:t>
      </w:r>
    </w:p>
    <w:p w:rsidR="00000000" w:rsidDel="00000000" w:rsidP="00000000" w:rsidRDefault="00000000" w:rsidRPr="00000000" w14:paraId="0000014E">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Robusto</w:t>
      </w:r>
      <w:r w:rsidDel="00000000" w:rsidR="00000000" w:rsidRPr="00000000">
        <w:rPr>
          <w:sz w:val="24"/>
          <w:szCs w:val="24"/>
          <w:rtl w:val="0"/>
        </w:rPr>
        <w:t xml:space="preserve">: Compatible con Chrome, Edge, Firefox (RNF 1.1) y tecnologías de asistencia.</w:t>
      </w:r>
    </w:p>
    <w:p w:rsidR="00000000" w:rsidDel="00000000" w:rsidP="00000000" w:rsidRDefault="00000000" w:rsidRPr="00000000" w14:paraId="0000014F">
      <w:pPr>
        <w:spacing w:after="160" w:line="276" w:lineRule="auto"/>
        <w:rPr>
          <w:sz w:val="28"/>
          <w:szCs w:val="28"/>
        </w:rPr>
      </w:pPr>
      <w:r w:rsidDel="00000000" w:rsidR="00000000" w:rsidRPr="00000000">
        <w:rPr>
          <w:rtl w:val="0"/>
        </w:rPr>
      </w:r>
    </w:p>
    <w:p w:rsidR="00000000" w:rsidDel="00000000" w:rsidP="00000000" w:rsidRDefault="00000000" w:rsidRPr="00000000" w14:paraId="00000150">
      <w:pPr>
        <w:spacing w:after="160" w:line="276" w:lineRule="auto"/>
        <w:rPr>
          <w:sz w:val="28"/>
          <w:szCs w:val="28"/>
        </w:rPr>
      </w:pPr>
      <w:r w:rsidDel="00000000" w:rsidR="00000000" w:rsidRPr="00000000">
        <w:rPr>
          <w:rtl w:val="0"/>
        </w:rPr>
      </w:r>
    </w:p>
    <w:p w:rsidR="00000000" w:rsidDel="00000000" w:rsidP="00000000" w:rsidRDefault="00000000" w:rsidRPr="00000000" w14:paraId="00000151">
      <w:pPr>
        <w:pStyle w:val="Heading2"/>
        <w:rPr>
          <w:b w:val="1"/>
          <w:bCs w:val="1"/>
        </w:rPr>
      </w:pPr>
      <w:bookmarkStart w:colFirst="0" w:colLast="0" w:name="_68pai44004h" w:id="17"/>
      <w:bookmarkEnd w:id="17"/>
      <w:r w:rsidDel="00000000" w:rsidR="00000000" w:rsidRPr="00000000">
        <w:rPr>
          <w:rtl w:val="0"/>
        </w:rPr>
      </w:r>
    </w:p>
    <w:p w:rsidR="00000000" w:rsidDel="00000000" w:rsidP="00000000" w:rsidRDefault="00000000" w:rsidRPr="00000000" w14:paraId="00000152">
      <w:pPr>
        <w:pStyle w:val="Heading2"/>
        <w:rPr>
          <w:b w:val="1"/>
          <w:bCs w:val="1"/>
        </w:rPr>
      </w:pPr>
      <w:bookmarkStart w:colFirst="0" w:colLast="0" w:name="_1tajfbnthnhg" w:id="18"/>
      <w:bookmarkEnd w:id="18"/>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rPr>
          <w:b w:val="1"/>
          <w:bCs w:val="1"/>
        </w:rPr>
      </w:pPr>
      <w:bookmarkStart w:colFirst="0" w:colLast="0" w:name="_xccbrawwgqk" w:id="19"/>
      <w:bookmarkEnd w:id="19"/>
      <w:r w:rsidDel="00000000" w:rsidR="00000000" w:rsidRPr="00000000">
        <w:rPr>
          <w:b w:val="1"/>
          <w:bCs w:val="1"/>
          <w:rtl w:val="0"/>
        </w:rPr>
        <w:t xml:space="preserve">6. Conclusión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240" w:before="240" w:line="240" w:lineRule="auto"/>
        <w:rPr>
          <w:sz w:val="24"/>
          <w:szCs w:val="24"/>
        </w:rPr>
      </w:pPr>
      <w:r w:rsidDel="00000000" w:rsidR="00000000" w:rsidRPr="00000000">
        <w:rPr>
          <w:sz w:val="24"/>
          <w:szCs w:val="24"/>
          <w:rtl w:val="0"/>
        </w:rPr>
        <w:t xml:space="preserve">El desarrollo de este informe </w:t>
      </w:r>
      <w:r w:rsidDel="00000000" w:rsidR="00000000" w:rsidRPr="00000000">
        <w:rPr>
          <w:sz w:val="24"/>
          <w:szCs w:val="24"/>
          <w:rtl w:val="0"/>
        </w:rPr>
        <w:t xml:space="preserve">permitió</w:t>
      </w:r>
      <w:r w:rsidDel="00000000" w:rsidR="00000000" w:rsidRPr="00000000">
        <w:rPr>
          <w:sz w:val="24"/>
          <w:szCs w:val="24"/>
          <w:rtl w:val="0"/>
        </w:rPr>
        <w:t xml:space="preserve"> modelar el Sistema de Gestión de Biblioteca, aplicando el </w:t>
      </w:r>
      <w:r w:rsidDel="00000000" w:rsidR="00000000" w:rsidRPr="00000000">
        <w:rPr>
          <w:b w:val="1"/>
          <w:bCs w:val="1"/>
          <w:sz w:val="24"/>
          <w:szCs w:val="24"/>
          <w:rtl w:val="0"/>
        </w:rPr>
        <w:t xml:space="preserve">Modelo de Vistas 4+1</w:t>
      </w:r>
      <w:r w:rsidDel="00000000" w:rsidR="00000000" w:rsidRPr="00000000">
        <w:rPr>
          <w:sz w:val="24"/>
          <w:szCs w:val="24"/>
          <w:rtl w:val="0"/>
        </w:rPr>
        <w:t xml:space="preserve">, mediante cinco diagramas </w:t>
      </w:r>
      <w:r w:rsidDel="00000000" w:rsidR="00000000" w:rsidRPr="00000000">
        <w:rPr>
          <w:b w:val="1"/>
          <w:bCs w:val="1"/>
          <w:sz w:val="24"/>
          <w:szCs w:val="24"/>
          <w:rtl w:val="0"/>
        </w:rPr>
        <w:t xml:space="preserve">UML</w:t>
      </w:r>
      <w:r w:rsidDel="00000000" w:rsidR="00000000" w:rsidRPr="00000000">
        <w:rPr>
          <w:sz w:val="24"/>
          <w:szCs w:val="24"/>
          <w:rtl w:val="0"/>
        </w:rPr>
        <w:t xml:space="preserve"> que representan el sistema desde sus distintas vistas: Física, Lógica, de Desarrollo, de Procesos y de Escenarios. Cada diagrama fué justificado con base en los requisitos funcionales y no funcionales del ERS, garantizando la trazabilidad entre el diseño y las necesidades reales del sistema. Complementariamente, la aplicación de los estándares </w:t>
      </w:r>
      <w:r w:rsidDel="00000000" w:rsidR="00000000" w:rsidRPr="00000000">
        <w:rPr>
          <w:b w:val="1"/>
          <w:bCs w:val="1"/>
          <w:sz w:val="24"/>
          <w:szCs w:val="24"/>
          <w:rtl w:val="0"/>
        </w:rPr>
        <w:t xml:space="preserve">ISO/IEC 25010</w:t>
      </w:r>
      <w:r w:rsidDel="00000000" w:rsidR="00000000" w:rsidRPr="00000000">
        <w:rPr>
          <w:sz w:val="24"/>
          <w:szCs w:val="24"/>
          <w:rtl w:val="0"/>
        </w:rPr>
        <w:t xml:space="preserve">, los </w:t>
      </w:r>
      <w:r w:rsidDel="00000000" w:rsidR="00000000" w:rsidRPr="00000000">
        <w:rPr>
          <w:b w:val="1"/>
          <w:bCs w:val="1"/>
          <w:sz w:val="24"/>
          <w:szCs w:val="24"/>
          <w:rtl w:val="0"/>
        </w:rPr>
        <w:t xml:space="preserve">principios de Nielsen </w:t>
      </w:r>
      <w:r w:rsidDel="00000000" w:rsidR="00000000" w:rsidRPr="00000000">
        <w:rPr>
          <w:sz w:val="24"/>
          <w:szCs w:val="24"/>
          <w:rtl w:val="0"/>
        </w:rPr>
        <w:t xml:space="preserve">y las pautas </w:t>
      </w:r>
      <w:r w:rsidDel="00000000" w:rsidR="00000000" w:rsidRPr="00000000">
        <w:rPr>
          <w:b w:val="1"/>
          <w:bCs w:val="1"/>
          <w:sz w:val="24"/>
          <w:szCs w:val="24"/>
          <w:rtl w:val="0"/>
        </w:rPr>
        <w:t xml:space="preserve">WCAG 2.1</w:t>
      </w:r>
      <w:r w:rsidDel="00000000" w:rsidR="00000000" w:rsidRPr="00000000">
        <w:rPr>
          <w:sz w:val="24"/>
          <w:szCs w:val="24"/>
          <w:rtl w:val="0"/>
        </w:rPr>
        <w:t xml:space="preserve"> aseguró que el diseño cumpla criterios de calidad en usabilidad, accesibilidad, fiabilidad, seguridad y mantenibilidad.</w:t>
      </w:r>
    </w:p>
    <w:p w:rsidR="00000000" w:rsidDel="00000000" w:rsidP="00000000" w:rsidRDefault="00000000" w:rsidRPr="00000000" w14:paraId="0000015E">
      <w:pPr>
        <w:spacing w:after="240" w:before="240" w:line="240" w:lineRule="auto"/>
        <w:rPr>
          <w:sz w:val="28"/>
          <w:szCs w:val="28"/>
        </w:rPr>
      </w:pPr>
      <w:r w:rsidDel="00000000" w:rsidR="00000000" w:rsidRPr="00000000">
        <w:rPr>
          <w:sz w:val="24"/>
          <w:szCs w:val="24"/>
          <w:rtl w:val="0"/>
        </w:rPr>
        <w:t xml:space="preserve">En conclusión, el modelado formal del software demostró ser una herramienta fundamental para tomar decisiones arquitectónicas explícitas y anticipar posibles inconsistencias antes de la implementación. La arquitectura resultante, basada en el patrón MVC con backend en Java y persistencia en MySQL, constituye una base sólida, escalable y mantenible para el desarrollo de nuestro sistema, con capacidad de evolucionar hacia funcionalidades futuras como acceso móvil o gestión de multas.</w:t>
      </w:r>
      <w:r w:rsidDel="00000000" w:rsidR="00000000" w:rsidRPr="00000000">
        <w:rPr>
          <w:rtl w:val="0"/>
        </w:rPr>
      </w:r>
    </w:p>
    <w:sectPr>
      <w:headerReference r:id="rId15"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-333374</wp:posOffset>
          </wp:positionH>
          <wp:positionV relativeFrom="paragraph">
            <wp:posOffset>-247649</wp:posOffset>
          </wp:positionV>
          <wp:extent cx="2751455" cy="451904"/>
          <wp:effectExtent b="0" l="0" r="0" t="0"/>
          <wp:wrapSquare wrapText="bothSides" distB="0" distT="0" distL="114300" distR="114300"/>
          <wp:docPr id="8" name="image9.jpg"/>
          <a:graphic>
            <a:graphicData uri="http://schemas.openxmlformats.org/drawingml/2006/picture">
              <pic:pic>
                <pic:nvPicPr>
                  <pic:cNvPr id="0" name="image9.jpg"/>
                  <pic:cNvPicPr preferRelativeResize="0"/>
                </pic:nvPicPr>
                <pic:blipFill>
                  <a:blip r:embed="rId1"/>
                  <a:srcRect b="24573" l="0" r="0" t="9745"/>
                  <a:stretch>
                    <a:fillRect/>
                  </a:stretch>
                </pic:blipFill>
                <pic:spPr>
                  <a:xfrm>
                    <a:off x="0" y="0"/>
                    <a:ext cx="2751455" cy="451904"/>
                  </a:xfrm>
                  <a:prstGeom prst="rect"/>
                  <a:ln/>
                </pic:spPr>
              </pic:pic>
            </a:graphicData>
          </a:graphic>
        </wp:anchor>
      </w:drawing>
    </w:r>
  </w:p>
  <w:p w:rsidR="00000000" w:rsidDel="00000000" w:rsidP="00000000" w:rsidRDefault="00000000" w:rsidRPr="00000000" w14:paraId="00000160">
    <w:pPr>
      <w:tabs>
        <w:tab w:val="center" w:leader="none" w:pos="4419"/>
        <w:tab w:val="right" w:leader="none" w:pos="8838"/>
      </w:tabs>
      <w:spacing w:line="240" w:lineRule="auto"/>
      <w:rPr>
        <w:color w:val="467886"/>
        <w:sz w:val="24"/>
        <w:szCs w:val="24"/>
      </w:rPr>
    </w:pPr>
    <w:r w:rsidDel="00000000" w:rsidR="00000000" w:rsidRPr="00000000">
      <w:rPr>
        <w:rtl w:val="0"/>
      </w:rPr>
    </w:r>
  </w:p>
  <w:p w:rsidR="00000000" w:rsidDel="00000000" w:rsidP="00000000" w:rsidRDefault="00000000" w:rsidRPr="00000000" w14:paraId="00000161">
    <w:pPr>
      <w:rPr>
        <w:color w:val="467886"/>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