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BE2" w:rsidRPr="00A561F7" w:rsidRDefault="000A0BE2" w:rsidP="00062768">
      <w:pPr>
        <w:pStyle w:val="Ttulo2"/>
        <w:jc w:val="center"/>
        <w:rPr>
          <w:rFonts w:ascii="Arial" w:hAnsi="Arial" w:cs="Arial"/>
          <w:color w:val="auto"/>
          <w:sz w:val="24"/>
          <w:szCs w:val="24"/>
        </w:rPr>
      </w:pPr>
      <w:r w:rsidRPr="00A561F7">
        <w:rPr>
          <w:rFonts w:ascii="Arial" w:hAnsi="Arial" w:cs="Arial"/>
          <w:color w:val="auto"/>
          <w:sz w:val="24"/>
          <w:szCs w:val="24"/>
        </w:rPr>
        <w:t>Manual de Usuario</w:t>
      </w:r>
    </w:p>
    <w:p w:rsidR="000A0BE2" w:rsidRPr="00A561F7" w:rsidRDefault="000A0BE2" w:rsidP="000A0BE2">
      <w:pPr>
        <w:jc w:val="center"/>
        <w:rPr>
          <w:rFonts w:ascii="Arial" w:hAnsi="Arial" w:cs="Arial"/>
          <w:b/>
          <w:sz w:val="24"/>
          <w:szCs w:val="24"/>
        </w:rPr>
      </w:pPr>
    </w:p>
    <w:p w:rsidR="00C63695" w:rsidRPr="00A561F7" w:rsidRDefault="00FE2F64" w:rsidP="00A561F7">
      <w:pPr>
        <w:spacing w:line="360" w:lineRule="auto"/>
        <w:rPr>
          <w:rFonts w:ascii="Arial" w:hAnsi="Arial" w:cs="Arial"/>
          <w:sz w:val="24"/>
          <w:szCs w:val="24"/>
        </w:rPr>
      </w:pPr>
      <w:r w:rsidRPr="00A561F7">
        <w:rPr>
          <w:rFonts w:ascii="Arial" w:hAnsi="Arial" w:cs="Arial"/>
          <w:sz w:val="24"/>
          <w:szCs w:val="24"/>
        </w:rPr>
        <w:t>-Tipos de listas utilizadas en las reservaciones.</w:t>
      </w:r>
    </w:p>
    <w:p w:rsidR="00FE2F64" w:rsidRPr="00A561F7" w:rsidRDefault="00FE2F64" w:rsidP="00A561F7">
      <w:pPr>
        <w:spacing w:line="360" w:lineRule="auto"/>
        <w:rPr>
          <w:rFonts w:ascii="Arial" w:hAnsi="Arial" w:cs="Arial"/>
          <w:sz w:val="24"/>
          <w:szCs w:val="24"/>
        </w:rPr>
      </w:pPr>
      <w:r w:rsidRPr="00A561F7">
        <w:rPr>
          <w:rFonts w:ascii="Arial" w:hAnsi="Arial" w:cs="Arial"/>
          <w:sz w:val="24"/>
          <w:szCs w:val="24"/>
        </w:rPr>
        <w:t>Para las tres listas de reservación utilicé la lista doblemente enlazada ya que, se tiene la ventaja de poder avanzar y retroceder desde cualquier nodo, sin necesidad de volver a uno de los extremos de la lista. Por tanto, considero que es una forma de ahorrar tiempo en cuanto a bú</w:t>
      </w:r>
      <w:r w:rsidR="00A561F7">
        <w:rPr>
          <w:rFonts w:ascii="Arial" w:hAnsi="Arial" w:cs="Arial"/>
          <w:sz w:val="24"/>
          <w:szCs w:val="24"/>
        </w:rPr>
        <w:t>squedas y validaciones de datos, haciendo el trabajo más sen</w:t>
      </w:r>
      <w:bookmarkStart w:id="0" w:name="_GoBack"/>
      <w:bookmarkEnd w:id="0"/>
      <w:r w:rsidR="00A561F7">
        <w:rPr>
          <w:rFonts w:ascii="Arial" w:hAnsi="Arial" w:cs="Arial"/>
          <w:sz w:val="24"/>
          <w:szCs w:val="24"/>
        </w:rPr>
        <w:t>cillo.</w:t>
      </w:r>
    </w:p>
    <w:sectPr w:rsidR="00FE2F64" w:rsidRPr="00A561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F64"/>
    <w:rsid w:val="00062768"/>
    <w:rsid w:val="000A0BE2"/>
    <w:rsid w:val="00341819"/>
    <w:rsid w:val="00A561F7"/>
    <w:rsid w:val="00C63695"/>
    <w:rsid w:val="00FE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EEB17"/>
  <w15:chartTrackingRefBased/>
  <w15:docId w15:val="{51C2CCC5-2865-4147-9D19-969440BD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18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418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Navarro</dc:creator>
  <cp:keywords/>
  <dc:description/>
  <cp:lastModifiedBy>Jose Navarro</cp:lastModifiedBy>
  <cp:revision>4</cp:revision>
  <dcterms:created xsi:type="dcterms:W3CDTF">2016-09-21T06:07:00Z</dcterms:created>
  <dcterms:modified xsi:type="dcterms:W3CDTF">2016-09-22T01:02:00Z</dcterms:modified>
</cp:coreProperties>
</file>