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FD8" w:rsidRDefault="001F4A07">
      <w:pPr>
        <w:rPr>
          <w:lang w:val="es-PR"/>
        </w:rPr>
      </w:pPr>
      <w:r>
        <w:rPr>
          <w:lang w:val="es-PR"/>
        </w:rPr>
        <w:t>Jammy Velez</w:t>
      </w:r>
    </w:p>
    <w:p w:rsidR="001F4A07" w:rsidRDefault="001F4A07">
      <w:pPr>
        <w:rPr>
          <w:lang w:val="es-PR"/>
        </w:rPr>
      </w:pPr>
      <w:proofErr w:type="spellStart"/>
      <w:r>
        <w:rPr>
          <w:lang w:val="es-PR"/>
        </w:rPr>
        <w:t>Jose</w:t>
      </w:r>
      <w:proofErr w:type="spellEnd"/>
      <w:r>
        <w:rPr>
          <w:lang w:val="es-PR"/>
        </w:rPr>
        <w:t xml:space="preserve"> </w:t>
      </w:r>
      <w:proofErr w:type="spellStart"/>
      <w:r>
        <w:rPr>
          <w:lang w:val="es-PR"/>
        </w:rPr>
        <w:t>Ocasio</w:t>
      </w:r>
      <w:proofErr w:type="spellEnd"/>
    </w:p>
    <w:p w:rsidR="001F4A07" w:rsidRDefault="001F4A07">
      <w:pPr>
        <w:rPr>
          <w:lang w:val="es-PR"/>
        </w:rPr>
      </w:pPr>
      <w:proofErr w:type="spellStart"/>
      <w:r>
        <w:rPr>
          <w:lang w:val="es-PR"/>
        </w:rPr>
        <w:t>Jan</w:t>
      </w:r>
      <w:proofErr w:type="spellEnd"/>
      <w:r>
        <w:rPr>
          <w:lang w:val="es-PR"/>
        </w:rPr>
        <w:t xml:space="preserve"> Stewart</w:t>
      </w:r>
    </w:p>
    <w:p w:rsidR="001F4A07" w:rsidRDefault="001F4A07">
      <w:pPr>
        <w:rPr>
          <w:lang w:val="es-PR"/>
        </w:rPr>
      </w:pPr>
    </w:p>
    <w:p w:rsidR="001F4A07" w:rsidRPr="001F4A07" w:rsidRDefault="001F4A07">
      <w:r w:rsidRPr="001F4A07">
        <w:t>E-R Diagram Description</w:t>
      </w:r>
    </w:p>
    <w:p w:rsidR="004F58BF" w:rsidRDefault="001F4A07">
      <w:r w:rsidRPr="001F4A07">
        <w:t xml:space="preserve">The entity User is a </w:t>
      </w:r>
      <w:r>
        <w:t>superclass for Regular User and Administrator, The administrator have a relationship with himself and with regular use</w:t>
      </w:r>
      <w:r w:rsidR="004F58BF">
        <w:t xml:space="preserve">r, </w:t>
      </w:r>
      <w:r>
        <w:t>t</w:t>
      </w:r>
      <w:r w:rsidR="004F58BF">
        <w:t>he</w:t>
      </w:r>
      <w:r>
        <w:t xml:space="preserve"> relationship is manage. All the regular user or administrator can be managed by a</w:t>
      </w:r>
      <w:r w:rsidR="00D60527">
        <w:t>n</w:t>
      </w:r>
      <w:r>
        <w:t xml:space="preserve"> administrator</w:t>
      </w:r>
      <w:r w:rsidR="00D60527">
        <w:t xml:space="preserve"> and one administrator can manage many users</w:t>
      </w:r>
      <w:r>
        <w:t>. The regular user have relationship with address, credit card, shopping cart, bid, bid e</w:t>
      </w:r>
      <w:r w:rsidR="00D60527">
        <w:t>vent, invoice, cart invoice and product. The relationship with the shopping cart is one to one. The relationship with the product is one regular user can buy many products and one regular user can sell many products and all the products have total participation in the seller. The other entities that connect with the regular user have total participation and the regular user can have many of them.</w:t>
      </w:r>
      <w:r w:rsidR="004F58BF">
        <w:t xml:space="preserve"> In addition a regular user can rank another regular user.</w:t>
      </w:r>
    </w:p>
    <w:p w:rsidR="001F4A07" w:rsidRDefault="00D60527">
      <w:r>
        <w:t xml:space="preserve"> The entity Product have relationship with shipping, invoice, shopping cart, bid and bid event. The relationship with shipping, bid, bid event and invoice is of total participation of the other entities. </w:t>
      </w:r>
      <w:r w:rsidR="00430941">
        <w:t>The shopping cart have relationship with product, regular user and cart invoice. The relationship with cart invoice is that all the cart invoice must be associate with a shopping cart. Cart invoice is also associated with credit card with a many to one and a total participation of cart invoice</w:t>
      </w:r>
      <w:r w:rsidR="004F58BF">
        <w:t>.</w:t>
      </w:r>
      <w:r w:rsidR="00430941">
        <w:t xml:space="preserve"> The entity bid is related with bid event, regular user and products. One regular user can have many bids and all the bids must have a regular user, also all the bids must have a product associated and many bids can be associated with a product. Also many bids can be associated with a bid event with a total participation of bid to bid event. Invoice is associated with regular user with a relationship of many to one and a total participation of invoice, another relationship is to credit card with a relationship of many to one and a total participation of invoice. Credit card have relationship with a billing address and all the billing address must have a credit card. </w:t>
      </w:r>
    </w:p>
    <w:p w:rsidR="004F58BF" w:rsidRPr="001F4A07" w:rsidRDefault="004F58BF">
      <w:r>
        <w:t>In the E-R diagram appear several entities with the same name, the entities that appear more than one time with the same name are the same entity but in order to eliminate the crossing lines in the E-R diagram we prefer to make a duplicate of the entity.</w:t>
      </w:r>
      <w:bookmarkStart w:id="0" w:name="_GoBack"/>
      <w:bookmarkEnd w:id="0"/>
    </w:p>
    <w:sectPr w:rsidR="004F58BF" w:rsidRPr="001F4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07"/>
    <w:rsid w:val="001F4A07"/>
    <w:rsid w:val="0027645B"/>
    <w:rsid w:val="00430941"/>
    <w:rsid w:val="004F58BF"/>
    <w:rsid w:val="008714A6"/>
    <w:rsid w:val="00D6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D087C-9BA4-4B8D-9B08-B6EAC1D2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Jammy Velez</dc:creator>
  <cp:keywords/>
  <dc:description/>
  <cp:lastModifiedBy>Jammy Velez</cp:lastModifiedBy>
  <cp:revision>1</cp:revision>
  <dcterms:created xsi:type="dcterms:W3CDTF">2013-10-07T16:42:00Z</dcterms:created>
  <dcterms:modified xsi:type="dcterms:W3CDTF">2013-10-07T17:20:00Z</dcterms:modified>
</cp:coreProperties>
</file>