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82ED7" w14:textId="64651EE2" w:rsidR="0055695A" w:rsidRPr="00663729" w:rsidRDefault="00B13251" w:rsidP="00471AC6">
      <w:pPr>
        <w:jc w:val="both"/>
        <w:rPr>
          <w:rFonts w:ascii="Arial" w:hAnsi="Arial" w:cs="Arial"/>
          <w:b/>
          <w:bCs/>
          <w:sz w:val="32"/>
          <w:szCs w:val="32"/>
          <w:lang w:val="es-ES"/>
        </w:rPr>
      </w:pPr>
      <w:r w:rsidRPr="00663729">
        <w:rPr>
          <w:rFonts w:ascii="Arial" w:hAnsi="Arial" w:cs="Arial"/>
          <w:b/>
          <w:bCs/>
          <w:sz w:val="32"/>
          <w:szCs w:val="32"/>
          <w:lang w:val="es-ES"/>
        </w:rPr>
        <w:t>Ejercicio de repaso de programación en SQL.</w:t>
      </w:r>
    </w:p>
    <w:p w14:paraId="2A7660F8" w14:textId="6CDC61EA" w:rsidR="00D92FDC" w:rsidRPr="00663729" w:rsidRDefault="00D92FDC" w:rsidP="00471AC6">
      <w:pPr>
        <w:jc w:val="both"/>
        <w:rPr>
          <w:rFonts w:ascii="Arial" w:hAnsi="Arial" w:cs="Arial"/>
          <w:sz w:val="24"/>
          <w:szCs w:val="24"/>
          <w:lang w:val="es-ES"/>
        </w:rPr>
      </w:pPr>
      <w:r w:rsidRPr="00663729">
        <w:rPr>
          <w:rFonts w:ascii="Arial" w:hAnsi="Arial" w:cs="Arial"/>
          <w:sz w:val="24"/>
          <w:szCs w:val="24"/>
          <w:lang w:val="es-ES"/>
        </w:rPr>
        <w:t xml:space="preserve">Con el fin de </w:t>
      </w:r>
      <w:r w:rsidR="007A2ABD" w:rsidRPr="00663729">
        <w:rPr>
          <w:rFonts w:ascii="Arial" w:hAnsi="Arial" w:cs="Arial"/>
          <w:sz w:val="24"/>
          <w:szCs w:val="24"/>
          <w:lang w:val="es-ES"/>
        </w:rPr>
        <w:t>entender todo el proceso que hemos hecho, continuación hare un ejercicio con las soluciones a la mitad, en la cual continuaremos el lunes en clase, para así dar por finalizado la explicación del uso de los diferentes procesos para hacer una base de datos.</w:t>
      </w:r>
    </w:p>
    <w:p w14:paraId="5DA54C1C" w14:textId="4A6B8854" w:rsidR="007A2ABD" w:rsidRPr="00663729" w:rsidRDefault="00663729" w:rsidP="00471AC6">
      <w:pPr>
        <w:jc w:val="both"/>
        <w:rPr>
          <w:rFonts w:ascii="Arial" w:hAnsi="Arial" w:cs="Arial"/>
          <w:b/>
          <w:bCs/>
          <w:sz w:val="28"/>
          <w:szCs w:val="28"/>
          <w:lang w:val="es-ES"/>
        </w:rPr>
      </w:pPr>
      <w:r w:rsidRPr="00663729">
        <w:rPr>
          <w:rFonts w:ascii="Arial" w:hAnsi="Arial" w:cs="Arial"/>
          <w:b/>
          <w:bCs/>
          <w:sz w:val="28"/>
          <w:szCs w:val="28"/>
          <w:lang w:val="es-ES"/>
        </w:rPr>
        <w:t>Ejercicio</w:t>
      </w:r>
      <w:r w:rsidR="007A2ABD" w:rsidRPr="00663729">
        <w:rPr>
          <w:rFonts w:ascii="Arial" w:hAnsi="Arial" w:cs="Arial"/>
          <w:b/>
          <w:bCs/>
          <w:sz w:val="28"/>
          <w:szCs w:val="28"/>
          <w:lang w:val="es-ES"/>
        </w:rPr>
        <w:t>.</w:t>
      </w:r>
    </w:p>
    <w:p w14:paraId="1A59E073" w14:textId="43C7CA6E" w:rsidR="00663729" w:rsidRPr="00663729" w:rsidRDefault="00663729" w:rsidP="00471AC6">
      <w:pPr>
        <w:jc w:val="both"/>
        <w:rPr>
          <w:rFonts w:ascii="Arial" w:hAnsi="Arial" w:cs="Arial"/>
          <w:b/>
          <w:bCs/>
          <w:sz w:val="24"/>
          <w:szCs w:val="24"/>
          <w:lang w:val="es-ES"/>
        </w:rPr>
      </w:pPr>
      <w:r w:rsidRPr="00663729">
        <w:rPr>
          <w:rFonts w:ascii="Arial" w:hAnsi="Arial" w:cs="Arial"/>
          <w:b/>
          <w:bCs/>
          <w:sz w:val="24"/>
          <w:szCs w:val="24"/>
          <w:lang w:val="es-ES"/>
        </w:rPr>
        <w:t>Universo del discurso.</w:t>
      </w:r>
    </w:p>
    <w:p w14:paraId="4CC95FD4" w14:textId="0E4DFE78" w:rsidR="007A2ABD" w:rsidRPr="00663729" w:rsidRDefault="007A2ABD" w:rsidP="00471AC6">
      <w:pPr>
        <w:jc w:val="both"/>
        <w:rPr>
          <w:rFonts w:ascii="Arial" w:hAnsi="Arial" w:cs="Arial"/>
          <w:sz w:val="24"/>
          <w:szCs w:val="24"/>
          <w:lang w:val="es-ES"/>
        </w:rPr>
      </w:pPr>
      <w:r w:rsidRPr="00663729">
        <w:rPr>
          <w:rFonts w:ascii="Arial" w:hAnsi="Arial" w:cs="Arial"/>
          <w:sz w:val="24"/>
          <w:szCs w:val="24"/>
          <w:lang w:val="es-ES"/>
        </w:rPr>
        <w:t xml:space="preserve">Una Tienda de muebles planea expandir </w:t>
      </w:r>
      <w:r w:rsidR="00663729" w:rsidRPr="00663729">
        <w:rPr>
          <w:rFonts w:ascii="Arial" w:hAnsi="Arial" w:cs="Arial"/>
          <w:sz w:val="24"/>
          <w:szCs w:val="24"/>
          <w:lang w:val="es-ES"/>
        </w:rPr>
        <w:t>su venta</w:t>
      </w:r>
      <w:r w:rsidRPr="00663729">
        <w:rPr>
          <w:rFonts w:ascii="Arial" w:hAnsi="Arial" w:cs="Arial"/>
          <w:sz w:val="24"/>
          <w:szCs w:val="24"/>
          <w:lang w:val="es-ES"/>
        </w:rPr>
        <w:t xml:space="preserve"> en diferentes sucursales del país (</w:t>
      </w:r>
      <w:r w:rsidR="00663729" w:rsidRPr="00663729">
        <w:rPr>
          <w:rFonts w:ascii="Arial" w:hAnsi="Arial" w:cs="Arial"/>
          <w:sz w:val="24"/>
          <w:szCs w:val="24"/>
          <w:lang w:val="es-ES"/>
        </w:rPr>
        <w:t>Colombia</w:t>
      </w:r>
      <w:r w:rsidRPr="00663729">
        <w:rPr>
          <w:rFonts w:ascii="Arial" w:hAnsi="Arial" w:cs="Arial"/>
          <w:sz w:val="24"/>
          <w:szCs w:val="24"/>
          <w:lang w:val="es-ES"/>
        </w:rPr>
        <w:t xml:space="preserve">), esto debido al gran éxito que tuvo en la ciudad de </w:t>
      </w:r>
      <w:r w:rsidR="00663729" w:rsidRPr="00663729">
        <w:rPr>
          <w:rFonts w:ascii="Arial" w:hAnsi="Arial" w:cs="Arial"/>
          <w:sz w:val="24"/>
          <w:szCs w:val="24"/>
          <w:lang w:val="es-ES"/>
        </w:rPr>
        <w:t>Bogotá</w:t>
      </w:r>
      <w:r w:rsidRPr="00663729">
        <w:rPr>
          <w:rFonts w:ascii="Arial" w:hAnsi="Arial" w:cs="Arial"/>
          <w:sz w:val="24"/>
          <w:szCs w:val="24"/>
          <w:lang w:val="es-ES"/>
        </w:rPr>
        <w:t xml:space="preserve">. Esta tienda busca además hacer que las ventas realizadas </w:t>
      </w:r>
      <w:r w:rsidR="00663729" w:rsidRPr="00663729">
        <w:rPr>
          <w:rFonts w:ascii="Arial" w:hAnsi="Arial" w:cs="Arial"/>
          <w:sz w:val="24"/>
          <w:szCs w:val="24"/>
          <w:lang w:val="es-ES"/>
        </w:rPr>
        <w:t>generan</w:t>
      </w:r>
      <w:r w:rsidRPr="00663729">
        <w:rPr>
          <w:rFonts w:ascii="Arial" w:hAnsi="Arial" w:cs="Arial"/>
          <w:sz w:val="24"/>
          <w:szCs w:val="24"/>
          <w:lang w:val="es-ES"/>
        </w:rPr>
        <w:t xml:space="preserve"> una </w:t>
      </w:r>
      <w:r w:rsidR="00663729" w:rsidRPr="00663729">
        <w:rPr>
          <w:rFonts w:ascii="Arial" w:hAnsi="Arial" w:cs="Arial"/>
          <w:sz w:val="24"/>
          <w:szCs w:val="24"/>
          <w:lang w:val="es-ES"/>
        </w:rPr>
        <w:t>eliminación</w:t>
      </w:r>
      <w:r w:rsidRPr="00663729">
        <w:rPr>
          <w:rFonts w:ascii="Arial" w:hAnsi="Arial" w:cs="Arial"/>
          <w:sz w:val="24"/>
          <w:szCs w:val="24"/>
          <w:lang w:val="es-ES"/>
        </w:rPr>
        <w:t xml:space="preserve"> del inventario, esto con el fin de poder ver cual es el inventario real a nivel nacional, con esto podrán generar ventas en cualquier parte del </w:t>
      </w:r>
      <w:r w:rsidR="00663729" w:rsidRPr="00663729">
        <w:rPr>
          <w:rFonts w:ascii="Arial" w:hAnsi="Arial" w:cs="Arial"/>
          <w:sz w:val="24"/>
          <w:szCs w:val="24"/>
          <w:lang w:val="es-ES"/>
        </w:rPr>
        <w:t>territorio</w:t>
      </w:r>
      <w:r w:rsidRPr="00663729">
        <w:rPr>
          <w:rFonts w:ascii="Arial" w:hAnsi="Arial" w:cs="Arial"/>
          <w:sz w:val="24"/>
          <w:szCs w:val="24"/>
          <w:lang w:val="es-ES"/>
        </w:rPr>
        <w:t xml:space="preserve"> sabiendo cual es el </w:t>
      </w:r>
      <w:r w:rsidR="00663729" w:rsidRPr="00663729">
        <w:rPr>
          <w:rFonts w:ascii="Arial" w:hAnsi="Arial" w:cs="Arial"/>
          <w:sz w:val="24"/>
          <w:szCs w:val="24"/>
          <w:lang w:val="es-ES"/>
        </w:rPr>
        <w:t>stock</w:t>
      </w:r>
      <w:r w:rsidRPr="00663729">
        <w:rPr>
          <w:rFonts w:ascii="Arial" w:hAnsi="Arial" w:cs="Arial"/>
          <w:sz w:val="24"/>
          <w:szCs w:val="24"/>
          <w:lang w:val="es-ES"/>
        </w:rPr>
        <w:t xml:space="preserve"> y disponibilidad total de la mercancía.</w:t>
      </w:r>
      <w:r w:rsidR="00663729" w:rsidRPr="00663729">
        <w:rPr>
          <w:rFonts w:ascii="Arial" w:hAnsi="Arial" w:cs="Arial"/>
          <w:sz w:val="24"/>
          <w:szCs w:val="24"/>
          <w:lang w:val="es-ES"/>
        </w:rPr>
        <w:t xml:space="preserve"> Hay que tener en cuenta que todos los productos son únicos y no tienen una repetición en ninguna tienda.</w:t>
      </w:r>
    </w:p>
    <w:p w14:paraId="2AC30F17" w14:textId="429B0657" w:rsidR="007A2ABD" w:rsidRPr="00663729" w:rsidRDefault="007A2ABD" w:rsidP="00471AC6">
      <w:pPr>
        <w:jc w:val="both"/>
        <w:rPr>
          <w:rFonts w:ascii="Arial" w:hAnsi="Arial" w:cs="Arial"/>
          <w:sz w:val="24"/>
          <w:szCs w:val="24"/>
          <w:lang w:val="es-ES"/>
        </w:rPr>
      </w:pPr>
      <w:r w:rsidRPr="00663729">
        <w:rPr>
          <w:rFonts w:ascii="Arial" w:hAnsi="Arial" w:cs="Arial"/>
          <w:sz w:val="24"/>
          <w:szCs w:val="24"/>
          <w:lang w:val="es-ES"/>
        </w:rPr>
        <w:t xml:space="preserve">Esta aplicación debe permitir que un vendedor de cualquier tienda del </w:t>
      </w:r>
      <w:r w:rsidR="00663729" w:rsidRPr="00663729">
        <w:rPr>
          <w:rFonts w:ascii="Arial" w:hAnsi="Arial" w:cs="Arial"/>
          <w:sz w:val="24"/>
          <w:szCs w:val="24"/>
          <w:lang w:val="es-ES"/>
        </w:rPr>
        <w:t>país</w:t>
      </w:r>
      <w:r w:rsidRPr="00663729">
        <w:rPr>
          <w:rFonts w:ascii="Arial" w:hAnsi="Arial" w:cs="Arial"/>
          <w:sz w:val="24"/>
          <w:szCs w:val="24"/>
          <w:lang w:val="es-ES"/>
        </w:rPr>
        <w:t xml:space="preserve"> pueda ver la mercancía existente en tiempo real, además reservar esta compra</w:t>
      </w:r>
      <w:r w:rsidR="00663729" w:rsidRPr="00663729">
        <w:rPr>
          <w:rFonts w:ascii="Arial" w:hAnsi="Arial" w:cs="Arial"/>
          <w:sz w:val="24"/>
          <w:szCs w:val="24"/>
          <w:lang w:val="es-ES"/>
        </w:rPr>
        <w:t>. Los productos de las tiendas tienen una información específica, nombre del producto, precio de venta al cliente, porcentaje de descuento, código de producto y ubicación de este.</w:t>
      </w:r>
    </w:p>
    <w:p w14:paraId="504F1A23" w14:textId="5C7F4576" w:rsidR="00663729" w:rsidRPr="00663729" w:rsidRDefault="00663729" w:rsidP="00471AC6">
      <w:pPr>
        <w:jc w:val="both"/>
        <w:rPr>
          <w:rFonts w:ascii="Arial" w:hAnsi="Arial" w:cs="Arial"/>
          <w:sz w:val="24"/>
          <w:szCs w:val="24"/>
          <w:lang w:val="es-ES"/>
        </w:rPr>
      </w:pPr>
      <w:r w:rsidRPr="00663729">
        <w:rPr>
          <w:rFonts w:ascii="Arial" w:hAnsi="Arial" w:cs="Arial"/>
          <w:sz w:val="24"/>
          <w:szCs w:val="24"/>
          <w:lang w:val="es-ES"/>
        </w:rPr>
        <w:t>Las tiendas tienen una cantidad indeterminada de vendedores, siempre varía de acuerdo con la demanda de estos. La tienda es conocida por un nombre, una ubicación especifica y un administrador. Los administradores son empleados a cargo de la tienda y los vendedores tienen jefe directo a los administradores. Los empleados en general tienen la información general de una persona y se identifican con la cedula de ciudadanía.</w:t>
      </w:r>
    </w:p>
    <w:p w14:paraId="1998B894" w14:textId="62ADC549" w:rsidR="00663729" w:rsidRDefault="00663729" w:rsidP="00471AC6">
      <w:pPr>
        <w:jc w:val="both"/>
        <w:rPr>
          <w:rFonts w:ascii="Arial" w:hAnsi="Arial" w:cs="Arial"/>
          <w:sz w:val="24"/>
          <w:szCs w:val="24"/>
          <w:lang w:val="es-ES"/>
        </w:rPr>
      </w:pPr>
      <w:r w:rsidRPr="00663729">
        <w:rPr>
          <w:rFonts w:ascii="Arial" w:hAnsi="Arial" w:cs="Arial"/>
          <w:sz w:val="24"/>
          <w:szCs w:val="24"/>
          <w:lang w:val="es-ES"/>
        </w:rPr>
        <w:t>La tienda espera que la aplicación este en la nube y tenga una disponibilidad de 7 de la mañana hasta las 7 de la noche, con un uso mayor en entre las 10 de la mañana ay las 4 de la tarde. Esta debe estar en la nube.</w:t>
      </w:r>
    </w:p>
    <w:p w14:paraId="3F766DDE" w14:textId="39A616E7" w:rsidR="00663729" w:rsidRPr="00663729" w:rsidRDefault="00663729" w:rsidP="00471AC6">
      <w:pPr>
        <w:jc w:val="both"/>
        <w:rPr>
          <w:rFonts w:ascii="Arial" w:hAnsi="Arial" w:cs="Arial"/>
          <w:b/>
          <w:bCs/>
          <w:sz w:val="24"/>
          <w:szCs w:val="24"/>
          <w:lang w:val="es-ES"/>
        </w:rPr>
      </w:pPr>
      <w:r w:rsidRPr="00663729">
        <w:rPr>
          <w:rFonts w:ascii="Arial" w:hAnsi="Arial" w:cs="Arial"/>
          <w:b/>
          <w:bCs/>
          <w:sz w:val="24"/>
          <w:szCs w:val="24"/>
          <w:lang w:val="es-ES"/>
        </w:rPr>
        <w:t>Notas del universo del discurso.</w:t>
      </w:r>
    </w:p>
    <w:p w14:paraId="34D64F33" w14:textId="74C7B051" w:rsidR="00663729" w:rsidRDefault="00663729" w:rsidP="00471AC6">
      <w:pPr>
        <w:jc w:val="both"/>
        <w:rPr>
          <w:rFonts w:ascii="Arial" w:hAnsi="Arial" w:cs="Arial"/>
          <w:sz w:val="24"/>
          <w:szCs w:val="24"/>
          <w:lang w:val="es-ES"/>
        </w:rPr>
      </w:pPr>
      <w:r>
        <w:rPr>
          <w:rFonts w:ascii="Arial" w:hAnsi="Arial" w:cs="Arial"/>
          <w:sz w:val="24"/>
          <w:szCs w:val="24"/>
          <w:lang w:val="es-ES"/>
        </w:rPr>
        <w:t>Este universo del discurso le falta mucha información de la aplicación, pero entre líneas se encuentra toda la información necesaria para realizar la base de datos que nos corresponde de la aplicación.</w:t>
      </w:r>
    </w:p>
    <w:p w14:paraId="2BC41547" w14:textId="73630B44" w:rsidR="00663729" w:rsidRDefault="00663729" w:rsidP="00471AC6">
      <w:pPr>
        <w:jc w:val="both"/>
        <w:rPr>
          <w:rFonts w:ascii="Arial" w:hAnsi="Arial" w:cs="Arial"/>
          <w:sz w:val="24"/>
          <w:szCs w:val="24"/>
          <w:lang w:val="es-ES"/>
        </w:rPr>
      </w:pPr>
      <w:r>
        <w:rPr>
          <w:rFonts w:ascii="Arial" w:hAnsi="Arial" w:cs="Arial"/>
          <w:sz w:val="24"/>
          <w:szCs w:val="24"/>
          <w:lang w:val="es-ES"/>
        </w:rPr>
        <w:t xml:space="preserve">Recuerden que con practica van </w:t>
      </w:r>
      <w:r w:rsidR="00471AC6">
        <w:rPr>
          <w:rFonts w:ascii="Arial" w:hAnsi="Arial" w:cs="Arial"/>
          <w:sz w:val="24"/>
          <w:szCs w:val="24"/>
          <w:lang w:val="es-ES"/>
        </w:rPr>
        <w:t xml:space="preserve">entiendo que </w:t>
      </w:r>
      <w:r w:rsidR="006C077F">
        <w:rPr>
          <w:rFonts w:ascii="Arial" w:hAnsi="Arial" w:cs="Arial"/>
          <w:sz w:val="24"/>
          <w:szCs w:val="24"/>
          <w:lang w:val="es-ES"/>
        </w:rPr>
        <w:t>información</w:t>
      </w:r>
      <w:r w:rsidR="00171955">
        <w:rPr>
          <w:rFonts w:ascii="Arial" w:hAnsi="Arial" w:cs="Arial"/>
          <w:sz w:val="24"/>
          <w:szCs w:val="24"/>
          <w:lang w:val="es-ES"/>
        </w:rPr>
        <w:t xml:space="preserve"> les servirá para poder aplicar en la base de datos.</w:t>
      </w:r>
    </w:p>
    <w:p w14:paraId="6FA6026C" w14:textId="77777777" w:rsidR="00171955" w:rsidRDefault="00171955" w:rsidP="00471AC6">
      <w:pPr>
        <w:jc w:val="both"/>
        <w:rPr>
          <w:rFonts w:ascii="Arial" w:hAnsi="Arial" w:cs="Arial"/>
          <w:b/>
          <w:bCs/>
          <w:sz w:val="24"/>
          <w:szCs w:val="24"/>
          <w:lang w:val="es-ES"/>
        </w:rPr>
      </w:pPr>
    </w:p>
    <w:p w14:paraId="7E1C1B1B" w14:textId="77777777" w:rsidR="00171955" w:rsidRDefault="00171955" w:rsidP="00471AC6">
      <w:pPr>
        <w:jc w:val="both"/>
        <w:rPr>
          <w:rFonts w:ascii="Arial" w:hAnsi="Arial" w:cs="Arial"/>
          <w:b/>
          <w:bCs/>
          <w:sz w:val="24"/>
          <w:szCs w:val="24"/>
          <w:lang w:val="es-ES"/>
        </w:rPr>
      </w:pPr>
    </w:p>
    <w:p w14:paraId="60A23C8A" w14:textId="787919FC" w:rsidR="00171955" w:rsidRDefault="00171955" w:rsidP="00471AC6">
      <w:pPr>
        <w:jc w:val="both"/>
        <w:rPr>
          <w:rFonts w:ascii="Arial" w:hAnsi="Arial" w:cs="Arial"/>
          <w:b/>
          <w:bCs/>
          <w:sz w:val="24"/>
          <w:szCs w:val="24"/>
          <w:lang w:val="es-ES"/>
        </w:rPr>
      </w:pPr>
      <w:r w:rsidRPr="00171955">
        <w:rPr>
          <w:rFonts w:ascii="Arial" w:hAnsi="Arial" w:cs="Arial"/>
          <w:b/>
          <w:bCs/>
          <w:sz w:val="24"/>
          <w:szCs w:val="24"/>
          <w:lang w:val="es-ES"/>
        </w:rPr>
        <w:lastRenderedPageBreak/>
        <w:t>Análisis preliminar.</w:t>
      </w:r>
    </w:p>
    <w:p w14:paraId="58E6D12E" w14:textId="2DEAA566" w:rsidR="006C077F" w:rsidRDefault="006C077F" w:rsidP="00471AC6">
      <w:pPr>
        <w:jc w:val="both"/>
        <w:rPr>
          <w:rFonts w:ascii="Arial" w:hAnsi="Arial" w:cs="Arial"/>
          <w:sz w:val="24"/>
          <w:szCs w:val="24"/>
          <w:lang w:val="es-ES"/>
        </w:rPr>
      </w:pPr>
      <w:r>
        <w:rPr>
          <w:rFonts w:ascii="Arial" w:hAnsi="Arial" w:cs="Arial"/>
          <w:sz w:val="24"/>
          <w:szCs w:val="24"/>
          <w:lang w:val="es-ES"/>
        </w:rPr>
        <w:t>Se realiza la extracción de la información necesaria del universo del discurso.</w:t>
      </w:r>
    </w:p>
    <w:p w14:paraId="1DD80942" w14:textId="03832E00" w:rsidR="006C077F" w:rsidRDefault="006C077F" w:rsidP="00471AC6">
      <w:pPr>
        <w:jc w:val="both"/>
        <w:rPr>
          <w:rFonts w:ascii="Arial" w:hAnsi="Arial" w:cs="Arial"/>
          <w:sz w:val="24"/>
          <w:szCs w:val="24"/>
          <w:lang w:val="es-ES"/>
        </w:rPr>
      </w:pPr>
      <w:r>
        <w:rPr>
          <w:rFonts w:ascii="Arial" w:hAnsi="Arial" w:cs="Arial"/>
          <w:sz w:val="24"/>
          <w:szCs w:val="24"/>
          <w:lang w:val="es-ES"/>
        </w:rPr>
        <w:t xml:space="preserve">Se necesitas tener las tiendas y los productos únicos relacionadas a las tiendas donde están ubicados. Estos productos son únicos y solo se encuentran en una sola </w:t>
      </w:r>
      <w:r w:rsidR="00572111">
        <w:rPr>
          <w:rFonts w:ascii="Arial" w:hAnsi="Arial" w:cs="Arial"/>
          <w:sz w:val="24"/>
          <w:szCs w:val="24"/>
          <w:lang w:val="es-ES"/>
        </w:rPr>
        <w:t>tienda, pero los vendedores podrán ver los productos y su ubicación.</w:t>
      </w:r>
    </w:p>
    <w:p w14:paraId="2371A684" w14:textId="26640DC0" w:rsidR="00572111" w:rsidRDefault="00572111" w:rsidP="00471AC6">
      <w:pPr>
        <w:jc w:val="both"/>
        <w:rPr>
          <w:rFonts w:ascii="Arial" w:hAnsi="Arial" w:cs="Arial"/>
          <w:sz w:val="24"/>
          <w:szCs w:val="24"/>
          <w:lang w:val="es-ES"/>
        </w:rPr>
      </w:pPr>
      <w:r>
        <w:rPr>
          <w:rFonts w:ascii="Arial" w:hAnsi="Arial" w:cs="Arial"/>
          <w:sz w:val="24"/>
          <w:szCs w:val="24"/>
          <w:lang w:val="es-ES"/>
        </w:rPr>
        <w:t>Los empleados están en una sola tienda y podrán vender los productos. Los productos tienen valor neto de precio al público y porcentaje máximo de descuento para el vendedor, además del valor del costo de producto en bruto o de realización y ganancia mínima sin impuestos del producto.</w:t>
      </w:r>
    </w:p>
    <w:p w14:paraId="721F1332" w14:textId="77777777" w:rsidR="006C077F" w:rsidRPr="006C077F" w:rsidRDefault="006C077F" w:rsidP="00471AC6">
      <w:pPr>
        <w:jc w:val="both"/>
        <w:rPr>
          <w:rFonts w:ascii="Arial" w:hAnsi="Arial" w:cs="Arial"/>
          <w:sz w:val="24"/>
          <w:szCs w:val="24"/>
          <w:lang w:val="es-ES"/>
        </w:rPr>
      </w:pPr>
    </w:p>
    <w:p w14:paraId="61EFA949" w14:textId="28AFB9D6" w:rsidR="00171955" w:rsidRPr="006C077F" w:rsidRDefault="006C077F" w:rsidP="00471AC6">
      <w:pPr>
        <w:jc w:val="both"/>
        <w:rPr>
          <w:rFonts w:ascii="Arial" w:hAnsi="Arial" w:cs="Arial"/>
          <w:b/>
          <w:bCs/>
          <w:sz w:val="24"/>
          <w:szCs w:val="24"/>
          <w:lang w:val="es-ES"/>
        </w:rPr>
      </w:pPr>
      <w:r w:rsidRPr="006C077F">
        <w:rPr>
          <w:rFonts w:ascii="Arial" w:hAnsi="Arial" w:cs="Arial"/>
          <w:b/>
          <w:bCs/>
          <w:sz w:val="24"/>
          <w:szCs w:val="24"/>
          <w:lang w:val="es-ES"/>
        </w:rPr>
        <w:t>Tablas Para Generar</w:t>
      </w:r>
      <w:r w:rsidR="00171955" w:rsidRPr="006C077F">
        <w:rPr>
          <w:rFonts w:ascii="Arial" w:hAnsi="Arial" w:cs="Arial"/>
          <w:b/>
          <w:bCs/>
          <w:sz w:val="24"/>
          <w:szCs w:val="24"/>
          <w:lang w:val="es-ES"/>
        </w:rPr>
        <w:t>.</w:t>
      </w:r>
    </w:p>
    <w:p w14:paraId="21438594" w14:textId="3FB9B822" w:rsidR="00171955" w:rsidRDefault="00171955" w:rsidP="00471AC6">
      <w:pPr>
        <w:jc w:val="both"/>
        <w:rPr>
          <w:rFonts w:ascii="Arial" w:hAnsi="Arial" w:cs="Arial"/>
          <w:sz w:val="24"/>
          <w:szCs w:val="24"/>
          <w:lang w:val="es-ES"/>
        </w:rPr>
      </w:pPr>
      <w:r>
        <w:rPr>
          <w:rFonts w:ascii="Arial" w:hAnsi="Arial" w:cs="Arial"/>
          <w:sz w:val="24"/>
          <w:szCs w:val="24"/>
          <w:lang w:val="es-ES"/>
        </w:rPr>
        <w:t>Genéricas.</w:t>
      </w:r>
    </w:p>
    <w:p w14:paraId="52D9C372" w14:textId="50646E67" w:rsidR="00171955" w:rsidRDefault="00171955" w:rsidP="00471AC6">
      <w:pPr>
        <w:jc w:val="both"/>
        <w:rPr>
          <w:rFonts w:ascii="Arial" w:hAnsi="Arial" w:cs="Arial"/>
          <w:sz w:val="24"/>
          <w:szCs w:val="24"/>
          <w:lang w:val="es-ES"/>
        </w:rPr>
      </w:pPr>
      <w:r>
        <w:rPr>
          <w:rFonts w:ascii="Arial" w:hAnsi="Arial" w:cs="Arial"/>
          <w:sz w:val="24"/>
          <w:szCs w:val="24"/>
          <w:lang w:val="es-ES"/>
        </w:rPr>
        <w:t>Departamentos, Ciudades.</w:t>
      </w:r>
    </w:p>
    <w:p w14:paraId="37EC452D" w14:textId="77777777" w:rsidR="006C077F" w:rsidRDefault="006C077F" w:rsidP="00471AC6">
      <w:pPr>
        <w:jc w:val="both"/>
        <w:rPr>
          <w:rFonts w:ascii="Arial" w:hAnsi="Arial" w:cs="Arial"/>
          <w:sz w:val="24"/>
          <w:szCs w:val="24"/>
          <w:lang w:val="es-ES"/>
        </w:rPr>
      </w:pPr>
    </w:p>
    <w:p w14:paraId="14D226AF" w14:textId="00CC8041" w:rsidR="00171955" w:rsidRDefault="00171955" w:rsidP="00471AC6">
      <w:pPr>
        <w:jc w:val="both"/>
        <w:rPr>
          <w:rFonts w:ascii="Arial" w:hAnsi="Arial" w:cs="Arial"/>
          <w:sz w:val="24"/>
          <w:szCs w:val="24"/>
          <w:lang w:val="es-ES"/>
        </w:rPr>
      </w:pPr>
      <w:r>
        <w:rPr>
          <w:rFonts w:ascii="Arial" w:hAnsi="Arial" w:cs="Arial"/>
          <w:sz w:val="24"/>
          <w:szCs w:val="24"/>
          <w:lang w:val="es-ES"/>
        </w:rPr>
        <w:t>Del negocio.</w:t>
      </w:r>
    </w:p>
    <w:p w14:paraId="4060F07D" w14:textId="3D6E6D50" w:rsidR="00171955" w:rsidRPr="00171955" w:rsidRDefault="00171955" w:rsidP="00471AC6">
      <w:pPr>
        <w:jc w:val="both"/>
        <w:rPr>
          <w:rFonts w:ascii="Arial" w:hAnsi="Arial" w:cs="Arial"/>
          <w:sz w:val="24"/>
          <w:szCs w:val="24"/>
          <w:lang w:val="es-ES"/>
        </w:rPr>
      </w:pPr>
      <w:r>
        <w:rPr>
          <w:rFonts w:ascii="Arial" w:hAnsi="Arial" w:cs="Arial"/>
          <w:sz w:val="24"/>
          <w:szCs w:val="24"/>
          <w:lang w:val="es-ES"/>
        </w:rPr>
        <w:t xml:space="preserve">Tienda, Empleados, </w:t>
      </w:r>
      <w:r w:rsidR="006C077F">
        <w:rPr>
          <w:rFonts w:ascii="Arial" w:hAnsi="Arial" w:cs="Arial"/>
          <w:sz w:val="24"/>
          <w:szCs w:val="24"/>
          <w:lang w:val="es-ES"/>
        </w:rPr>
        <w:t>Productos</w:t>
      </w:r>
      <w:r>
        <w:rPr>
          <w:rFonts w:ascii="Arial" w:hAnsi="Arial" w:cs="Arial"/>
          <w:sz w:val="24"/>
          <w:szCs w:val="24"/>
          <w:lang w:val="es-ES"/>
        </w:rPr>
        <w:t>.</w:t>
      </w:r>
    </w:p>
    <w:p w14:paraId="304F7F3B" w14:textId="6770403C" w:rsidR="00471AC6" w:rsidRDefault="00171955" w:rsidP="00471AC6">
      <w:pPr>
        <w:jc w:val="both"/>
        <w:rPr>
          <w:rFonts w:ascii="Arial" w:hAnsi="Arial" w:cs="Arial"/>
          <w:b/>
          <w:bCs/>
          <w:sz w:val="24"/>
          <w:szCs w:val="24"/>
          <w:lang w:val="es-ES"/>
        </w:rPr>
      </w:pPr>
      <w:r w:rsidRPr="00171955">
        <w:rPr>
          <w:rFonts w:ascii="Arial" w:hAnsi="Arial" w:cs="Arial"/>
          <w:b/>
          <w:bCs/>
          <w:sz w:val="24"/>
          <w:szCs w:val="24"/>
          <w:lang w:val="es-ES"/>
        </w:rPr>
        <w:t>Diagramas Creados</w:t>
      </w:r>
      <w:r>
        <w:rPr>
          <w:rFonts w:ascii="Arial" w:hAnsi="Arial" w:cs="Arial"/>
          <w:b/>
          <w:bCs/>
          <w:sz w:val="24"/>
          <w:szCs w:val="24"/>
          <w:lang w:val="es-ES"/>
        </w:rPr>
        <w:t>.</w:t>
      </w:r>
    </w:p>
    <w:p w14:paraId="585D348F" w14:textId="712314BC" w:rsidR="00572111" w:rsidRPr="00572111" w:rsidRDefault="00572111" w:rsidP="00471AC6">
      <w:pPr>
        <w:jc w:val="both"/>
        <w:rPr>
          <w:rFonts w:ascii="Arial" w:hAnsi="Arial" w:cs="Arial"/>
          <w:sz w:val="24"/>
          <w:szCs w:val="24"/>
          <w:lang w:val="es-ES"/>
        </w:rPr>
      </w:pPr>
      <w:r w:rsidRPr="00572111">
        <w:rPr>
          <w:rFonts w:ascii="Arial" w:hAnsi="Arial" w:cs="Arial"/>
          <w:sz w:val="24"/>
          <w:szCs w:val="24"/>
          <w:lang w:val="es-ES"/>
        </w:rPr>
        <w:t>Diagrama Lógico</w:t>
      </w:r>
    </w:p>
    <w:p w14:paraId="413B76A0" w14:textId="5EC8DC08" w:rsidR="00572111" w:rsidRPr="00572111" w:rsidRDefault="00572111" w:rsidP="00471AC6">
      <w:pPr>
        <w:jc w:val="both"/>
        <w:rPr>
          <w:rFonts w:ascii="Arial" w:hAnsi="Arial" w:cs="Arial"/>
          <w:sz w:val="24"/>
          <w:szCs w:val="24"/>
          <w:lang w:val="es-ES"/>
        </w:rPr>
      </w:pPr>
      <w:r w:rsidRPr="00572111">
        <w:rPr>
          <w:rFonts w:ascii="Arial" w:hAnsi="Arial" w:cs="Arial"/>
          <w:sz w:val="24"/>
          <w:szCs w:val="24"/>
          <w:lang w:val="es-ES"/>
        </w:rPr>
        <w:t>Diagrama físico o Entidad Relación</w:t>
      </w:r>
    </w:p>
    <w:p w14:paraId="05AC696E" w14:textId="5F3E3924" w:rsidR="00572111" w:rsidRPr="00572111" w:rsidRDefault="00572111" w:rsidP="00471AC6">
      <w:pPr>
        <w:jc w:val="both"/>
        <w:rPr>
          <w:rFonts w:ascii="Arial" w:hAnsi="Arial" w:cs="Arial"/>
          <w:sz w:val="24"/>
          <w:szCs w:val="24"/>
          <w:lang w:val="es-ES"/>
        </w:rPr>
      </w:pPr>
      <w:r w:rsidRPr="00572111">
        <w:rPr>
          <w:rFonts w:ascii="Arial" w:hAnsi="Arial" w:cs="Arial"/>
          <w:sz w:val="24"/>
          <w:szCs w:val="24"/>
          <w:lang w:val="es-ES"/>
        </w:rPr>
        <w:t>Diagrama Físico y Tablas Física.</w:t>
      </w:r>
    </w:p>
    <w:p w14:paraId="10D43729" w14:textId="77777777" w:rsidR="00171955" w:rsidRPr="00171955" w:rsidRDefault="00171955" w:rsidP="00471AC6">
      <w:pPr>
        <w:jc w:val="both"/>
        <w:rPr>
          <w:rFonts w:ascii="Arial" w:hAnsi="Arial" w:cs="Arial"/>
          <w:sz w:val="24"/>
          <w:szCs w:val="24"/>
          <w:lang w:val="es-ES"/>
        </w:rPr>
      </w:pPr>
    </w:p>
    <w:p w14:paraId="21788F57" w14:textId="1DBCF869" w:rsidR="007A2ABD" w:rsidRPr="00171955" w:rsidRDefault="00171955" w:rsidP="00471AC6">
      <w:pPr>
        <w:jc w:val="both"/>
        <w:rPr>
          <w:rFonts w:ascii="Arial" w:hAnsi="Arial" w:cs="Arial"/>
          <w:b/>
          <w:bCs/>
          <w:sz w:val="24"/>
          <w:szCs w:val="24"/>
          <w:lang w:val="es-ES"/>
        </w:rPr>
      </w:pPr>
      <w:r w:rsidRPr="00171955">
        <w:rPr>
          <w:rFonts w:ascii="Arial" w:hAnsi="Arial" w:cs="Arial"/>
          <w:b/>
          <w:bCs/>
          <w:sz w:val="24"/>
          <w:szCs w:val="24"/>
          <w:lang w:val="es-ES"/>
        </w:rPr>
        <w:t>Código Generado.</w:t>
      </w:r>
    </w:p>
    <w:sectPr w:rsidR="007A2ABD" w:rsidRPr="00171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51"/>
    <w:rsid w:val="00101988"/>
    <w:rsid w:val="00171955"/>
    <w:rsid w:val="00325C5E"/>
    <w:rsid w:val="00397223"/>
    <w:rsid w:val="00471AC6"/>
    <w:rsid w:val="00572111"/>
    <w:rsid w:val="00663729"/>
    <w:rsid w:val="006C077F"/>
    <w:rsid w:val="0078456B"/>
    <w:rsid w:val="007A2ABD"/>
    <w:rsid w:val="00B13251"/>
    <w:rsid w:val="00D92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683F"/>
  <w15:chartTrackingRefBased/>
  <w15:docId w15:val="{59397DCE-9B4D-4CE7-B6BE-366120ED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2</cp:revision>
  <dcterms:created xsi:type="dcterms:W3CDTF">2020-11-07T02:25:00Z</dcterms:created>
  <dcterms:modified xsi:type="dcterms:W3CDTF">2020-11-07T02:25:00Z</dcterms:modified>
</cp:coreProperties>
</file>