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200" w:beforeLines="500"/>
        <w:ind w:firstLine="0"/>
        <w:rPr>
          <w:rFonts w:hint="default" w:ascii="Bookmania" w:hAnsi="Bookmania" w:cs="Bookmania"/>
          <w:lang w:val="en-GB"/>
        </w:rPr>
        <w:sectPr>
          <w:headerReference r:id="rId4" w:type="first"/>
          <w:footerReference r:id="rId6" w:type="first"/>
          <w:headerReference r:id="rId3" w:type="default"/>
          <w:footerReference r:id="rId5" w:type="default"/>
          <w:pgSz w:w="11906" w:h="16838"/>
          <w:pgMar w:top="851" w:right="851" w:bottom="851" w:left="851" w:header="113" w:footer="0" w:gutter="0"/>
          <w:cols w:space="708" w:num="1"/>
          <w:titlePg/>
          <w:docGrid w:linePitch="360" w:charSpace="0"/>
        </w:sectPr>
      </w:pPr>
      <w:r>
        <w:rPr>
          <w:rFonts w:hint="default" w:ascii="Bookmania" w:hAnsi="Bookmania" w:cs="Bookmania"/>
        </w:rPr>
        <w:drawing>
          <wp:anchor distT="0" distB="0" distL="118745" distR="118745" simplePos="0" relativeHeight="251659264" behindDoc="1" locked="0" layoutInCell="1" allowOverlap="1">
            <wp:simplePos x="0" y="0"/>
            <wp:positionH relativeFrom="column">
              <wp:posOffset>-669290</wp:posOffset>
            </wp:positionH>
            <wp:positionV relativeFrom="paragraph">
              <wp:posOffset>-682625</wp:posOffset>
            </wp:positionV>
            <wp:extent cx="7776845" cy="11000105"/>
            <wp:effectExtent l="0" t="0" r="5080" b="1270"/>
            <wp:wrapNone/>
            <wp:docPr id="1" name="Picture 1" descr="/media/sierra/Projectos/Develop/GDD/GDDPortada.jpgGDDPortada"/>
            <wp:cNvGraphicFramePr/>
            <a:graphic xmlns:a="http://schemas.openxmlformats.org/drawingml/2006/main">
              <a:graphicData uri="http://schemas.openxmlformats.org/drawingml/2006/picture">
                <pic:pic xmlns:pic="http://schemas.openxmlformats.org/drawingml/2006/picture">
                  <pic:nvPicPr>
                    <pic:cNvPr id="1" name="Picture 1" descr="/media/sierra/Projectos/Develop/GDD/GDDPortada.jpgGDDPortada"/>
                    <pic:cNvPicPr/>
                  </pic:nvPicPr>
                  <pic:blipFill>
                    <a:blip r:embed="rId8"/>
                    <a:srcRect/>
                    <a:stretch>
                      <a:fillRect/>
                    </a:stretch>
                  </pic:blipFill>
                  <pic:spPr>
                    <a:xfrm>
                      <a:off x="0" y="0"/>
                      <a:ext cx="7776845" cy="11000105"/>
                    </a:xfrm>
                    <a:prstGeom prst="rect">
                      <a:avLst/>
                    </a:prstGeom>
                  </pic:spPr>
                </pic:pic>
              </a:graphicData>
            </a:graphic>
          </wp:anchor>
        </w:drawing>
      </w:r>
      <w:r>
        <w:rPr>
          <w:rFonts w:hint="default" w:ascii="Bookmania" w:hAnsi="Bookmania" w:cs="Bookmania"/>
        </w:rPr>
        <w:pict>
          <v:shape id="_x0000_s1032" o:spid="_x0000_s1032" o:spt="202" type="#_x0000_t202" style="position:absolute;left:0pt;margin-left:160.45pt;margin-top:727.2pt;height:28.5pt;width:180.7pt;z-index:251661312;mso-width-relative:page;mso-height-relative:page;" filled="f" stroked="f" coordsize="21600,21600">
            <v:path/>
            <v:fill on="f" focussize="0,0"/>
            <v:stroke on="f" joinstyle="miter"/>
            <v:imagedata o:title=""/>
            <o:lock v:ext="edit"/>
            <v:textbox>
              <w:txbxContent>
                <w:p>
                  <w:pPr>
                    <w:ind w:firstLine="0"/>
                    <w:jc w:val="center"/>
                    <w:rPr>
                      <w:rFonts w:hint="default"/>
                      <w:color w:val="FFFFFF" w:themeColor="background1"/>
                      <w:sz w:val="32"/>
                      <w:szCs w:val="28"/>
                      <w14:textFill>
                        <w14:solidFill>
                          <w14:schemeClr w14:val="bg1"/>
                        </w14:solidFill>
                      </w14:textFill>
                    </w:rPr>
                  </w:pPr>
                  <w:r>
                    <w:rPr>
                      <w:rFonts w:hint="default"/>
                      <w:color w:val="FFFFFF" w:themeColor="background1"/>
                      <w:sz w:val="32"/>
                      <w:szCs w:val="28"/>
                      <w14:textFill>
                        <w14:solidFill>
                          <w14:schemeClr w14:val="bg1"/>
                        </w14:solidFill>
                      </w14:textFill>
                    </w:rPr>
                    <w:t>17/05/2024</w:t>
                  </w:r>
                </w:p>
              </w:txbxContent>
            </v:textbox>
          </v:shape>
        </w:pict>
      </w:r>
      <w:r>
        <w:rPr>
          <w:rFonts w:hint="default" w:ascii="Bookmania" w:hAnsi="Bookmania" w:cs="Bookmania"/>
        </w:rPr>
        <w:pict>
          <v:shape id="_x0000_s1027" o:spid="_x0000_s1027" o:spt="202" type="#_x0000_t202" style="position:absolute;left:0pt;margin-left:112.85pt;margin-top:83.45pt;height:39pt;width:274.5pt;z-index:251660288;mso-width-relative:page;mso-height-relative:page;" filled="f" stroked="f" coordsize="21600,21600">
            <v:path/>
            <v:fill on="f" focussize="0,0"/>
            <v:stroke on="f" joinstyle="miter"/>
            <v:imagedata o:title=""/>
            <o:lock v:ext="edit"/>
            <v:textbox>
              <w:txbxContent>
                <w:p>
                  <w:pPr>
                    <w:ind w:firstLine="0"/>
                    <w:jc w:val="center"/>
                    <w:rPr>
                      <w:b/>
                      <w:bCs/>
                      <w:color w:val="FFFFFF" w:themeColor="background1"/>
                      <w:sz w:val="36"/>
                      <w14:textFill>
                        <w14:solidFill>
                          <w14:schemeClr w14:val="bg1"/>
                        </w14:solidFill>
                      </w14:textFill>
                    </w:rPr>
                  </w:pPr>
                  <w:r>
                    <w:rPr>
                      <w:rFonts w:ascii="Times New Roman" w:hAnsi="Times New Roman"/>
                      <w:b/>
                      <w:bCs/>
                      <w:color w:val="FFFFFF" w:themeColor="background1"/>
                      <w:sz w:val="44"/>
                      <w14:textFill>
                        <w14:solidFill>
                          <w14:schemeClr w14:val="bg1"/>
                        </w14:solidFill>
                      </w14:textFill>
                    </w:rPr>
                    <w:t xml:space="preserve"> </w:t>
                  </w:r>
                </w:p>
              </w:txbxContent>
            </v:textbox>
          </v:shape>
        </w:pict>
      </w:r>
    </w:p>
    <w:sdt>
      <w:sdtPr>
        <w:rPr>
          <w:rFonts w:hint="default" w:ascii="Bookmania" w:hAnsi="Bookmania" w:cs="Bookmania" w:eastAsiaTheme="minorEastAsia"/>
          <w:color w:val="auto"/>
          <w:sz w:val="24"/>
          <w:szCs w:val="22"/>
        </w:rPr>
        <w:id w:val="-1"/>
        <w:docPartObj>
          <w:docPartGallery w:val="Table of Contents"/>
          <w:docPartUnique/>
        </w:docPartObj>
      </w:sdtPr>
      <w:sdtEndPr>
        <w:rPr>
          <w:rFonts w:hint="default" w:ascii="Bookmania" w:hAnsi="Bookmania" w:cs="Bookmania" w:eastAsiaTheme="minorEastAsia"/>
          <w:b/>
          <w:bCs/>
          <w:color w:val="auto"/>
          <w:sz w:val="24"/>
          <w:szCs w:val="22"/>
        </w:rPr>
      </w:sdtEndPr>
      <w:sdtContent>
        <w:p>
          <w:pPr>
            <w:pStyle w:val="36"/>
            <w:jc w:val="center"/>
            <w:rPr>
              <w:rFonts w:hint="default" w:ascii="Bookmania" w:hAnsi="Bookmania" w:cs="Bookmania"/>
            </w:rPr>
          </w:pPr>
          <w:bookmarkStart w:id="0" w:name="page1"/>
          <w:bookmarkEnd w:id="0"/>
          <w:bookmarkStart w:id="1" w:name="_Toc955856728"/>
          <w:r>
            <w:rPr>
              <w:rFonts w:hint="default" w:ascii="Bookmania" w:hAnsi="Bookmania" w:cs="Bookmania"/>
            </w:rPr>
            <w:t>ÍNDICE</w:t>
          </w:r>
        </w:p>
        <w:p>
          <w:pPr>
            <w:pStyle w:val="16"/>
            <w:tabs>
              <w:tab w:val="right" w:leader="dot" w:pos="10466"/>
            </w:tabs>
            <w:rPr>
              <w:rFonts w:hint="default" w:ascii="Bookmania" w:hAnsi="Bookmania" w:cs="Bookmania"/>
            </w:rPr>
          </w:pPr>
          <w:r>
            <w:rPr>
              <w:rFonts w:hint="default" w:ascii="Bookmania" w:hAnsi="Bookmania" w:eastAsia="Arial" w:cs="Bookmania"/>
              <w:b w:val="0"/>
              <w:bCs w:val="0"/>
              <w:szCs w:val="24"/>
            </w:rPr>
            <w:fldChar w:fldCharType="begin"/>
          </w:r>
          <w:r>
            <w:rPr>
              <w:rFonts w:hint="default" w:ascii="Bookmania" w:hAnsi="Bookmania" w:eastAsia="Arial" w:cs="Bookmania"/>
              <w:b w:val="0"/>
              <w:bCs w:val="0"/>
              <w:szCs w:val="24"/>
            </w:rPr>
            <w:instrText xml:space="preserve"> TOC \o "1-3" \h \z \u </w:instrText>
          </w:r>
          <w:r>
            <w:rPr>
              <w:rFonts w:hint="default" w:ascii="Bookmania" w:hAnsi="Bookmania" w:eastAsia="Arial" w:cs="Bookmania"/>
              <w:b w:val="0"/>
              <w:bCs w:val="0"/>
              <w:szCs w:val="24"/>
            </w:rPr>
            <w:fldChar w:fldCharType="separate"/>
          </w:r>
          <w:r>
            <w:rPr>
              <w:rFonts w:hint="default" w:ascii="Bookmania" w:hAnsi="Bookmania" w:eastAsia="Arial" w:cs="Bookmania"/>
              <w:bCs w:val="0"/>
              <w:szCs w:val="24"/>
            </w:rPr>
            <w:fldChar w:fldCharType="begin"/>
          </w:r>
          <w:r>
            <w:rPr>
              <w:rFonts w:hint="default" w:ascii="Bookmania" w:hAnsi="Bookmania" w:eastAsia="Arial" w:cs="Bookmania"/>
              <w:bCs w:val="0"/>
              <w:szCs w:val="24"/>
            </w:rPr>
            <w:instrText xml:space="preserve"> HYPERLINK \l _Toc1295202451 </w:instrText>
          </w:r>
          <w:r>
            <w:rPr>
              <w:rFonts w:hint="default" w:ascii="Bookmania" w:hAnsi="Bookmania" w:eastAsia="Arial" w:cs="Bookmania"/>
              <w:bCs w:val="0"/>
              <w:szCs w:val="24"/>
            </w:rPr>
            <w:fldChar w:fldCharType="separate"/>
          </w:r>
          <w:r>
            <w:rPr>
              <w:rFonts w:hint="default" w:ascii="Bookmania" w:hAnsi="Bookmania" w:cs="Bookmania"/>
              <w:i/>
              <w:iCs/>
            </w:rPr>
            <w:t>Información del proyecto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_Toc1295202451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val="0"/>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_Toc1725490990 </w:instrText>
          </w:r>
          <w:r>
            <w:rPr>
              <w:rFonts w:hint="default" w:ascii="Bookmania" w:hAnsi="Bookmania" w:eastAsia="Arial" w:cs="Bookmania"/>
              <w:bCs/>
              <w:szCs w:val="24"/>
            </w:rPr>
            <w:fldChar w:fldCharType="separate"/>
          </w:r>
          <w:r>
            <w:rPr>
              <w:rFonts w:hint="default" w:ascii="Bookmania" w:hAnsi="Bookmania" w:cs="Bookmania"/>
            </w:rPr>
            <w:t>Sistema de juego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_Toc1725490990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_Toc648004947 </w:instrText>
          </w:r>
          <w:r>
            <w:rPr>
              <w:rFonts w:hint="default" w:ascii="Bookmania" w:hAnsi="Bookmania" w:eastAsia="Arial" w:cs="Bookmania"/>
              <w:bCs/>
              <w:szCs w:val="24"/>
            </w:rPr>
            <w:fldChar w:fldCharType="separate"/>
          </w:r>
          <w:r>
            <w:rPr>
              <w:rFonts w:hint="default" w:ascii="Bookmania" w:hAnsi="Bookmania" w:cs="Bookmania"/>
            </w:rPr>
            <w:t>Edad objetivo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_Toc648004947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_Toc1688910377 </w:instrText>
          </w:r>
          <w:r>
            <w:rPr>
              <w:rFonts w:hint="default" w:ascii="Bookmania" w:hAnsi="Bookmania" w:eastAsia="Arial" w:cs="Bookmania"/>
              <w:bCs/>
              <w:szCs w:val="24"/>
            </w:rPr>
            <w:fldChar w:fldCharType="separate"/>
          </w:r>
          <w:r>
            <w:rPr>
              <w:rFonts w:hint="default" w:ascii="Bookmania" w:hAnsi="Bookmania" w:cs="Bookmania"/>
            </w:rPr>
            <w:t>Clasificación por edades</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_Toc1688910377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_Toc1320750317 </w:instrText>
          </w:r>
          <w:r>
            <w:rPr>
              <w:rFonts w:hint="default" w:ascii="Bookmania" w:hAnsi="Bookmania" w:eastAsia="Arial" w:cs="Bookmania"/>
              <w:bCs/>
              <w:szCs w:val="24"/>
            </w:rPr>
            <w:fldChar w:fldCharType="separate"/>
          </w:r>
          <w:r>
            <w:rPr>
              <w:rFonts w:hint="default" w:ascii="Bookmania" w:hAnsi="Bookmania" w:cs="Bookmania"/>
            </w:rPr>
            <w:t>Resumen de una página</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_Toc1320750317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_Toc1269054503 </w:instrText>
          </w:r>
          <w:r>
            <w:rPr>
              <w:rFonts w:hint="default" w:ascii="Bookmania" w:hAnsi="Bookmania" w:eastAsia="Arial" w:cs="Bookmania"/>
              <w:bCs/>
              <w:szCs w:val="24"/>
            </w:rPr>
            <w:fldChar w:fldCharType="separate"/>
          </w:r>
          <w:r>
            <w:rPr>
              <w:rFonts w:hint="default" w:ascii="Bookmania" w:hAnsi="Bookmania" w:cs="Bookmania"/>
            </w:rPr>
            <w:t>Clasificación por edades</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_Toc1269054503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_Toc559675979 </w:instrText>
          </w:r>
          <w:r>
            <w:rPr>
              <w:rFonts w:hint="default" w:ascii="Bookmania" w:hAnsi="Bookmania" w:eastAsia="Arial" w:cs="Bookmania"/>
              <w:bCs/>
              <w:szCs w:val="24"/>
            </w:rPr>
            <w:fldChar w:fldCharType="separate"/>
          </w:r>
          <w:r>
            <w:rPr>
              <w:rFonts w:hint="default" w:ascii="Bookmania" w:hAnsi="Bookmania" w:cs="Bookmania"/>
            </w:rPr>
            <w:t>Ventaja competitiva</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_Toc559675979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_Toc591698431 </w:instrText>
          </w:r>
          <w:r>
            <w:rPr>
              <w:rFonts w:hint="default" w:ascii="Bookmania" w:hAnsi="Bookmania" w:eastAsia="Arial" w:cs="Bookmania"/>
              <w:bCs/>
              <w:szCs w:val="24"/>
            </w:rPr>
            <w:fldChar w:fldCharType="separate"/>
          </w:r>
          <w:r>
            <w:rPr>
              <w:rFonts w:hint="default" w:ascii="Bookmania" w:hAnsi="Bookmania" w:cs="Bookmania"/>
            </w:rPr>
            <w:t>Productos de la competencia</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_Toc591698431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6"/>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_Toc764601399 </w:instrText>
          </w:r>
          <w:r>
            <w:rPr>
              <w:rFonts w:hint="default" w:ascii="Bookmania" w:hAnsi="Bookmania" w:eastAsia="Arial" w:cs="Bookmania"/>
              <w:bCs/>
              <w:szCs w:val="24"/>
            </w:rPr>
            <w:fldChar w:fldCharType="separate"/>
          </w:r>
          <w:r>
            <w:rPr>
              <w:rFonts w:hint="default" w:ascii="Bookmania" w:hAnsi="Bookmania" w:cs="Bookmania"/>
              <w:i/>
              <w:iCs/>
            </w:rPr>
            <w:t>Decisiones de diseño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_Toc764601399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_Toc1513828207 </w:instrText>
          </w:r>
          <w:r>
            <w:rPr>
              <w:rFonts w:hint="default" w:ascii="Bookmania" w:hAnsi="Bookmania" w:eastAsia="Arial" w:cs="Bookmania"/>
              <w:bCs/>
              <w:szCs w:val="24"/>
            </w:rPr>
            <w:fldChar w:fldCharType="separate"/>
          </w:r>
          <w:r>
            <w:rPr>
              <w:rFonts w:hint="default" w:ascii="Bookmania" w:hAnsi="Bookmania" w:cs="Bookmania"/>
            </w:rPr>
            <w:t>A nivel de técnico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_Toc1513828207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8"/>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_Toc1294362897 </w:instrText>
          </w:r>
          <w:r>
            <w:rPr>
              <w:rFonts w:hint="default" w:ascii="Bookmania" w:hAnsi="Bookmania" w:eastAsia="Arial" w:cs="Bookmania"/>
              <w:bCs/>
              <w:szCs w:val="24"/>
            </w:rPr>
            <w:fldChar w:fldCharType="separate"/>
          </w:r>
          <w:r>
            <w:rPr>
              <w:rFonts w:hint="default" w:ascii="Bookmania" w:hAnsi="Bookmania" w:cs="Bookmania"/>
            </w:rPr>
            <w:t xml:space="preserve"> </w:t>
          </w:r>
          <w:r>
            <w:rPr>
              <w:rFonts w:hint="default" w:ascii="Bookmania" w:hAnsi="Bookmania" w:cs="Bookmania"/>
            </w:rPr>
            <w:t>Patrón composite</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_Toc1294362897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pStyle w:val="17"/>
            <w:tabs>
              <w:tab w:val="right" w:leader="dot" w:pos="10466"/>
            </w:tabs>
            <w:rPr>
              <w:rFonts w:hint="default" w:ascii="Bookmania" w:hAnsi="Bookmania" w:cs="Bookmania"/>
            </w:rPr>
          </w:pPr>
          <w:r>
            <w:rPr>
              <w:rFonts w:hint="default" w:ascii="Bookmania" w:hAnsi="Bookmania" w:eastAsia="Arial" w:cs="Bookmania"/>
              <w:bCs/>
              <w:szCs w:val="24"/>
            </w:rPr>
            <w:fldChar w:fldCharType="begin"/>
          </w:r>
          <w:r>
            <w:rPr>
              <w:rFonts w:hint="default" w:ascii="Bookmania" w:hAnsi="Bookmania" w:eastAsia="Arial" w:cs="Bookmania"/>
              <w:bCs/>
              <w:szCs w:val="24"/>
            </w:rPr>
            <w:instrText xml:space="preserve"> HYPERLINK \l _Toc1328781797 </w:instrText>
          </w:r>
          <w:r>
            <w:rPr>
              <w:rFonts w:hint="default" w:ascii="Bookmania" w:hAnsi="Bookmania" w:eastAsia="Arial" w:cs="Bookmania"/>
              <w:bCs/>
              <w:szCs w:val="24"/>
            </w:rPr>
            <w:fldChar w:fldCharType="separate"/>
          </w:r>
          <w:r>
            <w:rPr>
              <w:rFonts w:hint="default" w:ascii="Bookmania" w:hAnsi="Bookmania" w:cs="Bookmania"/>
            </w:rPr>
            <w:t>A nivel artístico</w:t>
          </w:r>
          <w:r>
            <w:rPr>
              <w:rFonts w:hint="default" w:ascii="Bookmania" w:hAnsi="Bookmania" w:cs="Bookmania"/>
            </w:rPr>
            <w:tab/>
          </w:r>
          <w:r>
            <w:rPr>
              <w:rFonts w:hint="default" w:ascii="Bookmania" w:hAnsi="Bookmania" w:cs="Bookmania"/>
            </w:rPr>
            <w:fldChar w:fldCharType="begin"/>
          </w:r>
          <w:r>
            <w:rPr>
              <w:rFonts w:hint="default" w:ascii="Bookmania" w:hAnsi="Bookmania" w:cs="Bookmania"/>
            </w:rPr>
            <w:instrText xml:space="preserve"> PAGEREF _Toc1328781797 \h </w:instrText>
          </w:r>
          <w:r>
            <w:rPr>
              <w:rFonts w:hint="default" w:ascii="Bookmania" w:hAnsi="Bookmania" w:cs="Bookmania"/>
            </w:rPr>
            <w:fldChar w:fldCharType="separate"/>
          </w:r>
          <w:r>
            <w:rPr>
              <w:rFonts w:hint="default" w:ascii="Bookmania" w:hAnsi="Bookmania" w:cs="Bookmania"/>
            </w:rPr>
            <w:t>3</w:t>
          </w:r>
          <w:r>
            <w:rPr>
              <w:rFonts w:hint="default" w:ascii="Bookmania" w:hAnsi="Bookmania" w:cs="Bookmania"/>
            </w:rPr>
            <w:fldChar w:fldCharType="end"/>
          </w:r>
          <w:r>
            <w:rPr>
              <w:rFonts w:hint="default" w:ascii="Bookmania" w:hAnsi="Bookmania" w:eastAsia="Arial" w:cs="Bookmania"/>
              <w:bCs/>
              <w:szCs w:val="24"/>
            </w:rPr>
            <w:fldChar w:fldCharType="end"/>
          </w:r>
        </w:p>
        <w:p>
          <w:pPr>
            <w:rPr>
              <w:rFonts w:hint="default" w:ascii="Bookmania" w:hAnsi="Bookmania" w:cs="Bookmania"/>
            </w:rPr>
          </w:pPr>
          <w:r>
            <w:rPr>
              <w:rFonts w:hint="default" w:ascii="Bookmania" w:hAnsi="Bookmania" w:eastAsia="Arial" w:cs="Bookmania"/>
              <w:bCs/>
              <w:szCs w:val="24"/>
            </w:rPr>
            <w:fldChar w:fldCharType="end"/>
          </w:r>
        </w:p>
      </w:sdtContent>
    </w:sdt>
    <w:p>
      <w:pPr>
        <w:ind w:firstLine="0"/>
        <w:rPr>
          <w:rFonts w:hint="default" w:ascii="Bookmania" w:hAnsi="Bookmania" w:eastAsia="Arial" w:cs="Bookmania"/>
          <w:b/>
          <w:bCs/>
          <w:sz w:val="72"/>
          <w:szCs w:val="72"/>
          <w:lang w:val="en-GB"/>
        </w:rPr>
      </w:pPr>
    </w:p>
    <w:p>
      <w:pPr>
        <w:ind w:firstLine="0"/>
        <w:rPr>
          <w:rFonts w:hint="default" w:ascii="Bookmania" w:hAnsi="Bookmania" w:eastAsia="Arial" w:cs="Bookmania"/>
          <w:b/>
          <w:bCs/>
          <w:sz w:val="72"/>
          <w:szCs w:val="72"/>
          <w:lang w:val="en-GB"/>
        </w:rPr>
      </w:pPr>
      <w:r>
        <w:rPr>
          <w:rFonts w:hint="default" w:ascii="Bookmania" w:hAnsi="Bookmania" w:eastAsia="Arial" w:cs="Bookmania"/>
          <w:b/>
          <w:bCs/>
          <w:sz w:val="72"/>
          <w:szCs w:val="72"/>
          <w:lang w:val="en-GB"/>
        </w:rPr>
        <w:br w:type="page"/>
      </w:r>
    </w:p>
    <w:p>
      <w:pPr>
        <w:spacing w:after="160" w:line="259" w:lineRule="auto"/>
        <w:ind w:firstLine="0"/>
        <w:jc w:val="center"/>
        <w:rPr>
          <w:rFonts w:hint="default" w:ascii="Bookmania" w:hAnsi="Bookmania" w:eastAsia="Arial" w:cs="Bookmania"/>
          <w:sz w:val="32"/>
          <w:szCs w:val="18"/>
          <w:lang w:val="en-GB"/>
        </w:rPr>
      </w:pPr>
      <w:r>
        <w:rPr>
          <w:rFonts w:hint="default" w:ascii="Bookmania" w:hAnsi="Bookmania" w:eastAsia="Arial" w:cs="Bookmania"/>
          <w:b/>
          <w:bCs/>
          <w:sz w:val="72"/>
          <w:szCs w:val="72"/>
          <w:lang w:val="en-GB"/>
        </w:rPr>
        <w:t>Stop Pollution</w:t>
      </w:r>
      <w:r>
        <w:rPr>
          <w:rFonts w:hint="default" w:ascii="Bookmania" w:hAnsi="Bookmania" w:eastAsia="Arial" w:cs="Bookmania"/>
          <w:b/>
          <w:bCs/>
          <w:sz w:val="48"/>
          <w:szCs w:val="48"/>
          <w:lang w:val="en-GB"/>
        </w:rPr>
        <w:t xml:space="preserve"> </w:t>
      </w:r>
      <w:r>
        <w:rPr>
          <w:rFonts w:hint="default" w:ascii="Bookmania" w:hAnsi="Bookmania" w:eastAsia="Arial" w:cs="Bookmania"/>
          <w:b/>
          <w:bCs/>
          <w:sz w:val="48"/>
          <w:szCs w:val="48"/>
          <w:lang w:val="en-GB"/>
        </w:rPr>
        <w:br w:type="textWrapping"/>
      </w:r>
      <w:r>
        <w:rPr>
          <w:rFonts w:hint="default" w:ascii="Bookmania" w:hAnsi="Bookmania" w:eastAsia="Arial" w:cs="Bookmania"/>
          <w:sz w:val="32"/>
          <w:szCs w:val="18"/>
          <w:lang w:val="en-GB"/>
        </w:rPr>
        <w:t>(</w:t>
      </w:r>
      <w:r>
        <w:rPr>
          <w:rFonts w:hint="default" w:ascii="Bookmania" w:hAnsi="Bookmania" w:eastAsia="Arial" w:cs="Bookmania"/>
          <w:sz w:val="32"/>
          <w:szCs w:val="18"/>
        </w:rPr>
        <w:t>Document Design</w:t>
      </w:r>
      <w:r>
        <w:rPr>
          <w:rFonts w:hint="default" w:ascii="Bookmania" w:hAnsi="Bookmania" w:eastAsia="Arial" w:cs="Bookmania"/>
          <w:sz w:val="32"/>
          <w:szCs w:val="18"/>
          <w:lang w:val="en-GB"/>
        </w:rPr>
        <w:t>)</w:t>
      </w:r>
      <w:bookmarkEnd w:id="1"/>
    </w:p>
    <w:p>
      <w:pPr>
        <w:pStyle w:val="2"/>
        <w:rPr>
          <w:rFonts w:hint="default" w:ascii="Bookmania" w:hAnsi="Bookmania" w:cs="Bookmania"/>
          <w:i/>
          <w:iCs/>
        </w:rPr>
      </w:pPr>
      <w:bookmarkStart w:id="2" w:name="_Toc1295202451"/>
      <w:r>
        <w:rPr>
          <w:rFonts w:hint="default" w:ascii="Bookmania" w:hAnsi="Bookmania" w:cs="Bookmania"/>
          <w:i/>
          <w:iCs/>
        </w:rPr>
        <w:t>Información del proyecto</w:t>
      </w:r>
      <w:bookmarkEnd w:id="2"/>
    </w:p>
    <w:p>
      <w:pPr>
        <w:pStyle w:val="3"/>
        <w:ind w:firstLine="0"/>
        <w:rPr>
          <w:rFonts w:hint="default" w:ascii="Bookmania" w:hAnsi="Bookmania" w:cs="Bookmania"/>
        </w:rPr>
      </w:pPr>
      <w:bookmarkStart w:id="3" w:name="_Toc1725490990"/>
      <w:r>
        <w:rPr>
          <w:rFonts w:hint="default" w:ascii="Bookmania" w:hAnsi="Bookmania" w:cs="Bookmania"/>
        </w:rPr>
        <w:t>Sistema de juego</w:t>
      </w:r>
      <w:bookmarkEnd w:id="3"/>
    </w:p>
    <w:p>
      <w:pPr>
        <w:pStyle w:val="34"/>
        <w:numPr>
          <w:ilvl w:val="0"/>
          <w:numId w:val="1"/>
        </w:numPr>
        <w:rPr>
          <w:rFonts w:hint="default" w:ascii="Bookmania" w:hAnsi="Bookmania" w:cs="Bookmania"/>
        </w:rPr>
      </w:pPr>
      <w:r>
        <w:rPr>
          <w:rFonts w:hint="default" w:ascii="Bookmania" w:hAnsi="Bookmania" w:cs="Bookmania"/>
        </w:rPr>
        <w:t>Lore ipsum</w:t>
      </w:r>
    </w:p>
    <w:p>
      <w:pPr>
        <w:pStyle w:val="3"/>
        <w:ind w:firstLine="0"/>
        <w:rPr>
          <w:rFonts w:hint="default" w:ascii="Bookmania" w:hAnsi="Bookmania" w:cs="Bookmania"/>
        </w:rPr>
      </w:pPr>
      <w:bookmarkStart w:id="4" w:name="_Toc648004947"/>
      <w:r>
        <w:rPr>
          <w:rFonts w:hint="default" w:ascii="Bookmania" w:hAnsi="Bookmania" w:cs="Bookmania"/>
        </w:rPr>
        <w:t>Edad objetivo</w:t>
      </w:r>
      <w:bookmarkEnd w:id="4"/>
    </w:p>
    <w:p>
      <w:pPr>
        <w:pStyle w:val="34"/>
        <w:numPr>
          <w:ilvl w:val="0"/>
          <w:numId w:val="1"/>
        </w:numPr>
        <w:rPr>
          <w:rFonts w:hint="default" w:ascii="Bookmania" w:hAnsi="Bookmania" w:cs="Bookmania"/>
        </w:rPr>
      </w:pPr>
      <w:r>
        <w:rPr>
          <w:rFonts w:hint="default" w:ascii="Bookmania" w:hAnsi="Bookmania" w:cs="Bookmania"/>
        </w:rPr>
        <w:t>Lore ipsum</w:t>
      </w:r>
    </w:p>
    <w:p>
      <w:pPr>
        <w:pStyle w:val="3"/>
        <w:ind w:firstLine="0"/>
        <w:rPr>
          <w:rFonts w:hint="default" w:ascii="Bookmania" w:hAnsi="Bookmania" w:cs="Bookmania"/>
        </w:rPr>
      </w:pPr>
      <w:bookmarkStart w:id="5" w:name="_Toc1688910377"/>
      <w:r>
        <w:rPr>
          <w:rFonts w:hint="default" w:ascii="Bookmania" w:hAnsi="Bookmania" w:cs="Bookmania"/>
        </w:rPr>
        <w:t>Clasificación por edades</w:t>
      </w:r>
      <w:bookmarkEnd w:id="5"/>
    </w:p>
    <w:p>
      <w:pPr>
        <w:pStyle w:val="34"/>
        <w:numPr>
          <w:ilvl w:val="0"/>
          <w:numId w:val="1"/>
        </w:numPr>
        <w:rPr>
          <w:rFonts w:hint="default" w:ascii="Bookmania" w:hAnsi="Bookmania" w:cs="Bookmania"/>
        </w:rPr>
      </w:pPr>
      <w:r>
        <w:rPr>
          <w:rFonts w:hint="default" w:ascii="Bookmania" w:hAnsi="Bookmania" w:cs="Bookmania"/>
        </w:rPr>
        <w:t>Lore ipsum</w:t>
      </w:r>
    </w:p>
    <w:p>
      <w:pPr>
        <w:pStyle w:val="3"/>
        <w:ind w:firstLine="0"/>
        <w:rPr>
          <w:rFonts w:hint="default" w:ascii="Bookmania" w:hAnsi="Bookmania" w:cs="Bookmania"/>
        </w:rPr>
      </w:pPr>
      <w:bookmarkStart w:id="6" w:name="_Toc1320750317"/>
      <w:r>
        <w:rPr>
          <w:rFonts w:hint="default" w:ascii="Bookmania" w:hAnsi="Bookmania" w:cs="Bookmania"/>
        </w:rPr>
        <w:t>Resumen de una página</w:t>
      </w:r>
      <w:bookmarkEnd w:id="6"/>
    </w:p>
    <w:p>
      <w:pPr>
        <w:pStyle w:val="34"/>
        <w:numPr>
          <w:ilvl w:val="0"/>
          <w:numId w:val="1"/>
        </w:numPr>
        <w:jc w:val="both"/>
        <w:rPr>
          <w:rFonts w:hint="default" w:ascii="Bookmania" w:hAnsi="Bookmania" w:cs="Bookmania"/>
        </w:rPr>
      </w:pPr>
      <w:r>
        <w:rPr>
          <w:rFonts w:hint="default" w:ascii="Bookmania" w:hAnsi="Bookmania" w:cs="Bookmania"/>
        </w:rPr>
        <w:t xml:space="preserve">Este resumen debe ser un resumen de la historia del juego, pero centrado en sus mecánicas </w:t>
      </w:r>
    </w:p>
    <w:p>
      <w:pPr>
        <w:pStyle w:val="3"/>
        <w:ind w:firstLine="0"/>
        <w:rPr>
          <w:rFonts w:hint="default" w:ascii="Bookmania" w:hAnsi="Bookmania" w:cs="Bookmania"/>
        </w:rPr>
      </w:pPr>
      <w:bookmarkStart w:id="7" w:name="_Toc1269054503"/>
      <w:r>
        <w:rPr>
          <w:rFonts w:hint="default" w:ascii="Bookmania" w:hAnsi="Bookmania" w:cs="Bookmania"/>
        </w:rPr>
        <w:t>Clasificación por edades</w:t>
      </w:r>
      <w:bookmarkEnd w:id="7"/>
    </w:p>
    <w:p>
      <w:pPr>
        <w:pStyle w:val="34"/>
        <w:numPr>
          <w:ilvl w:val="0"/>
          <w:numId w:val="1"/>
        </w:numPr>
        <w:rPr>
          <w:rFonts w:hint="default" w:ascii="Bookmania" w:hAnsi="Bookmania" w:cs="Bookmania"/>
        </w:rPr>
      </w:pPr>
      <w:r>
        <w:rPr>
          <w:rFonts w:hint="default" w:ascii="Bookmania" w:hAnsi="Bookmania" w:cs="Bookmania"/>
        </w:rPr>
        <w:t>Lore ipsum</w:t>
      </w:r>
    </w:p>
    <w:p>
      <w:pPr>
        <w:pStyle w:val="3"/>
        <w:ind w:firstLine="0"/>
        <w:rPr>
          <w:rFonts w:hint="default" w:ascii="Bookmania" w:hAnsi="Bookmania" w:cs="Bookmania"/>
        </w:rPr>
      </w:pPr>
      <w:bookmarkStart w:id="8" w:name="_Toc559675979"/>
      <w:r>
        <w:rPr>
          <w:rFonts w:hint="default" w:ascii="Bookmania" w:hAnsi="Bookmania" w:cs="Bookmania"/>
        </w:rPr>
        <w:t>Ventaja competitiva</w:t>
      </w:r>
      <w:bookmarkEnd w:id="8"/>
    </w:p>
    <w:p>
      <w:pPr>
        <w:pStyle w:val="34"/>
        <w:numPr>
          <w:ilvl w:val="0"/>
          <w:numId w:val="1"/>
        </w:numPr>
        <w:rPr>
          <w:rFonts w:hint="default" w:ascii="Bookmania" w:hAnsi="Bookmania" w:cs="Bookmania"/>
        </w:rPr>
      </w:pPr>
      <w:r>
        <w:rPr>
          <w:rFonts w:hint="default" w:ascii="Bookmania" w:hAnsi="Bookmania" w:cs="Bookmania"/>
        </w:rPr>
        <w:t>Lore ipsum</w:t>
      </w:r>
    </w:p>
    <w:p>
      <w:pPr>
        <w:pStyle w:val="3"/>
        <w:ind w:firstLine="0"/>
        <w:rPr>
          <w:rFonts w:hint="default" w:ascii="Bookmania" w:hAnsi="Bookmania" w:cs="Bookmania"/>
        </w:rPr>
      </w:pPr>
      <w:bookmarkStart w:id="9" w:name="_Toc591698431"/>
      <w:r>
        <w:rPr>
          <w:rFonts w:hint="default" w:ascii="Bookmania" w:hAnsi="Bookmania" w:cs="Bookmania"/>
        </w:rPr>
        <w:t>Productos de la competencia</w:t>
      </w:r>
      <w:bookmarkEnd w:id="9"/>
    </w:p>
    <w:p>
      <w:pPr>
        <w:pStyle w:val="34"/>
        <w:numPr>
          <w:ilvl w:val="0"/>
          <w:numId w:val="1"/>
        </w:numPr>
        <w:rPr>
          <w:rFonts w:hint="default" w:ascii="Bookmania" w:hAnsi="Bookmania" w:cs="Bookmania"/>
        </w:rPr>
      </w:pPr>
      <w:r>
        <w:rPr>
          <w:rFonts w:hint="default" w:ascii="Bookmania" w:hAnsi="Bookmania" w:cs="Bookmania"/>
        </w:rPr>
        <w:t>Lore ipsum</w:t>
      </w:r>
    </w:p>
    <w:p>
      <w:pPr>
        <w:pStyle w:val="34"/>
        <w:numPr>
          <w:ilvl w:val="0"/>
          <w:numId w:val="1"/>
        </w:numPr>
        <w:rPr>
          <w:rFonts w:hint="default" w:ascii="Bookmania" w:hAnsi="Bookmania" w:cs="Bookmania"/>
        </w:rPr>
      </w:pPr>
    </w:p>
    <w:p>
      <w:pPr>
        <w:pStyle w:val="34"/>
        <w:numPr>
          <w:ilvl w:val="0"/>
          <w:numId w:val="1"/>
        </w:numPr>
        <w:rPr>
          <w:rFonts w:hint="default" w:ascii="Bookmania" w:hAnsi="Bookmania" w:cs="Bookmania"/>
        </w:rPr>
      </w:pPr>
    </w:p>
    <w:p>
      <w:pPr>
        <w:pStyle w:val="34"/>
        <w:numPr>
          <w:ilvl w:val="0"/>
          <w:numId w:val="0"/>
        </w:numPr>
        <w:contextualSpacing/>
        <w:rPr>
          <w:rFonts w:hint="default" w:ascii="Bookmania" w:hAnsi="Bookmania" w:cs="Bookmania"/>
        </w:rPr>
      </w:pPr>
    </w:p>
    <w:p>
      <w:pPr>
        <w:pStyle w:val="2"/>
        <w:rPr>
          <w:rFonts w:hint="default" w:ascii="Bookmania" w:hAnsi="Bookmania" w:cs="Bookmania"/>
          <w:i/>
          <w:iCs/>
        </w:rPr>
      </w:pPr>
      <w:bookmarkStart w:id="10" w:name="_Toc764601399"/>
      <w:r>
        <w:rPr>
          <w:rFonts w:hint="default" w:ascii="Bookmania" w:hAnsi="Bookmania" w:cs="Bookmania"/>
          <w:i/>
          <w:iCs/>
        </w:rPr>
        <w:t>Decisiones de diseño</w:t>
      </w:r>
      <w:bookmarkEnd w:id="10"/>
    </w:p>
    <w:p>
      <w:pPr>
        <w:pStyle w:val="3"/>
        <w:ind w:firstLine="0"/>
        <w:rPr>
          <w:rFonts w:hint="default" w:ascii="Bookmania" w:hAnsi="Bookmania" w:cs="Bookmania"/>
        </w:rPr>
      </w:pPr>
      <w:bookmarkStart w:id="11" w:name="_Toc1513828207"/>
      <w:r>
        <w:rPr>
          <w:rFonts w:hint="default" w:ascii="Bookmania" w:hAnsi="Bookmania" w:cs="Bookmania"/>
        </w:rPr>
        <w:t>A nivel de técnico</w:t>
      </w:r>
      <w:bookmarkEnd w:id="11"/>
    </w:p>
    <w:p>
      <w:pPr>
        <w:pStyle w:val="4"/>
        <w:numPr>
          <w:ilvl w:val="0"/>
          <w:numId w:val="1"/>
        </w:numPr>
        <w:bidi w:val="0"/>
        <w:rPr>
          <w:rFonts w:hint="default" w:ascii="Bookmania" w:hAnsi="Bookmania" w:cs="Bookmania"/>
        </w:rPr>
      </w:pPr>
      <w:r>
        <w:rPr>
          <w:rFonts w:hint="default" w:cs="Bookmania"/>
          <w:lang/>
        </w:rPr>
        <w:t>Composición en lugar de herencia</w:t>
      </w:r>
    </w:p>
    <w:p>
      <w:pPr>
        <w:pStyle w:val="34"/>
        <w:numPr>
          <w:ilvl w:val="0"/>
          <w:numId w:val="1"/>
        </w:numPr>
        <w:rPr>
          <w:rFonts w:hint="default" w:ascii="Bookmania" w:hAnsi="Bookmania" w:cs="Bookmania"/>
        </w:rPr>
      </w:pPr>
      <w:r>
        <w:rPr>
          <w:rFonts w:hint="default" w:ascii="Bookmania" w:hAnsi="Bookmania" w:cs="Bookmania"/>
        </w:rPr>
        <w:t>GDScript es algo peculiar en cuanto a</w:t>
      </w:r>
      <w:r>
        <w:rPr>
          <w:rFonts w:hint="default" w:cs="Bookmania"/>
          <w:lang/>
        </w:rPr>
        <w:t xml:space="preserve"> la estructuración de su código. La decisión de utilizar el </w:t>
      </w:r>
      <w:r>
        <w:rPr>
          <w:rFonts w:hint="default" w:cs="Bookmania"/>
          <w:lang/>
        </w:rPr>
        <w:fldChar w:fldCharType="begin"/>
      </w:r>
      <w:r>
        <w:rPr>
          <w:rFonts w:hint="default" w:cs="Bookmania"/>
          <w:lang/>
        </w:rPr>
        <w:instrText xml:space="preserve"> HYPERLINK "https://refactoring.guru/es/design-patterns/composite" </w:instrText>
      </w:r>
      <w:r>
        <w:rPr>
          <w:rFonts w:hint="default" w:cs="Bookmania"/>
          <w:lang/>
        </w:rPr>
        <w:fldChar w:fldCharType="separate"/>
      </w:r>
      <w:r>
        <w:rPr>
          <w:rStyle w:val="14"/>
          <w:rFonts w:hint="default" w:cs="Bookmania"/>
          <w:lang/>
        </w:rPr>
        <w:t>patrón composite</w:t>
      </w:r>
      <w:r>
        <w:rPr>
          <w:rFonts w:hint="default" w:cs="Bookmania"/>
          <w:lang/>
        </w:rPr>
        <w:fldChar w:fldCharType="end"/>
      </w:r>
      <w:r>
        <w:rPr>
          <w:rFonts w:hint="default" w:cs="Bookmania"/>
          <w:lang/>
        </w:rPr>
        <w:t xml:space="preserve"> en lugar de utilizar la herencia se debe, precisamente, a dos problemáticas: </w:t>
      </w:r>
    </w:p>
    <w:p>
      <w:pPr>
        <w:pStyle w:val="34"/>
        <w:numPr>
          <w:ilvl w:val="0"/>
          <w:numId w:val="2"/>
        </w:numPr>
        <w:ind w:left="1837" w:leftChars="0" w:hanging="360" w:firstLineChars="0"/>
        <w:rPr>
          <w:rFonts w:hint="default" w:ascii="Bookmania" w:hAnsi="Bookmania" w:cs="Bookmania"/>
        </w:rPr>
      </w:pPr>
      <w:r>
        <w:rPr>
          <w:rFonts w:hint="default" w:cs="Bookmania"/>
          <w:i/>
          <w:iCs/>
          <w:lang/>
        </w:rPr>
        <w:t>La falta de interfaces:</w:t>
      </w:r>
      <w:r>
        <w:rPr>
          <w:rFonts w:hint="default" w:cs="Bookmania"/>
          <w:lang/>
        </w:rPr>
        <w:t xml:space="preserve"> GDScript cuenta con la herencia, pero no es un lenguaje en el que se pueda utilizar el recurso de la herencia múltiple. Java, por ejemplo, tampoco lo permite, pero se simula a través de la implementación de interfaces. GDScript, sin embargo, depende de la simulación de la herencia a través de la carga de los nodos de la escena. </w:t>
      </w:r>
    </w:p>
    <w:p>
      <w:pPr>
        <w:pStyle w:val="34"/>
        <w:numPr>
          <w:numId w:val="0"/>
        </w:numPr>
        <w:rPr>
          <w:rFonts w:hint="default" w:ascii="Bookmania" w:hAnsi="Bookmania" w:cs="Bookmania"/>
        </w:rPr>
      </w:pPr>
      <w:r>
        <w:rPr>
          <w:rFonts w:hint="default" w:cs="Bookmania"/>
          <w:lang/>
        </w:rPr>
        <w:t xml:space="preserve">PONER EJEMPLOS GRÁFICOS </w:t>
      </w:r>
    </w:p>
    <w:p>
      <w:pPr>
        <w:pStyle w:val="34"/>
        <w:numPr>
          <w:ilvl w:val="0"/>
          <w:numId w:val="2"/>
        </w:numPr>
        <w:ind w:left="1837" w:leftChars="0" w:hanging="360" w:firstLineChars="0"/>
        <w:rPr>
          <w:rFonts w:hint="default" w:ascii="Bookmania" w:hAnsi="Bookmania" w:cs="Bookmania"/>
        </w:rPr>
      </w:pPr>
      <w:r>
        <w:rPr>
          <w:rFonts w:hint="default" w:cs="Bookmania"/>
          <w:i/>
          <w:iCs/>
          <w:lang/>
        </w:rPr>
        <w:t>Enlazamiento entre nodos y scripts</w:t>
      </w:r>
      <w:r>
        <w:rPr>
          <w:rFonts w:hint="default" w:cs="Bookmania"/>
          <w:lang/>
        </w:rPr>
        <w:t xml:space="preserve">: Godot no permite enlazar más de un script por nodo, así que perdemos la posibilidad de simular la herencia múltiple de esta forma. </w:t>
      </w:r>
    </w:p>
    <w:p>
      <w:pPr>
        <w:pStyle w:val="34"/>
        <w:numPr>
          <w:ilvl w:val="0"/>
          <w:numId w:val="2"/>
        </w:numPr>
        <w:ind w:left="1837" w:leftChars="0" w:hanging="360" w:firstLineChars="0"/>
        <w:rPr>
          <w:rFonts w:hint="default" w:ascii="Bookmania" w:hAnsi="Bookmania" w:cs="Bookmania"/>
        </w:rPr>
      </w:pPr>
      <w:r>
        <w:rPr>
          <w:rFonts w:hint="default" w:cs="Bookmania"/>
          <w:i/>
          <w:iCs/>
          <w:lang/>
        </w:rPr>
        <w:t>La herencia obligada</w:t>
      </w:r>
      <w:r>
        <w:rPr>
          <w:rFonts w:hint="default" w:cs="Bookmania"/>
          <w:lang/>
        </w:rPr>
        <w:t xml:space="preserve">: En Godot, cada nodo se comporta como una clase en GDScript y cada script hereda, extiende, del nodo al que es enlazado. Por lo que ya se nos obliga a utilizar una herencia.   </w:t>
      </w:r>
    </w:p>
    <w:p>
      <w:pPr>
        <w:pStyle w:val="34"/>
        <w:numPr>
          <w:numId w:val="0"/>
        </w:numPr>
        <w:contextualSpacing/>
        <w:jc w:val="both"/>
        <w:rPr>
          <w:rFonts w:hint="default" w:cs="Bookmania"/>
          <w:lang/>
        </w:rPr>
      </w:pPr>
      <w:r>
        <w:rPr>
          <w:rFonts w:hint="default" w:cs="Bookmania"/>
          <w:lang/>
        </w:rPr>
        <w:t>PONER EJEMPLOS GRÁFICOS</w:t>
      </w:r>
    </w:p>
    <w:p>
      <w:pPr>
        <w:pStyle w:val="34"/>
        <w:numPr>
          <w:ilvl w:val="0"/>
          <w:numId w:val="2"/>
        </w:numPr>
        <w:ind w:left="1837" w:leftChars="0" w:hanging="360" w:firstLineChars="0"/>
        <w:rPr>
          <w:rFonts w:hint="default" w:cs="Bookmania"/>
          <w:i w:val="0"/>
          <w:iCs w:val="0"/>
          <w:lang/>
        </w:rPr>
      </w:pPr>
      <w:r>
        <w:rPr>
          <w:rFonts w:hint="default" w:cs="Bookmania"/>
          <w:i/>
          <w:iCs/>
          <w:lang/>
        </w:rPr>
        <w:t>El patrón DuckTyping</w:t>
      </w:r>
      <w:r>
        <w:rPr>
          <w:rFonts w:hint="default" w:cs="Bookmania"/>
          <w:i w:val="0"/>
          <w:iCs w:val="0"/>
          <w:lang/>
        </w:rPr>
        <w:t xml:space="preserve">: Este patrón de diseño nos permite falsear la herencia. Con él, creamos una clase capaz de instanciar a otras y comprobar que en ellas se encuentran los métodos que heredarían. Es ideal para hacer test de las clases más básicas, pero del todo ineficaz cuando el código se vuelve más complejo debido a que el proyeto crece. </w:t>
      </w:r>
    </w:p>
    <w:p>
      <w:pPr>
        <w:pStyle w:val="34"/>
        <w:numPr>
          <w:ilvl w:val="0"/>
          <w:numId w:val="1"/>
        </w:numPr>
        <w:rPr>
          <w:rFonts w:hint="default" w:cs="Bookmania"/>
          <w:i w:val="0"/>
          <w:iCs w:val="0"/>
          <w:lang/>
        </w:rPr>
      </w:pPr>
      <w:r>
        <w:rPr>
          <w:rFonts w:hint="default" w:cs="Bookmania"/>
          <w:i w:val="0"/>
          <w:iCs w:val="0"/>
          <w:lang/>
        </w:rPr>
        <w:t xml:space="preserve">Por todo </w:t>
      </w:r>
      <w:r>
        <w:rPr>
          <w:rFonts w:hint="default" w:cs="Bookmania"/>
          <w:lang/>
        </w:rPr>
        <w:t xml:space="preserve">ello, el patrón composite es perfecto para Godot. </w:t>
      </w:r>
    </w:p>
    <w:p>
      <w:pPr>
        <w:pStyle w:val="34"/>
        <w:numPr>
          <w:ilvl w:val="0"/>
          <w:numId w:val="1"/>
        </w:numPr>
        <w:rPr>
          <w:rFonts w:hint="default" w:cs="Bookmania"/>
          <w:i w:val="0"/>
          <w:iCs w:val="0"/>
          <w:lang/>
        </w:rPr>
      </w:pPr>
      <w:r>
        <w:rPr>
          <w:rFonts w:hint="default" w:cs="Bookmania"/>
          <w:lang/>
        </w:rPr>
        <w:t xml:space="preserve">Imaginemos por un momento que tenemos una clase llamada </w:t>
      </w:r>
      <w:r>
        <w:rPr>
          <w:rFonts w:hint="default" w:cs="Bookmania"/>
          <w:i/>
          <w:iCs/>
          <w:lang/>
        </w:rPr>
        <w:t>Interact</w:t>
      </w:r>
      <w:r>
        <w:rPr>
          <w:rFonts w:hint="default" w:cs="Bookmania"/>
          <w:lang/>
        </w:rPr>
        <w:t xml:space="preserve">; como es obvio, se encarga de la interacción de los elementos del entorno con el jugador. </w:t>
      </w:r>
      <w:r>
        <w:rPr>
          <w:rFonts w:hint="default" w:cs="Bookmania"/>
          <w:i/>
          <w:iCs/>
        </w:rPr>
        <w:t>Interact</w:t>
      </w:r>
      <w:r>
        <w:rPr>
          <w:rFonts w:hint="default" w:cs="Bookmania"/>
          <w:i/>
          <w:iCs/>
          <w:lang/>
        </w:rPr>
        <w:t xml:space="preserve"> </w:t>
      </w:r>
      <w:r>
        <w:rPr>
          <w:rFonts w:hint="default" w:cs="Bookmania"/>
          <w:lang/>
        </w:rPr>
        <w:t>es una clase que cuenta con los métodos</w:t>
      </w:r>
      <w:r>
        <w:rPr>
          <w:rFonts w:hint="default" w:cs="Bookmania"/>
          <w:i/>
          <w:iCs/>
          <w:lang/>
        </w:rPr>
        <w:t xml:space="preserve"> interaction(), hit(), scroll() </w:t>
      </w:r>
      <w:r>
        <w:rPr>
          <w:rFonts w:hint="default" w:cs="Bookmania"/>
          <w:i w:val="0"/>
          <w:iCs w:val="0"/>
          <w:lang/>
        </w:rPr>
        <w:t xml:space="preserve">y </w:t>
      </w:r>
      <w:r>
        <w:rPr>
          <w:rFonts w:hint="default" w:cs="Bookmania"/>
          <w:i/>
          <w:iCs/>
          <w:lang/>
        </w:rPr>
        <w:t>move()</w:t>
      </w:r>
      <w:r>
        <w:rPr>
          <w:rFonts w:hint="default" w:cs="Bookmania"/>
          <w:lang/>
        </w:rPr>
        <w:t xml:space="preserve">. Falseamos la herencia y la clase Player y obtiene los cuatro métodos, pero también necesitamos que los objetos del entorno, como un árbol o una roca, reciban dichos métodos; al menos el referido a la interacción con el jugador, pero ¿qué hacemos con el resto? Un árbol no se desplaza cuando es golpead, ni devuelve el golpe, ni se mueve por sí mismo. </w:t>
      </w:r>
    </w:p>
    <w:p>
      <w:pPr>
        <w:pStyle w:val="34"/>
        <w:numPr>
          <w:ilvl w:val="0"/>
          <w:numId w:val="1"/>
        </w:numPr>
        <w:rPr>
          <w:rFonts w:hint="default" w:cs="Bookmania"/>
          <w:i w:val="0"/>
          <w:iCs w:val="0"/>
          <w:lang/>
        </w:rPr>
      </w:pPr>
      <w:r>
        <w:rPr>
          <w:rFonts w:hint="default" w:cs="Bookmania"/>
          <w:lang/>
        </w:rPr>
        <w:t xml:space="preserve">En la clase </w:t>
      </w:r>
      <w:r>
        <w:rPr>
          <w:rFonts w:hint="default" w:cs="Bookmania"/>
          <w:i/>
          <w:iCs/>
          <w:lang/>
        </w:rPr>
        <w:t xml:space="preserve">Tree </w:t>
      </w:r>
      <w:r>
        <w:rPr>
          <w:rFonts w:hint="default" w:cs="Bookmania"/>
          <w:i w:val="0"/>
          <w:iCs w:val="0"/>
          <w:lang/>
        </w:rPr>
        <w:t xml:space="preserve">sólo estariamos utilizando un método heredado y duplicando código con el resto. Por otro lado, la clase </w:t>
      </w:r>
      <w:r>
        <w:rPr>
          <w:rFonts w:hint="default" w:cs="Bookmania"/>
          <w:i/>
          <w:iCs/>
          <w:lang/>
        </w:rPr>
        <w:t xml:space="preserve">Enemy </w:t>
      </w:r>
      <w:r>
        <w:rPr>
          <w:rFonts w:hint="default" w:cs="Bookmania"/>
          <w:i w:val="0"/>
          <w:iCs w:val="0"/>
          <w:lang/>
        </w:rPr>
        <w:t>utiliza los cuatro métodos, por lo que es perfecto para la herencia.</w:t>
      </w:r>
    </w:p>
    <w:p>
      <w:pPr>
        <w:pStyle w:val="34"/>
        <w:numPr>
          <w:ilvl w:val="0"/>
          <w:numId w:val="1"/>
        </w:numPr>
        <w:rPr>
          <w:rFonts w:hint="default" w:cs="Bookmania"/>
          <w:i w:val="0"/>
          <w:iCs w:val="0"/>
          <w:lang/>
        </w:rPr>
      </w:pPr>
      <w:r>
        <w:rPr>
          <w:rFonts w:hint="default" w:cs="Bookmania"/>
          <w:i w:val="0"/>
          <w:iCs w:val="0"/>
          <w:lang/>
        </w:rPr>
        <w:t xml:space="preserve">Entonces ¿cómo podemos hacer que </w:t>
      </w:r>
      <w:r>
        <w:rPr>
          <w:rFonts w:hint="default" w:cs="Bookmania"/>
          <w:i/>
          <w:iCs/>
          <w:lang/>
        </w:rPr>
        <w:t xml:space="preserve">Tree </w:t>
      </w:r>
      <w:r>
        <w:rPr>
          <w:rFonts w:hint="default" w:cs="Bookmania"/>
          <w:i w:val="0"/>
          <w:iCs w:val="0"/>
          <w:lang/>
        </w:rPr>
        <w:t xml:space="preserve">reciba únicamente uno de los métodos? Creando componentes y componiendo la escena referida a ese objeto con cada uno de ellos. </w:t>
      </w:r>
    </w:p>
    <w:p>
      <w:pPr>
        <w:pStyle w:val="34"/>
        <w:numPr>
          <w:ilvl w:val="0"/>
          <w:numId w:val="1"/>
        </w:numPr>
        <w:rPr>
          <w:rFonts w:hint="default" w:cs="Bookmania"/>
          <w:i w:val="0"/>
          <w:iCs w:val="0"/>
          <w:lang/>
        </w:rPr>
      </w:pPr>
      <w:r>
        <w:rPr>
          <w:rFonts w:hint="default" w:cs="Bookmania"/>
          <w:i w:val="0"/>
          <w:iCs w:val="0"/>
          <w:lang/>
        </w:rPr>
        <w:t>Además, este patrón estructural nos permite componer distintos objetos intercalando los componentes que necesarios para cada funcionalidad.</w:t>
      </w:r>
      <w:bookmarkStart w:id="13" w:name="_GoBack"/>
      <w:bookmarkEnd w:id="13"/>
    </w:p>
    <w:p>
      <w:pPr>
        <w:pStyle w:val="34"/>
        <w:numPr>
          <w:numId w:val="0"/>
        </w:numPr>
        <w:rPr>
          <w:rFonts w:hint="default" w:cs="Bookmania"/>
          <w:i w:val="0"/>
          <w:iCs w:val="0"/>
          <w:lang/>
        </w:rPr>
      </w:pPr>
      <w:r>
        <w:drawing>
          <wp:inline distT="0" distB="0" distL="114300" distR="114300">
            <wp:extent cx="6639560" cy="1360805"/>
            <wp:effectExtent l="0" t="0" r="889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639560" cy="1360805"/>
                    </a:xfrm>
                    <a:prstGeom prst="rect">
                      <a:avLst/>
                    </a:prstGeom>
                    <a:noFill/>
                    <a:ln>
                      <a:noFill/>
                    </a:ln>
                  </pic:spPr>
                </pic:pic>
              </a:graphicData>
            </a:graphic>
          </wp:inline>
        </w:drawing>
      </w:r>
    </w:p>
    <w:p>
      <w:pPr>
        <w:pStyle w:val="3"/>
        <w:ind w:firstLine="0"/>
        <w:rPr>
          <w:rFonts w:hint="default" w:cs="Bookmania"/>
          <w:lang/>
        </w:rPr>
      </w:pPr>
      <w:r>
        <w:rPr>
          <w:rFonts w:hint="default" w:ascii="Bookmania" w:hAnsi="Bookmania" w:cs="Bookmania"/>
          <w:lang/>
        </w:rPr>
        <w:t xml:space="preserve">Call </w:t>
      </w:r>
      <w:r>
        <w:rPr>
          <w:rFonts w:hint="default" w:cs="Bookmania"/>
          <w:lang/>
        </w:rPr>
        <w:t>Down, Signal Up</w:t>
      </w:r>
    </w:p>
    <w:p>
      <w:pPr>
        <w:pStyle w:val="34"/>
        <w:numPr>
          <w:ilvl w:val="0"/>
          <w:numId w:val="1"/>
        </w:numPr>
        <w:jc w:val="both"/>
        <w:rPr>
          <w:rFonts w:hint="default" w:cs="Bookmania"/>
          <w:lang/>
        </w:rPr>
      </w:pPr>
      <w:r>
        <w:rPr>
          <w:rFonts w:hint="default" w:cs="Bookmania"/>
          <w:lang/>
        </w:rPr>
        <w:t xml:space="preserve">Debido a que se desea que cada escena se comporte como un nodo, todo su comportamiento se encapsula y cada escena debe funcionar por sí sola con la mínima interacción externa. Este paradigma, único y propio de Godot, pretende paliar varias problemáticas: la falta de herencia múltiple y la falta de interfaces. </w:t>
      </w:r>
    </w:p>
    <w:p>
      <w:pPr>
        <w:pStyle w:val="3"/>
        <w:ind w:firstLine="0"/>
        <w:rPr>
          <w:rFonts w:hint="default" w:ascii="Bookmania" w:hAnsi="Bookmania" w:cs="Bookmania"/>
        </w:rPr>
      </w:pPr>
      <w:bookmarkStart w:id="12" w:name="_Toc1328781797"/>
      <w:r>
        <w:rPr>
          <w:rFonts w:hint="default" w:ascii="Bookmania" w:hAnsi="Bookmania" w:cs="Bookmania"/>
        </w:rPr>
        <w:t>A nivel artístico</w:t>
      </w:r>
      <w:bookmarkEnd w:id="12"/>
    </w:p>
    <w:sectPr>
      <w:pgSz w:w="11906" w:h="16838"/>
      <w:pgMar w:top="720" w:right="720" w:bottom="720" w:left="720" w:header="0" w:footer="0"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Bookmania">
    <w:panose1 w:val="00000500000000000000"/>
    <w:charset w:val="00"/>
    <w:family w:val="modern"/>
    <w:pitch w:val="default"/>
    <w:sig w:usb0="800000AF" w:usb1="5000204B" w:usb2="00000000" w:usb3="00000000" w:csb0="20000093"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C059"/>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Arial Black">
    <w:panose1 w:val="020B0A04020102020204"/>
    <w:charset w:val="00"/>
    <w:family w:val="auto"/>
    <w:pitch w:val="default"/>
    <w:sig w:usb0="00000287" w:usb1="00000000" w:usb2="00000000" w:usb3="00000000" w:csb0="2000009F" w:csb1="DFD70000"/>
  </w:font>
  <w:font w:name="Bookmania Black">
    <w:panose1 w:val="00000A00000000000000"/>
    <w:charset w:val="00"/>
    <w:family w:val="auto"/>
    <w:pitch w:val="default"/>
    <w:sig w:usb0="800000AF" w:usb1="5000204B" w:usb2="00000000" w:usb3="00000000" w:csb0="20000093" w:csb1="00000000"/>
  </w:font>
  <w:font w:name="Symbol">
    <w:altName w:val="Bookmania Light"/>
    <w:panose1 w:val="00000000000000000000"/>
    <w:charset w:val="00"/>
    <w:family w:val="auto"/>
    <w:pitch w:val="default"/>
    <w:sig w:usb0="00000000" w:usb1="00000000" w:usb2="00000000" w:usb3="00000000" w:csb0="00000000" w:csb1="00000000"/>
  </w:font>
  <w:font w:name="Bookmania Light">
    <w:panose1 w:val="00000400000000000000"/>
    <w:charset w:val="00"/>
    <w:family w:val="auto"/>
    <w:pitch w:val="default"/>
    <w:sig w:usb0="800000AF" w:usb1="5000204B" w:usb2="00000000" w:usb3="00000000" w:csb0="20000093" w:csb1="00000000"/>
  </w:font>
  <w:font w:name="var(--font-mono)">
    <w:altName w:val="Bookmania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Theme="majorHAnsi" w:hAnsiTheme="majorHAnsi" w:eastAsiaTheme="majorEastAsia" w:cstheme="majorBidi"/>
        <w:color w:val="FFFFFF" w:themeColor="background1"/>
        <w:sz w:val="28"/>
        <w:szCs w:val="28"/>
        <w14:textFill>
          <w14:solidFill>
            <w14:schemeClr w14:val="bg1"/>
          </w14:solidFill>
        </w14:textFill>
      </w:rPr>
    </w:pPr>
    <w:r>
      <w:rPr>
        <w:rFonts w:eastAsiaTheme="majorEastAsia" w:cstheme="majorBidi"/>
        <w:color w:val="FFFFFF" w:themeColor="background1"/>
        <w:sz w:val="22"/>
        <w14:textFill>
          <w14:solidFill>
            <w14:schemeClr w14:val="bg1"/>
          </w14:solidFill>
        </w14:textFill>
      </w:rPr>
      <w:t xml:space="preserve">~ </w:t>
    </w:r>
    <w:r>
      <w:rPr>
        <w:color w:val="FFFFFF" w:themeColor="background1"/>
        <w:sz w:val="18"/>
        <w:szCs w:val="18"/>
        <w14:textFill>
          <w14:solidFill>
            <w14:schemeClr w14:val="bg1"/>
          </w14:solidFill>
        </w14:textFill>
      </w:rPr>
      <w:fldChar w:fldCharType="begin"/>
    </w:r>
    <w:r>
      <w:rPr>
        <w:color w:val="FFFFFF" w:themeColor="background1"/>
        <w:sz w:val="20"/>
        <w:szCs w:val="18"/>
        <w14:textFill>
          <w14:solidFill>
            <w14:schemeClr w14:val="bg1"/>
          </w14:solidFill>
        </w14:textFill>
      </w:rPr>
      <w:instrText xml:space="preserve">PAGE    \* MERGEFORMAT</w:instrText>
    </w:r>
    <w:r>
      <w:rPr>
        <w:color w:val="FFFFFF" w:themeColor="background1"/>
        <w:sz w:val="18"/>
        <w:szCs w:val="18"/>
        <w14:textFill>
          <w14:solidFill>
            <w14:schemeClr w14:val="bg1"/>
          </w14:solidFill>
        </w14:textFill>
      </w:rPr>
      <w:fldChar w:fldCharType="separate"/>
    </w:r>
    <w:r>
      <w:rPr>
        <w:rFonts w:eastAsiaTheme="majorEastAsia" w:cstheme="majorBidi"/>
        <w:color w:val="FFFFFF" w:themeColor="background1"/>
        <w:sz w:val="22"/>
        <w14:textFill>
          <w14:solidFill>
            <w14:schemeClr w14:val="bg1"/>
          </w14:solidFill>
        </w14:textFill>
      </w:rPr>
      <w:t>2</w:t>
    </w:r>
    <w:r>
      <w:rPr>
        <w:rFonts w:eastAsiaTheme="majorEastAsia" w:cstheme="majorBidi"/>
        <w:color w:val="FFFFFF" w:themeColor="background1"/>
        <w:sz w:val="22"/>
        <w14:textFill>
          <w14:solidFill>
            <w14:schemeClr w14:val="bg1"/>
          </w14:solidFill>
        </w14:textFill>
      </w:rPr>
      <w:fldChar w:fldCharType="end"/>
    </w:r>
    <w:r>
      <w:rPr>
        <w:rFonts w:eastAsiaTheme="majorEastAsia" w:cstheme="majorBidi"/>
        <w:color w:val="FFFFFF" w:themeColor="background1"/>
        <w:sz w:val="22"/>
        <w14:textFill>
          <w14:solidFill>
            <w14:schemeClr w14:val="bg1"/>
          </w14:solidFill>
        </w14:textFill>
      </w:rPr>
      <w:t xml:space="preserve"> ~</w:t>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1312" behindDoc="1" locked="0" layoutInCell="1" allowOverlap="1">
          <wp:simplePos x="0" y="0"/>
          <wp:positionH relativeFrom="page">
            <wp:posOffset>0</wp:posOffset>
          </wp:positionH>
          <wp:positionV relativeFrom="paragraph">
            <wp:posOffset>-252095</wp:posOffset>
          </wp:positionV>
          <wp:extent cx="7825740" cy="553720"/>
          <wp:effectExtent l="0" t="0" r="3810" b="8255"/>
          <wp:wrapNone/>
          <wp:docPr id="10" name="Picture 4" descr="/media/sierra/Projectos/Develop/GDD/Recursos/bajos GDD.psd.jpgbajos GDD.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media/sierra/Projectos/Develop/GDD/Recursos/bajos GDD.psd.jpgbajos GDD.psd"/>
                  <pic:cNvPicPr>
                    <a:picLocks noChangeAspect="1"/>
                  </pic:cNvPicPr>
                </pic:nvPicPr>
                <pic:blipFill>
                  <a:blip r:embed="rId1"/>
                  <a:srcRect/>
                  <a:stretch>
                    <a:fillRect/>
                  </a:stretch>
                </pic:blipFill>
                <pic:spPr>
                  <a:xfrm>
                    <a:off x="0" y="0"/>
                    <a:ext cx="7825740" cy="55372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5580"/>
        <w:tab w:val="right" w:pos="10466"/>
      </w:tabs>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62336" behindDoc="1" locked="0" layoutInCell="1" allowOverlap="1">
          <wp:simplePos x="0" y="0"/>
          <wp:positionH relativeFrom="page">
            <wp:posOffset>-95885</wp:posOffset>
          </wp:positionH>
          <wp:positionV relativeFrom="paragraph">
            <wp:posOffset>-453390</wp:posOffset>
          </wp:positionV>
          <wp:extent cx="7825740" cy="939800"/>
          <wp:effectExtent l="0" t="0" r="3810" b="3175"/>
          <wp:wrapNone/>
          <wp:docPr id="9" name="Picture 4" descr="/media/sierra/Projectos/Develop/GDD/Recursos/bajos GDD.psd.jpgbajos GDD.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media/sierra/Projectos/Develop/GDD/Recursos/bajos GDD.psd.jpgbajos GDD.psd"/>
                  <pic:cNvPicPr>
                    <a:picLocks noChangeAspect="1"/>
                  </pic:cNvPicPr>
                </pic:nvPicPr>
                <pic:blipFill>
                  <a:blip r:embed="rId1"/>
                  <a:srcRect/>
                  <a:stretch>
                    <a:fillRect/>
                  </a:stretch>
                </pic:blipFill>
                <pic:spPr>
                  <a:xfrm>
                    <a:off x="0" y="0"/>
                    <a:ext cx="7825740" cy="9398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71B4E"/>
    <w:multiLevelType w:val="singleLevel"/>
    <w:tmpl w:val="DAF71B4E"/>
    <w:lvl w:ilvl="0" w:tentative="0">
      <w:start w:val="1"/>
      <w:numFmt w:val="decimal"/>
      <w:lvlText w:val="%1."/>
      <w:lvlJc w:val="left"/>
      <w:pPr>
        <w:tabs>
          <w:tab w:val="left" w:pos="425"/>
        </w:tabs>
        <w:ind w:left="425" w:leftChars="0" w:hanging="425" w:firstLineChars="0"/>
      </w:pPr>
      <w:rPr>
        <w:rFonts w:hint="default"/>
      </w:rPr>
    </w:lvl>
  </w:abstractNum>
  <w:abstractNum w:abstractNumId="1">
    <w:nsid w:val="4E18435C"/>
    <w:multiLevelType w:val="multilevel"/>
    <w:tmpl w:val="4E18435C"/>
    <w:lvl w:ilvl="0" w:tentative="0">
      <w:start w:val="1"/>
      <w:numFmt w:val="bullet"/>
      <w:lvlText w:val=""/>
      <w:lvlJc w:val="left"/>
      <w:pPr>
        <w:ind w:left="1117" w:hanging="360"/>
      </w:pPr>
      <w:rPr>
        <w:rFonts w:hint="default" w:ascii="Symbol" w:hAnsi="Symbol"/>
      </w:rPr>
    </w:lvl>
    <w:lvl w:ilvl="1" w:tentative="0">
      <w:start w:val="1"/>
      <w:numFmt w:val="bullet"/>
      <w:lvlText w:val="o"/>
      <w:lvlJc w:val="left"/>
      <w:pPr>
        <w:ind w:left="1837" w:hanging="360"/>
      </w:pPr>
      <w:rPr>
        <w:rFonts w:hint="default" w:ascii="Courier New" w:hAnsi="Courier New" w:cs="Courier New"/>
      </w:rPr>
    </w:lvl>
    <w:lvl w:ilvl="2" w:tentative="0">
      <w:start w:val="1"/>
      <w:numFmt w:val="bullet"/>
      <w:lvlText w:val=""/>
      <w:lvlJc w:val="left"/>
      <w:pPr>
        <w:ind w:left="2557" w:hanging="360"/>
      </w:pPr>
      <w:rPr>
        <w:rFonts w:hint="default" w:ascii="Wingdings" w:hAnsi="Wingdings"/>
      </w:rPr>
    </w:lvl>
    <w:lvl w:ilvl="3" w:tentative="0">
      <w:start w:val="1"/>
      <w:numFmt w:val="bullet"/>
      <w:lvlText w:val=""/>
      <w:lvlJc w:val="left"/>
      <w:pPr>
        <w:ind w:left="3277" w:hanging="360"/>
      </w:pPr>
      <w:rPr>
        <w:rFonts w:hint="default" w:ascii="Symbol" w:hAnsi="Symbol"/>
      </w:rPr>
    </w:lvl>
    <w:lvl w:ilvl="4" w:tentative="0">
      <w:start w:val="1"/>
      <w:numFmt w:val="bullet"/>
      <w:lvlText w:val="o"/>
      <w:lvlJc w:val="left"/>
      <w:pPr>
        <w:ind w:left="3997" w:hanging="360"/>
      </w:pPr>
      <w:rPr>
        <w:rFonts w:hint="default" w:ascii="Courier New" w:hAnsi="Courier New" w:cs="Courier New"/>
      </w:rPr>
    </w:lvl>
    <w:lvl w:ilvl="5" w:tentative="0">
      <w:start w:val="1"/>
      <w:numFmt w:val="bullet"/>
      <w:lvlText w:val=""/>
      <w:lvlJc w:val="left"/>
      <w:pPr>
        <w:ind w:left="4717" w:hanging="360"/>
      </w:pPr>
      <w:rPr>
        <w:rFonts w:hint="default" w:ascii="Wingdings" w:hAnsi="Wingdings"/>
      </w:rPr>
    </w:lvl>
    <w:lvl w:ilvl="6" w:tentative="0">
      <w:start w:val="1"/>
      <w:numFmt w:val="bullet"/>
      <w:lvlText w:val=""/>
      <w:lvlJc w:val="left"/>
      <w:pPr>
        <w:ind w:left="5437" w:hanging="360"/>
      </w:pPr>
      <w:rPr>
        <w:rFonts w:hint="default" w:ascii="Symbol" w:hAnsi="Symbol"/>
      </w:rPr>
    </w:lvl>
    <w:lvl w:ilvl="7" w:tentative="0">
      <w:start w:val="1"/>
      <w:numFmt w:val="bullet"/>
      <w:lvlText w:val="o"/>
      <w:lvlJc w:val="left"/>
      <w:pPr>
        <w:ind w:left="6157" w:hanging="360"/>
      </w:pPr>
      <w:rPr>
        <w:rFonts w:hint="default" w:ascii="Courier New" w:hAnsi="Courier New" w:cs="Courier New"/>
      </w:rPr>
    </w:lvl>
    <w:lvl w:ilvl="8" w:tentative="0">
      <w:start w:val="1"/>
      <w:numFmt w:val="bullet"/>
      <w:lvlText w:val=""/>
      <w:lvlJc w:val="left"/>
      <w:pPr>
        <w:ind w:left="6877"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484"/>
    <w:rsid w:val="00043B01"/>
    <w:rsid w:val="00043B70"/>
    <w:rsid w:val="0007308D"/>
    <w:rsid w:val="00086707"/>
    <w:rsid w:val="00095FD0"/>
    <w:rsid w:val="000B7146"/>
    <w:rsid w:val="000C297F"/>
    <w:rsid w:val="000E1843"/>
    <w:rsid w:val="000E28E0"/>
    <w:rsid w:val="001006C9"/>
    <w:rsid w:val="00104A83"/>
    <w:rsid w:val="00110976"/>
    <w:rsid w:val="00117626"/>
    <w:rsid w:val="0012492B"/>
    <w:rsid w:val="00130185"/>
    <w:rsid w:val="001314F3"/>
    <w:rsid w:val="0014194E"/>
    <w:rsid w:val="00147D43"/>
    <w:rsid w:val="0015121D"/>
    <w:rsid w:val="00154FF2"/>
    <w:rsid w:val="001555AF"/>
    <w:rsid w:val="00172A27"/>
    <w:rsid w:val="001739E4"/>
    <w:rsid w:val="001B0607"/>
    <w:rsid w:val="001B4650"/>
    <w:rsid w:val="001B7C59"/>
    <w:rsid w:val="001C50C0"/>
    <w:rsid w:val="001D0442"/>
    <w:rsid w:val="001D695E"/>
    <w:rsid w:val="001E0FB9"/>
    <w:rsid w:val="001E1B58"/>
    <w:rsid w:val="001F0E86"/>
    <w:rsid w:val="0020715F"/>
    <w:rsid w:val="00207A41"/>
    <w:rsid w:val="00230CED"/>
    <w:rsid w:val="0023163C"/>
    <w:rsid w:val="0023380D"/>
    <w:rsid w:val="00273E9D"/>
    <w:rsid w:val="00281BA2"/>
    <w:rsid w:val="00286A7F"/>
    <w:rsid w:val="00286C97"/>
    <w:rsid w:val="00286DB0"/>
    <w:rsid w:val="002A29A6"/>
    <w:rsid w:val="002A5A3E"/>
    <w:rsid w:val="002B0EA1"/>
    <w:rsid w:val="002B2409"/>
    <w:rsid w:val="002B74C3"/>
    <w:rsid w:val="002F1D1A"/>
    <w:rsid w:val="002F687B"/>
    <w:rsid w:val="00303D42"/>
    <w:rsid w:val="00322655"/>
    <w:rsid w:val="0033171D"/>
    <w:rsid w:val="003337D8"/>
    <w:rsid w:val="00353DBE"/>
    <w:rsid w:val="00370CC5"/>
    <w:rsid w:val="00372297"/>
    <w:rsid w:val="003A2E9D"/>
    <w:rsid w:val="003C3FCC"/>
    <w:rsid w:val="003C6E04"/>
    <w:rsid w:val="003C727F"/>
    <w:rsid w:val="003D1DFB"/>
    <w:rsid w:val="003E16C1"/>
    <w:rsid w:val="003E2601"/>
    <w:rsid w:val="003E5E8C"/>
    <w:rsid w:val="003F5A78"/>
    <w:rsid w:val="004047B2"/>
    <w:rsid w:val="00412D01"/>
    <w:rsid w:val="00413795"/>
    <w:rsid w:val="00426C44"/>
    <w:rsid w:val="004352A7"/>
    <w:rsid w:val="004639AF"/>
    <w:rsid w:val="00470E57"/>
    <w:rsid w:val="004B19A0"/>
    <w:rsid w:val="004B6305"/>
    <w:rsid w:val="004B7792"/>
    <w:rsid w:val="004C3F70"/>
    <w:rsid w:val="004C5F26"/>
    <w:rsid w:val="004E6FF8"/>
    <w:rsid w:val="004F41B4"/>
    <w:rsid w:val="00500146"/>
    <w:rsid w:val="00512DC4"/>
    <w:rsid w:val="005227C9"/>
    <w:rsid w:val="005260FB"/>
    <w:rsid w:val="00533C5D"/>
    <w:rsid w:val="00534640"/>
    <w:rsid w:val="0055352F"/>
    <w:rsid w:val="005623EA"/>
    <w:rsid w:val="00565E0B"/>
    <w:rsid w:val="00572403"/>
    <w:rsid w:val="00596229"/>
    <w:rsid w:val="005A1D34"/>
    <w:rsid w:val="005B200B"/>
    <w:rsid w:val="005D23CD"/>
    <w:rsid w:val="005E30D8"/>
    <w:rsid w:val="005E3969"/>
    <w:rsid w:val="005F02F5"/>
    <w:rsid w:val="005F2135"/>
    <w:rsid w:val="0060206F"/>
    <w:rsid w:val="006115AD"/>
    <w:rsid w:val="006412D9"/>
    <w:rsid w:val="00646755"/>
    <w:rsid w:val="00682D95"/>
    <w:rsid w:val="006F2E69"/>
    <w:rsid w:val="006F64DF"/>
    <w:rsid w:val="00707BCF"/>
    <w:rsid w:val="00717BF9"/>
    <w:rsid w:val="00727EBC"/>
    <w:rsid w:val="0073350F"/>
    <w:rsid w:val="00735269"/>
    <w:rsid w:val="007432CC"/>
    <w:rsid w:val="0074474D"/>
    <w:rsid w:val="007450E4"/>
    <w:rsid w:val="00751071"/>
    <w:rsid w:val="00751A39"/>
    <w:rsid w:val="00763426"/>
    <w:rsid w:val="00777670"/>
    <w:rsid w:val="00791C85"/>
    <w:rsid w:val="007C1B6A"/>
    <w:rsid w:val="007D05B7"/>
    <w:rsid w:val="007F0EB0"/>
    <w:rsid w:val="007F129F"/>
    <w:rsid w:val="008011E8"/>
    <w:rsid w:val="00802791"/>
    <w:rsid w:val="008126F2"/>
    <w:rsid w:val="00813271"/>
    <w:rsid w:val="00815C6C"/>
    <w:rsid w:val="008421E7"/>
    <w:rsid w:val="00847165"/>
    <w:rsid w:val="00861589"/>
    <w:rsid w:val="008659AA"/>
    <w:rsid w:val="00867325"/>
    <w:rsid w:val="00876F09"/>
    <w:rsid w:val="008977A7"/>
    <w:rsid w:val="008A1E18"/>
    <w:rsid w:val="008A70DB"/>
    <w:rsid w:val="008F6D4C"/>
    <w:rsid w:val="00943DF0"/>
    <w:rsid w:val="00964528"/>
    <w:rsid w:val="009849ED"/>
    <w:rsid w:val="00997DB7"/>
    <w:rsid w:val="009A75E0"/>
    <w:rsid w:val="009C0176"/>
    <w:rsid w:val="009C4045"/>
    <w:rsid w:val="009C546B"/>
    <w:rsid w:val="009C5E78"/>
    <w:rsid w:val="009D1C04"/>
    <w:rsid w:val="009F7472"/>
    <w:rsid w:val="00A028E2"/>
    <w:rsid w:val="00A06A8F"/>
    <w:rsid w:val="00A15203"/>
    <w:rsid w:val="00A25AAC"/>
    <w:rsid w:val="00A34B7E"/>
    <w:rsid w:val="00A3613A"/>
    <w:rsid w:val="00A36C70"/>
    <w:rsid w:val="00A42E9D"/>
    <w:rsid w:val="00A61E78"/>
    <w:rsid w:val="00A62D73"/>
    <w:rsid w:val="00AA355F"/>
    <w:rsid w:val="00AB13B9"/>
    <w:rsid w:val="00AC3646"/>
    <w:rsid w:val="00AC5BED"/>
    <w:rsid w:val="00AC78D2"/>
    <w:rsid w:val="00AD27E2"/>
    <w:rsid w:val="00AE1392"/>
    <w:rsid w:val="00AF2AEE"/>
    <w:rsid w:val="00B312B6"/>
    <w:rsid w:val="00B345F0"/>
    <w:rsid w:val="00B34DB9"/>
    <w:rsid w:val="00B36B67"/>
    <w:rsid w:val="00B44C4E"/>
    <w:rsid w:val="00B47C7D"/>
    <w:rsid w:val="00B516E5"/>
    <w:rsid w:val="00B51EBE"/>
    <w:rsid w:val="00B56614"/>
    <w:rsid w:val="00B60ECA"/>
    <w:rsid w:val="00B64210"/>
    <w:rsid w:val="00BC0BB0"/>
    <w:rsid w:val="00BC7C08"/>
    <w:rsid w:val="00BD1054"/>
    <w:rsid w:val="00BD18CD"/>
    <w:rsid w:val="00BE2546"/>
    <w:rsid w:val="00BE64AB"/>
    <w:rsid w:val="00BF3D29"/>
    <w:rsid w:val="00C046FA"/>
    <w:rsid w:val="00C0523D"/>
    <w:rsid w:val="00C10ED6"/>
    <w:rsid w:val="00C175FC"/>
    <w:rsid w:val="00C254A4"/>
    <w:rsid w:val="00C25AE9"/>
    <w:rsid w:val="00C42CC4"/>
    <w:rsid w:val="00C7601A"/>
    <w:rsid w:val="00C81A43"/>
    <w:rsid w:val="00C838DD"/>
    <w:rsid w:val="00CD2953"/>
    <w:rsid w:val="00CE7C65"/>
    <w:rsid w:val="00CF0BEB"/>
    <w:rsid w:val="00D01224"/>
    <w:rsid w:val="00D12BEA"/>
    <w:rsid w:val="00D12FD5"/>
    <w:rsid w:val="00D24178"/>
    <w:rsid w:val="00D33616"/>
    <w:rsid w:val="00D47A63"/>
    <w:rsid w:val="00D65834"/>
    <w:rsid w:val="00D75E00"/>
    <w:rsid w:val="00D77385"/>
    <w:rsid w:val="00D91F9B"/>
    <w:rsid w:val="00DB7CDC"/>
    <w:rsid w:val="00DD3996"/>
    <w:rsid w:val="00DE582D"/>
    <w:rsid w:val="00E120DD"/>
    <w:rsid w:val="00E17AA5"/>
    <w:rsid w:val="00E367E0"/>
    <w:rsid w:val="00E437EC"/>
    <w:rsid w:val="00E538A1"/>
    <w:rsid w:val="00E5405F"/>
    <w:rsid w:val="00E57D59"/>
    <w:rsid w:val="00E718C7"/>
    <w:rsid w:val="00E90A44"/>
    <w:rsid w:val="00E92448"/>
    <w:rsid w:val="00EA530C"/>
    <w:rsid w:val="00EB0211"/>
    <w:rsid w:val="00EB4927"/>
    <w:rsid w:val="00EF589A"/>
    <w:rsid w:val="00F05BD4"/>
    <w:rsid w:val="00F1000D"/>
    <w:rsid w:val="00F1386C"/>
    <w:rsid w:val="00F146E6"/>
    <w:rsid w:val="00F24D21"/>
    <w:rsid w:val="00F31C27"/>
    <w:rsid w:val="00F72EB0"/>
    <w:rsid w:val="00F86B1B"/>
    <w:rsid w:val="00F92338"/>
    <w:rsid w:val="00F95C22"/>
    <w:rsid w:val="00F9602A"/>
    <w:rsid w:val="00FA3C3A"/>
    <w:rsid w:val="00FB324C"/>
    <w:rsid w:val="00FE3CBA"/>
    <w:rsid w:val="00FE5ED2"/>
    <w:rsid w:val="00FE6908"/>
    <w:rsid w:val="00FF2427"/>
    <w:rsid w:val="0CB13A4C"/>
    <w:rsid w:val="0FDE5ED1"/>
    <w:rsid w:val="173F4638"/>
    <w:rsid w:val="1B7F1EB7"/>
    <w:rsid w:val="1D2FEADC"/>
    <w:rsid w:val="1F5C96D4"/>
    <w:rsid w:val="1F639A59"/>
    <w:rsid w:val="26FF4D58"/>
    <w:rsid w:val="2ED71D46"/>
    <w:rsid w:val="2F99ACBC"/>
    <w:rsid w:val="356B5A90"/>
    <w:rsid w:val="35DB525A"/>
    <w:rsid w:val="35EFE724"/>
    <w:rsid w:val="37EBEB28"/>
    <w:rsid w:val="3AEB309E"/>
    <w:rsid w:val="3BDC579F"/>
    <w:rsid w:val="3CF9AA91"/>
    <w:rsid w:val="3DD751F0"/>
    <w:rsid w:val="3DFF2ED0"/>
    <w:rsid w:val="3FFFE0EC"/>
    <w:rsid w:val="47FFA811"/>
    <w:rsid w:val="4B813933"/>
    <w:rsid w:val="4EB94004"/>
    <w:rsid w:val="557FDA64"/>
    <w:rsid w:val="59AE9142"/>
    <w:rsid w:val="5B5D5080"/>
    <w:rsid w:val="5CEBCE63"/>
    <w:rsid w:val="5DEBF22C"/>
    <w:rsid w:val="5DEF7BBF"/>
    <w:rsid w:val="5EBE23DC"/>
    <w:rsid w:val="5EDA5B5A"/>
    <w:rsid w:val="5F5F36DE"/>
    <w:rsid w:val="5FB76B06"/>
    <w:rsid w:val="5FEF13BD"/>
    <w:rsid w:val="5FF8F6D6"/>
    <w:rsid w:val="5FFE05C3"/>
    <w:rsid w:val="5FFFE86B"/>
    <w:rsid w:val="62EAF22B"/>
    <w:rsid w:val="65FCF3D4"/>
    <w:rsid w:val="67DBB553"/>
    <w:rsid w:val="67DBDD99"/>
    <w:rsid w:val="67F6245A"/>
    <w:rsid w:val="695F53CE"/>
    <w:rsid w:val="6B9F841D"/>
    <w:rsid w:val="6D9B6592"/>
    <w:rsid w:val="6DFDAD43"/>
    <w:rsid w:val="6E2DBBED"/>
    <w:rsid w:val="6F7F10D1"/>
    <w:rsid w:val="6FF73CC2"/>
    <w:rsid w:val="6FFDB03F"/>
    <w:rsid w:val="6FFF2D67"/>
    <w:rsid w:val="6FFF6F5C"/>
    <w:rsid w:val="719D3C00"/>
    <w:rsid w:val="72FF98A5"/>
    <w:rsid w:val="738EB0F2"/>
    <w:rsid w:val="747BEBFD"/>
    <w:rsid w:val="749F0C80"/>
    <w:rsid w:val="75EEA80F"/>
    <w:rsid w:val="770F3F00"/>
    <w:rsid w:val="773F90EA"/>
    <w:rsid w:val="77F19691"/>
    <w:rsid w:val="7A4AFC60"/>
    <w:rsid w:val="7B174639"/>
    <w:rsid w:val="7B3E03EF"/>
    <w:rsid w:val="7B9D6D94"/>
    <w:rsid w:val="7BF1DE20"/>
    <w:rsid w:val="7BFED0EF"/>
    <w:rsid w:val="7CF5A15F"/>
    <w:rsid w:val="7D22B901"/>
    <w:rsid w:val="7D3A32E6"/>
    <w:rsid w:val="7D5DFF70"/>
    <w:rsid w:val="7DA3C1CA"/>
    <w:rsid w:val="7DAFF87B"/>
    <w:rsid w:val="7DF7BAA8"/>
    <w:rsid w:val="7E7FF696"/>
    <w:rsid w:val="7EA5A050"/>
    <w:rsid w:val="7ECA333A"/>
    <w:rsid w:val="7EDB9ADD"/>
    <w:rsid w:val="7EEDFD97"/>
    <w:rsid w:val="7EFFDA01"/>
    <w:rsid w:val="7F57D92B"/>
    <w:rsid w:val="7F6F48C5"/>
    <w:rsid w:val="7F77B49D"/>
    <w:rsid w:val="7F7E86D4"/>
    <w:rsid w:val="7FBF5B11"/>
    <w:rsid w:val="7FD11BC1"/>
    <w:rsid w:val="7FD4FAEB"/>
    <w:rsid w:val="7FDB2BBA"/>
    <w:rsid w:val="7FEC5BA6"/>
    <w:rsid w:val="7FEF3248"/>
    <w:rsid w:val="7FFD8674"/>
    <w:rsid w:val="7FFDB5EB"/>
    <w:rsid w:val="7FFE8E67"/>
    <w:rsid w:val="7FFF0B89"/>
    <w:rsid w:val="837A26CC"/>
    <w:rsid w:val="87D9B363"/>
    <w:rsid w:val="8DFFE09F"/>
    <w:rsid w:val="97CF4C95"/>
    <w:rsid w:val="97FFD369"/>
    <w:rsid w:val="9B75A551"/>
    <w:rsid w:val="9EFEAD33"/>
    <w:rsid w:val="9F6F4ED2"/>
    <w:rsid w:val="9FAFB131"/>
    <w:rsid w:val="A9F06D91"/>
    <w:rsid w:val="ADBD92EF"/>
    <w:rsid w:val="ADFD1950"/>
    <w:rsid w:val="AF5E202E"/>
    <w:rsid w:val="AF7AE763"/>
    <w:rsid w:val="AFFFD723"/>
    <w:rsid w:val="B7FD77DE"/>
    <w:rsid w:val="B7FEB1B8"/>
    <w:rsid w:val="B7FFFD85"/>
    <w:rsid w:val="BDB34022"/>
    <w:rsid w:val="BDEFCF12"/>
    <w:rsid w:val="BED022BA"/>
    <w:rsid w:val="BEFB4B42"/>
    <w:rsid w:val="BEFF7AAF"/>
    <w:rsid w:val="BF39189A"/>
    <w:rsid w:val="BF8375FF"/>
    <w:rsid w:val="BFAF1F37"/>
    <w:rsid w:val="BFCEEE2A"/>
    <w:rsid w:val="BFD7F1BD"/>
    <w:rsid w:val="BFEFC238"/>
    <w:rsid w:val="C77DC98A"/>
    <w:rsid w:val="C9EF5A77"/>
    <w:rsid w:val="CCFD5D38"/>
    <w:rsid w:val="CDDB8D75"/>
    <w:rsid w:val="CFBAF8A1"/>
    <w:rsid w:val="D1DFDC4D"/>
    <w:rsid w:val="D3FF0EF8"/>
    <w:rsid w:val="D5FB25F8"/>
    <w:rsid w:val="DD7F53C0"/>
    <w:rsid w:val="DDFF359E"/>
    <w:rsid w:val="DE9FFEAA"/>
    <w:rsid w:val="E6EB73CB"/>
    <w:rsid w:val="E7FB927C"/>
    <w:rsid w:val="EA7DF1BA"/>
    <w:rsid w:val="EABE9E5C"/>
    <w:rsid w:val="EDDEB456"/>
    <w:rsid w:val="EEE6882F"/>
    <w:rsid w:val="EFEE2FF3"/>
    <w:rsid w:val="F37D2AD4"/>
    <w:rsid w:val="F47F4315"/>
    <w:rsid w:val="F4DB8C82"/>
    <w:rsid w:val="F67FB6B2"/>
    <w:rsid w:val="F6897099"/>
    <w:rsid w:val="F7BF83EF"/>
    <w:rsid w:val="F7F7D4F0"/>
    <w:rsid w:val="F7FE9039"/>
    <w:rsid w:val="F7FFD8BF"/>
    <w:rsid w:val="F8CF313F"/>
    <w:rsid w:val="FA4756AE"/>
    <w:rsid w:val="FBBD79B6"/>
    <w:rsid w:val="FBCCDB97"/>
    <w:rsid w:val="FBD78884"/>
    <w:rsid w:val="FBDF45F8"/>
    <w:rsid w:val="FBE7F6FA"/>
    <w:rsid w:val="FC7AA54D"/>
    <w:rsid w:val="FD3BF0E8"/>
    <w:rsid w:val="FD3FCCBD"/>
    <w:rsid w:val="FD5F46BB"/>
    <w:rsid w:val="FDBEEC03"/>
    <w:rsid w:val="FDF70CE8"/>
    <w:rsid w:val="FDF9501A"/>
    <w:rsid w:val="FEA5B931"/>
    <w:rsid w:val="FEB78EB2"/>
    <w:rsid w:val="FEBD9E24"/>
    <w:rsid w:val="FEEF4ADB"/>
    <w:rsid w:val="FEF4B99B"/>
    <w:rsid w:val="FF3782A3"/>
    <w:rsid w:val="FF73F675"/>
    <w:rsid w:val="FF7DC9E8"/>
    <w:rsid w:val="FF7F377E"/>
    <w:rsid w:val="FFBF321F"/>
    <w:rsid w:val="FFBF773C"/>
    <w:rsid w:val="FFD72E2B"/>
    <w:rsid w:val="FFDD6105"/>
    <w:rsid w:val="FFDF315D"/>
    <w:rsid w:val="FFDF6C57"/>
    <w:rsid w:val="FFFD1B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97"/>
    </w:pPr>
    <w:rPr>
      <w:rFonts w:ascii="Bookmania" w:hAnsi="Bookmania" w:cs="Times New Roman" w:eastAsiaTheme="minorEastAsia"/>
      <w:sz w:val="24"/>
      <w:szCs w:val="22"/>
      <w:lang w:val="es-ES" w:eastAsia="es-ES" w:bidi="ar-SA"/>
    </w:rPr>
  </w:style>
  <w:style w:type="paragraph" w:styleId="2">
    <w:name w:val="heading 1"/>
    <w:basedOn w:val="1"/>
    <w:next w:val="1"/>
    <w:link w:val="25"/>
    <w:qFormat/>
    <w:uiPriority w:val="9"/>
    <w:pPr>
      <w:keepNext/>
      <w:keepLines/>
      <w:spacing w:before="120"/>
      <w:jc w:val="center"/>
      <w:outlineLvl w:val="0"/>
    </w:pPr>
    <w:rPr>
      <w:rFonts w:eastAsiaTheme="majorEastAsia" w:cstheme="majorBidi"/>
      <w:sz w:val="52"/>
      <w:szCs w:val="32"/>
    </w:rPr>
  </w:style>
  <w:style w:type="paragraph" w:styleId="3">
    <w:name w:val="heading 2"/>
    <w:basedOn w:val="1"/>
    <w:next w:val="1"/>
    <w:link w:val="29"/>
    <w:unhideWhenUsed/>
    <w:qFormat/>
    <w:uiPriority w:val="9"/>
    <w:pPr>
      <w:keepNext/>
      <w:keepLines/>
      <w:spacing w:before="160" w:after="120"/>
      <w:jc w:val="center"/>
      <w:outlineLvl w:val="1"/>
    </w:pPr>
    <w:rPr>
      <w:rFonts w:eastAsiaTheme="majorEastAsia" w:cstheme="majorBidi"/>
      <w:b/>
      <w:sz w:val="36"/>
      <w:szCs w:val="26"/>
    </w:rPr>
  </w:style>
  <w:style w:type="paragraph" w:styleId="4">
    <w:name w:val="heading 3"/>
    <w:basedOn w:val="1"/>
    <w:next w:val="1"/>
    <w:link w:val="30"/>
    <w:unhideWhenUsed/>
    <w:qFormat/>
    <w:uiPriority w:val="9"/>
    <w:pPr>
      <w:keepNext/>
      <w:keepLines/>
      <w:spacing w:before="40"/>
      <w:outlineLvl w:val="2"/>
    </w:pPr>
    <w:rPr>
      <w:rFonts w:eastAsiaTheme="majorEastAsia" w:cstheme="majorBidi"/>
      <w:b/>
      <w:sz w:val="32"/>
      <w:szCs w:val="24"/>
    </w:rPr>
  </w:style>
  <w:style w:type="paragraph" w:styleId="5">
    <w:name w:val="heading 4"/>
    <w:basedOn w:val="1"/>
    <w:next w:val="1"/>
    <w:link w:val="31"/>
    <w:unhideWhenUsed/>
    <w:qFormat/>
    <w:uiPriority w:val="9"/>
    <w:pPr>
      <w:keepNext/>
      <w:keepLines/>
      <w:spacing w:before="40"/>
      <w:outlineLvl w:val="3"/>
    </w:pPr>
    <w:rPr>
      <w:rFonts w:eastAsiaTheme="majorEastAsia" w:cstheme="majorBidi"/>
      <w:b/>
      <w:iCs/>
      <w:sz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7"/>
    <w:unhideWhenUsed/>
    <w:qFormat/>
    <w:uiPriority w:val="99"/>
    <w:pPr>
      <w:tabs>
        <w:tab w:val="center" w:pos="4252"/>
        <w:tab w:val="right" w:pos="8504"/>
      </w:tabs>
    </w:pPr>
  </w:style>
  <w:style w:type="character" w:styleId="11">
    <w:name w:val="footnote reference"/>
    <w:basedOn w:val="7"/>
    <w:semiHidden/>
    <w:unhideWhenUsed/>
    <w:qFormat/>
    <w:uiPriority w:val="99"/>
    <w:rPr>
      <w:vertAlign w:val="superscript"/>
    </w:rPr>
  </w:style>
  <w:style w:type="paragraph" w:styleId="12">
    <w:name w:val="footnote text"/>
    <w:basedOn w:val="1"/>
    <w:link w:val="38"/>
    <w:semiHidden/>
    <w:unhideWhenUsed/>
    <w:qFormat/>
    <w:uiPriority w:val="99"/>
    <w:rPr>
      <w:sz w:val="20"/>
      <w:szCs w:val="20"/>
    </w:rPr>
  </w:style>
  <w:style w:type="paragraph" w:styleId="13">
    <w:name w:val="header"/>
    <w:basedOn w:val="1"/>
    <w:link w:val="26"/>
    <w:unhideWhenUsed/>
    <w:qFormat/>
    <w:uiPriority w:val="99"/>
    <w:pPr>
      <w:tabs>
        <w:tab w:val="center" w:pos="4252"/>
        <w:tab w:val="right" w:pos="8504"/>
      </w:tabs>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table" w:styleId="15">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2"/>
    <w:basedOn w:val="1"/>
    <w:next w:val="1"/>
    <w:unhideWhenUsed/>
    <w:qFormat/>
    <w:uiPriority w:val="39"/>
    <w:pPr>
      <w:ind w:left="240"/>
    </w:pPr>
    <w:rPr>
      <w:rFonts w:asciiTheme="minorHAnsi" w:hAnsiTheme="minorHAnsi" w:cstheme="minorHAnsi"/>
      <w:smallCaps/>
      <w:sz w:val="20"/>
      <w:szCs w:val="20"/>
    </w:rPr>
  </w:style>
  <w:style w:type="paragraph" w:styleId="18">
    <w:name w:val="toc 3"/>
    <w:basedOn w:val="1"/>
    <w:next w:val="1"/>
    <w:unhideWhenUsed/>
    <w:qFormat/>
    <w:uiPriority w:val="39"/>
    <w:pPr>
      <w:ind w:left="480"/>
    </w:pPr>
    <w:rPr>
      <w:rFonts w:asciiTheme="minorHAnsi" w:hAnsiTheme="minorHAnsi" w:cstheme="minorHAnsi"/>
      <w:i/>
      <w:iCs/>
      <w:sz w:val="20"/>
      <w:szCs w:val="20"/>
    </w:rPr>
  </w:style>
  <w:style w:type="paragraph" w:styleId="19">
    <w:name w:val="toc 4"/>
    <w:basedOn w:val="1"/>
    <w:next w:val="1"/>
    <w:unhideWhenUsed/>
    <w:qFormat/>
    <w:uiPriority w:val="39"/>
    <w:pPr>
      <w:ind w:left="720"/>
    </w:pPr>
    <w:rPr>
      <w:rFonts w:asciiTheme="minorHAnsi" w:hAnsiTheme="minorHAnsi" w:cstheme="minorHAnsi"/>
      <w:sz w:val="18"/>
      <w:szCs w:val="18"/>
    </w:rPr>
  </w:style>
  <w:style w:type="paragraph" w:styleId="20">
    <w:name w:val="toc 5"/>
    <w:basedOn w:val="1"/>
    <w:next w:val="1"/>
    <w:unhideWhenUsed/>
    <w:qFormat/>
    <w:uiPriority w:val="39"/>
    <w:pPr>
      <w:ind w:left="960"/>
    </w:pPr>
    <w:rPr>
      <w:rFonts w:asciiTheme="minorHAnsi" w:hAnsiTheme="minorHAnsi" w:cstheme="minorHAnsi"/>
      <w:sz w:val="18"/>
      <w:szCs w:val="18"/>
    </w:rPr>
  </w:style>
  <w:style w:type="paragraph" w:styleId="21">
    <w:name w:val="toc 6"/>
    <w:basedOn w:val="1"/>
    <w:next w:val="1"/>
    <w:unhideWhenUsed/>
    <w:qFormat/>
    <w:uiPriority w:val="39"/>
    <w:pPr>
      <w:ind w:left="1200"/>
    </w:pPr>
    <w:rPr>
      <w:rFonts w:asciiTheme="minorHAnsi" w:hAnsiTheme="minorHAnsi" w:cstheme="minorHAnsi"/>
      <w:sz w:val="18"/>
      <w:szCs w:val="18"/>
    </w:rPr>
  </w:style>
  <w:style w:type="paragraph" w:styleId="22">
    <w:name w:val="toc 7"/>
    <w:basedOn w:val="1"/>
    <w:next w:val="1"/>
    <w:unhideWhenUsed/>
    <w:qFormat/>
    <w:uiPriority w:val="39"/>
    <w:pPr>
      <w:ind w:left="1440"/>
    </w:pPr>
    <w:rPr>
      <w:rFonts w:asciiTheme="minorHAnsi" w:hAnsiTheme="minorHAnsi" w:cstheme="minorHAnsi"/>
      <w:sz w:val="18"/>
      <w:szCs w:val="18"/>
    </w:rPr>
  </w:style>
  <w:style w:type="paragraph" w:styleId="23">
    <w:name w:val="toc 8"/>
    <w:basedOn w:val="1"/>
    <w:next w:val="1"/>
    <w:unhideWhenUsed/>
    <w:qFormat/>
    <w:uiPriority w:val="39"/>
    <w:pPr>
      <w:ind w:left="1680"/>
    </w:pPr>
    <w:rPr>
      <w:rFonts w:asciiTheme="minorHAnsi" w:hAnsiTheme="minorHAnsi" w:cstheme="minorHAnsi"/>
      <w:sz w:val="18"/>
      <w:szCs w:val="18"/>
    </w:rPr>
  </w:style>
  <w:style w:type="paragraph" w:styleId="24">
    <w:name w:val="toc 9"/>
    <w:basedOn w:val="1"/>
    <w:next w:val="1"/>
    <w:unhideWhenUsed/>
    <w:qFormat/>
    <w:uiPriority w:val="39"/>
    <w:pPr>
      <w:ind w:left="1920"/>
    </w:pPr>
    <w:rPr>
      <w:rFonts w:asciiTheme="minorHAnsi" w:hAnsiTheme="minorHAnsi" w:cstheme="minorHAnsi"/>
      <w:sz w:val="18"/>
      <w:szCs w:val="18"/>
    </w:rPr>
  </w:style>
  <w:style w:type="character" w:customStyle="1" w:styleId="25">
    <w:name w:val="Título 1 Car"/>
    <w:basedOn w:val="7"/>
    <w:link w:val="2"/>
    <w:qFormat/>
    <w:uiPriority w:val="9"/>
    <w:rPr>
      <w:rFonts w:ascii="Bookmania" w:hAnsi="Bookmania" w:eastAsiaTheme="majorEastAsia" w:cstheme="majorBidi"/>
      <w:sz w:val="52"/>
      <w:szCs w:val="32"/>
      <w:lang w:eastAsia="es-ES"/>
    </w:rPr>
  </w:style>
  <w:style w:type="character" w:customStyle="1" w:styleId="26">
    <w:name w:val="Encabezado Car"/>
    <w:basedOn w:val="7"/>
    <w:link w:val="13"/>
    <w:qFormat/>
    <w:uiPriority w:val="99"/>
    <w:rPr>
      <w:rFonts w:ascii="Bookmania" w:hAnsi="Bookmania" w:cs="Times New Roman" w:eastAsiaTheme="minorEastAsia"/>
      <w:sz w:val="24"/>
      <w:lang w:eastAsia="es-ES"/>
    </w:rPr>
  </w:style>
  <w:style w:type="character" w:customStyle="1" w:styleId="27">
    <w:name w:val="Pie de página Car"/>
    <w:basedOn w:val="7"/>
    <w:link w:val="10"/>
    <w:qFormat/>
    <w:uiPriority w:val="99"/>
    <w:rPr>
      <w:rFonts w:ascii="Bookmania" w:hAnsi="Bookmania" w:cs="Times New Roman" w:eastAsiaTheme="minorEastAsia"/>
      <w:sz w:val="24"/>
      <w:lang w:eastAsia="es-ES"/>
    </w:rPr>
  </w:style>
  <w:style w:type="paragraph" w:customStyle="1" w:styleId="28">
    <w:name w:val="Título TDC1"/>
    <w:basedOn w:val="2"/>
    <w:next w:val="1"/>
    <w:unhideWhenUsed/>
    <w:qFormat/>
    <w:uiPriority w:val="39"/>
    <w:pPr>
      <w:spacing w:before="240" w:line="259" w:lineRule="auto"/>
      <w:jc w:val="left"/>
      <w:outlineLvl w:val="9"/>
    </w:pPr>
    <w:rPr>
      <w:rFonts w:asciiTheme="majorHAnsi" w:hAnsiTheme="majorHAnsi"/>
      <w:color w:val="2F5597" w:themeColor="accent1" w:themeShade="BF"/>
      <w:sz w:val="32"/>
    </w:rPr>
  </w:style>
  <w:style w:type="character" w:customStyle="1" w:styleId="29">
    <w:name w:val="Título 2 Car"/>
    <w:basedOn w:val="7"/>
    <w:link w:val="3"/>
    <w:qFormat/>
    <w:uiPriority w:val="9"/>
    <w:rPr>
      <w:rFonts w:ascii="Bookmania" w:hAnsi="Bookmania" w:eastAsiaTheme="majorEastAsia" w:cstheme="majorBidi"/>
      <w:b/>
      <w:sz w:val="36"/>
      <w:szCs w:val="26"/>
    </w:rPr>
  </w:style>
  <w:style w:type="character" w:customStyle="1" w:styleId="30">
    <w:name w:val="Título 3 Car"/>
    <w:basedOn w:val="7"/>
    <w:link w:val="4"/>
    <w:qFormat/>
    <w:uiPriority w:val="9"/>
    <w:rPr>
      <w:rFonts w:ascii="Bookmania" w:hAnsi="Bookmania" w:eastAsiaTheme="majorEastAsia" w:cstheme="majorBidi"/>
      <w:b/>
      <w:sz w:val="32"/>
      <w:szCs w:val="24"/>
      <w:lang w:eastAsia="es-ES"/>
    </w:rPr>
  </w:style>
  <w:style w:type="character" w:customStyle="1" w:styleId="31">
    <w:name w:val="Título 4 Car"/>
    <w:basedOn w:val="7"/>
    <w:link w:val="5"/>
    <w:semiHidden/>
    <w:qFormat/>
    <w:uiPriority w:val="9"/>
    <w:rPr>
      <w:rFonts w:ascii="Bookmania" w:hAnsi="Bookmania" w:eastAsiaTheme="majorEastAsia" w:cstheme="majorBidi"/>
      <w:b/>
      <w:iCs/>
      <w:sz w:val="28"/>
      <w:lang w:eastAsia="es-ES"/>
    </w:rPr>
  </w:style>
  <w:style w:type="character" w:customStyle="1" w:styleId="32">
    <w:name w:val="Mención sin resolver1"/>
    <w:basedOn w:val="7"/>
    <w:semiHidden/>
    <w:unhideWhenUsed/>
    <w:qFormat/>
    <w:uiPriority w:val="99"/>
    <w:rPr>
      <w:color w:val="605E5C"/>
      <w:shd w:val="clear" w:color="auto" w:fill="E1DFDD"/>
    </w:rPr>
  </w:style>
  <w:style w:type="character" w:styleId="33">
    <w:name w:val="Placeholder Text"/>
    <w:basedOn w:val="7"/>
    <w:semiHidden/>
    <w:qFormat/>
    <w:uiPriority w:val="99"/>
    <w:rPr>
      <w:color w:val="808080"/>
    </w:rPr>
  </w:style>
  <w:style w:type="paragraph" w:styleId="34">
    <w:name w:val="List Paragraph"/>
    <w:basedOn w:val="1"/>
    <w:qFormat/>
    <w:uiPriority w:val="99"/>
    <w:pPr>
      <w:ind w:left="720"/>
      <w:contextualSpacing/>
      <w:jc w:val="both"/>
    </w:pPr>
  </w:style>
  <w:style w:type="character" w:customStyle="1" w:styleId="35">
    <w:name w:val="Mención sin resolver2"/>
    <w:basedOn w:val="7"/>
    <w:semiHidden/>
    <w:unhideWhenUsed/>
    <w:qFormat/>
    <w:uiPriority w:val="99"/>
    <w:rPr>
      <w:color w:val="605E5C"/>
      <w:shd w:val="clear" w:color="auto" w:fill="E1DFDD"/>
    </w:rPr>
  </w:style>
  <w:style w:type="paragraph" w:customStyle="1" w:styleId="36">
    <w:name w:val="TOC Heading"/>
    <w:basedOn w:val="2"/>
    <w:next w:val="1"/>
    <w:unhideWhenUsed/>
    <w:qFormat/>
    <w:uiPriority w:val="39"/>
    <w:pPr>
      <w:spacing w:before="240" w:line="259" w:lineRule="auto"/>
      <w:ind w:firstLine="0"/>
      <w:jc w:val="left"/>
      <w:outlineLvl w:val="9"/>
    </w:pPr>
    <w:rPr>
      <w:rFonts w:asciiTheme="majorHAnsi" w:hAnsiTheme="majorHAnsi"/>
      <w:color w:val="2F5597" w:themeColor="accent1" w:themeShade="BF"/>
      <w:sz w:val="32"/>
    </w:rPr>
  </w:style>
  <w:style w:type="character" w:customStyle="1" w:styleId="37">
    <w:name w:val="Unresolved Mention"/>
    <w:basedOn w:val="7"/>
    <w:semiHidden/>
    <w:unhideWhenUsed/>
    <w:qFormat/>
    <w:uiPriority w:val="99"/>
    <w:rPr>
      <w:color w:val="605E5C"/>
      <w:shd w:val="clear" w:color="auto" w:fill="E1DFDD"/>
    </w:rPr>
  </w:style>
  <w:style w:type="character" w:customStyle="1" w:styleId="38">
    <w:name w:val="Texto nota pie Car"/>
    <w:basedOn w:val="7"/>
    <w:link w:val="12"/>
    <w:semiHidden/>
    <w:qFormat/>
    <w:uiPriority w:val="99"/>
    <w:rPr>
      <w:rFonts w:ascii="Bookmania" w:hAnsi="Bookmania" w:eastAsiaTheme="minorEastAsia"/>
    </w:rPr>
  </w:style>
  <w:style w:type="table" w:customStyle="1" w:styleId="39">
    <w:name w:val="Grid Table 3 Accent 1"/>
    <w:basedOn w:val="8"/>
    <w:qFormat/>
    <w:uiPriority w:val="48"/>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40">
    <w:name w:val="List Table 1 Light Accent 1"/>
    <w:basedOn w:val="8"/>
    <w:qFormat/>
    <w:uiPriority w:val="46"/>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1">
    <w:name w:val="List Table 1 Light Accent 5"/>
    <w:basedOn w:val="8"/>
    <w:qFormat/>
    <w:uiPriority w:val="46"/>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2">
    <w:name w:val="List Table 1 Light Accent 6"/>
    <w:basedOn w:val="8"/>
    <w:qFormat/>
    <w:uiPriority w:val="46"/>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1722</Words>
  <Characters>9139</Characters>
  <Lines>81</Lines>
  <Paragraphs>23</Paragraphs>
  <TotalTime>7</TotalTime>
  <ScaleCrop>false</ScaleCrop>
  <LinksUpToDate>false</LinksUpToDate>
  <CharactersWithSpaces>10798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2023-11-08T10:50:00Z</dcterms:created>
  <dc:creator>Jose Pedro Pardo Serrano</dc:creator>
  <cp:lastModifiedBy>sierra</cp:lastModifiedBy>
  <dcterms:modified xsi:type="dcterms:W3CDTF">2024-05-17T20:35:07Z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