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hd w:fill="ffffff" w:val="clear"/>
        <w:spacing w:before="480" w:lineRule="auto"/>
        <w:rPr>
          <w:b w:val="1"/>
          <w:sz w:val="45"/>
          <w:szCs w:val="45"/>
        </w:rPr>
      </w:pPr>
      <w:bookmarkStart w:colFirst="0" w:colLast="0" w:name="_7wwumhurz802" w:id="0"/>
      <w:bookmarkEnd w:id="0"/>
      <w:r w:rsidDel="00000000" w:rsidR="00000000" w:rsidRPr="00000000">
        <w:rPr>
          <w:b w:val="1"/>
          <w:sz w:val="45"/>
          <w:szCs w:val="45"/>
          <w:rtl w:val="0"/>
        </w:rPr>
        <w:t xml:space="preserve">Queries and Doubts</w:t>
      </w:r>
    </w:p>
    <w:p w:rsidR="00000000" w:rsidDel="00000000" w:rsidP="00000000" w:rsidRDefault="00000000" w:rsidRPr="00000000" w14:paraId="00000002">
      <w:pPr>
        <w:numPr>
          <w:ilvl w:val="0"/>
          <w:numId w:val="5"/>
        </w:numPr>
        <w:spacing w:after="220" w:before="220" w:lineRule="auto"/>
        <w:ind w:left="720" w:hanging="360"/>
      </w:pPr>
      <w:r w:rsidDel="00000000" w:rsidR="00000000" w:rsidRPr="00000000">
        <w:rPr>
          <w:sz w:val="21"/>
          <w:szCs w:val="21"/>
          <w:rtl w:val="0"/>
        </w:rPr>
        <w:t xml:space="preserve">What is filler data?</w:t>
      </w:r>
    </w:p>
    <w:p w:rsidR="00000000" w:rsidDel="00000000" w:rsidP="00000000" w:rsidRDefault="00000000" w:rsidRPr="00000000" w14:paraId="00000003">
      <w:pPr>
        <w:shd w:fill="ffffff" w:val="clear"/>
        <w:spacing w:after="320" w:before="220" w:lineRule="auto"/>
        <w:ind w:left="420" w:right="420" w:firstLine="0"/>
        <w:rPr>
          <w:sz w:val="21"/>
          <w:szCs w:val="21"/>
        </w:rPr>
      </w:pPr>
      <w:r w:rsidDel="00000000" w:rsidR="00000000" w:rsidRPr="00000000">
        <w:rPr>
          <w:sz w:val="21"/>
          <w:szCs w:val="21"/>
          <w:rtl w:val="0"/>
        </w:rPr>
        <w:t xml:space="preserve">Ans: dummy data</w:t>
      </w:r>
    </w:p>
    <w:p w:rsidR="00000000" w:rsidDel="00000000" w:rsidP="00000000" w:rsidRDefault="00000000" w:rsidRPr="00000000" w14:paraId="00000004">
      <w:pPr>
        <w:numPr>
          <w:ilvl w:val="0"/>
          <w:numId w:val="4"/>
        </w:numPr>
        <w:spacing w:after="220" w:before="220" w:lineRule="auto"/>
        <w:ind w:left="720" w:hanging="360"/>
      </w:pPr>
      <w:r w:rsidDel="00000000" w:rsidR="00000000" w:rsidRPr="00000000">
        <w:rPr>
          <w:sz w:val="21"/>
          <w:szCs w:val="21"/>
          <w:rtl w:val="0"/>
        </w:rPr>
        <w:t xml:space="preserve">can we use news data or other data other than book and trade data?</w:t>
      </w:r>
    </w:p>
    <w:p w:rsidR="00000000" w:rsidDel="00000000" w:rsidP="00000000" w:rsidRDefault="00000000" w:rsidRPr="00000000" w14:paraId="00000005">
      <w:pPr>
        <w:shd w:fill="ffffff" w:val="clear"/>
        <w:spacing w:after="320" w:before="220" w:lineRule="auto"/>
        <w:ind w:left="420" w:right="420" w:firstLine="0"/>
        <w:rPr>
          <w:i w:val="1"/>
          <w:sz w:val="21"/>
          <w:szCs w:val="21"/>
        </w:rPr>
      </w:pPr>
      <w:r w:rsidDel="00000000" w:rsidR="00000000" w:rsidRPr="00000000">
        <w:rPr>
          <w:sz w:val="21"/>
          <w:szCs w:val="21"/>
          <w:rtl w:val="0"/>
        </w:rPr>
        <w:t xml:space="preserve">Ans: No because we do not know the exact time! time_id is </w:t>
      </w:r>
      <w:r w:rsidDel="00000000" w:rsidR="00000000" w:rsidRPr="00000000">
        <w:rPr>
          <w:i w:val="1"/>
          <w:sz w:val="21"/>
          <w:szCs w:val="21"/>
          <w:rtl w:val="0"/>
        </w:rPr>
        <w:t xml:space="preserve">shuffled</w:t>
      </w:r>
    </w:p>
    <w:p w:rsidR="00000000" w:rsidDel="00000000" w:rsidP="00000000" w:rsidRDefault="00000000" w:rsidRPr="00000000" w14:paraId="00000006">
      <w:pPr>
        <w:numPr>
          <w:ilvl w:val="0"/>
          <w:numId w:val="8"/>
        </w:numPr>
        <w:spacing w:after="100" w:before="220" w:lineRule="auto"/>
        <w:ind w:left="720" w:hanging="360"/>
      </w:pPr>
      <w:r w:rsidDel="00000000" w:rsidR="00000000" w:rsidRPr="00000000">
        <w:rPr>
          <w:sz w:val="21"/>
          <w:szCs w:val="21"/>
          <w:rtl w:val="0"/>
        </w:rPr>
        <w:t xml:space="preserve">why do some stocks miss data or their analysis in graphs is not showing?</w:t>
      </w:r>
    </w:p>
    <w:p w:rsidR="00000000" w:rsidDel="00000000" w:rsidP="00000000" w:rsidRDefault="00000000" w:rsidRPr="00000000" w14:paraId="00000007">
      <w:pPr>
        <w:spacing w:after="100" w:before="220" w:lineRule="auto"/>
        <w:ind w:left="0" w:firstLine="720"/>
        <w:rPr>
          <w:sz w:val="21"/>
          <w:szCs w:val="21"/>
        </w:rPr>
      </w:pPr>
      <w:r w:rsidDel="00000000" w:rsidR="00000000" w:rsidRPr="00000000">
        <w:rPr>
          <w:sz w:val="21"/>
          <w:szCs w:val="21"/>
          <w:rtl w:val="0"/>
        </w:rPr>
        <w:t xml:space="preserve">Ans: Those stocks have missing data.</w:t>
      </w:r>
    </w:p>
    <w:p w:rsidR="00000000" w:rsidDel="00000000" w:rsidP="00000000" w:rsidRDefault="00000000" w:rsidRPr="00000000" w14:paraId="00000008">
      <w:pPr>
        <w:numPr>
          <w:ilvl w:val="0"/>
          <w:numId w:val="8"/>
        </w:numPr>
        <w:spacing w:after="100" w:before="220" w:lineRule="auto"/>
        <w:ind w:left="720" w:hanging="360"/>
        <w:rPr>
          <w:sz w:val="21"/>
          <w:szCs w:val="21"/>
          <w:u w:val="none"/>
        </w:rPr>
      </w:pPr>
      <w:r w:rsidDel="00000000" w:rsidR="00000000" w:rsidRPr="00000000">
        <w:rPr>
          <w:sz w:val="21"/>
          <w:szCs w:val="21"/>
          <w:rtl w:val="0"/>
        </w:rPr>
        <w:t xml:space="preserve">When calculating realised volatility did you first ffill for the missing seconds in book data? </w:t>
      </w:r>
    </w:p>
    <w:p w:rsidR="00000000" w:rsidDel="00000000" w:rsidP="00000000" w:rsidRDefault="00000000" w:rsidRPr="00000000" w14:paraId="00000009">
      <w:pPr>
        <w:spacing w:after="100" w:before="220" w:lineRule="auto"/>
        <w:ind w:left="720" w:firstLine="0"/>
        <w:rPr>
          <w:sz w:val="21"/>
          <w:szCs w:val="21"/>
        </w:rPr>
      </w:pPr>
      <w:r w:rsidDel="00000000" w:rsidR="00000000" w:rsidRPr="00000000">
        <w:rPr>
          <w:sz w:val="21"/>
          <w:szCs w:val="21"/>
          <w:rtl w:val="0"/>
        </w:rPr>
        <w:t xml:space="preserve">Ans: Actually, forward fill does not affect the volatility calculation because log (s_t2/s_t1) = log(1) = 0 in the ffill period. Prices/WAP remain the same. It doesn't affect volatility.  </w:t>
      </w:r>
    </w:p>
    <w:p w:rsidR="00000000" w:rsidDel="00000000" w:rsidP="00000000" w:rsidRDefault="00000000" w:rsidRPr="00000000" w14:paraId="0000000A">
      <w:pPr>
        <w:spacing w:after="100" w:before="220" w:lineRule="auto"/>
        <w:ind w:left="720" w:firstLine="0"/>
        <w:rPr>
          <w:sz w:val="21"/>
          <w:szCs w:val="21"/>
        </w:rPr>
      </w:pPr>
      <w:r w:rsidDel="00000000" w:rsidR="00000000" w:rsidRPr="00000000">
        <w:rPr>
          <w:rtl w:val="0"/>
        </w:rPr>
      </w:r>
    </w:p>
    <w:p w:rsidR="00000000" w:rsidDel="00000000" w:rsidP="00000000" w:rsidRDefault="00000000" w:rsidRPr="00000000" w14:paraId="0000000B">
      <w:pPr>
        <w:numPr>
          <w:ilvl w:val="0"/>
          <w:numId w:val="8"/>
        </w:numPr>
        <w:spacing w:after="0" w:afterAutospacing="0" w:before="220" w:lineRule="auto"/>
        <w:ind w:left="720" w:hanging="360"/>
        <w:rPr>
          <w:color w:val="ff0000"/>
          <w:sz w:val="21"/>
          <w:szCs w:val="21"/>
        </w:rPr>
      </w:pPr>
      <w:r w:rsidDel="00000000" w:rsidR="00000000" w:rsidRPr="00000000">
        <w:rPr>
          <w:color w:val="ff0000"/>
          <w:sz w:val="21"/>
          <w:szCs w:val="21"/>
          <w:rtl w:val="0"/>
        </w:rPr>
        <w:t xml:space="preserve">Are the bid_price1 and bid_price1 from different time_ids and stocks comparable? E.g. if bid_price1 = 0.9 in stock_id = 10 and time_id = 5 equal to bid_price1 = 0.9 in stock id = 20 and time_id = 11 equal? Similar question for ask_price1 ?</w:t>
      </w:r>
    </w:p>
    <w:p w:rsidR="00000000" w:rsidDel="00000000" w:rsidP="00000000" w:rsidRDefault="00000000" w:rsidRPr="00000000" w14:paraId="0000000C">
      <w:pPr>
        <w:numPr>
          <w:ilvl w:val="1"/>
          <w:numId w:val="8"/>
        </w:numPr>
        <w:spacing w:after="100" w:before="0" w:beforeAutospacing="0" w:lineRule="auto"/>
        <w:ind w:left="1440" w:hanging="360"/>
        <w:rPr>
          <w:color w:val="ff0000"/>
          <w:sz w:val="21"/>
          <w:szCs w:val="21"/>
          <w:u w:val="none"/>
        </w:rPr>
      </w:pPr>
      <w:r w:rsidDel="00000000" w:rsidR="00000000" w:rsidRPr="00000000">
        <w:rPr>
          <w:color w:val="ff0000"/>
          <w:sz w:val="21"/>
          <w:szCs w:val="21"/>
          <w:rtl w:val="0"/>
        </w:rPr>
        <w:t xml:space="preserve">Is the price in book data and trade data comparable? Have they been normalised together or separately. If normalised together then they are comparable if separately then they are NOT comparable.</w:t>
      </w:r>
    </w:p>
    <w:p w:rsidR="00000000" w:rsidDel="00000000" w:rsidP="00000000" w:rsidRDefault="00000000" w:rsidRPr="00000000" w14:paraId="0000000D">
      <w:pPr>
        <w:spacing w:after="100" w:before="220" w:lineRule="auto"/>
        <w:ind w:left="0" w:firstLine="0"/>
        <w:rPr>
          <w:color w:val="38761d"/>
          <w:sz w:val="21"/>
          <w:szCs w:val="21"/>
        </w:rPr>
      </w:pPr>
      <w:r w:rsidDel="00000000" w:rsidR="00000000" w:rsidRPr="00000000">
        <w:rPr>
          <w:color w:val="ff0000"/>
          <w:sz w:val="21"/>
          <w:szCs w:val="21"/>
          <w:rtl w:val="0"/>
        </w:rPr>
        <w:tab/>
      </w:r>
      <w:r w:rsidDel="00000000" w:rsidR="00000000" w:rsidRPr="00000000">
        <w:rPr>
          <w:color w:val="38761d"/>
          <w:sz w:val="21"/>
          <w:szCs w:val="21"/>
          <w:rtl w:val="0"/>
        </w:rPr>
        <w:t xml:space="preserve">Possible ans: </w:t>
      </w:r>
      <w:hyperlink r:id="rId6">
        <w:r w:rsidDel="00000000" w:rsidR="00000000" w:rsidRPr="00000000">
          <w:rPr>
            <w:color w:val="1155cc"/>
            <w:sz w:val="21"/>
            <w:szCs w:val="21"/>
            <w:u w:val="single"/>
            <w:rtl w:val="0"/>
          </w:rPr>
          <w:t xml:space="preserve">https://www.kaggle.com/competitions/optiver-realized-volatility-prediction/discussion/249474</w:t>
        </w:r>
      </w:hyperlink>
      <w:r w:rsidDel="00000000" w:rsidR="00000000" w:rsidRPr="00000000">
        <w:rPr>
          <w:rtl w:val="0"/>
        </w:rPr>
      </w:r>
    </w:p>
    <w:p w:rsidR="00000000" w:rsidDel="00000000" w:rsidP="00000000" w:rsidRDefault="00000000" w:rsidRPr="00000000" w14:paraId="0000000E">
      <w:pPr>
        <w:spacing w:after="100" w:before="220" w:lineRule="auto"/>
        <w:ind w:left="0" w:firstLine="720"/>
        <w:rPr>
          <w:color w:val="9900ff"/>
          <w:sz w:val="21"/>
          <w:szCs w:val="21"/>
        </w:rPr>
      </w:pPr>
      <w:r w:rsidDel="00000000" w:rsidR="00000000" w:rsidRPr="00000000">
        <w:rPr>
          <w:color w:val="38761d"/>
          <w:sz w:val="21"/>
          <w:szCs w:val="21"/>
          <w:rtl w:val="0"/>
        </w:rPr>
        <w:t xml:space="preserve">Normalisation is done separately for</w:t>
      </w:r>
      <w:r w:rsidDel="00000000" w:rsidR="00000000" w:rsidRPr="00000000">
        <w:rPr>
          <w:sz w:val="21"/>
          <w:szCs w:val="21"/>
          <w:rtl w:val="0"/>
        </w:rPr>
        <w:t xml:space="preserve"> time, </w:t>
      </w:r>
      <w:r w:rsidDel="00000000" w:rsidR="00000000" w:rsidRPr="00000000">
        <w:rPr>
          <w:color w:val="38761d"/>
          <w:sz w:val="21"/>
          <w:szCs w:val="21"/>
          <w:rtl w:val="0"/>
        </w:rPr>
        <w:t xml:space="preserve">stock id so different time, stock id prices should not be comparable, but prices across the same stock id for same time id should be comparable as they would have the same mean and std? </w:t>
      </w:r>
      <w:r w:rsidDel="00000000" w:rsidR="00000000" w:rsidRPr="00000000">
        <w:rPr>
          <w:color w:val="9900ff"/>
          <w:sz w:val="21"/>
          <w:szCs w:val="21"/>
          <w:rtl w:val="0"/>
        </w:rPr>
        <w:t xml:space="preserve">-&gt; makes sense</w:t>
      </w:r>
    </w:p>
    <w:p w:rsidR="00000000" w:rsidDel="00000000" w:rsidP="00000000" w:rsidRDefault="00000000" w:rsidRPr="00000000" w14:paraId="0000000F">
      <w:pPr>
        <w:numPr>
          <w:ilvl w:val="0"/>
          <w:numId w:val="3"/>
        </w:numPr>
        <w:spacing w:after="100" w:before="220" w:lineRule="auto"/>
        <w:ind w:left="1440" w:hanging="360"/>
        <w:rPr>
          <w:color w:val="38761d"/>
          <w:sz w:val="21"/>
          <w:szCs w:val="21"/>
          <w:u w:val="none"/>
        </w:rPr>
      </w:pPr>
      <w:r w:rsidDel="00000000" w:rsidR="00000000" w:rsidRPr="00000000">
        <w:rPr>
          <w:color w:val="38761d"/>
          <w:sz w:val="21"/>
          <w:szCs w:val="21"/>
          <w:rtl w:val="0"/>
        </w:rPr>
        <w:t xml:space="preserve">Probably together based on inference from the discussion thread </w:t>
      </w:r>
      <w:r w:rsidDel="00000000" w:rsidR="00000000" w:rsidRPr="00000000">
        <w:rPr>
          <w:color w:val="9900ff"/>
          <w:sz w:val="21"/>
          <w:szCs w:val="21"/>
          <w:rtl w:val="0"/>
        </w:rPr>
        <w:t xml:space="preserve">-&gt; you mean book and trade data are comparable for the same stock_id and time_id right?</w:t>
      </w:r>
    </w:p>
    <w:p w:rsidR="00000000" w:rsidDel="00000000" w:rsidP="00000000" w:rsidRDefault="00000000" w:rsidRPr="00000000" w14:paraId="00000010">
      <w:pPr>
        <w:spacing w:after="100" w:before="220" w:lineRule="auto"/>
        <w:ind w:left="1440" w:firstLine="0"/>
        <w:rPr>
          <w:color w:val="b45f06"/>
          <w:sz w:val="21"/>
          <w:szCs w:val="21"/>
        </w:rPr>
      </w:pPr>
      <w:r w:rsidDel="00000000" w:rsidR="00000000" w:rsidRPr="00000000">
        <w:rPr>
          <w:color w:val="b45f06"/>
          <w:sz w:val="21"/>
          <w:szCs w:val="21"/>
          <w:rtl w:val="0"/>
        </w:rPr>
        <w:t xml:space="preserve">yep</w:t>
      </w:r>
    </w:p>
    <w:p w:rsidR="00000000" w:rsidDel="00000000" w:rsidP="00000000" w:rsidRDefault="00000000" w:rsidRPr="00000000" w14:paraId="00000011">
      <w:pPr>
        <w:spacing w:after="100" w:before="220" w:lineRule="auto"/>
        <w:rPr>
          <w:color w:val="9900ff"/>
          <w:sz w:val="21"/>
          <w:szCs w:val="21"/>
        </w:rPr>
      </w:pPr>
      <w:r w:rsidDel="00000000" w:rsidR="00000000" w:rsidRPr="00000000">
        <w:rPr>
          <w:color w:val="9900ff"/>
          <w:sz w:val="21"/>
          <w:szCs w:val="21"/>
          <w:rtl w:val="0"/>
        </w:rPr>
        <w:t xml:space="preserve">Thanks @fegetable for your reply 🙂.  But then, how can we compare the calculated realized volatility using the WAP formula across time periods of the same stock? If the bid/ask prices are not comparable across different time_ids then how is the calculated volatility comparable?</w:t>
      </w:r>
    </w:p>
    <w:p w:rsidR="00000000" w:rsidDel="00000000" w:rsidP="00000000" w:rsidRDefault="00000000" w:rsidRPr="00000000" w14:paraId="00000012">
      <w:pPr>
        <w:spacing w:after="100" w:before="220" w:lineRule="auto"/>
        <w:rPr>
          <w:color w:val="b45f06"/>
          <w:sz w:val="21"/>
          <w:szCs w:val="21"/>
        </w:rPr>
      </w:pPr>
      <w:r w:rsidDel="00000000" w:rsidR="00000000" w:rsidRPr="00000000">
        <w:rPr>
          <w:color w:val="b45f06"/>
          <w:sz w:val="21"/>
          <w:szCs w:val="21"/>
          <w:rtl w:val="0"/>
        </w:rPr>
        <w:t xml:space="preserve">I was wondering about this also haha, </w:t>
      </w:r>
      <w:hyperlink r:id="rId7">
        <w:r w:rsidDel="00000000" w:rsidR="00000000" w:rsidRPr="00000000">
          <w:rPr>
            <w:color w:val="1155cc"/>
            <w:sz w:val="21"/>
            <w:szCs w:val="21"/>
            <w:u w:val="single"/>
            <w:rtl w:val="0"/>
          </w:rPr>
          <w:t xml:space="preserve">https://www.kaggle.com/c/optiver-realized-volatility-prediction/discussion/267327</w:t>
        </w:r>
      </w:hyperlink>
      <w:r w:rsidDel="00000000" w:rsidR="00000000" w:rsidRPr="00000000">
        <w:rPr>
          <w:rtl w:val="0"/>
        </w:rPr>
      </w:r>
    </w:p>
    <w:p w:rsidR="00000000" w:rsidDel="00000000" w:rsidP="00000000" w:rsidRDefault="00000000" w:rsidRPr="00000000" w14:paraId="00000013">
      <w:pPr>
        <w:spacing w:after="100" w:before="220" w:lineRule="auto"/>
        <w:rPr>
          <w:color w:val="b45f06"/>
          <w:sz w:val="21"/>
          <w:szCs w:val="21"/>
        </w:rPr>
      </w:pPr>
      <w:r w:rsidDel="00000000" w:rsidR="00000000" w:rsidRPr="00000000">
        <w:rPr>
          <w:color w:val="b45f06"/>
          <w:sz w:val="21"/>
          <w:szCs w:val="21"/>
          <w:rtl w:val="0"/>
        </w:rPr>
        <w:t xml:space="preserve">This thread in particular:</w:t>
      </w:r>
    </w:p>
    <w:p w:rsidR="00000000" w:rsidDel="00000000" w:rsidP="00000000" w:rsidRDefault="00000000" w:rsidRPr="00000000" w14:paraId="00000014">
      <w:pPr>
        <w:spacing w:after="100" w:before="220" w:lineRule="auto"/>
        <w:rPr>
          <w:color w:val="3c4043"/>
          <w:sz w:val="21"/>
          <w:szCs w:val="21"/>
          <w:highlight w:val="white"/>
        </w:rPr>
      </w:pPr>
      <w:r w:rsidDel="00000000" w:rsidR="00000000" w:rsidRPr="00000000">
        <w:rPr>
          <w:color w:val="3c4043"/>
          <w:sz w:val="21"/>
          <w:szCs w:val="21"/>
          <w:highlight w:val="white"/>
          <w:rtl w:val="0"/>
        </w:rPr>
        <w:t xml:space="preserve">--“Here it seems to mean that all price start at 1, so probably dividing each time seris by the initial price. Global price have been deanonymised by looking at ticks.”</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pacing w:after="240" w:lineRule="auto"/>
        <w:ind w:left="720" w:firstLine="0"/>
        <w:rPr>
          <w:color w:val="3c4043"/>
          <w:sz w:val="21"/>
          <w:szCs w:val="21"/>
          <w:highlight w:val="white"/>
        </w:rPr>
      </w:pPr>
      <w:r w:rsidDel="00000000" w:rsidR="00000000" w:rsidRPr="00000000">
        <w:rPr>
          <w:color w:val="3c4043"/>
          <w:sz w:val="21"/>
          <w:szCs w:val="21"/>
          <w:highlight w:val="white"/>
          <w:rtl w:val="0"/>
        </w:rPr>
        <w:t xml:space="preserve">-- “Thanks for commenting. Dividing time series by a global (per stock) value, which happens to be the price at some time point, makes some sense, however I observed that that value is revisited often, see notebook above. This suggests that the divisor is rather local than global, which could mean that every time slot was independently "normalized".</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pacing w:after="240" w:lineRule="auto"/>
        <w:ind w:left="720" w:firstLine="0"/>
        <w:rPr>
          <w:color w:val="3c4043"/>
          <w:sz w:val="21"/>
          <w:szCs w:val="21"/>
          <w:highlight w:val="white"/>
        </w:rPr>
      </w:pPr>
      <w:r w:rsidDel="00000000" w:rsidR="00000000" w:rsidRPr="00000000">
        <w:rPr>
          <w:color w:val="3c4043"/>
          <w:sz w:val="21"/>
          <w:szCs w:val="21"/>
          <w:highlight w:val="white"/>
          <w:rtl w:val="0"/>
        </w:rPr>
        <w:t xml:space="preserve">How about the standard deviation? Multiplication/Division by a constant changes it accordingly but we actually want the volatility to be consistent over time slots and stocks, do we?”</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pacing w:after="240" w:lineRule="auto"/>
        <w:ind w:left="1440" w:firstLine="0"/>
        <w:rPr>
          <w:color w:val="3c4043"/>
          <w:sz w:val="21"/>
          <w:szCs w:val="21"/>
          <w:highlight w:val="white"/>
        </w:rPr>
      </w:pPr>
      <w:r w:rsidDel="00000000" w:rsidR="00000000" w:rsidRPr="00000000">
        <w:rPr>
          <w:color w:val="3c4043"/>
          <w:sz w:val="21"/>
          <w:szCs w:val="21"/>
          <w:highlight w:val="white"/>
          <w:rtl w:val="0"/>
        </w:rPr>
        <w:t xml:space="preserve">-- “Dividing all prices by a constant (per stock and per time bucket) value doesn't change the returns and the volatility: The return is defined as the ratio between two subsequent prices and this ratio is invariant under the chosen transformation.</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pacing w:after="240" w:lineRule="auto"/>
        <w:ind w:left="1440" w:firstLine="0"/>
        <w:rPr>
          <w:color w:val="3c4043"/>
          <w:sz w:val="21"/>
          <w:szCs w:val="21"/>
          <w:highlight w:val="white"/>
        </w:rPr>
      </w:pPr>
      <w:r w:rsidDel="00000000" w:rsidR="00000000" w:rsidRPr="00000000">
        <w:rPr>
          <w:color w:val="3c4043"/>
          <w:sz w:val="21"/>
          <w:szCs w:val="21"/>
          <w:highlight w:val="white"/>
          <w:rtl w:val="0"/>
        </w:rPr>
        <w:t xml:space="preserve">If you look at the logs: dividing the prices by a constant is equivalent to subtracting a constant from all logs of prices. The log return (as difference of two subsequent logs of prices) doesn't change under this transformation.”</w:t>
      </w:r>
    </w:p>
    <w:p w:rsidR="00000000" w:rsidDel="00000000" w:rsidP="00000000" w:rsidRDefault="00000000" w:rsidRPr="00000000" w14:paraId="00000019">
      <w:pPr>
        <w:spacing w:after="100" w:before="220" w:lineRule="auto"/>
        <w:rPr>
          <w:color w:val="b45f06"/>
          <w:sz w:val="21"/>
          <w:szCs w:val="21"/>
        </w:rPr>
      </w:pPr>
      <w:r w:rsidDel="00000000" w:rsidR="00000000" w:rsidRPr="00000000">
        <w:rPr>
          <w:color w:val="b45f06"/>
          <w:sz w:val="21"/>
          <w:szCs w:val="21"/>
          <w:rtl w:val="0"/>
        </w:rPr>
        <w:t xml:space="preserve">From the discussion above, im understanding that since normalisation is done by dividing by a constant, the calculation of log returns and therefore realised vol  for every individual stock and time id is not affected.</w:t>
      </w:r>
    </w:p>
    <w:p w:rsidR="00000000" w:rsidDel="00000000" w:rsidP="00000000" w:rsidRDefault="00000000" w:rsidRPr="00000000" w14:paraId="0000001A">
      <w:pPr>
        <w:spacing w:after="100" w:before="220" w:lineRule="auto"/>
        <w:rPr>
          <w:color w:val="b45f06"/>
          <w:sz w:val="21"/>
          <w:szCs w:val="21"/>
        </w:rPr>
      </w:pPr>
      <w:r w:rsidDel="00000000" w:rsidR="00000000" w:rsidRPr="00000000">
        <w:rPr>
          <w:color w:val="9900ff"/>
          <w:sz w:val="21"/>
          <w:szCs w:val="21"/>
          <w:rtl w:val="0"/>
        </w:rPr>
        <w:t xml:space="preserve">@fegetable, good job! Log( s_t2/k / s_t1/k ) is same as </w:t>
      </w:r>
      <w:r w:rsidDel="00000000" w:rsidR="00000000" w:rsidRPr="00000000">
        <w:rPr>
          <w:color w:val="b45f06"/>
          <w:sz w:val="21"/>
          <w:szCs w:val="21"/>
          <w:rtl w:val="0"/>
        </w:rPr>
        <w:t xml:space="preserve"> </w:t>
      </w:r>
      <w:r w:rsidDel="00000000" w:rsidR="00000000" w:rsidRPr="00000000">
        <w:rPr>
          <w:color w:val="9900ff"/>
          <w:sz w:val="21"/>
          <w:szCs w:val="21"/>
          <w:rtl w:val="0"/>
        </w:rPr>
        <w:t xml:space="preserve">Log( s_t2 / s_t1 ) for all time_id.  We don't care about different k in different time_id as they always get cancelled out.</w:t>
      </w:r>
      <w:r w:rsidDel="00000000" w:rsidR="00000000" w:rsidRPr="00000000">
        <w:rPr>
          <w:rtl w:val="0"/>
        </w:rPr>
      </w:r>
    </w:p>
    <w:p w:rsidR="00000000" w:rsidDel="00000000" w:rsidP="00000000" w:rsidRDefault="00000000" w:rsidRPr="00000000" w14:paraId="0000001B">
      <w:pPr>
        <w:spacing w:after="100" w:before="220" w:lineRule="auto"/>
        <w:rPr>
          <w:color w:val="38761d"/>
          <w:sz w:val="21"/>
          <w:szCs w:val="21"/>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6. </w:t>
      </w:r>
      <w:r w:rsidDel="00000000" w:rsidR="00000000" w:rsidRPr="00000000">
        <w:rPr>
          <w:color w:val="ff0000"/>
          <w:rtl w:val="0"/>
        </w:rPr>
        <w:t xml:space="preserve">What clustering algo. can separate the stocks into clusters (similar stocks based on summary stats. features) if stocks’ target volatility (in 2nd 10 mins) are distributed like below?</w:t>
      </w:r>
      <w:r w:rsidDel="00000000" w:rsidR="00000000" w:rsidRPr="00000000">
        <w:rPr>
          <w:rtl w:val="0"/>
        </w:rPr>
        <w:t xml:space="preserve"> Each colour represents one of the 112 stocks. The 3 dimensional view is after reducing 7 dimensions of ['mean_vol','std_vol','min_vol','p25_vol', 'median_vol', 'p75_vol','max_vol'] using UMAP algo.</w:t>
      </w:r>
      <w:r w:rsidDel="00000000" w:rsidR="00000000" w:rsidRPr="00000000">
        <w:rPr/>
        <w:drawing>
          <wp:inline distB="114300" distT="114300" distL="114300" distR="114300">
            <wp:extent cx="5731200" cy="5499100"/>
            <wp:effectExtent b="0" l="0" r="0" t="0"/>
            <wp:docPr id="7"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731200" cy="54991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Possible answer: </w:t>
      </w:r>
      <w:hyperlink r:id="rId9">
        <w:r w:rsidDel="00000000" w:rsidR="00000000" w:rsidRPr="00000000">
          <w:rPr>
            <w:color w:val="1155cc"/>
            <w:u w:val="single"/>
            <w:rtl w:val="0"/>
          </w:rPr>
          <w:t xml:space="preserve">https://scikit-learn.org/stable/modules/clustering.html</w:t>
        </w:r>
      </w:hyperlink>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drawing>
          <wp:inline distB="114300" distT="114300" distL="114300" distR="114300">
            <wp:extent cx="5731200" cy="3683000"/>
            <wp:effectExtent b="0" l="0" r="0" t="0"/>
            <wp:docPr id="2"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5731200" cy="36830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rPr>
          <w:color w:val="9900ff"/>
        </w:rPr>
      </w:pPr>
      <w:r w:rsidDel="00000000" w:rsidR="00000000" w:rsidRPr="00000000">
        <w:rPr>
          <w:color w:val="9900ff"/>
          <w:rtl w:val="0"/>
        </w:rPr>
        <w:t xml:space="preserve">Because our data distribution (image 3d projected to 2d) looks like the 3rd row above I will try minibatch kmeans,spectral clustering, meanshift, ward and gaussian mixture model clustering algos. WARD is very goo</w:t>
      </w:r>
    </w:p>
    <w:p w:rsidR="00000000" w:rsidDel="00000000" w:rsidP="00000000" w:rsidRDefault="00000000" w:rsidRPr="00000000" w14:paraId="00000021">
      <w:pPr>
        <w:rPr>
          <w:color w:val="9900ff"/>
        </w:rPr>
      </w:pPr>
      <w:r w:rsidDel="00000000" w:rsidR="00000000" w:rsidRPr="00000000">
        <w:rPr>
          <w:rtl w:val="0"/>
        </w:rPr>
      </w:r>
    </w:p>
    <w:p w:rsidR="00000000" w:rsidDel="00000000" w:rsidP="00000000" w:rsidRDefault="00000000" w:rsidRPr="00000000" w14:paraId="00000022">
      <w:pPr>
        <w:rPr>
          <w:color w:val="b45f06"/>
        </w:rPr>
      </w:pPr>
      <w:r w:rsidDel="00000000" w:rsidR="00000000" w:rsidRPr="00000000">
        <w:rPr>
          <w:color w:val="b45f06"/>
          <w:rtl w:val="0"/>
        </w:rPr>
        <w:t xml:space="preserve">Yep sounds good, seems like k-means is quite suitable</w:t>
      </w:r>
    </w:p>
    <w:p w:rsidR="00000000" w:rsidDel="00000000" w:rsidP="00000000" w:rsidRDefault="00000000" w:rsidRPr="00000000" w14:paraId="00000023">
      <w:pPr>
        <w:rPr>
          <w:color w:val="b45f06"/>
        </w:rPr>
      </w:pPr>
      <w:r w:rsidDel="00000000" w:rsidR="00000000" w:rsidRPr="00000000">
        <w:rPr>
          <w:rtl w:val="0"/>
        </w:rPr>
      </w:r>
    </w:p>
    <w:p w:rsidR="00000000" w:rsidDel="00000000" w:rsidP="00000000" w:rsidRDefault="00000000" w:rsidRPr="00000000" w14:paraId="00000024">
      <w:pPr>
        <w:rPr>
          <w:color w:val="9900ff"/>
        </w:rPr>
      </w:pPr>
      <w:r w:rsidDel="00000000" w:rsidR="00000000" w:rsidRPr="00000000">
        <w:rPr>
          <w:color w:val="9900ff"/>
          <w:rtl w:val="0"/>
        </w:rPr>
        <w:t xml:space="preserve"> In file target_eda_across_stocks.ipynb Tried all clustering but WARD is the best. Kmeans is second best. Updated in Key Insights file.</w:t>
      </w:r>
    </w:p>
    <w:p w:rsidR="00000000" w:rsidDel="00000000" w:rsidP="00000000" w:rsidRDefault="00000000" w:rsidRPr="00000000" w14:paraId="00000025">
      <w:pPr>
        <w:rPr>
          <w:color w:val="b45f06"/>
        </w:rPr>
      </w:pPr>
      <w:r w:rsidDel="00000000" w:rsidR="00000000" w:rsidRPr="00000000">
        <w:rPr>
          <w:color w:val="b45f06"/>
        </w:rPr>
        <w:drawing>
          <wp:inline distB="114300" distT="114300" distL="114300" distR="114300">
            <wp:extent cx="2528888" cy="1069914"/>
            <wp:effectExtent b="0" l="0" r="0" t="0"/>
            <wp:docPr id="8"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2528888" cy="1069914"/>
                    </a:xfrm>
                    <a:prstGeom prst="rect"/>
                    <a:ln/>
                  </pic:spPr>
                </pic:pic>
              </a:graphicData>
            </a:graphic>
          </wp:inline>
        </w:drawing>
      </w:r>
      <w:r w:rsidDel="00000000" w:rsidR="00000000" w:rsidRPr="00000000">
        <w:rPr>
          <w:color w:val="b45f06"/>
        </w:rPr>
        <w:drawing>
          <wp:inline distB="114300" distT="114300" distL="114300" distR="114300">
            <wp:extent cx="2662238" cy="1131975"/>
            <wp:effectExtent b="0" l="0" r="0" t="0"/>
            <wp:docPr id="1"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2662238" cy="1131975"/>
                    </a:xfrm>
                    <a:prstGeom prst="rect"/>
                    <a:ln/>
                  </pic:spPr>
                </pic:pic>
              </a:graphicData>
            </a:graphic>
          </wp:inline>
        </w:drawing>
      </w:r>
      <w:r w:rsidDel="00000000" w:rsidR="00000000" w:rsidRPr="00000000">
        <w:rPr>
          <w:color w:val="b45f06"/>
        </w:rPr>
        <w:drawing>
          <wp:inline distB="114300" distT="114300" distL="114300" distR="114300">
            <wp:extent cx="2119851" cy="880673"/>
            <wp:effectExtent b="0" l="0" r="0" t="0"/>
            <wp:docPr id="5"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2119851" cy="880673"/>
                    </a:xfrm>
                    <a:prstGeom prst="rect"/>
                    <a:ln/>
                  </pic:spPr>
                </pic:pic>
              </a:graphicData>
            </a:graphic>
          </wp:inline>
        </w:drawing>
      </w:r>
      <w:r w:rsidDel="00000000" w:rsidR="00000000" w:rsidRPr="00000000">
        <w:rPr>
          <w:color w:val="b45f06"/>
        </w:rPr>
        <w:drawing>
          <wp:inline distB="114300" distT="114300" distL="114300" distR="114300">
            <wp:extent cx="2757488" cy="1135975"/>
            <wp:effectExtent b="0" l="0" r="0" t="0"/>
            <wp:docPr id="10"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2757488" cy="1135975"/>
                    </a:xfrm>
                    <a:prstGeom prst="rect"/>
                    <a:ln/>
                  </pic:spPr>
                </pic:pic>
              </a:graphicData>
            </a:graphic>
          </wp:inline>
        </w:drawing>
      </w:r>
      <w:r w:rsidDel="00000000" w:rsidR="00000000" w:rsidRPr="00000000">
        <w:rPr>
          <w:color w:val="b45f06"/>
        </w:rPr>
        <w:drawing>
          <wp:inline distB="114300" distT="114300" distL="114300" distR="114300">
            <wp:extent cx="2418451" cy="1011352"/>
            <wp:effectExtent b="0" l="0" r="0" t="0"/>
            <wp:docPr id="3"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2418451" cy="1011352"/>
                    </a:xfrm>
                    <a:prstGeom prst="rect"/>
                    <a:ln/>
                  </pic:spPr>
                </pic:pic>
              </a:graphicData>
            </a:graphic>
          </wp:inline>
        </w:drawing>
      </w:r>
      <w:r w:rsidDel="00000000" w:rsidR="00000000" w:rsidRPr="00000000">
        <w:rPr>
          <w:color w:val="b45f06"/>
        </w:rPr>
        <w:drawing>
          <wp:inline distB="114300" distT="114300" distL="114300" distR="114300">
            <wp:extent cx="2628515" cy="1068502"/>
            <wp:effectExtent b="0" l="0" r="0" t="0"/>
            <wp:docPr id="9"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2628515" cy="1068502"/>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rPr>
          <w:color w:val="b45f06"/>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7) features derived from bidsize/asksize were affected by stock splits, may not be reliable as data did not account for stock splits?</w:t>
      </w:r>
    </w:p>
    <w:p w:rsidR="00000000" w:rsidDel="00000000" w:rsidP="00000000" w:rsidRDefault="00000000" w:rsidRPr="00000000" w14:paraId="00000028">
      <w:pPr>
        <w:rPr>
          <w:color w:val="9900ff"/>
          <w:sz w:val="21"/>
          <w:szCs w:val="21"/>
          <w:highlight w:val="white"/>
        </w:rPr>
      </w:pPr>
      <w:r w:rsidDel="00000000" w:rsidR="00000000" w:rsidRPr="00000000">
        <w:rPr>
          <w:color w:val="9900ff"/>
          <w:sz w:val="21"/>
          <w:szCs w:val="21"/>
          <w:highlight w:val="white"/>
          <w:rtl w:val="0"/>
        </w:rPr>
        <w:t xml:space="preserve">In a stock split </w:t>
      </w:r>
      <w:r w:rsidDel="00000000" w:rsidR="00000000" w:rsidRPr="00000000">
        <w:rPr>
          <w:b w:val="1"/>
          <w:color w:val="9900ff"/>
          <w:sz w:val="21"/>
          <w:szCs w:val="21"/>
          <w:highlight w:val="white"/>
          <w:rtl w:val="0"/>
        </w:rPr>
        <w:t xml:space="preserve">the number of outstanding shares increases</w:t>
      </w:r>
      <w:r w:rsidDel="00000000" w:rsidR="00000000" w:rsidRPr="00000000">
        <w:rPr>
          <w:color w:val="9900ff"/>
          <w:sz w:val="21"/>
          <w:szCs w:val="21"/>
          <w:highlight w:val="white"/>
          <w:rtl w:val="0"/>
        </w:rPr>
        <w:t xml:space="preserve"> and the price per share decreases proportionately, so stock split equally affects bidprice/askprice ??</w:t>
      </w:r>
    </w:p>
    <w:p w:rsidR="00000000" w:rsidDel="00000000" w:rsidP="00000000" w:rsidRDefault="00000000" w:rsidRPr="00000000" w14:paraId="00000029">
      <w:pPr>
        <w:rPr>
          <w:color w:val="9900ff"/>
          <w:sz w:val="21"/>
          <w:szCs w:val="21"/>
          <w:highlight w:val="white"/>
        </w:rPr>
      </w:pPr>
      <w:r w:rsidDel="00000000" w:rsidR="00000000" w:rsidRPr="00000000">
        <w:rPr>
          <w:rtl w:val="0"/>
        </w:rPr>
      </w:r>
    </w:p>
    <w:p w:rsidR="00000000" w:rsidDel="00000000" w:rsidP="00000000" w:rsidRDefault="00000000" w:rsidRPr="00000000" w14:paraId="0000002A">
      <w:pPr>
        <w:rPr>
          <w:color w:val="b45f06"/>
          <w:sz w:val="21"/>
          <w:szCs w:val="21"/>
          <w:highlight w:val="white"/>
        </w:rPr>
      </w:pPr>
      <w:r w:rsidDel="00000000" w:rsidR="00000000" w:rsidRPr="00000000">
        <w:rPr>
          <w:color w:val="b45f06"/>
          <w:sz w:val="21"/>
          <w:szCs w:val="21"/>
          <w:highlight w:val="white"/>
          <w:rtl w:val="0"/>
        </w:rPr>
        <w:t xml:space="preserve">Ahh yes, i meant like bidsize or asksize 😅not division haha, sorry for the confusion</w:t>
      </w:r>
    </w:p>
    <w:p w:rsidR="00000000" w:rsidDel="00000000" w:rsidP="00000000" w:rsidRDefault="00000000" w:rsidRPr="00000000" w14:paraId="0000002B">
      <w:pPr>
        <w:rPr>
          <w:color w:val="b45f06"/>
          <w:sz w:val="21"/>
          <w:szCs w:val="21"/>
          <w:highlight w:val="white"/>
        </w:rPr>
      </w:pPr>
      <w:r w:rsidDel="00000000" w:rsidR="00000000" w:rsidRPr="00000000">
        <w:rPr>
          <w:color w:val="9900ff"/>
          <w:sz w:val="21"/>
          <w:szCs w:val="21"/>
          <w:highlight w:val="white"/>
          <w:rtl w:val="0"/>
        </w:rPr>
        <w:t xml:space="preserve">Sorry, I did not fully understand this, perhaps we can discuss it in the meeting.</w:t>
      </w:r>
      <w:r w:rsidDel="00000000" w:rsidR="00000000" w:rsidRPr="00000000">
        <w:rPr>
          <w:color w:val="b45f06"/>
          <w:sz w:val="21"/>
          <w:szCs w:val="21"/>
          <w:highlight w:val="white"/>
          <w:rtl w:val="0"/>
        </w:rPr>
        <w:t xml:space="preserve"> 😅</w:t>
      </w:r>
    </w:p>
    <w:p w:rsidR="00000000" w:rsidDel="00000000" w:rsidP="00000000" w:rsidRDefault="00000000" w:rsidRPr="00000000" w14:paraId="0000002C">
      <w:pPr>
        <w:rPr>
          <w:color w:val="b45f06"/>
          <w:sz w:val="21"/>
          <w:szCs w:val="21"/>
          <w:highlight w:val="white"/>
        </w:rPr>
      </w:pPr>
      <w:r w:rsidDel="00000000" w:rsidR="00000000" w:rsidRPr="00000000">
        <w:rPr>
          <w:rtl w:val="0"/>
        </w:rPr>
      </w:r>
    </w:p>
    <w:p w:rsidR="00000000" w:rsidDel="00000000" w:rsidP="00000000" w:rsidRDefault="00000000" w:rsidRPr="00000000" w14:paraId="0000002D">
      <w:pPr>
        <w:rPr>
          <w:rFonts w:ascii="Courier New" w:cs="Courier New" w:eastAsia="Courier New" w:hAnsi="Courier New"/>
          <w:color w:val="6a9955"/>
          <w:sz w:val="21"/>
          <w:szCs w:val="21"/>
          <w:highlight w:val="white"/>
        </w:rPr>
      </w:pPr>
      <w:r w:rsidDel="00000000" w:rsidR="00000000" w:rsidRPr="00000000">
        <w:rPr>
          <w:sz w:val="21"/>
          <w:szCs w:val="21"/>
          <w:highlight w:val="white"/>
          <w:rtl w:val="0"/>
        </w:rPr>
        <w:t xml:space="preserve">8) </w:t>
      </w:r>
      <w:r w:rsidDel="00000000" w:rsidR="00000000" w:rsidRPr="00000000">
        <w:rPr>
          <w:rFonts w:ascii="Courier New" w:cs="Courier New" w:eastAsia="Courier New" w:hAnsi="Courier New"/>
          <w:color w:val="9cdcfe"/>
          <w:sz w:val="21"/>
          <w:szCs w:val="21"/>
          <w:highlight w:val="white"/>
          <w:rtl w:val="0"/>
        </w:rPr>
        <w:t xml:space="preserve">temp_df</w:t>
      </w:r>
      <w:r w:rsidDel="00000000" w:rsidR="00000000" w:rsidRPr="00000000">
        <w:rPr>
          <w:rFonts w:ascii="Courier New" w:cs="Courier New" w:eastAsia="Courier New" w:hAnsi="Courier New"/>
          <w:color w:val="cccccc"/>
          <w:sz w:val="21"/>
          <w:szCs w:val="21"/>
          <w:highlight w:val="white"/>
          <w:rtl w:val="0"/>
        </w:rPr>
        <w:t xml:space="preserve"> </w:t>
      </w:r>
      <w:r w:rsidDel="00000000" w:rsidR="00000000" w:rsidRPr="00000000">
        <w:rPr>
          <w:rFonts w:ascii="Courier New" w:cs="Courier New" w:eastAsia="Courier New" w:hAnsi="Courier New"/>
          <w:color w:val="d4d4d4"/>
          <w:sz w:val="21"/>
          <w:szCs w:val="21"/>
          <w:highlight w:val="white"/>
          <w:rtl w:val="0"/>
        </w:rPr>
        <w:t xml:space="preserve">=</w:t>
      </w:r>
      <w:r w:rsidDel="00000000" w:rsidR="00000000" w:rsidRPr="00000000">
        <w:rPr>
          <w:rFonts w:ascii="Courier New" w:cs="Courier New" w:eastAsia="Courier New" w:hAnsi="Courier New"/>
          <w:color w:val="cccccc"/>
          <w:sz w:val="21"/>
          <w:szCs w:val="21"/>
          <w:highlight w:val="white"/>
          <w:rtl w:val="0"/>
        </w:rPr>
        <w:t xml:space="preserve"> </w:t>
      </w:r>
      <w:r w:rsidDel="00000000" w:rsidR="00000000" w:rsidRPr="00000000">
        <w:rPr>
          <w:rFonts w:ascii="Courier New" w:cs="Courier New" w:eastAsia="Courier New" w:hAnsi="Courier New"/>
          <w:color w:val="9cdcfe"/>
          <w:sz w:val="21"/>
          <w:szCs w:val="21"/>
          <w:highlight w:val="white"/>
          <w:rtl w:val="0"/>
        </w:rPr>
        <w:t xml:space="preserve">temp_df</w:t>
      </w:r>
      <w:r w:rsidDel="00000000" w:rsidR="00000000" w:rsidRPr="00000000">
        <w:rPr>
          <w:rFonts w:ascii="Courier New" w:cs="Courier New" w:eastAsia="Courier New" w:hAnsi="Courier New"/>
          <w:color w:val="cccccc"/>
          <w:sz w:val="21"/>
          <w:szCs w:val="21"/>
          <w:highlight w:val="white"/>
          <w:rtl w:val="0"/>
        </w:rPr>
        <w:t xml:space="preserve">.</w:t>
      </w:r>
      <w:r w:rsidDel="00000000" w:rsidR="00000000" w:rsidRPr="00000000">
        <w:rPr>
          <w:rFonts w:ascii="Courier New" w:cs="Courier New" w:eastAsia="Courier New" w:hAnsi="Courier New"/>
          <w:color w:val="dcdcaa"/>
          <w:sz w:val="21"/>
          <w:szCs w:val="21"/>
          <w:highlight w:val="white"/>
          <w:rtl w:val="0"/>
        </w:rPr>
        <w:t xml:space="preserve">reindex</w:t>
      </w:r>
      <w:r w:rsidDel="00000000" w:rsidR="00000000" w:rsidRPr="00000000">
        <w:rPr>
          <w:rFonts w:ascii="Courier New" w:cs="Courier New" w:eastAsia="Courier New" w:hAnsi="Courier New"/>
          <w:color w:val="cccccc"/>
          <w:sz w:val="21"/>
          <w:szCs w:val="21"/>
          <w:highlight w:val="white"/>
          <w:rtl w:val="0"/>
        </w:rPr>
        <w:t xml:space="preserve">(</w:t>
      </w:r>
      <w:r w:rsidDel="00000000" w:rsidR="00000000" w:rsidRPr="00000000">
        <w:rPr>
          <w:rFonts w:ascii="Courier New" w:cs="Courier New" w:eastAsia="Courier New" w:hAnsi="Courier New"/>
          <w:color w:val="9cdcfe"/>
          <w:sz w:val="21"/>
          <w:szCs w:val="21"/>
          <w:highlight w:val="white"/>
          <w:rtl w:val="0"/>
        </w:rPr>
        <w:t xml:space="preserve">unique_time_ids</w:t>
      </w:r>
      <w:r w:rsidDel="00000000" w:rsidR="00000000" w:rsidRPr="00000000">
        <w:rPr>
          <w:rFonts w:ascii="Courier New" w:cs="Courier New" w:eastAsia="Courier New" w:hAnsi="Courier New"/>
          <w:color w:val="cccccc"/>
          <w:sz w:val="21"/>
          <w:szCs w:val="21"/>
          <w:highlight w:val="white"/>
          <w:rtl w:val="0"/>
        </w:rPr>
        <w:t xml:space="preserve">).</w:t>
      </w:r>
      <w:r w:rsidDel="00000000" w:rsidR="00000000" w:rsidRPr="00000000">
        <w:rPr>
          <w:rFonts w:ascii="Courier New" w:cs="Courier New" w:eastAsia="Courier New" w:hAnsi="Courier New"/>
          <w:color w:val="dcdcaa"/>
          <w:sz w:val="21"/>
          <w:szCs w:val="21"/>
          <w:highlight w:val="white"/>
          <w:rtl w:val="0"/>
        </w:rPr>
        <w:t xml:space="preserve">ffill</w:t>
      </w:r>
      <w:r w:rsidDel="00000000" w:rsidR="00000000" w:rsidRPr="00000000">
        <w:rPr>
          <w:rFonts w:ascii="Courier New" w:cs="Courier New" w:eastAsia="Courier New" w:hAnsi="Courier New"/>
          <w:color w:val="cccccc"/>
          <w:sz w:val="21"/>
          <w:szCs w:val="21"/>
          <w:highlight w:val="white"/>
          <w:rtl w:val="0"/>
        </w:rPr>
        <w:t xml:space="preserve">().</w:t>
      </w:r>
      <w:r w:rsidDel="00000000" w:rsidR="00000000" w:rsidRPr="00000000">
        <w:rPr>
          <w:rFonts w:ascii="Courier New" w:cs="Courier New" w:eastAsia="Courier New" w:hAnsi="Courier New"/>
          <w:color w:val="dcdcaa"/>
          <w:sz w:val="21"/>
          <w:szCs w:val="21"/>
          <w:highlight w:val="white"/>
          <w:rtl w:val="0"/>
        </w:rPr>
        <w:t xml:space="preserve">bfill</w:t>
      </w:r>
      <w:r w:rsidDel="00000000" w:rsidR="00000000" w:rsidRPr="00000000">
        <w:rPr>
          <w:rFonts w:ascii="Courier New" w:cs="Courier New" w:eastAsia="Courier New" w:hAnsi="Courier New"/>
          <w:color w:val="cccccc"/>
          <w:sz w:val="21"/>
          <w:szCs w:val="21"/>
          <w:highlight w:val="white"/>
          <w:rtl w:val="0"/>
        </w:rPr>
        <w:t xml:space="preserve">() </w:t>
      </w:r>
      <w:r w:rsidDel="00000000" w:rsidR="00000000" w:rsidRPr="00000000">
        <w:rPr>
          <w:rFonts w:ascii="Courier New" w:cs="Courier New" w:eastAsia="Courier New" w:hAnsi="Courier New"/>
          <w:color w:val="6a9955"/>
          <w:sz w:val="21"/>
          <w:szCs w:val="21"/>
          <w:highlight w:val="white"/>
          <w:rtl w:val="0"/>
        </w:rPr>
        <w:t xml:space="preserve">## forward and backward fill the missing values so that data is available at all time_id</w:t>
      </w:r>
    </w:p>
    <w:p w:rsidR="00000000" w:rsidDel="00000000" w:rsidP="00000000" w:rsidRDefault="00000000" w:rsidRPr="00000000" w14:paraId="0000002E">
      <w:pPr>
        <w:rPr>
          <w:rFonts w:ascii="Courier New" w:cs="Courier New" w:eastAsia="Courier New" w:hAnsi="Courier New"/>
          <w:color w:val="6a9955"/>
          <w:sz w:val="21"/>
          <w:szCs w:val="21"/>
          <w:highlight w:val="white"/>
        </w:rPr>
      </w:pPr>
      <w:r w:rsidDel="00000000" w:rsidR="00000000" w:rsidRPr="00000000">
        <w:rPr>
          <w:rtl w:val="0"/>
        </w:rPr>
      </w:r>
    </w:p>
    <w:p w:rsidR="00000000" w:rsidDel="00000000" w:rsidP="00000000" w:rsidRDefault="00000000" w:rsidRPr="00000000" w14:paraId="0000002F">
      <w:pPr>
        <w:rPr>
          <w:sz w:val="21"/>
          <w:szCs w:val="21"/>
          <w:highlight w:val="white"/>
        </w:rPr>
      </w:pPr>
      <w:r w:rsidDel="00000000" w:rsidR="00000000" w:rsidRPr="00000000">
        <w:rPr>
          <w:sz w:val="21"/>
          <w:szCs w:val="21"/>
          <w:highlight w:val="white"/>
          <w:rtl w:val="0"/>
        </w:rPr>
        <w:t xml:space="preserve">would</w:t>
      </w:r>
      <w:r w:rsidDel="00000000" w:rsidR="00000000" w:rsidRPr="00000000">
        <w:rPr>
          <w:rFonts w:ascii="Courier New" w:cs="Courier New" w:eastAsia="Courier New" w:hAnsi="Courier New"/>
          <w:sz w:val="21"/>
          <w:szCs w:val="21"/>
          <w:highlight w:val="white"/>
          <w:rtl w:val="0"/>
        </w:rPr>
        <w:t xml:space="preserve"> </w:t>
      </w:r>
      <w:r w:rsidDel="00000000" w:rsidR="00000000" w:rsidRPr="00000000">
        <w:rPr>
          <w:sz w:val="21"/>
          <w:szCs w:val="21"/>
          <w:highlight w:val="white"/>
          <w:rtl w:val="0"/>
        </w:rPr>
        <w:t xml:space="preserve">bfill introduce look ahead bias</w:t>
      </w:r>
    </w:p>
    <w:p w:rsidR="00000000" w:rsidDel="00000000" w:rsidP="00000000" w:rsidRDefault="00000000" w:rsidRPr="00000000" w14:paraId="00000030">
      <w:pPr>
        <w:rPr>
          <w:sz w:val="21"/>
          <w:szCs w:val="21"/>
          <w:highlight w:val="white"/>
        </w:rPr>
      </w:pPr>
      <w:r w:rsidDel="00000000" w:rsidR="00000000" w:rsidRPr="00000000">
        <w:rPr>
          <w:rtl w:val="0"/>
        </w:rPr>
      </w:r>
    </w:p>
    <w:p w:rsidR="00000000" w:rsidDel="00000000" w:rsidP="00000000" w:rsidRDefault="00000000" w:rsidRPr="00000000" w14:paraId="00000031">
      <w:pPr>
        <w:rPr>
          <w:color w:val="9900ff"/>
          <w:sz w:val="21"/>
          <w:szCs w:val="21"/>
          <w:highlight w:val="white"/>
        </w:rPr>
      </w:pPr>
      <w:r w:rsidDel="00000000" w:rsidR="00000000" w:rsidRPr="00000000">
        <w:rPr>
          <w:color w:val="9900ff"/>
          <w:sz w:val="21"/>
          <w:szCs w:val="21"/>
          <w:highlight w:val="white"/>
          <w:rtl w:val="0"/>
        </w:rPr>
        <w:t xml:space="preserve">So when both ffill() and bfill() are used together like above ffill() is used all the time except for time_ids that are even earlier than where data is available I have confirmed this with a toy example below. Notice only time id = 1 is backward filled others are all ffill()</w:t>
      </w:r>
    </w:p>
    <w:p w:rsidR="00000000" w:rsidDel="00000000" w:rsidP="00000000" w:rsidRDefault="00000000" w:rsidRPr="00000000" w14:paraId="00000032">
      <w:pPr>
        <w:rPr>
          <w:color w:val="b45f06"/>
          <w:sz w:val="21"/>
          <w:szCs w:val="21"/>
          <w:highlight w:val="white"/>
        </w:rPr>
      </w:pPr>
      <w:r w:rsidDel="00000000" w:rsidR="00000000" w:rsidRPr="00000000">
        <w:rPr>
          <w:rtl w:val="0"/>
        </w:rPr>
      </w:r>
    </w:p>
    <w:p w:rsidR="00000000" w:rsidDel="00000000" w:rsidP="00000000" w:rsidRDefault="00000000" w:rsidRPr="00000000" w14:paraId="00000033">
      <w:pPr>
        <w:rPr>
          <w:color w:val="b45f06"/>
          <w:sz w:val="21"/>
          <w:szCs w:val="21"/>
          <w:highlight w:val="white"/>
        </w:rPr>
      </w:pPr>
      <w:r w:rsidDel="00000000" w:rsidR="00000000" w:rsidRPr="00000000">
        <w:rPr>
          <w:color w:val="b45f06"/>
          <w:sz w:val="21"/>
          <w:szCs w:val="21"/>
          <w:highlight w:val="white"/>
          <w:rtl w:val="0"/>
        </w:rPr>
        <w:t xml:space="preserve">Ahh okay thanks!</w:t>
      </w:r>
    </w:p>
    <w:p w:rsidR="00000000" w:rsidDel="00000000" w:rsidP="00000000" w:rsidRDefault="00000000" w:rsidRPr="00000000" w14:paraId="00000034">
      <w:pPr>
        <w:rPr>
          <w:color w:val="9900ff"/>
          <w:sz w:val="21"/>
          <w:szCs w:val="21"/>
          <w:highlight w:val="white"/>
        </w:rPr>
      </w:pPr>
      <w:r w:rsidDel="00000000" w:rsidR="00000000" w:rsidRPr="00000000">
        <w:rPr>
          <w:rtl w:val="0"/>
        </w:rPr>
      </w:r>
    </w:p>
    <w:p w:rsidR="00000000" w:rsidDel="00000000" w:rsidP="00000000" w:rsidRDefault="00000000" w:rsidRPr="00000000" w14:paraId="00000035">
      <w:pPr>
        <w:rPr>
          <w:color w:val="9900ff"/>
          <w:sz w:val="21"/>
          <w:szCs w:val="21"/>
          <w:highlight w:val="white"/>
        </w:rPr>
      </w:pPr>
      <w:r w:rsidDel="00000000" w:rsidR="00000000" w:rsidRPr="00000000">
        <w:rPr>
          <w:rtl w:val="0"/>
        </w:rPr>
      </w:r>
    </w:p>
    <w:p w:rsidR="00000000" w:rsidDel="00000000" w:rsidP="00000000" w:rsidRDefault="00000000" w:rsidRPr="00000000" w14:paraId="00000036">
      <w:pPr>
        <w:rPr>
          <w:rFonts w:ascii="Courier New" w:cs="Courier New" w:eastAsia="Courier New" w:hAnsi="Courier New"/>
          <w:color w:val="cccccc"/>
          <w:sz w:val="21"/>
          <w:szCs w:val="21"/>
          <w:highlight w:val="white"/>
        </w:rPr>
      </w:pPr>
      <w:r w:rsidDel="00000000" w:rsidR="00000000" w:rsidRPr="00000000">
        <w:rPr>
          <w:color w:val="9900ff"/>
          <w:sz w:val="21"/>
          <w:szCs w:val="21"/>
          <w:highlight w:val="white"/>
          <w:rtl w:val="0"/>
        </w:rPr>
        <w:t xml:space="preserve">E,g. </w:t>
      </w:r>
      <w:r w:rsidDel="00000000" w:rsidR="00000000" w:rsidRPr="00000000">
        <w:rPr>
          <w:rFonts w:ascii="Courier New" w:cs="Courier New" w:eastAsia="Courier New" w:hAnsi="Courier New"/>
          <w:color w:val="9cdcfe"/>
          <w:sz w:val="21"/>
          <w:szCs w:val="21"/>
          <w:highlight w:val="white"/>
          <w:rtl w:val="0"/>
        </w:rPr>
        <w:t xml:space="preserve">df</w:t>
      </w:r>
      <w:r w:rsidDel="00000000" w:rsidR="00000000" w:rsidRPr="00000000">
        <w:rPr>
          <w:rFonts w:ascii="Courier New" w:cs="Courier New" w:eastAsia="Courier New" w:hAnsi="Courier New"/>
          <w:color w:val="cccccc"/>
          <w:sz w:val="21"/>
          <w:szCs w:val="21"/>
          <w:highlight w:val="white"/>
          <w:rtl w:val="0"/>
        </w:rPr>
        <w:t xml:space="preserve"> </w:t>
      </w:r>
      <w:r w:rsidDel="00000000" w:rsidR="00000000" w:rsidRPr="00000000">
        <w:rPr>
          <w:rFonts w:ascii="Courier New" w:cs="Courier New" w:eastAsia="Courier New" w:hAnsi="Courier New"/>
          <w:color w:val="d4d4d4"/>
          <w:sz w:val="21"/>
          <w:szCs w:val="21"/>
          <w:highlight w:val="white"/>
          <w:rtl w:val="0"/>
        </w:rPr>
        <w:t xml:space="preserve">=</w:t>
      </w:r>
      <w:r w:rsidDel="00000000" w:rsidR="00000000" w:rsidRPr="00000000">
        <w:rPr>
          <w:rFonts w:ascii="Courier New" w:cs="Courier New" w:eastAsia="Courier New" w:hAnsi="Courier New"/>
          <w:color w:val="cccccc"/>
          <w:sz w:val="21"/>
          <w:szCs w:val="21"/>
          <w:highlight w:val="white"/>
          <w:rtl w:val="0"/>
        </w:rPr>
        <w:t xml:space="preserve"> </w:t>
      </w:r>
      <w:r w:rsidDel="00000000" w:rsidR="00000000" w:rsidRPr="00000000">
        <w:rPr>
          <w:rFonts w:ascii="Courier New" w:cs="Courier New" w:eastAsia="Courier New" w:hAnsi="Courier New"/>
          <w:color w:val="4ec9b0"/>
          <w:sz w:val="21"/>
          <w:szCs w:val="21"/>
          <w:highlight w:val="white"/>
          <w:rtl w:val="0"/>
        </w:rPr>
        <w:t xml:space="preserve">pd</w:t>
      </w:r>
      <w:r w:rsidDel="00000000" w:rsidR="00000000" w:rsidRPr="00000000">
        <w:rPr>
          <w:rFonts w:ascii="Courier New" w:cs="Courier New" w:eastAsia="Courier New" w:hAnsi="Courier New"/>
          <w:color w:val="cccccc"/>
          <w:sz w:val="21"/>
          <w:szCs w:val="21"/>
          <w:highlight w:val="white"/>
          <w:rtl w:val="0"/>
        </w:rPr>
        <w:t xml:space="preserve">.</w:t>
      </w:r>
      <w:r w:rsidDel="00000000" w:rsidR="00000000" w:rsidRPr="00000000">
        <w:rPr>
          <w:rFonts w:ascii="Courier New" w:cs="Courier New" w:eastAsia="Courier New" w:hAnsi="Courier New"/>
          <w:color w:val="4ec9b0"/>
          <w:sz w:val="21"/>
          <w:szCs w:val="21"/>
          <w:highlight w:val="white"/>
          <w:rtl w:val="0"/>
        </w:rPr>
        <w:t xml:space="preserve">DataFrame</w:t>
      </w:r>
      <w:r w:rsidDel="00000000" w:rsidR="00000000" w:rsidRPr="00000000">
        <w:rPr>
          <w:rFonts w:ascii="Courier New" w:cs="Courier New" w:eastAsia="Courier New" w:hAnsi="Courier New"/>
          <w:color w:val="cccccc"/>
          <w:sz w:val="21"/>
          <w:szCs w:val="21"/>
          <w:highlight w:val="white"/>
          <w:rtl w:val="0"/>
        </w:rPr>
        <w:t xml:space="preserve">({</w:t>
      </w:r>
      <w:r w:rsidDel="00000000" w:rsidR="00000000" w:rsidRPr="00000000">
        <w:rPr>
          <w:rFonts w:ascii="Courier New" w:cs="Courier New" w:eastAsia="Courier New" w:hAnsi="Courier New"/>
          <w:color w:val="ce9178"/>
          <w:sz w:val="21"/>
          <w:szCs w:val="21"/>
          <w:highlight w:val="white"/>
          <w:rtl w:val="0"/>
        </w:rPr>
        <w:t xml:space="preserve">'t'</w:t>
      </w:r>
      <w:r w:rsidDel="00000000" w:rsidR="00000000" w:rsidRPr="00000000">
        <w:rPr>
          <w:rFonts w:ascii="Courier New" w:cs="Courier New" w:eastAsia="Courier New" w:hAnsi="Courier New"/>
          <w:color w:val="cccccc"/>
          <w:sz w:val="21"/>
          <w:szCs w:val="21"/>
          <w:highlight w:val="white"/>
          <w:rtl w:val="0"/>
        </w:rPr>
        <w:t xml:space="preserve">:[</w:t>
      </w:r>
      <w:r w:rsidDel="00000000" w:rsidR="00000000" w:rsidRPr="00000000">
        <w:rPr>
          <w:rFonts w:ascii="Courier New" w:cs="Courier New" w:eastAsia="Courier New" w:hAnsi="Courier New"/>
          <w:color w:val="b5cea8"/>
          <w:sz w:val="21"/>
          <w:szCs w:val="21"/>
          <w:highlight w:val="white"/>
          <w:rtl w:val="0"/>
        </w:rPr>
        <w:t xml:space="preserve">2</w:t>
      </w:r>
      <w:r w:rsidDel="00000000" w:rsidR="00000000" w:rsidRPr="00000000">
        <w:rPr>
          <w:rFonts w:ascii="Courier New" w:cs="Courier New" w:eastAsia="Courier New" w:hAnsi="Courier New"/>
          <w:color w:val="cccccc"/>
          <w:sz w:val="21"/>
          <w:szCs w:val="21"/>
          <w:highlight w:val="white"/>
          <w:rtl w:val="0"/>
        </w:rPr>
        <w:t xml:space="preserve">,</w:t>
      </w:r>
      <w:r w:rsidDel="00000000" w:rsidR="00000000" w:rsidRPr="00000000">
        <w:rPr>
          <w:rFonts w:ascii="Courier New" w:cs="Courier New" w:eastAsia="Courier New" w:hAnsi="Courier New"/>
          <w:color w:val="b5cea8"/>
          <w:sz w:val="21"/>
          <w:szCs w:val="21"/>
          <w:highlight w:val="white"/>
          <w:rtl w:val="0"/>
        </w:rPr>
        <w:t xml:space="preserve">6</w:t>
      </w:r>
      <w:r w:rsidDel="00000000" w:rsidR="00000000" w:rsidRPr="00000000">
        <w:rPr>
          <w:rFonts w:ascii="Courier New" w:cs="Courier New" w:eastAsia="Courier New" w:hAnsi="Courier New"/>
          <w:color w:val="cccccc"/>
          <w:sz w:val="21"/>
          <w:szCs w:val="21"/>
          <w:highlight w:val="white"/>
          <w:rtl w:val="0"/>
        </w:rPr>
        <w:t xml:space="preserve">,</w:t>
      </w:r>
      <w:r w:rsidDel="00000000" w:rsidR="00000000" w:rsidRPr="00000000">
        <w:rPr>
          <w:rFonts w:ascii="Courier New" w:cs="Courier New" w:eastAsia="Courier New" w:hAnsi="Courier New"/>
          <w:color w:val="b5cea8"/>
          <w:sz w:val="21"/>
          <w:szCs w:val="21"/>
          <w:highlight w:val="white"/>
          <w:rtl w:val="0"/>
        </w:rPr>
        <w:t xml:space="preserve">11</w:t>
      </w:r>
      <w:r w:rsidDel="00000000" w:rsidR="00000000" w:rsidRPr="00000000">
        <w:rPr>
          <w:rFonts w:ascii="Courier New" w:cs="Courier New" w:eastAsia="Courier New" w:hAnsi="Courier New"/>
          <w:color w:val="cccccc"/>
          <w:sz w:val="21"/>
          <w:szCs w:val="21"/>
          <w:highlight w:val="white"/>
          <w:rtl w:val="0"/>
        </w:rPr>
        <w:t xml:space="preserve">], </w:t>
      </w:r>
      <w:r w:rsidDel="00000000" w:rsidR="00000000" w:rsidRPr="00000000">
        <w:rPr>
          <w:rFonts w:ascii="Courier New" w:cs="Courier New" w:eastAsia="Courier New" w:hAnsi="Courier New"/>
          <w:color w:val="ce9178"/>
          <w:sz w:val="21"/>
          <w:szCs w:val="21"/>
          <w:highlight w:val="white"/>
          <w:rtl w:val="0"/>
        </w:rPr>
        <w:t xml:space="preserve">'v'</w:t>
      </w:r>
      <w:r w:rsidDel="00000000" w:rsidR="00000000" w:rsidRPr="00000000">
        <w:rPr>
          <w:rFonts w:ascii="Courier New" w:cs="Courier New" w:eastAsia="Courier New" w:hAnsi="Courier New"/>
          <w:color w:val="cccccc"/>
          <w:sz w:val="21"/>
          <w:szCs w:val="21"/>
          <w:highlight w:val="white"/>
          <w:rtl w:val="0"/>
        </w:rPr>
        <w:t xml:space="preserve">:[</w:t>
      </w:r>
      <w:r w:rsidDel="00000000" w:rsidR="00000000" w:rsidRPr="00000000">
        <w:rPr>
          <w:rFonts w:ascii="Courier New" w:cs="Courier New" w:eastAsia="Courier New" w:hAnsi="Courier New"/>
          <w:color w:val="b5cea8"/>
          <w:sz w:val="21"/>
          <w:szCs w:val="21"/>
          <w:highlight w:val="white"/>
          <w:rtl w:val="0"/>
        </w:rPr>
        <w:t xml:space="preserve">3</w:t>
      </w:r>
      <w:r w:rsidDel="00000000" w:rsidR="00000000" w:rsidRPr="00000000">
        <w:rPr>
          <w:rFonts w:ascii="Courier New" w:cs="Courier New" w:eastAsia="Courier New" w:hAnsi="Courier New"/>
          <w:color w:val="cccccc"/>
          <w:sz w:val="21"/>
          <w:szCs w:val="21"/>
          <w:highlight w:val="white"/>
          <w:rtl w:val="0"/>
        </w:rPr>
        <w:t xml:space="preserve">,</w:t>
      </w:r>
      <w:r w:rsidDel="00000000" w:rsidR="00000000" w:rsidRPr="00000000">
        <w:rPr>
          <w:rFonts w:ascii="Courier New" w:cs="Courier New" w:eastAsia="Courier New" w:hAnsi="Courier New"/>
          <w:color w:val="b5cea8"/>
          <w:sz w:val="21"/>
          <w:szCs w:val="21"/>
          <w:highlight w:val="white"/>
          <w:rtl w:val="0"/>
        </w:rPr>
        <w:t xml:space="preserve">1</w:t>
      </w:r>
      <w:r w:rsidDel="00000000" w:rsidR="00000000" w:rsidRPr="00000000">
        <w:rPr>
          <w:rFonts w:ascii="Courier New" w:cs="Courier New" w:eastAsia="Courier New" w:hAnsi="Courier New"/>
          <w:color w:val="cccccc"/>
          <w:sz w:val="21"/>
          <w:szCs w:val="21"/>
          <w:highlight w:val="white"/>
          <w:rtl w:val="0"/>
        </w:rPr>
        <w:t xml:space="preserve">,</w:t>
      </w:r>
      <w:r w:rsidDel="00000000" w:rsidR="00000000" w:rsidRPr="00000000">
        <w:rPr>
          <w:rFonts w:ascii="Courier New" w:cs="Courier New" w:eastAsia="Courier New" w:hAnsi="Courier New"/>
          <w:color w:val="b5cea8"/>
          <w:sz w:val="21"/>
          <w:szCs w:val="21"/>
          <w:highlight w:val="white"/>
          <w:rtl w:val="0"/>
        </w:rPr>
        <w:t xml:space="preserve">4</w:t>
      </w:r>
      <w:r w:rsidDel="00000000" w:rsidR="00000000" w:rsidRPr="00000000">
        <w:rPr>
          <w:rFonts w:ascii="Courier New" w:cs="Courier New" w:eastAsia="Courier New" w:hAnsi="Courier New"/>
          <w:color w:val="cccccc"/>
          <w:sz w:val="21"/>
          <w:szCs w:val="21"/>
          <w:highlight w:val="white"/>
          <w:rtl w:val="0"/>
        </w:rPr>
        <w:t xml:space="preserve">]}).</w:t>
      </w:r>
      <w:r w:rsidDel="00000000" w:rsidR="00000000" w:rsidRPr="00000000">
        <w:rPr>
          <w:rFonts w:ascii="Courier New" w:cs="Courier New" w:eastAsia="Courier New" w:hAnsi="Courier New"/>
          <w:color w:val="dcdcaa"/>
          <w:sz w:val="21"/>
          <w:szCs w:val="21"/>
          <w:highlight w:val="white"/>
          <w:rtl w:val="0"/>
        </w:rPr>
        <w:t xml:space="preserve">set_index</w:t>
      </w:r>
      <w:r w:rsidDel="00000000" w:rsidR="00000000" w:rsidRPr="00000000">
        <w:rPr>
          <w:rFonts w:ascii="Courier New" w:cs="Courier New" w:eastAsia="Courier New" w:hAnsi="Courier New"/>
          <w:color w:val="cccccc"/>
          <w:sz w:val="21"/>
          <w:szCs w:val="21"/>
          <w:highlight w:val="white"/>
          <w:rtl w:val="0"/>
        </w:rPr>
        <w:t xml:space="preserve">(</w:t>
      </w:r>
      <w:r w:rsidDel="00000000" w:rsidR="00000000" w:rsidRPr="00000000">
        <w:rPr>
          <w:rFonts w:ascii="Courier New" w:cs="Courier New" w:eastAsia="Courier New" w:hAnsi="Courier New"/>
          <w:color w:val="ce9178"/>
          <w:sz w:val="21"/>
          <w:szCs w:val="21"/>
          <w:highlight w:val="white"/>
          <w:rtl w:val="0"/>
        </w:rPr>
        <w:t xml:space="preserve">'t'</w:t>
      </w:r>
      <w:r w:rsidDel="00000000" w:rsidR="00000000" w:rsidRPr="00000000">
        <w:rPr>
          <w:rFonts w:ascii="Courier New" w:cs="Courier New" w:eastAsia="Courier New" w:hAnsi="Courier New"/>
          <w:color w:val="cccccc"/>
          <w:sz w:val="21"/>
          <w:szCs w:val="21"/>
          <w:highlight w:val="white"/>
          <w:rtl w:val="0"/>
        </w:rPr>
        <w:t xml:space="preserve">)</w:t>
      </w:r>
    </w:p>
    <w:p w:rsidR="00000000" w:rsidDel="00000000" w:rsidP="00000000" w:rsidRDefault="00000000" w:rsidRPr="00000000" w14:paraId="00000037">
      <w:pPr>
        <w:rPr>
          <w:rFonts w:ascii="Courier New" w:cs="Courier New" w:eastAsia="Courier New" w:hAnsi="Courier New"/>
          <w:color w:val="cccccc"/>
          <w:sz w:val="21"/>
          <w:szCs w:val="21"/>
          <w:highlight w:val="white"/>
        </w:rPr>
      </w:pPr>
      <w:r w:rsidDel="00000000" w:rsidR="00000000" w:rsidRPr="00000000">
        <w:rPr>
          <w:rFonts w:ascii="Courier New" w:cs="Courier New" w:eastAsia="Courier New" w:hAnsi="Courier New"/>
          <w:color w:val="9cdcfe"/>
          <w:sz w:val="21"/>
          <w:szCs w:val="21"/>
          <w:highlight w:val="white"/>
          <w:rtl w:val="0"/>
        </w:rPr>
        <w:t xml:space="preserve">df</w:t>
      </w:r>
      <w:r w:rsidDel="00000000" w:rsidR="00000000" w:rsidRPr="00000000">
        <w:rPr>
          <w:rtl w:val="0"/>
        </w:rPr>
      </w:r>
    </w:p>
    <w:p w:rsidR="00000000" w:rsidDel="00000000" w:rsidP="00000000" w:rsidRDefault="00000000" w:rsidRPr="00000000" w14:paraId="00000038">
      <w:pPr>
        <w:rPr>
          <w:color w:val="9900ff"/>
          <w:sz w:val="21"/>
          <w:szCs w:val="21"/>
          <w:highlight w:val="white"/>
        </w:rPr>
      </w:pPr>
      <w:r w:rsidDel="00000000" w:rsidR="00000000" w:rsidRPr="00000000">
        <w:rPr>
          <w:color w:val="9900ff"/>
          <w:sz w:val="21"/>
          <w:szCs w:val="21"/>
          <w:highlight w:val="white"/>
        </w:rPr>
        <w:drawing>
          <wp:inline distB="114300" distT="114300" distL="114300" distR="114300">
            <wp:extent cx="321052" cy="710900"/>
            <wp:effectExtent b="0" l="0" r="0" t="0"/>
            <wp:docPr id="4"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321052" cy="7109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rPr>
          <w:color w:val="9900ff"/>
          <w:sz w:val="21"/>
          <w:szCs w:val="21"/>
          <w:highlight w:val="white"/>
        </w:rPr>
      </w:pPr>
      <w:r w:rsidDel="00000000" w:rsidR="00000000" w:rsidRPr="00000000">
        <w:rPr>
          <w:rtl w:val="0"/>
        </w:rPr>
      </w:r>
    </w:p>
    <w:p w:rsidR="00000000" w:rsidDel="00000000" w:rsidP="00000000" w:rsidRDefault="00000000" w:rsidRPr="00000000" w14:paraId="0000003A">
      <w:pPr>
        <w:rPr>
          <w:color w:val="9900ff"/>
          <w:sz w:val="21"/>
          <w:szCs w:val="21"/>
          <w:highlight w:val="white"/>
        </w:rPr>
      </w:pPr>
      <w:r w:rsidDel="00000000" w:rsidR="00000000" w:rsidRPr="00000000">
        <w:rPr>
          <w:color w:val="9900ff"/>
          <w:sz w:val="21"/>
          <w:szCs w:val="21"/>
          <w:highlight w:val="white"/>
          <w:rtl w:val="0"/>
        </w:rPr>
        <w:t xml:space="preserve">df = pd.DataFrame({'t':[2,6,11], 'v':[3,1,4]}).set_index('t')</w:t>
      </w:r>
    </w:p>
    <w:p w:rsidR="00000000" w:rsidDel="00000000" w:rsidP="00000000" w:rsidRDefault="00000000" w:rsidRPr="00000000" w14:paraId="0000003B">
      <w:pPr>
        <w:rPr>
          <w:color w:val="9900ff"/>
          <w:sz w:val="21"/>
          <w:szCs w:val="21"/>
          <w:highlight w:val="white"/>
        </w:rPr>
      </w:pPr>
      <w:r w:rsidDel="00000000" w:rsidR="00000000" w:rsidRPr="00000000">
        <w:rPr>
          <w:color w:val="9900ff"/>
          <w:sz w:val="21"/>
          <w:szCs w:val="21"/>
          <w:highlight w:val="white"/>
          <w:rtl w:val="0"/>
        </w:rPr>
        <w:t xml:space="preserve">df</w:t>
      </w:r>
    </w:p>
    <w:p w:rsidR="00000000" w:rsidDel="00000000" w:rsidP="00000000" w:rsidRDefault="00000000" w:rsidRPr="00000000" w14:paraId="0000003C">
      <w:pPr>
        <w:rPr>
          <w:color w:val="9900ff"/>
          <w:sz w:val="21"/>
          <w:szCs w:val="21"/>
          <w:highlight w:val="white"/>
        </w:rPr>
      </w:pPr>
      <w:r w:rsidDel="00000000" w:rsidR="00000000" w:rsidRPr="00000000">
        <w:rPr>
          <w:color w:val="9900ff"/>
          <w:sz w:val="21"/>
          <w:szCs w:val="21"/>
          <w:highlight w:val="white"/>
          <w:rtl w:val="0"/>
        </w:rPr>
        <w:t xml:space="preserve">u_t = np.array([1,2,3,4,5,6,7,8,9,10,11,12])</w:t>
      </w:r>
    </w:p>
    <w:p w:rsidR="00000000" w:rsidDel="00000000" w:rsidP="00000000" w:rsidRDefault="00000000" w:rsidRPr="00000000" w14:paraId="0000003D">
      <w:pPr>
        <w:rPr>
          <w:color w:val="9900ff"/>
          <w:sz w:val="21"/>
          <w:szCs w:val="21"/>
          <w:highlight w:val="white"/>
        </w:rPr>
      </w:pPr>
      <w:r w:rsidDel="00000000" w:rsidR="00000000" w:rsidRPr="00000000">
        <w:rPr>
          <w:color w:val="9900ff"/>
          <w:sz w:val="21"/>
          <w:szCs w:val="21"/>
          <w:highlight w:val="white"/>
          <w:rtl w:val="0"/>
        </w:rPr>
        <w:t xml:space="preserve">df = df.reindex(u_t).ffill().bfill()</w:t>
      </w:r>
    </w:p>
    <w:p w:rsidR="00000000" w:rsidDel="00000000" w:rsidP="00000000" w:rsidRDefault="00000000" w:rsidRPr="00000000" w14:paraId="0000003E">
      <w:pPr>
        <w:rPr>
          <w:color w:val="9900ff"/>
          <w:sz w:val="21"/>
          <w:szCs w:val="21"/>
          <w:highlight w:val="white"/>
        </w:rPr>
      </w:pPr>
      <w:r w:rsidDel="00000000" w:rsidR="00000000" w:rsidRPr="00000000">
        <w:rPr>
          <w:color w:val="9900ff"/>
          <w:sz w:val="21"/>
          <w:szCs w:val="21"/>
          <w:highlight w:val="white"/>
          <w:rtl w:val="0"/>
        </w:rPr>
        <w:t xml:space="preserve">df</w:t>
      </w:r>
    </w:p>
    <w:p w:rsidR="00000000" w:rsidDel="00000000" w:rsidP="00000000" w:rsidRDefault="00000000" w:rsidRPr="00000000" w14:paraId="0000003F">
      <w:pPr>
        <w:rPr>
          <w:color w:val="9900ff"/>
          <w:sz w:val="21"/>
          <w:szCs w:val="21"/>
          <w:highlight w:val="white"/>
        </w:rPr>
      </w:pPr>
      <w:r w:rsidDel="00000000" w:rsidR="00000000" w:rsidRPr="00000000">
        <w:rPr>
          <w:rtl w:val="0"/>
        </w:rPr>
      </w:r>
    </w:p>
    <w:p w:rsidR="00000000" w:rsidDel="00000000" w:rsidP="00000000" w:rsidRDefault="00000000" w:rsidRPr="00000000" w14:paraId="00000040">
      <w:pPr>
        <w:rPr>
          <w:color w:val="9900ff"/>
          <w:sz w:val="21"/>
          <w:szCs w:val="21"/>
          <w:highlight w:val="white"/>
        </w:rPr>
      </w:pPr>
      <w:r w:rsidDel="00000000" w:rsidR="00000000" w:rsidRPr="00000000">
        <w:rPr>
          <w:color w:val="9900ff"/>
          <w:sz w:val="21"/>
          <w:szCs w:val="21"/>
          <w:highlight w:val="white"/>
        </w:rPr>
        <w:drawing>
          <wp:inline distB="114300" distT="114300" distL="114300" distR="114300">
            <wp:extent cx="414223" cy="2157413"/>
            <wp:effectExtent b="0" l="0" r="0" t="0"/>
            <wp:docPr id="6" name="image3.png"/>
            <a:graphic>
              <a:graphicData uri="http://schemas.openxmlformats.org/drawingml/2006/picture">
                <pic:pic>
                  <pic:nvPicPr>
                    <pic:cNvPr id="0" name="image3.png"/>
                    <pic:cNvPicPr preferRelativeResize="0"/>
                  </pic:nvPicPr>
                  <pic:blipFill>
                    <a:blip r:embed="rId18"/>
                    <a:srcRect b="0" l="0" r="0" t="0"/>
                    <a:stretch>
                      <a:fillRect/>
                    </a:stretch>
                  </pic:blipFill>
                  <pic:spPr>
                    <a:xfrm>
                      <a:off x="0" y="0"/>
                      <a:ext cx="414223" cy="2157413"/>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rPr>
          <w:color w:val="9900ff"/>
          <w:sz w:val="21"/>
          <w:szCs w:val="21"/>
          <w:highlight w:val="white"/>
        </w:rPr>
      </w:pPr>
      <w:r w:rsidDel="00000000" w:rsidR="00000000" w:rsidRPr="00000000">
        <w:rPr>
          <w:rtl w:val="0"/>
        </w:rPr>
      </w:r>
    </w:p>
    <w:p w:rsidR="00000000" w:rsidDel="00000000" w:rsidP="00000000" w:rsidRDefault="00000000" w:rsidRPr="00000000" w14:paraId="00000042">
      <w:pPr>
        <w:rPr>
          <w:sz w:val="21"/>
          <w:szCs w:val="21"/>
          <w:highlight w:val="white"/>
        </w:rPr>
      </w:pPr>
      <w:r w:rsidDel="00000000" w:rsidR="00000000" w:rsidRPr="00000000">
        <w:rPr>
          <w:sz w:val="21"/>
          <w:szCs w:val="21"/>
          <w:highlight w:val="white"/>
          <w:rtl w:val="0"/>
        </w:rPr>
        <w:t xml:space="preserve">9) Verify that all time_ids in train.csv and book_train.parquet match for all the stocks</w:t>
      </w:r>
    </w:p>
    <w:p w:rsidR="00000000" w:rsidDel="00000000" w:rsidP="00000000" w:rsidRDefault="00000000" w:rsidRPr="00000000" w14:paraId="00000043">
      <w:pPr>
        <w:rPr>
          <w:color w:val="9900ff"/>
          <w:sz w:val="21"/>
          <w:szCs w:val="21"/>
          <w:highlight w:val="white"/>
        </w:rPr>
      </w:pPr>
      <w:r w:rsidDel="00000000" w:rsidR="00000000" w:rsidRPr="00000000">
        <w:rPr>
          <w:color w:val="9900ff"/>
          <w:sz w:val="21"/>
          <w:szCs w:val="21"/>
          <w:highlight w:val="white"/>
          <w:rtl w:val="0"/>
        </w:rPr>
        <w:t xml:space="preserve">Yes they match!</w:t>
      </w:r>
    </w:p>
    <w:p w:rsidR="00000000" w:rsidDel="00000000" w:rsidP="00000000" w:rsidRDefault="00000000" w:rsidRPr="00000000" w14:paraId="00000044">
      <w:pPr>
        <w:rPr>
          <w:sz w:val="21"/>
          <w:szCs w:val="21"/>
          <w:highlight w:val="white"/>
        </w:rPr>
      </w:pPr>
      <w:r w:rsidDel="00000000" w:rsidR="00000000" w:rsidRPr="00000000">
        <w:rPr>
          <w:rtl w:val="0"/>
        </w:rPr>
      </w:r>
    </w:p>
    <w:p w:rsidR="00000000" w:rsidDel="00000000" w:rsidP="00000000" w:rsidRDefault="00000000" w:rsidRPr="00000000" w14:paraId="00000045">
      <w:pPr>
        <w:rPr>
          <w:color w:val="9900ff"/>
          <w:sz w:val="21"/>
          <w:szCs w:val="21"/>
          <w:highlight w:val="white"/>
        </w:rPr>
      </w:pPr>
      <w:r w:rsidDel="00000000" w:rsidR="00000000" w:rsidRPr="00000000">
        <w:rPr>
          <w:color w:val="9900ff"/>
          <w:sz w:val="21"/>
          <w:szCs w:val="21"/>
          <w:highlight w:val="white"/>
          <w:rtl w:val="0"/>
        </w:rPr>
        <w:t xml:space="preserve">Verified in data_munging.ipynb</w:t>
      </w:r>
    </w:p>
    <w:p w:rsidR="00000000" w:rsidDel="00000000" w:rsidP="00000000" w:rsidRDefault="00000000" w:rsidRPr="00000000" w14:paraId="00000046">
      <w:pPr>
        <w:rPr>
          <w:sz w:val="21"/>
          <w:szCs w:val="21"/>
          <w:highlight w:val="white"/>
        </w:rPr>
      </w:pPr>
      <w:r w:rsidDel="00000000" w:rsidR="00000000" w:rsidRPr="00000000">
        <w:rPr>
          <w:rtl w:val="0"/>
        </w:rPr>
      </w:r>
    </w:p>
    <w:p w:rsidR="00000000" w:rsidDel="00000000" w:rsidP="00000000" w:rsidRDefault="00000000" w:rsidRPr="00000000" w14:paraId="00000047">
      <w:pPr>
        <w:rPr>
          <w:sz w:val="21"/>
          <w:szCs w:val="21"/>
          <w:highlight w:val="white"/>
        </w:rPr>
      </w:pPr>
      <w:r w:rsidDel="00000000" w:rsidR="00000000" w:rsidRPr="00000000">
        <w:rPr>
          <w:sz w:val="21"/>
          <w:szCs w:val="21"/>
          <w:highlight w:val="white"/>
          <w:rtl w:val="0"/>
        </w:rPr>
        <w:t xml:space="preserve">9) Verify that all time_ids in train.csv and trade_train.parquet match for all the stocks</w:t>
      </w:r>
    </w:p>
    <w:p w:rsidR="00000000" w:rsidDel="00000000" w:rsidP="00000000" w:rsidRDefault="00000000" w:rsidRPr="00000000" w14:paraId="00000048">
      <w:pPr>
        <w:rPr>
          <w:color w:val="9900ff"/>
          <w:sz w:val="21"/>
          <w:szCs w:val="21"/>
          <w:highlight w:val="white"/>
        </w:rPr>
      </w:pPr>
      <w:r w:rsidDel="00000000" w:rsidR="00000000" w:rsidRPr="00000000">
        <w:rPr>
          <w:color w:val="9900ff"/>
          <w:sz w:val="21"/>
          <w:szCs w:val="21"/>
          <w:highlight w:val="white"/>
          <w:rtl w:val="0"/>
        </w:rPr>
        <w:t xml:space="preserve">Following do NOT match!</w:t>
      </w:r>
    </w:p>
    <w:p w:rsidR="00000000" w:rsidDel="00000000" w:rsidP="00000000" w:rsidRDefault="00000000" w:rsidRPr="00000000" w14:paraId="00000049">
      <w:pPr>
        <w:rPr>
          <w:rFonts w:ascii="Courier New" w:cs="Courier New" w:eastAsia="Courier New" w:hAnsi="Courier New"/>
          <w:color w:val="cccccc"/>
          <w:sz w:val="21"/>
          <w:szCs w:val="21"/>
          <w:highlight w:val="white"/>
        </w:rPr>
      </w:pPr>
      <w:r w:rsidDel="00000000" w:rsidR="00000000" w:rsidRPr="00000000">
        <w:rPr>
          <w:rtl w:val="0"/>
        </w:rPr>
      </w:r>
    </w:p>
    <w:p w:rsidR="00000000" w:rsidDel="00000000" w:rsidP="00000000" w:rsidRDefault="00000000" w:rsidRPr="00000000" w14:paraId="0000004A">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stock id 18 time ids do not match</w:t>
      </w:r>
    </w:p>
    <w:p w:rsidR="00000000" w:rsidDel="00000000" w:rsidP="00000000" w:rsidRDefault="00000000" w:rsidRPr="00000000" w14:paraId="0000004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missing in train_st_time_ids []</w:t>
      </w:r>
    </w:p>
    <w:p w:rsidR="00000000" w:rsidDel="00000000" w:rsidP="00000000" w:rsidRDefault="00000000" w:rsidRPr="00000000" w14:paraId="0000004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missing in book_train_time_ids [8524]</w:t>
      </w:r>
    </w:p>
    <w:p w:rsidR="00000000" w:rsidDel="00000000" w:rsidP="00000000" w:rsidRDefault="00000000" w:rsidRPr="00000000" w14:paraId="0000004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stock id 31 time ids do not match</w:t>
      </w:r>
    </w:p>
    <w:p w:rsidR="00000000" w:rsidDel="00000000" w:rsidP="00000000" w:rsidRDefault="00000000" w:rsidRPr="00000000" w14:paraId="0000004E">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missing in train_st_time_ids []</w:t>
      </w:r>
    </w:p>
    <w:p w:rsidR="00000000" w:rsidDel="00000000" w:rsidP="00000000" w:rsidRDefault="00000000" w:rsidRPr="00000000" w14:paraId="0000004F">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missing in book_train_time_ids [985, 3987, 5539, 5629, 6197, 8753, 8840, 9208, 12011, 13377, 13663, 15010, 20017, 22498, 28186, 32174]</w:t>
      </w:r>
    </w:p>
    <w:p w:rsidR="00000000" w:rsidDel="00000000" w:rsidP="00000000" w:rsidRDefault="00000000" w:rsidRPr="00000000" w14:paraId="00000050">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stock id 37 time ids do not match</w:t>
      </w:r>
    </w:p>
    <w:p w:rsidR="00000000" w:rsidDel="00000000" w:rsidP="00000000" w:rsidRDefault="00000000" w:rsidRPr="00000000" w14:paraId="0000005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missing in train_st_time_ids []</w:t>
      </w:r>
    </w:p>
    <w:p w:rsidR="00000000" w:rsidDel="00000000" w:rsidP="00000000" w:rsidRDefault="00000000" w:rsidRPr="00000000" w14:paraId="0000005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missing in book_train_time_ids [62]</w:t>
      </w:r>
    </w:p>
    <w:p w:rsidR="00000000" w:rsidDel="00000000" w:rsidP="00000000" w:rsidRDefault="00000000" w:rsidRPr="00000000" w14:paraId="0000005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stock id 103 time ids do not match</w:t>
      </w:r>
    </w:p>
    <w:p w:rsidR="00000000" w:rsidDel="00000000" w:rsidP="00000000" w:rsidRDefault="00000000" w:rsidRPr="00000000" w14:paraId="0000005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missing in train_st_time_ids []</w:t>
      </w:r>
    </w:p>
    <w:p w:rsidR="00000000" w:rsidDel="00000000" w:rsidP="00000000" w:rsidRDefault="00000000" w:rsidRPr="00000000" w14:paraId="0000005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missing in book_train_time_ids [9664]</w:t>
      </w:r>
    </w:p>
    <w:p w:rsidR="00000000" w:rsidDel="00000000" w:rsidP="00000000" w:rsidRDefault="00000000" w:rsidRPr="00000000" w14:paraId="00000056">
      <w:pPr>
        <w:rPr>
          <w:rFonts w:ascii="Courier New" w:cs="Courier New" w:eastAsia="Courier New" w:hAnsi="Courier New"/>
          <w:color w:val="cccccc"/>
          <w:sz w:val="21"/>
          <w:szCs w:val="21"/>
          <w:highlight w:val="white"/>
        </w:rPr>
      </w:pPr>
      <w:r w:rsidDel="00000000" w:rsidR="00000000" w:rsidRPr="00000000">
        <w:rPr>
          <w:rtl w:val="0"/>
        </w:rPr>
      </w:r>
    </w:p>
    <w:p w:rsidR="00000000" w:rsidDel="00000000" w:rsidP="00000000" w:rsidRDefault="00000000" w:rsidRPr="00000000" w14:paraId="0000005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Need to use ffill()</w:t>
      </w:r>
    </w:p>
    <w:p w:rsidR="00000000" w:rsidDel="00000000" w:rsidP="00000000" w:rsidRDefault="00000000" w:rsidRPr="00000000" w14:paraId="00000058">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59">
      <w:pPr>
        <w:rPr>
          <w:color w:val="674ea7"/>
          <w:sz w:val="21"/>
          <w:szCs w:val="21"/>
          <w:highlight w:val="white"/>
        </w:rPr>
      </w:pPr>
      <w:r w:rsidDel="00000000" w:rsidR="00000000" w:rsidRPr="00000000">
        <w:rPr>
          <w:color w:val="674ea7"/>
          <w:sz w:val="21"/>
          <w:szCs w:val="21"/>
          <w:highlight w:val="white"/>
          <w:rtl w:val="0"/>
        </w:rPr>
        <w:t xml:space="preserve">10) Why take arctanh(C) of the correlation coefficient matrix? </w:t>
      </w:r>
    </w:p>
    <w:p w:rsidR="00000000" w:rsidDel="00000000" w:rsidP="00000000" w:rsidRDefault="00000000" w:rsidRPr="00000000" w14:paraId="0000005A">
      <w:pPr>
        <w:rPr>
          <w:color w:val="674ea7"/>
          <w:sz w:val="21"/>
          <w:szCs w:val="21"/>
          <w:highlight w:val="white"/>
        </w:rPr>
      </w:pPr>
      <w:r w:rsidDel="00000000" w:rsidR="00000000" w:rsidRPr="00000000">
        <w:rPr>
          <w:color w:val="674ea7"/>
          <w:sz w:val="21"/>
          <w:szCs w:val="21"/>
          <w:highlight w:val="white"/>
          <w:rtl w:val="0"/>
        </w:rPr>
        <w:t xml:space="preserve">ANS: fisher z transformation, it normalizes the distribution of C, make it more symmetric and stabilize the variance as correlation is bounded by [-1,1]. Hypothesis tests can be performed on normal distributions using z scores.</w:t>
      </w:r>
    </w:p>
    <w:p w:rsidR="00000000" w:rsidDel="00000000" w:rsidP="00000000" w:rsidRDefault="00000000" w:rsidRPr="00000000" w14:paraId="0000005B">
      <w:pPr>
        <w:rPr>
          <w:color w:val="674ea7"/>
          <w:sz w:val="21"/>
          <w:szCs w:val="21"/>
          <w:highlight w:val="white"/>
        </w:rPr>
      </w:pPr>
      <w:hyperlink r:id="rId19">
        <w:r w:rsidDel="00000000" w:rsidR="00000000" w:rsidRPr="00000000">
          <w:rPr>
            <w:color w:val="674ea7"/>
            <w:sz w:val="21"/>
            <w:szCs w:val="21"/>
            <w:highlight w:val="white"/>
            <w:u w:val="single"/>
            <w:rtl w:val="0"/>
          </w:rPr>
          <w:t xml:space="preserve">https://blogs.sas.com/content/iml/2017/09/20/fishers-transformation-correlation.html</w:t>
        </w:r>
      </w:hyperlink>
      <w:r w:rsidDel="00000000" w:rsidR="00000000" w:rsidRPr="00000000">
        <w:rPr>
          <w:rtl w:val="0"/>
        </w:rPr>
      </w:r>
    </w:p>
    <w:p w:rsidR="00000000" w:rsidDel="00000000" w:rsidP="00000000" w:rsidRDefault="00000000" w:rsidRPr="00000000" w14:paraId="0000005C">
      <w:pPr>
        <w:rPr>
          <w:sz w:val="21"/>
          <w:szCs w:val="21"/>
          <w:highlight w:val="white"/>
        </w:rPr>
      </w:pPr>
      <w:r w:rsidDel="00000000" w:rsidR="00000000" w:rsidRPr="00000000">
        <w:rPr>
          <w:rtl w:val="0"/>
        </w:rPr>
      </w:r>
    </w:p>
    <w:p w:rsidR="00000000" w:rsidDel="00000000" w:rsidP="00000000" w:rsidRDefault="00000000" w:rsidRPr="00000000" w14:paraId="0000005D">
      <w:pPr>
        <w:rPr>
          <w:color w:val="674ea7"/>
          <w:sz w:val="21"/>
          <w:szCs w:val="21"/>
          <w:highlight w:val="white"/>
        </w:rPr>
      </w:pPr>
      <w:r w:rsidDel="00000000" w:rsidR="00000000" w:rsidRPr="00000000">
        <w:rPr>
          <w:color w:val="674ea7"/>
          <w:sz w:val="21"/>
          <w:szCs w:val="21"/>
          <w:highlight w:val="white"/>
          <w:rtl w:val="0"/>
        </w:rPr>
        <w:t xml:space="preserve">11) ERROR from aggreagtion Code without using any for loop:</w:t>
      </w:r>
    </w:p>
    <w:p w:rsidR="00000000" w:rsidDel="00000000" w:rsidP="00000000" w:rsidRDefault="00000000" w:rsidRPr="00000000" w14:paraId="0000005E">
      <w:pPr>
        <w:rPr>
          <w:color w:val="674ea7"/>
          <w:sz w:val="21"/>
          <w:szCs w:val="21"/>
          <w:highlight w:val="white"/>
        </w:rPr>
      </w:pPr>
      <w:r w:rsidDel="00000000" w:rsidR="00000000" w:rsidRPr="00000000">
        <w:rPr>
          <w:color w:val="674ea7"/>
          <w:sz w:val="21"/>
          <w:szCs w:val="21"/>
          <w:highlight w:val="white"/>
          <w:rtl w:val="0"/>
        </w:rPr>
        <w:t xml:space="preserve">book_wap_log_return_stats_df['wap_max'] = book_wap_log_returns_df.groupby(['st_id','time_id'])['wap'].max().values</w:t>
      </w:r>
    </w:p>
    <w:p w:rsidR="00000000" w:rsidDel="00000000" w:rsidP="00000000" w:rsidRDefault="00000000" w:rsidRPr="00000000" w14:paraId="0000005F">
      <w:pPr>
        <w:rPr>
          <w:color w:val="674ea7"/>
          <w:sz w:val="21"/>
          <w:szCs w:val="21"/>
          <w:highlight w:val="white"/>
        </w:rPr>
      </w:pPr>
      <w:r w:rsidDel="00000000" w:rsidR="00000000" w:rsidRPr="00000000">
        <w:rPr>
          <w:rtl w:val="0"/>
        </w:rPr>
      </w:r>
    </w:p>
    <w:p w:rsidR="00000000" w:rsidDel="00000000" w:rsidP="00000000" w:rsidRDefault="00000000" w:rsidRPr="00000000" w14:paraId="00000060">
      <w:pPr>
        <w:rPr>
          <w:color w:val="674ea7"/>
          <w:sz w:val="21"/>
          <w:szCs w:val="21"/>
          <w:highlight w:val="white"/>
        </w:rPr>
      </w:pPr>
      <w:r w:rsidDel="00000000" w:rsidR="00000000" w:rsidRPr="00000000">
        <w:rPr>
          <w:color w:val="674ea7"/>
          <w:sz w:val="21"/>
          <w:szCs w:val="21"/>
          <w:highlight w:val="white"/>
          <w:rtl w:val="0"/>
        </w:rPr>
        <w:t xml:space="preserve"> MemoryError: Unable to allocate 1.24 GiB for an array with shape (166824357,) and data type int64</w:t>
      </w:r>
    </w:p>
    <w:p w:rsidR="00000000" w:rsidDel="00000000" w:rsidP="00000000" w:rsidRDefault="00000000" w:rsidRPr="00000000" w14:paraId="00000061">
      <w:pPr>
        <w:rPr>
          <w:color w:val="674ea7"/>
          <w:sz w:val="21"/>
          <w:szCs w:val="21"/>
          <w:highlight w:val="white"/>
        </w:rPr>
      </w:pPr>
      <w:r w:rsidDel="00000000" w:rsidR="00000000" w:rsidRPr="00000000">
        <w:rPr>
          <w:rtl w:val="0"/>
        </w:rPr>
      </w:r>
    </w:p>
    <w:p w:rsidR="00000000" w:rsidDel="00000000" w:rsidP="00000000" w:rsidRDefault="00000000" w:rsidRPr="00000000" w14:paraId="00000062">
      <w:pPr>
        <w:rPr>
          <w:color w:val="674ea7"/>
          <w:sz w:val="21"/>
          <w:szCs w:val="21"/>
          <w:highlight w:val="white"/>
        </w:rPr>
      </w:pPr>
      <w:r w:rsidDel="00000000" w:rsidR="00000000" w:rsidRPr="00000000">
        <w:rPr>
          <w:color w:val="674ea7"/>
          <w:sz w:val="21"/>
          <w:szCs w:val="21"/>
          <w:highlight w:val="white"/>
          <w:rtl w:val="0"/>
        </w:rPr>
        <w:t xml:space="preserve">Ans: Groupby is a parallel operation so If RAM is not allocated memory out of memory issues occur on laptop. Only can use a for loop to sequentially go through the stock id. This takes less memory for a single stock at a time in memory.    </w:t>
      </w:r>
    </w:p>
    <w:p w:rsidR="00000000" w:rsidDel="00000000" w:rsidP="00000000" w:rsidRDefault="00000000" w:rsidRPr="00000000" w14:paraId="00000063">
      <w:pPr>
        <w:rPr>
          <w:sz w:val="21"/>
          <w:szCs w:val="21"/>
          <w:highlight w:val="white"/>
        </w:rPr>
      </w:pPr>
      <w:r w:rsidDel="00000000" w:rsidR="00000000" w:rsidRPr="00000000">
        <w:rPr>
          <w:rtl w:val="0"/>
        </w:rPr>
      </w:r>
    </w:p>
    <w:p w:rsidR="00000000" w:rsidDel="00000000" w:rsidP="00000000" w:rsidRDefault="00000000" w:rsidRPr="00000000" w14:paraId="00000064">
      <w:pPr>
        <w:rPr>
          <w:sz w:val="21"/>
          <w:szCs w:val="21"/>
          <w:highlight w:val="white"/>
        </w:rPr>
      </w:pPr>
      <w:r w:rsidDel="00000000" w:rsidR="00000000" w:rsidRPr="00000000">
        <w:rPr>
          <w:sz w:val="21"/>
          <w:szCs w:val="21"/>
          <w:highlight w:val="white"/>
          <w:rtl w:val="0"/>
        </w:rPr>
        <w:t xml:space="preserve">12) What is the physical meaning of the following code?</w:t>
      </w:r>
    </w:p>
    <w:p w:rsidR="00000000" w:rsidDel="00000000" w:rsidP="00000000" w:rsidRDefault="00000000" w:rsidRPr="00000000" w14:paraId="00000065">
      <w:pPr>
        <w:rPr>
          <w:sz w:val="21"/>
          <w:szCs w:val="21"/>
          <w:highlight w:val="white"/>
        </w:rPr>
      </w:pPr>
      <w:r w:rsidDel="00000000" w:rsidR="00000000" w:rsidRPr="00000000">
        <w:rPr>
          <w:rtl w:val="0"/>
        </w:rPr>
      </w:r>
    </w:p>
    <w:p w:rsidR="00000000" w:rsidDel="00000000" w:rsidP="00000000" w:rsidRDefault="00000000" w:rsidRPr="00000000" w14:paraId="00000066">
      <w:pPr>
        <w:rPr>
          <w:color w:val="38761d"/>
          <w:sz w:val="21"/>
          <w:szCs w:val="21"/>
          <w:highlight w:val="white"/>
        </w:rPr>
      </w:pPr>
      <w:r w:rsidDel="00000000" w:rsidR="00000000" w:rsidRPr="00000000">
        <w:rPr>
          <w:color w:val="38761d"/>
          <w:sz w:val="21"/>
          <w:szCs w:val="21"/>
          <w:highlight w:val="white"/>
          <w:rtl w:val="0"/>
        </w:rPr>
        <w:t xml:space="preserve"># filter out the extremely high and low prices of wap1_log_price by amplifying with postiive and negative exponential of wap1_log_price</w:t>
      </w:r>
    </w:p>
    <w:p w:rsidR="00000000" w:rsidDel="00000000" w:rsidP="00000000" w:rsidRDefault="00000000" w:rsidRPr="00000000" w14:paraId="00000067">
      <w:pPr>
        <w:rPr>
          <w:color w:val="38761d"/>
          <w:sz w:val="21"/>
          <w:szCs w:val="21"/>
          <w:highlight w:val="white"/>
        </w:rPr>
      </w:pPr>
      <w:r w:rsidDel="00000000" w:rsidR="00000000" w:rsidRPr="00000000">
        <w:rPr>
          <w:color w:val="38761d"/>
          <w:sz w:val="21"/>
          <w:szCs w:val="21"/>
          <w:highlight w:val="white"/>
          <w:rtl w:val="0"/>
        </w:rPr>
        <w:t xml:space="preserve"># apply time weighted average to the amplified wap1_log_price</w:t>
      </w:r>
    </w:p>
    <w:p w:rsidR="00000000" w:rsidDel="00000000" w:rsidP="00000000" w:rsidRDefault="00000000" w:rsidRPr="00000000" w14:paraId="00000068">
      <w:pPr>
        <w:rPr>
          <w:color w:val="38761d"/>
          <w:sz w:val="21"/>
          <w:szCs w:val="21"/>
          <w:highlight w:val="white"/>
        </w:rPr>
      </w:pPr>
      <w:r w:rsidDel="00000000" w:rsidR="00000000" w:rsidRPr="00000000">
        <w:rPr>
          <w:color w:val="38761d"/>
          <w:sz w:val="21"/>
          <w:szCs w:val="21"/>
          <w:highlight w:val="white"/>
          <w:rtl w:val="0"/>
        </w:rPr>
        <w:t xml:space="preserve"># what may be the physical meaning?</w:t>
      </w:r>
    </w:p>
    <w:p w:rsidR="00000000" w:rsidDel="00000000" w:rsidP="00000000" w:rsidRDefault="00000000" w:rsidRPr="00000000" w14:paraId="00000069">
      <w:pPr>
        <w:rPr>
          <w:sz w:val="21"/>
          <w:szCs w:val="21"/>
          <w:highlight w:val="white"/>
        </w:rPr>
      </w:pPr>
      <w:r w:rsidDel="00000000" w:rsidR="00000000" w:rsidRPr="00000000">
        <w:rPr>
          <w:color w:val="3d85c6"/>
          <w:sz w:val="21"/>
          <w:szCs w:val="21"/>
          <w:highlight w:val="white"/>
          <w:rtl w:val="0"/>
        </w:rPr>
        <w:t xml:space="preserve">book_n_trade_data</w:t>
      </w:r>
      <w:r w:rsidDel="00000000" w:rsidR="00000000" w:rsidRPr="00000000">
        <w:rPr>
          <w:sz w:val="21"/>
          <w:szCs w:val="21"/>
          <w:highlight w:val="white"/>
          <w:rtl w:val="0"/>
        </w:rPr>
        <w:t xml:space="preserve">['wap1_log_price_amp_max_wavg'] = np.log( bucketized_time_weighted_avg_data(np.array(book_data['seconds_in_bucket']),</w:t>
      </w:r>
    </w:p>
    <w:p w:rsidR="00000000" w:rsidDel="00000000" w:rsidP="00000000" w:rsidRDefault="00000000" w:rsidRPr="00000000" w14:paraId="0000006A">
      <w:pPr>
        <w:rPr>
          <w:sz w:val="21"/>
          <w:szCs w:val="21"/>
          <w:highlight w:val="white"/>
        </w:rPr>
      </w:pPr>
      <w:r w:rsidDel="00000000" w:rsidR="00000000" w:rsidRPr="00000000">
        <w:rPr>
          <w:sz w:val="21"/>
          <w:szCs w:val="21"/>
          <w:highlight w:val="white"/>
          <w:rtl w:val="0"/>
        </w:rPr>
        <w:t xml:space="preserve">                                       np.array(book_data['time_id']),</w:t>
      </w:r>
    </w:p>
    <w:p w:rsidR="00000000" w:rsidDel="00000000" w:rsidP="00000000" w:rsidRDefault="00000000" w:rsidRPr="00000000" w14:paraId="0000006B">
      <w:pPr>
        <w:rPr>
          <w:sz w:val="21"/>
          <w:szCs w:val="21"/>
          <w:highlight w:val="white"/>
        </w:rPr>
      </w:pPr>
      <w:r w:rsidDel="00000000" w:rsidR="00000000" w:rsidRPr="00000000">
        <w:rPr>
          <w:sz w:val="21"/>
          <w:szCs w:val="21"/>
          <w:highlight w:val="white"/>
          <w:rtl w:val="0"/>
        </w:rPr>
        <w:t xml:space="preserve">                                                   np.exp( 4000*np.array(book_data['wap1_log_price'])),</w:t>
      </w:r>
    </w:p>
    <w:p w:rsidR="00000000" w:rsidDel="00000000" w:rsidP="00000000" w:rsidRDefault="00000000" w:rsidRPr="00000000" w14:paraId="0000006C">
      <w:pPr>
        <w:rPr>
          <w:sz w:val="21"/>
          <w:szCs w:val="21"/>
          <w:highlight w:val="white"/>
        </w:rPr>
      </w:pPr>
      <w:r w:rsidDel="00000000" w:rsidR="00000000" w:rsidRPr="00000000">
        <w:rPr>
          <w:sz w:val="21"/>
          <w:szCs w:val="21"/>
          <w:highlight w:val="white"/>
          <w:rtl w:val="0"/>
        </w:rPr>
        <w:t xml:space="preserve">                                                   np.ones((book_data.shape[0])),</w:t>
      </w:r>
    </w:p>
    <w:p w:rsidR="00000000" w:rsidDel="00000000" w:rsidP="00000000" w:rsidRDefault="00000000" w:rsidRPr="00000000" w14:paraId="0000006D">
      <w:pPr>
        <w:rPr>
          <w:sz w:val="21"/>
          <w:szCs w:val="21"/>
          <w:highlight w:val="white"/>
        </w:rPr>
      </w:pPr>
      <w:r w:rsidDel="00000000" w:rsidR="00000000" w:rsidRPr="00000000">
        <w:rPr>
          <w:sz w:val="21"/>
          <w:szCs w:val="21"/>
          <w:highlight w:val="white"/>
          <w:rtl w:val="0"/>
        </w:rPr>
        <w:t xml:space="preserve">                                                   20, 30, ids.shape[0]) )/4000</w:t>
      </w:r>
    </w:p>
    <w:p w:rsidR="00000000" w:rsidDel="00000000" w:rsidP="00000000" w:rsidRDefault="00000000" w:rsidRPr="00000000" w14:paraId="0000006E">
      <w:pPr>
        <w:rPr>
          <w:sz w:val="21"/>
          <w:szCs w:val="21"/>
          <w:highlight w:val="white"/>
        </w:rPr>
      </w:pPr>
      <w:r w:rsidDel="00000000" w:rsidR="00000000" w:rsidRPr="00000000">
        <w:rPr>
          <w:color w:val="3c78d8"/>
          <w:sz w:val="21"/>
          <w:szCs w:val="21"/>
          <w:highlight w:val="white"/>
          <w:rtl w:val="0"/>
        </w:rPr>
        <w:t xml:space="preserve">book_n_trade_data</w:t>
      </w:r>
      <w:r w:rsidDel="00000000" w:rsidR="00000000" w:rsidRPr="00000000">
        <w:rPr>
          <w:sz w:val="21"/>
          <w:szCs w:val="21"/>
          <w:highlight w:val="white"/>
          <w:rtl w:val="0"/>
        </w:rPr>
        <w:t xml:space="preserve">['wap1_log_price_amp_min_wavg'] = -np.log( bucketized_time_weighted_avg_data(np.array(book_data['seconds_in_bucket']),</w:t>
      </w:r>
    </w:p>
    <w:p w:rsidR="00000000" w:rsidDel="00000000" w:rsidP="00000000" w:rsidRDefault="00000000" w:rsidRPr="00000000" w14:paraId="0000006F">
      <w:pPr>
        <w:rPr>
          <w:sz w:val="21"/>
          <w:szCs w:val="21"/>
          <w:highlight w:val="white"/>
        </w:rPr>
      </w:pPr>
      <w:r w:rsidDel="00000000" w:rsidR="00000000" w:rsidRPr="00000000">
        <w:rPr>
          <w:sz w:val="21"/>
          <w:szCs w:val="21"/>
          <w:highlight w:val="white"/>
          <w:rtl w:val="0"/>
        </w:rPr>
        <w:t xml:space="preserve">                                       np.array(book_data['time_id']),</w:t>
      </w:r>
    </w:p>
    <w:p w:rsidR="00000000" w:rsidDel="00000000" w:rsidP="00000000" w:rsidRDefault="00000000" w:rsidRPr="00000000" w14:paraId="00000070">
      <w:pPr>
        <w:rPr>
          <w:sz w:val="21"/>
          <w:szCs w:val="21"/>
          <w:highlight w:val="white"/>
        </w:rPr>
      </w:pPr>
      <w:r w:rsidDel="00000000" w:rsidR="00000000" w:rsidRPr="00000000">
        <w:rPr>
          <w:sz w:val="21"/>
          <w:szCs w:val="21"/>
          <w:highlight w:val="white"/>
          <w:rtl w:val="0"/>
        </w:rPr>
        <w:t xml:space="preserve">                                                   np.exp(-4000*np.array(book_data['wap1_log_price'])),</w:t>
      </w:r>
    </w:p>
    <w:p w:rsidR="00000000" w:rsidDel="00000000" w:rsidP="00000000" w:rsidRDefault="00000000" w:rsidRPr="00000000" w14:paraId="00000071">
      <w:pPr>
        <w:rPr>
          <w:sz w:val="21"/>
          <w:szCs w:val="21"/>
          <w:highlight w:val="white"/>
        </w:rPr>
      </w:pPr>
      <w:r w:rsidDel="00000000" w:rsidR="00000000" w:rsidRPr="00000000">
        <w:rPr>
          <w:sz w:val="21"/>
          <w:szCs w:val="21"/>
          <w:highlight w:val="white"/>
          <w:rtl w:val="0"/>
        </w:rPr>
        <w:t xml:space="preserve">                                                   np.ones((book_data.shape[0])),</w:t>
      </w:r>
    </w:p>
    <w:p w:rsidR="00000000" w:rsidDel="00000000" w:rsidP="00000000" w:rsidRDefault="00000000" w:rsidRPr="00000000" w14:paraId="00000072">
      <w:pPr>
        <w:rPr>
          <w:sz w:val="21"/>
          <w:szCs w:val="21"/>
          <w:highlight w:val="white"/>
        </w:rPr>
      </w:pPr>
      <w:r w:rsidDel="00000000" w:rsidR="00000000" w:rsidRPr="00000000">
        <w:rPr>
          <w:sz w:val="21"/>
          <w:szCs w:val="21"/>
          <w:highlight w:val="white"/>
          <w:rtl w:val="0"/>
        </w:rPr>
        <w:t xml:space="preserve">                                                   20, 30, ids.shape[0]) )/4000</w:t>
      </w:r>
    </w:p>
    <w:p w:rsidR="00000000" w:rsidDel="00000000" w:rsidP="00000000" w:rsidRDefault="00000000" w:rsidRPr="00000000" w14:paraId="00000073">
      <w:pPr>
        <w:rPr>
          <w:sz w:val="21"/>
          <w:szCs w:val="21"/>
          <w:highlight w:val="white"/>
        </w:rPr>
      </w:pPr>
      <w:r w:rsidDel="00000000" w:rsidR="00000000" w:rsidRPr="00000000">
        <w:rPr>
          <w:rtl w:val="0"/>
        </w:rPr>
      </w:r>
    </w:p>
    <w:p w:rsidR="00000000" w:rsidDel="00000000" w:rsidP="00000000" w:rsidRDefault="00000000" w:rsidRPr="00000000" w14:paraId="00000074">
      <w:pPr>
        <w:rPr>
          <w:color w:val="38761d"/>
          <w:sz w:val="21"/>
          <w:szCs w:val="21"/>
          <w:highlight w:val="white"/>
        </w:rPr>
      </w:pPr>
      <w:r w:rsidDel="00000000" w:rsidR="00000000" w:rsidRPr="00000000">
        <w:rPr>
          <w:color w:val="38761d"/>
          <w:sz w:val="21"/>
          <w:szCs w:val="21"/>
          <w:highlight w:val="white"/>
          <w:rtl w:val="0"/>
        </w:rPr>
        <w:t xml:space="preserve"># amplification of the difference between max and min</w:t>
      </w:r>
    </w:p>
    <w:p w:rsidR="00000000" w:rsidDel="00000000" w:rsidP="00000000" w:rsidRDefault="00000000" w:rsidRPr="00000000" w14:paraId="00000075">
      <w:pPr>
        <w:rPr>
          <w:sz w:val="21"/>
          <w:szCs w:val="21"/>
          <w:highlight w:val="white"/>
        </w:rPr>
      </w:pPr>
      <w:r w:rsidDel="00000000" w:rsidR="00000000" w:rsidRPr="00000000">
        <w:rPr>
          <w:color w:val="3d85c6"/>
          <w:sz w:val="21"/>
          <w:szCs w:val="21"/>
          <w:highlight w:val="white"/>
          <w:rtl w:val="0"/>
        </w:rPr>
        <w:t xml:space="preserve">book_n_trade_data</w:t>
      </w:r>
      <w:r w:rsidDel="00000000" w:rsidR="00000000" w:rsidRPr="00000000">
        <w:rPr>
          <w:sz w:val="21"/>
          <w:szCs w:val="21"/>
          <w:highlight w:val="white"/>
          <w:rtl w:val="0"/>
        </w:rPr>
        <w:t xml:space="preserve">['wavg_wap1_log_price_amp_diff']  = np.exp(book_n_trade_data['wap1_log_price_amp_max_wavg'] - book_n_trade_data['wap1_log_price_amp_min_wavg'])</w:t>
      </w:r>
    </w:p>
    <w:p w:rsidR="00000000" w:rsidDel="00000000" w:rsidP="00000000" w:rsidRDefault="00000000" w:rsidRPr="00000000" w14:paraId="00000076">
      <w:pPr>
        <w:rPr>
          <w:sz w:val="21"/>
          <w:szCs w:val="21"/>
          <w:highlight w:val="white"/>
        </w:rPr>
      </w:pPr>
      <w:r w:rsidDel="00000000" w:rsidR="00000000" w:rsidRPr="00000000">
        <w:rPr>
          <w:rtl w:val="0"/>
        </w:rPr>
      </w:r>
    </w:p>
    <w:p w:rsidR="00000000" w:rsidDel="00000000" w:rsidP="00000000" w:rsidRDefault="00000000" w:rsidRPr="00000000" w14:paraId="00000077">
      <w:pPr>
        <w:rPr>
          <w:sz w:val="21"/>
          <w:szCs w:val="21"/>
          <w:highlight w:val="white"/>
        </w:rPr>
      </w:pPr>
      <w:r w:rsidDel="00000000" w:rsidR="00000000" w:rsidRPr="00000000">
        <w:rPr>
          <w:sz w:val="21"/>
          <w:szCs w:val="21"/>
          <w:highlight w:val="white"/>
          <w:rtl w:val="0"/>
        </w:rPr>
        <w:t xml:space="preserve">13) How to interpret higher levels of liquidity such as?</w:t>
      </w:r>
    </w:p>
    <w:p w:rsidR="00000000" w:rsidDel="00000000" w:rsidP="00000000" w:rsidRDefault="00000000" w:rsidRPr="00000000" w14:paraId="00000078">
      <w:pPr>
        <w:rPr>
          <w:sz w:val="21"/>
          <w:szCs w:val="21"/>
          <w:highlight w:val="white"/>
        </w:rPr>
      </w:pPr>
      <w:r w:rsidDel="00000000" w:rsidR="00000000" w:rsidRPr="00000000">
        <w:rPr>
          <w:rtl w:val="0"/>
        </w:rPr>
      </w:r>
    </w:p>
    <w:p w:rsidR="00000000" w:rsidDel="00000000" w:rsidP="00000000" w:rsidRDefault="00000000" w:rsidRPr="00000000" w14:paraId="00000079">
      <w:pPr>
        <w:rPr>
          <w:sz w:val="21"/>
          <w:szCs w:val="21"/>
          <w:highlight w:val="white"/>
        </w:rPr>
      </w:pPr>
      <w:r w:rsidDel="00000000" w:rsidR="00000000" w:rsidRPr="00000000">
        <w:rPr>
          <w:color w:val="3d85c6"/>
          <w:sz w:val="21"/>
          <w:szCs w:val="21"/>
          <w:highlight w:val="white"/>
          <w:rtl w:val="0"/>
        </w:rPr>
        <w:t xml:space="preserve">   df_book</w:t>
      </w:r>
      <w:r w:rsidDel="00000000" w:rsidR="00000000" w:rsidRPr="00000000">
        <w:rPr>
          <w:sz w:val="21"/>
          <w:szCs w:val="21"/>
          <w:highlight w:val="white"/>
          <w:rtl w:val="0"/>
        </w:rPr>
        <w:t xml:space="preserve">['liquidity2'] = (</w:t>
      </w:r>
    </w:p>
    <w:p w:rsidR="00000000" w:rsidDel="00000000" w:rsidP="00000000" w:rsidRDefault="00000000" w:rsidRPr="00000000" w14:paraId="0000007A">
      <w:pPr>
        <w:rPr>
          <w:sz w:val="21"/>
          <w:szCs w:val="21"/>
          <w:highlight w:val="white"/>
        </w:rPr>
      </w:pPr>
      <w:r w:rsidDel="00000000" w:rsidR="00000000" w:rsidRPr="00000000">
        <w:rPr>
          <w:sz w:val="21"/>
          <w:szCs w:val="21"/>
          <w:highlight w:val="white"/>
          <w:rtl w:val="0"/>
        </w:rPr>
        <w:t xml:space="preserve">                  df_book['bid_vol1']/( 1000*(df_book['wapq2'] - df_book['log_bid1']) )**2</w:t>
      </w:r>
    </w:p>
    <w:p w:rsidR="00000000" w:rsidDel="00000000" w:rsidP="00000000" w:rsidRDefault="00000000" w:rsidRPr="00000000" w14:paraId="0000007B">
      <w:pPr>
        <w:rPr>
          <w:sz w:val="21"/>
          <w:szCs w:val="21"/>
          <w:highlight w:val="white"/>
        </w:rPr>
      </w:pPr>
      <w:r w:rsidDel="00000000" w:rsidR="00000000" w:rsidRPr="00000000">
        <w:rPr>
          <w:sz w:val="21"/>
          <w:szCs w:val="21"/>
          <w:highlight w:val="white"/>
          <w:rtl w:val="0"/>
        </w:rPr>
        <w:t xml:space="preserve">                + df_book['bid_vol2']/( 1000*(df_book['wapq2'] - df_book['log_bid2']) )**2</w:t>
      </w:r>
    </w:p>
    <w:p w:rsidR="00000000" w:rsidDel="00000000" w:rsidP="00000000" w:rsidRDefault="00000000" w:rsidRPr="00000000" w14:paraId="0000007C">
      <w:pPr>
        <w:rPr>
          <w:sz w:val="21"/>
          <w:szCs w:val="21"/>
          <w:highlight w:val="white"/>
        </w:rPr>
      </w:pPr>
      <w:r w:rsidDel="00000000" w:rsidR="00000000" w:rsidRPr="00000000">
        <w:rPr>
          <w:sz w:val="21"/>
          <w:szCs w:val="21"/>
          <w:highlight w:val="white"/>
          <w:rtl w:val="0"/>
        </w:rPr>
        <w:t xml:space="preserve">                + df_book['ask_vol1']/( 1000*(df_book['wapq2'] - df_book['log_ask1']) )**2</w:t>
      </w:r>
    </w:p>
    <w:p w:rsidR="00000000" w:rsidDel="00000000" w:rsidP="00000000" w:rsidRDefault="00000000" w:rsidRPr="00000000" w14:paraId="0000007D">
      <w:pPr>
        <w:rPr>
          <w:sz w:val="21"/>
          <w:szCs w:val="21"/>
          <w:highlight w:val="white"/>
        </w:rPr>
      </w:pPr>
      <w:r w:rsidDel="00000000" w:rsidR="00000000" w:rsidRPr="00000000">
        <w:rPr>
          <w:sz w:val="21"/>
          <w:szCs w:val="21"/>
          <w:highlight w:val="white"/>
          <w:rtl w:val="0"/>
        </w:rPr>
        <w:t xml:space="preserve">                + df_book['ask_vol2']/( 1000*(df_book['wapq2'] - df_book['log_ask2']) )**2</w:t>
      </w:r>
    </w:p>
    <w:p w:rsidR="00000000" w:rsidDel="00000000" w:rsidP="00000000" w:rsidRDefault="00000000" w:rsidRPr="00000000" w14:paraId="0000007E">
      <w:pPr>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07F">
      <w:pPr>
        <w:rPr>
          <w:sz w:val="21"/>
          <w:szCs w:val="21"/>
          <w:highlight w:val="white"/>
        </w:rPr>
      </w:pPr>
      <w:r w:rsidDel="00000000" w:rsidR="00000000" w:rsidRPr="00000000">
        <w:rPr>
          <w:sz w:val="21"/>
          <w:szCs w:val="21"/>
          <w:highlight w:val="white"/>
          <w:rtl w:val="0"/>
        </w:rPr>
        <w:t xml:space="preserve">    </w:t>
      </w:r>
      <w:r w:rsidDel="00000000" w:rsidR="00000000" w:rsidRPr="00000000">
        <w:rPr>
          <w:color w:val="3d85c6"/>
          <w:sz w:val="21"/>
          <w:szCs w:val="21"/>
          <w:highlight w:val="white"/>
          <w:rtl w:val="0"/>
        </w:rPr>
        <w:t xml:space="preserve">df_book</w:t>
      </w:r>
      <w:r w:rsidDel="00000000" w:rsidR="00000000" w:rsidRPr="00000000">
        <w:rPr>
          <w:sz w:val="21"/>
          <w:szCs w:val="21"/>
          <w:highlight w:val="white"/>
          <w:rtl w:val="0"/>
        </w:rPr>
        <w:t xml:space="preserve">['liquidity2f1'] = (</w:t>
      </w:r>
    </w:p>
    <w:p w:rsidR="00000000" w:rsidDel="00000000" w:rsidP="00000000" w:rsidRDefault="00000000" w:rsidRPr="00000000" w14:paraId="00000080">
      <w:pPr>
        <w:rPr>
          <w:sz w:val="21"/>
          <w:szCs w:val="21"/>
          <w:highlight w:val="white"/>
        </w:rPr>
      </w:pPr>
      <w:r w:rsidDel="00000000" w:rsidR="00000000" w:rsidRPr="00000000">
        <w:rPr>
          <w:sz w:val="21"/>
          <w:szCs w:val="21"/>
          <w:highlight w:val="white"/>
          <w:rtl w:val="0"/>
        </w:rPr>
        <w:t xml:space="preserve">                  df_book['bid_vol1']/( 1000*(df_book['wap1'] - df_book['log_bid1']) )**2</w:t>
      </w:r>
    </w:p>
    <w:p w:rsidR="00000000" w:rsidDel="00000000" w:rsidP="00000000" w:rsidRDefault="00000000" w:rsidRPr="00000000" w14:paraId="00000081">
      <w:pPr>
        <w:rPr>
          <w:sz w:val="21"/>
          <w:szCs w:val="21"/>
          <w:highlight w:val="white"/>
        </w:rPr>
      </w:pPr>
      <w:r w:rsidDel="00000000" w:rsidR="00000000" w:rsidRPr="00000000">
        <w:rPr>
          <w:sz w:val="21"/>
          <w:szCs w:val="21"/>
          <w:highlight w:val="white"/>
          <w:rtl w:val="0"/>
        </w:rPr>
        <w:t xml:space="preserve">                + df_book['ask_vol1']/( 1000*(df_book['wap1'] - df_book['log_ask1']) )**2</w:t>
      </w:r>
    </w:p>
    <w:p w:rsidR="00000000" w:rsidDel="00000000" w:rsidP="00000000" w:rsidRDefault="00000000" w:rsidRPr="00000000" w14:paraId="00000082">
      <w:pPr>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083">
      <w:pPr>
        <w:rPr>
          <w:sz w:val="21"/>
          <w:szCs w:val="21"/>
          <w:highlight w:val="white"/>
        </w:rPr>
      </w:pPr>
      <w:r w:rsidDel="00000000" w:rsidR="00000000" w:rsidRPr="00000000">
        <w:rPr>
          <w:rtl w:val="0"/>
        </w:rPr>
      </w:r>
    </w:p>
    <w:p w:rsidR="00000000" w:rsidDel="00000000" w:rsidP="00000000" w:rsidRDefault="00000000" w:rsidRPr="00000000" w14:paraId="00000084">
      <w:pPr>
        <w:rPr>
          <w:sz w:val="21"/>
          <w:szCs w:val="21"/>
          <w:highlight w:val="white"/>
        </w:rPr>
      </w:pPr>
      <w:r w:rsidDel="00000000" w:rsidR="00000000" w:rsidRPr="00000000">
        <w:rPr>
          <w:sz w:val="21"/>
          <w:szCs w:val="21"/>
          <w:highlight w:val="white"/>
          <w:rtl w:val="0"/>
        </w:rPr>
        <w:t xml:space="preserve">   </w:t>
      </w:r>
      <w:r w:rsidDel="00000000" w:rsidR="00000000" w:rsidRPr="00000000">
        <w:rPr>
          <w:color w:val="3d85c6"/>
          <w:sz w:val="21"/>
          <w:szCs w:val="21"/>
          <w:highlight w:val="white"/>
          <w:rtl w:val="0"/>
        </w:rPr>
        <w:t xml:space="preserve">df_book</w:t>
      </w:r>
      <w:r w:rsidDel="00000000" w:rsidR="00000000" w:rsidRPr="00000000">
        <w:rPr>
          <w:sz w:val="21"/>
          <w:szCs w:val="21"/>
          <w:highlight w:val="white"/>
          <w:rtl w:val="0"/>
        </w:rPr>
        <w:t xml:space="preserve">['liquidity3'] = (</w:t>
      </w:r>
    </w:p>
    <w:p w:rsidR="00000000" w:rsidDel="00000000" w:rsidP="00000000" w:rsidRDefault="00000000" w:rsidRPr="00000000" w14:paraId="00000085">
      <w:pPr>
        <w:rPr>
          <w:sz w:val="21"/>
          <w:szCs w:val="21"/>
          <w:highlight w:val="white"/>
        </w:rPr>
      </w:pPr>
      <w:r w:rsidDel="00000000" w:rsidR="00000000" w:rsidRPr="00000000">
        <w:rPr>
          <w:sz w:val="21"/>
          <w:szCs w:val="21"/>
          <w:highlight w:val="white"/>
          <w:rtl w:val="0"/>
        </w:rPr>
        <w:t xml:space="preserve">                  df_book['bid_vol1']/( 1000*(df_book['wapq3'] - df_book['log_bid1']) )**3</w:t>
      </w:r>
    </w:p>
    <w:p w:rsidR="00000000" w:rsidDel="00000000" w:rsidP="00000000" w:rsidRDefault="00000000" w:rsidRPr="00000000" w14:paraId="00000086">
      <w:pPr>
        <w:rPr>
          <w:sz w:val="21"/>
          <w:szCs w:val="21"/>
          <w:highlight w:val="white"/>
        </w:rPr>
      </w:pPr>
      <w:r w:rsidDel="00000000" w:rsidR="00000000" w:rsidRPr="00000000">
        <w:rPr>
          <w:sz w:val="21"/>
          <w:szCs w:val="21"/>
          <w:highlight w:val="white"/>
          <w:rtl w:val="0"/>
        </w:rPr>
        <w:t xml:space="preserve">                + df_book['bid_vol2']/( 1000*(df_book['wapq3'] - df_book['log_bid2']) )**3</w:t>
      </w:r>
    </w:p>
    <w:p w:rsidR="00000000" w:rsidDel="00000000" w:rsidP="00000000" w:rsidRDefault="00000000" w:rsidRPr="00000000" w14:paraId="00000087">
      <w:pPr>
        <w:rPr>
          <w:sz w:val="21"/>
          <w:szCs w:val="21"/>
          <w:highlight w:val="white"/>
        </w:rPr>
      </w:pPr>
      <w:r w:rsidDel="00000000" w:rsidR="00000000" w:rsidRPr="00000000">
        <w:rPr>
          <w:sz w:val="21"/>
          <w:szCs w:val="21"/>
          <w:highlight w:val="white"/>
          <w:rtl w:val="0"/>
        </w:rPr>
        <w:t xml:space="preserve">                - df_book['ask_vol1']/( 1000*(df_book['wapq3'] - df_book['log_ask1']) )**3</w:t>
      </w:r>
    </w:p>
    <w:p w:rsidR="00000000" w:rsidDel="00000000" w:rsidP="00000000" w:rsidRDefault="00000000" w:rsidRPr="00000000" w14:paraId="00000088">
      <w:pPr>
        <w:rPr>
          <w:sz w:val="21"/>
          <w:szCs w:val="21"/>
          <w:highlight w:val="white"/>
        </w:rPr>
      </w:pPr>
      <w:r w:rsidDel="00000000" w:rsidR="00000000" w:rsidRPr="00000000">
        <w:rPr>
          <w:sz w:val="21"/>
          <w:szCs w:val="21"/>
          <w:highlight w:val="white"/>
          <w:rtl w:val="0"/>
        </w:rPr>
        <w:t xml:space="preserve">                - df_book['ask_vol2']/( 1000*(df_book['wapq3'] - df_book['log_ask2']) )**3</w:t>
      </w:r>
    </w:p>
    <w:p w:rsidR="00000000" w:rsidDel="00000000" w:rsidP="00000000" w:rsidRDefault="00000000" w:rsidRPr="00000000" w14:paraId="00000089">
      <w:pPr>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08A">
      <w:pPr>
        <w:rPr>
          <w:sz w:val="21"/>
          <w:szCs w:val="21"/>
          <w:highlight w:val="white"/>
        </w:rPr>
      </w:pPr>
      <w:r w:rsidDel="00000000" w:rsidR="00000000" w:rsidRPr="00000000">
        <w:rPr>
          <w:rtl w:val="0"/>
        </w:rPr>
      </w:r>
    </w:p>
    <w:p w:rsidR="00000000" w:rsidDel="00000000" w:rsidP="00000000" w:rsidRDefault="00000000" w:rsidRPr="00000000" w14:paraId="0000008B">
      <w:pPr>
        <w:rPr>
          <w:sz w:val="21"/>
          <w:szCs w:val="21"/>
          <w:highlight w:val="white"/>
        </w:rPr>
      </w:pPr>
      <w:r w:rsidDel="00000000" w:rsidR="00000000" w:rsidRPr="00000000">
        <w:rPr>
          <w:sz w:val="21"/>
          <w:szCs w:val="21"/>
          <w:highlight w:val="white"/>
          <w:rtl w:val="0"/>
        </w:rPr>
        <w:t xml:space="preserve">Etc..</w:t>
      </w:r>
    </w:p>
    <w:p w:rsidR="00000000" w:rsidDel="00000000" w:rsidP="00000000" w:rsidRDefault="00000000" w:rsidRPr="00000000" w14:paraId="0000008C">
      <w:pPr>
        <w:rPr>
          <w:sz w:val="21"/>
          <w:szCs w:val="21"/>
          <w:highlight w:val="white"/>
        </w:rPr>
      </w:pPr>
      <w:r w:rsidDel="00000000" w:rsidR="00000000" w:rsidRPr="00000000">
        <w:rPr>
          <w:rtl w:val="0"/>
        </w:rPr>
      </w:r>
    </w:p>
    <w:p w:rsidR="00000000" w:rsidDel="00000000" w:rsidP="00000000" w:rsidRDefault="00000000" w:rsidRPr="00000000" w14:paraId="0000008D">
      <w:pPr>
        <w:rPr>
          <w:sz w:val="21"/>
          <w:szCs w:val="21"/>
          <w:highlight w:val="white"/>
        </w:rPr>
      </w:pPr>
      <w:r w:rsidDel="00000000" w:rsidR="00000000" w:rsidRPr="00000000">
        <w:rPr>
          <w:sz w:val="21"/>
          <w:szCs w:val="21"/>
          <w:highlight w:val="white"/>
          <w:rtl w:val="0"/>
        </w:rPr>
        <w:t xml:space="preserve">14) Why is mean-centering done using m + m.T and not just m alone?</w:t>
      </w:r>
    </w:p>
    <w:p w:rsidR="00000000" w:rsidDel="00000000" w:rsidP="00000000" w:rsidRDefault="00000000" w:rsidRPr="00000000" w14:paraId="0000008E">
      <w:pPr>
        <w:rPr>
          <w:sz w:val="21"/>
          <w:szCs w:val="21"/>
          <w:highlight w:val="white"/>
        </w:rPr>
      </w:pPr>
      <w:r w:rsidDel="00000000" w:rsidR="00000000" w:rsidRPr="00000000">
        <w:rPr>
          <w:rtl w:val="0"/>
        </w:rPr>
      </w:r>
    </w:p>
    <w:p w:rsidR="00000000" w:rsidDel="00000000" w:rsidP="00000000" w:rsidRDefault="00000000" w:rsidRPr="00000000" w14:paraId="0000008F">
      <w:pPr>
        <w:spacing w:before="240" w:line="4.363636363636364" w:lineRule="auto"/>
        <w:rPr>
          <w:rFonts w:ascii="Courier New" w:cs="Courier New" w:eastAsia="Courier New" w:hAnsi="Courier New"/>
          <w:color w:val="6a9955"/>
          <w:sz w:val="20"/>
          <w:szCs w:val="20"/>
          <w:shd w:fill="1f1f1f" w:val="clear"/>
        </w:rPr>
      </w:pPr>
      <w:r w:rsidDel="00000000" w:rsidR="00000000" w:rsidRPr="00000000">
        <w:rPr>
          <w:rFonts w:ascii="Courier New" w:cs="Courier New" w:eastAsia="Courier New" w:hAnsi="Courier New"/>
          <w:color w:val="6a9955"/>
          <w:sz w:val="20"/>
          <w:szCs w:val="20"/>
          <w:shd w:fill="1f1f1f" w:val="clear"/>
          <w:rtl w:val="0"/>
        </w:rPr>
        <w:t xml:space="preserve"># mean centering</w:t>
      </w:r>
    </w:p>
    <w:p w:rsidR="00000000" w:rsidDel="00000000" w:rsidP="00000000" w:rsidRDefault="00000000" w:rsidRPr="00000000" w14:paraId="00000090">
      <w:pPr>
        <w:spacing w:before="240" w:line="4.363636363636364" w:lineRule="auto"/>
        <w:rPr>
          <w:rFonts w:ascii="Courier New" w:cs="Courier New" w:eastAsia="Courier New" w:hAnsi="Courier New"/>
          <w:color w:val="cccccc"/>
          <w:sz w:val="20"/>
          <w:szCs w:val="20"/>
          <w:shd w:fill="1f1f1f" w:val="clear"/>
        </w:rPr>
      </w:pPr>
      <w:r w:rsidDel="00000000" w:rsidR="00000000" w:rsidRPr="00000000">
        <w:rPr>
          <w:rFonts w:ascii="Courier New" w:cs="Courier New" w:eastAsia="Courier New" w:hAnsi="Courier New"/>
          <w:color w:val="9cdcfe"/>
          <w:sz w:val="20"/>
          <w:szCs w:val="20"/>
          <w:shd w:fill="1f1f1f" w:val="clear"/>
          <w:rtl w:val="0"/>
        </w:rPr>
        <w:t xml:space="preserve">m</w:t>
      </w:r>
      <w:r w:rsidDel="00000000" w:rsidR="00000000" w:rsidRPr="00000000">
        <w:rPr>
          <w:rFonts w:ascii="Courier New" w:cs="Courier New" w:eastAsia="Courier New" w:hAnsi="Courier New"/>
          <w:color w:val="cccccc"/>
          <w:sz w:val="20"/>
          <w:szCs w:val="20"/>
          <w:shd w:fill="1f1f1f" w:val="clear"/>
          <w:rtl w:val="0"/>
        </w:rPr>
        <w:t xml:space="preserve"> </w:t>
      </w:r>
      <w:r w:rsidDel="00000000" w:rsidR="00000000" w:rsidRPr="00000000">
        <w:rPr>
          <w:rFonts w:ascii="Courier New" w:cs="Courier New" w:eastAsia="Courier New" w:hAnsi="Courier New"/>
          <w:color w:val="d4d4d4"/>
          <w:sz w:val="20"/>
          <w:szCs w:val="20"/>
          <w:shd w:fill="1f1f1f" w:val="clear"/>
          <w:rtl w:val="0"/>
        </w:rPr>
        <w:t xml:space="preserve">=</w:t>
      </w:r>
      <w:r w:rsidDel="00000000" w:rsidR="00000000" w:rsidRPr="00000000">
        <w:rPr>
          <w:rFonts w:ascii="Courier New" w:cs="Courier New" w:eastAsia="Courier New" w:hAnsi="Courier New"/>
          <w:color w:val="cccccc"/>
          <w:sz w:val="20"/>
          <w:szCs w:val="20"/>
          <w:shd w:fill="1f1f1f" w:val="clear"/>
          <w:rtl w:val="0"/>
        </w:rPr>
        <w:t xml:space="preserve"> </w:t>
      </w:r>
      <w:r w:rsidDel="00000000" w:rsidR="00000000" w:rsidRPr="00000000">
        <w:rPr>
          <w:rFonts w:ascii="Courier New" w:cs="Courier New" w:eastAsia="Courier New" w:hAnsi="Courier New"/>
          <w:color w:val="4ec9b0"/>
          <w:sz w:val="20"/>
          <w:szCs w:val="20"/>
          <w:shd w:fill="1f1f1f" w:val="clear"/>
          <w:rtl w:val="0"/>
        </w:rPr>
        <w:t xml:space="preserve">np</w:t>
      </w:r>
      <w:r w:rsidDel="00000000" w:rsidR="00000000" w:rsidRPr="00000000">
        <w:rPr>
          <w:rFonts w:ascii="Courier New" w:cs="Courier New" w:eastAsia="Courier New" w:hAnsi="Courier New"/>
          <w:color w:val="cccccc"/>
          <w:sz w:val="20"/>
          <w:szCs w:val="20"/>
          <w:shd w:fill="1f1f1f" w:val="clear"/>
          <w:rtl w:val="0"/>
        </w:rPr>
        <w:t xml:space="preserve">.</w:t>
      </w:r>
      <w:r w:rsidDel="00000000" w:rsidR="00000000" w:rsidRPr="00000000">
        <w:rPr>
          <w:rFonts w:ascii="Courier New" w:cs="Courier New" w:eastAsia="Courier New" w:hAnsi="Courier New"/>
          <w:color w:val="dcdcaa"/>
          <w:sz w:val="20"/>
          <w:szCs w:val="20"/>
          <w:shd w:fill="1f1f1f" w:val="clear"/>
          <w:rtl w:val="0"/>
        </w:rPr>
        <w:t xml:space="preserve">mean</w:t>
      </w:r>
      <w:r w:rsidDel="00000000" w:rsidR="00000000" w:rsidRPr="00000000">
        <w:rPr>
          <w:rFonts w:ascii="Courier New" w:cs="Courier New" w:eastAsia="Courier New" w:hAnsi="Courier New"/>
          <w:color w:val="cccccc"/>
          <w:sz w:val="20"/>
          <w:szCs w:val="20"/>
          <w:shd w:fill="1f1f1f" w:val="clear"/>
          <w:rtl w:val="0"/>
        </w:rPr>
        <w:t xml:space="preserve">(</w:t>
      </w:r>
      <w:r w:rsidDel="00000000" w:rsidR="00000000" w:rsidRPr="00000000">
        <w:rPr>
          <w:rFonts w:ascii="Courier New" w:cs="Courier New" w:eastAsia="Courier New" w:hAnsi="Courier New"/>
          <w:color w:val="4fc1ff"/>
          <w:sz w:val="20"/>
          <w:szCs w:val="20"/>
          <w:shd w:fill="1f1f1f" w:val="clear"/>
          <w:rtl w:val="0"/>
        </w:rPr>
        <w:t xml:space="preserve">C</w:t>
      </w:r>
      <w:r w:rsidDel="00000000" w:rsidR="00000000" w:rsidRPr="00000000">
        <w:rPr>
          <w:rFonts w:ascii="Courier New" w:cs="Courier New" w:eastAsia="Courier New" w:hAnsi="Courier New"/>
          <w:color w:val="cccccc"/>
          <w:sz w:val="20"/>
          <w:szCs w:val="20"/>
          <w:shd w:fill="1f1f1f" w:val="clear"/>
          <w:rtl w:val="0"/>
        </w:rPr>
        <w:t xml:space="preserve">, </w:t>
      </w:r>
      <w:r w:rsidDel="00000000" w:rsidR="00000000" w:rsidRPr="00000000">
        <w:rPr>
          <w:rFonts w:ascii="Courier New" w:cs="Courier New" w:eastAsia="Courier New" w:hAnsi="Courier New"/>
          <w:color w:val="b5cea8"/>
          <w:sz w:val="20"/>
          <w:szCs w:val="20"/>
          <w:shd w:fill="1f1f1f" w:val="clear"/>
          <w:rtl w:val="0"/>
        </w:rPr>
        <w:t xml:space="preserve">1</w:t>
      </w:r>
      <w:r w:rsidDel="00000000" w:rsidR="00000000" w:rsidRPr="00000000">
        <w:rPr>
          <w:rFonts w:ascii="Courier New" w:cs="Courier New" w:eastAsia="Courier New" w:hAnsi="Courier New"/>
          <w:color w:val="cccccc"/>
          <w:sz w:val="20"/>
          <w:szCs w:val="20"/>
          <w:shd w:fill="1f1f1f" w:val="clear"/>
          <w:rtl w:val="0"/>
        </w:rPr>
        <w:t xml:space="preserve">, </w:t>
      </w:r>
      <w:r w:rsidDel="00000000" w:rsidR="00000000" w:rsidRPr="00000000">
        <w:rPr>
          <w:rFonts w:ascii="Courier New" w:cs="Courier New" w:eastAsia="Courier New" w:hAnsi="Courier New"/>
          <w:color w:val="9cdcfe"/>
          <w:sz w:val="20"/>
          <w:szCs w:val="20"/>
          <w:shd w:fill="1f1f1f" w:val="clear"/>
          <w:rtl w:val="0"/>
        </w:rPr>
        <w:t xml:space="preserve">keepdims</w:t>
      </w:r>
      <w:r w:rsidDel="00000000" w:rsidR="00000000" w:rsidRPr="00000000">
        <w:rPr>
          <w:rFonts w:ascii="Courier New" w:cs="Courier New" w:eastAsia="Courier New" w:hAnsi="Courier New"/>
          <w:color w:val="d4d4d4"/>
          <w:sz w:val="20"/>
          <w:szCs w:val="20"/>
          <w:shd w:fill="1f1f1f" w:val="clear"/>
          <w:rtl w:val="0"/>
        </w:rPr>
        <w:t xml:space="preserve">=</w:t>
      </w:r>
      <w:r w:rsidDel="00000000" w:rsidR="00000000" w:rsidRPr="00000000">
        <w:rPr>
          <w:rFonts w:ascii="Courier New" w:cs="Courier New" w:eastAsia="Courier New" w:hAnsi="Courier New"/>
          <w:color w:val="569cd6"/>
          <w:sz w:val="20"/>
          <w:szCs w:val="20"/>
          <w:shd w:fill="1f1f1f" w:val="clear"/>
          <w:rtl w:val="0"/>
        </w:rPr>
        <w:t xml:space="preserve">True</w:t>
      </w:r>
      <w:r w:rsidDel="00000000" w:rsidR="00000000" w:rsidRPr="00000000">
        <w:rPr>
          <w:rFonts w:ascii="Courier New" w:cs="Courier New" w:eastAsia="Courier New" w:hAnsi="Courier New"/>
          <w:color w:val="cccccc"/>
          <w:sz w:val="20"/>
          <w:szCs w:val="20"/>
          <w:shd w:fill="1f1f1f" w:val="clear"/>
          <w:rtl w:val="0"/>
        </w:rPr>
        <w:t xml:space="preserve">)</w:t>
      </w:r>
    </w:p>
    <w:p w:rsidR="00000000" w:rsidDel="00000000" w:rsidP="00000000" w:rsidRDefault="00000000" w:rsidRPr="00000000" w14:paraId="00000091">
      <w:pPr>
        <w:spacing w:before="240" w:line="4.363636363636364" w:lineRule="auto"/>
        <w:rPr>
          <w:rFonts w:ascii="Courier New" w:cs="Courier New" w:eastAsia="Courier New" w:hAnsi="Courier New"/>
          <w:color w:val="cccccc"/>
          <w:sz w:val="20"/>
          <w:szCs w:val="20"/>
          <w:shd w:fill="1f1f1f" w:val="clear"/>
        </w:rPr>
      </w:pPr>
      <w:r w:rsidDel="00000000" w:rsidR="00000000" w:rsidRPr="00000000">
        <w:rPr>
          <w:rFonts w:ascii="Courier New" w:cs="Courier New" w:eastAsia="Courier New" w:hAnsi="Courier New"/>
          <w:color w:val="4fc1ff"/>
          <w:sz w:val="20"/>
          <w:szCs w:val="20"/>
          <w:shd w:fill="1f1f1f" w:val="clear"/>
          <w:rtl w:val="0"/>
        </w:rPr>
        <w:t xml:space="preserve">C</w:t>
      </w:r>
      <w:r w:rsidDel="00000000" w:rsidR="00000000" w:rsidRPr="00000000">
        <w:rPr>
          <w:rFonts w:ascii="Courier New" w:cs="Courier New" w:eastAsia="Courier New" w:hAnsi="Courier New"/>
          <w:color w:val="cccccc"/>
          <w:sz w:val="20"/>
          <w:szCs w:val="20"/>
          <w:shd w:fill="1f1f1f" w:val="clear"/>
          <w:rtl w:val="0"/>
        </w:rPr>
        <w:t xml:space="preserve"> </w:t>
      </w:r>
      <w:r w:rsidDel="00000000" w:rsidR="00000000" w:rsidRPr="00000000">
        <w:rPr>
          <w:rFonts w:ascii="Courier New" w:cs="Courier New" w:eastAsia="Courier New" w:hAnsi="Courier New"/>
          <w:color w:val="d4d4d4"/>
          <w:sz w:val="20"/>
          <w:szCs w:val="20"/>
          <w:shd w:fill="1f1f1f" w:val="clear"/>
          <w:rtl w:val="0"/>
        </w:rPr>
        <w:t xml:space="preserve">=</w:t>
      </w:r>
      <w:r w:rsidDel="00000000" w:rsidR="00000000" w:rsidRPr="00000000">
        <w:rPr>
          <w:rFonts w:ascii="Courier New" w:cs="Courier New" w:eastAsia="Courier New" w:hAnsi="Courier New"/>
          <w:color w:val="cccccc"/>
          <w:sz w:val="20"/>
          <w:szCs w:val="20"/>
          <w:shd w:fill="1f1f1f" w:val="clear"/>
          <w:rtl w:val="0"/>
        </w:rPr>
        <w:t xml:space="preserve"> </w:t>
      </w:r>
      <w:r w:rsidDel="00000000" w:rsidR="00000000" w:rsidRPr="00000000">
        <w:rPr>
          <w:rFonts w:ascii="Courier New" w:cs="Courier New" w:eastAsia="Courier New" w:hAnsi="Courier New"/>
          <w:color w:val="4fc1ff"/>
          <w:sz w:val="20"/>
          <w:szCs w:val="20"/>
          <w:shd w:fill="1f1f1f" w:val="clear"/>
          <w:rtl w:val="0"/>
        </w:rPr>
        <w:t xml:space="preserve">C</w:t>
      </w:r>
      <w:r w:rsidDel="00000000" w:rsidR="00000000" w:rsidRPr="00000000">
        <w:rPr>
          <w:rFonts w:ascii="Courier New" w:cs="Courier New" w:eastAsia="Courier New" w:hAnsi="Courier New"/>
          <w:color w:val="cccccc"/>
          <w:sz w:val="20"/>
          <w:szCs w:val="20"/>
          <w:shd w:fill="1f1f1f" w:val="clear"/>
          <w:rtl w:val="0"/>
        </w:rPr>
        <w:t xml:space="preserve"> </w:t>
      </w:r>
      <w:r w:rsidDel="00000000" w:rsidR="00000000" w:rsidRPr="00000000">
        <w:rPr>
          <w:rFonts w:ascii="Courier New" w:cs="Courier New" w:eastAsia="Courier New" w:hAnsi="Courier New"/>
          <w:color w:val="d4d4d4"/>
          <w:sz w:val="20"/>
          <w:szCs w:val="20"/>
          <w:shd w:fill="1f1f1f" w:val="clear"/>
          <w:rtl w:val="0"/>
        </w:rPr>
        <w:t xml:space="preserve">-</w:t>
      </w:r>
      <w:r w:rsidDel="00000000" w:rsidR="00000000" w:rsidRPr="00000000">
        <w:rPr>
          <w:rFonts w:ascii="Courier New" w:cs="Courier New" w:eastAsia="Courier New" w:hAnsi="Courier New"/>
          <w:color w:val="cccccc"/>
          <w:sz w:val="20"/>
          <w:szCs w:val="20"/>
          <w:shd w:fill="1f1f1f" w:val="clear"/>
          <w:rtl w:val="0"/>
        </w:rPr>
        <w:t xml:space="preserve"> (</w:t>
      </w:r>
      <w:r w:rsidDel="00000000" w:rsidR="00000000" w:rsidRPr="00000000">
        <w:rPr>
          <w:rFonts w:ascii="Courier New" w:cs="Courier New" w:eastAsia="Courier New" w:hAnsi="Courier New"/>
          <w:color w:val="9cdcfe"/>
          <w:sz w:val="20"/>
          <w:szCs w:val="20"/>
          <w:shd w:fill="1f1f1f" w:val="clear"/>
          <w:rtl w:val="0"/>
        </w:rPr>
        <w:t xml:space="preserve">m</w:t>
      </w:r>
      <w:r w:rsidDel="00000000" w:rsidR="00000000" w:rsidRPr="00000000">
        <w:rPr>
          <w:rFonts w:ascii="Courier New" w:cs="Courier New" w:eastAsia="Courier New" w:hAnsi="Courier New"/>
          <w:color w:val="cccccc"/>
          <w:sz w:val="20"/>
          <w:szCs w:val="20"/>
          <w:shd w:fill="1f1f1f" w:val="clear"/>
          <w:rtl w:val="0"/>
        </w:rPr>
        <w:t xml:space="preserve"> </w:t>
      </w:r>
      <w:r w:rsidDel="00000000" w:rsidR="00000000" w:rsidRPr="00000000">
        <w:rPr>
          <w:rFonts w:ascii="Courier New" w:cs="Courier New" w:eastAsia="Courier New" w:hAnsi="Courier New"/>
          <w:color w:val="d4d4d4"/>
          <w:sz w:val="20"/>
          <w:szCs w:val="20"/>
          <w:shd w:fill="1f1f1f" w:val="clear"/>
          <w:rtl w:val="0"/>
        </w:rPr>
        <w:t xml:space="preserve">+</w:t>
      </w:r>
      <w:r w:rsidDel="00000000" w:rsidR="00000000" w:rsidRPr="00000000">
        <w:rPr>
          <w:rFonts w:ascii="Courier New" w:cs="Courier New" w:eastAsia="Courier New" w:hAnsi="Courier New"/>
          <w:color w:val="cccccc"/>
          <w:sz w:val="20"/>
          <w:szCs w:val="20"/>
          <w:shd w:fill="1f1f1f" w:val="clear"/>
          <w:rtl w:val="0"/>
        </w:rPr>
        <w:t xml:space="preserve"> </w:t>
      </w:r>
      <w:r w:rsidDel="00000000" w:rsidR="00000000" w:rsidRPr="00000000">
        <w:rPr>
          <w:rFonts w:ascii="Courier New" w:cs="Courier New" w:eastAsia="Courier New" w:hAnsi="Courier New"/>
          <w:color w:val="9cdcfe"/>
          <w:sz w:val="20"/>
          <w:szCs w:val="20"/>
          <w:shd w:fill="1f1f1f" w:val="clear"/>
          <w:rtl w:val="0"/>
        </w:rPr>
        <w:t xml:space="preserve">m</w:t>
      </w:r>
      <w:r w:rsidDel="00000000" w:rsidR="00000000" w:rsidRPr="00000000">
        <w:rPr>
          <w:rFonts w:ascii="Courier New" w:cs="Courier New" w:eastAsia="Courier New" w:hAnsi="Courier New"/>
          <w:color w:val="cccccc"/>
          <w:sz w:val="20"/>
          <w:szCs w:val="20"/>
          <w:shd w:fill="1f1f1f" w:val="clear"/>
          <w:rtl w:val="0"/>
        </w:rPr>
        <w:t xml:space="preserve">.T)</w:t>
      </w:r>
    </w:p>
    <w:p w:rsidR="00000000" w:rsidDel="00000000" w:rsidP="00000000" w:rsidRDefault="00000000" w:rsidRPr="00000000" w14:paraId="00000092">
      <w:pPr>
        <w:spacing w:before="240" w:line="4.363636363636364" w:lineRule="auto"/>
        <w:rPr>
          <w:rFonts w:ascii="Courier New" w:cs="Courier New" w:eastAsia="Courier New" w:hAnsi="Courier New"/>
          <w:color w:val="cccccc"/>
          <w:sz w:val="20"/>
          <w:szCs w:val="20"/>
          <w:shd w:fill="1f1f1f" w:val="clear"/>
        </w:rPr>
      </w:pPr>
      <w:r w:rsidDel="00000000" w:rsidR="00000000" w:rsidRPr="00000000">
        <w:rPr>
          <w:rFonts w:ascii="Courier New" w:cs="Courier New" w:eastAsia="Courier New" w:hAnsi="Courier New"/>
          <w:color w:val="4fc1ff"/>
          <w:sz w:val="20"/>
          <w:szCs w:val="20"/>
          <w:shd w:fill="1f1f1f" w:val="clear"/>
          <w:rtl w:val="0"/>
        </w:rPr>
        <w:t xml:space="preserve">C</w:t>
      </w:r>
      <w:r w:rsidDel="00000000" w:rsidR="00000000" w:rsidRPr="00000000">
        <w:rPr>
          <w:rFonts w:ascii="Courier New" w:cs="Courier New" w:eastAsia="Courier New" w:hAnsi="Courier New"/>
          <w:color w:val="cccccc"/>
          <w:sz w:val="20"/>
          <w:szCs w:val="20"/>
          <w:shd w:fill="1f1f1f" w:val="clear"/>
          <w:rtl w:val="0"/>
        </w:rPr>
        <w:t xml:space="preserve">[</w:t>
      </w:r>
      <w:r w:rsidDel="00000000" w:rsidR="00000000" w:rsidRPr="00000000">
        <w:rPr>
          <w:rFonts w:ascii="Courier New" w:cs="Courier New" w:eastAsia="Courier New" w:hAnsi="Courier New"/>
          <w:color w:val="9cdcfe"/>
          <w:sz w:val="20"/>
          <w:szCs w:val="20"/>
          <w:shd w:fill="1f1f1f" w:val="clear"/>
          <w:rtl w:val="0"/>
        </w:rPr>
        <w:t xml:space="preserve">a</w:t>
      </w:r>
      <w:r w:rsidDel="00000000" w:rsidR="00000000" w:rsidRPr="00000000">
        <w:rPr>
          <w:rFonts w:ascii="Courier New" w:cs="Courier New" w:eastAsia="Courier New" w:hAnsi="Courier New"/>
          <w:color w:val="cccccc"/>
          <w:sz w:val="20"/>
          <w:szCs w:val="20"/>
          <w:shd w:fill="1f1f1f" w:val="clear"/>
          <w:rtl w:val="0"/>
        </w:rPr>
        <w:t xml:space="preserve">,</w:t>
      </w:r>
      <w:r w:rsidDel="00000000" w:rsidR="00000000" w:rsidRPr="00000000">
        <w:rPr>
          <w:rFonts w:ascii="Courier New" w:cs="Courier New" w:eastAsia="Courier New" w:hAnsi="Courier New"/>
          <w:color w:val="9cdcfe"/>
          <w:sz w:val="20"/>
          <w:szCs w:val="20"/>
          <w:shd w:fill="1f1f1f" w:val="clear"/>
          <w:rtl w:val="0"/>
        </w:rPr>
        <w:t xml:space="preserve">a</w:t>
      </w:r>
      <w:r w:rsidDel="00000000" w:rsidR="00000000" w:rsidRPr="00000000">
        <w:rPr>
          <w:rFonts w:ascii="Courier New" w:cs="Courier New" w:eastAsia="Courier New" w:hAnsi="Courier New"/>
          <w:color w:val="cccccc"/>
          <w:sz w:val="20"/>
          <w:szCs w:val="20"/>
          <w:shd w:fill="1f1f1f" w:val="clear"/>
          <w:rtl w:val="0"/>
        </w:rPr>
        <w:t xml:space="preserve">] </w:t>
      </w:r>
      <w:r w:rsidDel="00000000" w:rsidR="00000000" w:rsidRPr="00000000">
        <w:rPr>
          <w:rFonts w:ascii="Courier New" w:cs="Courier New" w:eastAsia="Courier New" w:hAnsi="Courier New"/>
          <w:color w:val="d4d4d4"/>
          <w:sz w:val="20"/>
          <w:szCs w:val="20"/>
          <w:shd w:fill="1f1f1f" w:val="clear"/>
          <w:rtl w:val="0"/>
        </w:rPr>
        <w:t xml:space="preserve">=</w:t>
      </w:r>
      <w:r w:rsidDel="00000000" w:rsidR="00000000" w:rsidRPr="00000000">
        <w:rPr>
          <w:rFonts w:ascii="Courier New" w:cs="Courier New" w:eastAsia="Courier New" w:hAnsi="Courier New"/>
          <w:color w:val="cccccc"/>
          <w:sz w:val="20"/>
          <w:szCs w:val="20"/>
          <w:shd w:fill="1f1f1f" w:val="clear"/>
          <w:rtl w:val="0"/>
        </w:rPr>
        <w:t xml:space="preserve"> </w:t>
      </w:r>
      <w:r w:rsidDel="00000000" w:rsidR="00000000" w:rsidRPr="00000000">
        <w:rPr>
          <w:rFonts w:ascii="Courier New" w:cs="Courier New" w:eastAsia="Courier New" w:hAnsi="Courier New"/>
          <w:color w:val="4ec9b0"/>
          <w:sz w:val="20"/>
          <w:szCs w:val="20"/>
          <w:shd w:fill="1f1f1f" w:val="clear"/>
          <w:rtl w:val="0"/>
        </w:rPr>
        <w:t xml:space="preserve">np</w:t>
      </w:r>
      <w:r w:rsidDel="00000000" w:rsidR="00000000" w:rsidRPr="00000000">
        <w:rPr>
          <w:rFonts w:ascii="Courier New" w:cs="Courier New" w:eastAsia="Courier New" w:hAnsi="Courier New"/>
          <w:color w:val="cccccc"/>
          <w:sz w:val="20"/>
          <w:szCs w:val="20"/>
          <w:shd w:fill="1f1f1f" w:val="clear"/>
          <w:rtl w:val="0"/>
        </w:rPr>
        <w:t xml:space="preserve">.</w:t>
      </w:r>
      <w:r w:rsidDel="00000000" w:rsidR="00000000" w:rsidRPr="00000000">
        <w:rPr>
          <w:rFonts w:ascii="Courier New" w:cs="Courier New" w:eastAsia="Courier New" w:hAnsi="Courier New"/>
          <w:color w:val="dcdcaa"/>
          <w:sz w:val="20"/>
          <w:szCs w:val="20"/>
          <w:shd w:fill="1f1f1f" w:val="clear"/>
          <w:rtl w:val="0"/>
        </w:rPr>
        <w:t xml:space="preserve">mean</w:t>
      </w:r>
      <w:r w:rsidDel="00000000" w:rsidR="00000000" w:rsidRPr="00000000">
        <w:rPr>
          <w:rFonts w:ascii="Courier New" w:cs="Courier New" w:eastAsia="Courier New" w:hAnsi="Courier New"/>
          <w:color w:val="cccccc"/>
          <w:sz w:val="20"/>
          <w:szCs w:val="20"/>
          <w:shd w:fill="1f1f1f" w:val="clear"/>
          <w:rtl w:val="0"/>
        </w:rPr>
        <w:t xml:space="preserve">(</w:t>
      </w:r>
      <w:r w:rsidDel="00000000" w:rsidR="00000000" w:rsidRPr="00000000">
        <w:rPr>
          <w:rFonts w:ascii="Courier New" w:cs="Courier New" w:eastAsia="Courier New" w:hAnsi="Courier New"/>
          <w:color w:val="4fc1ff"/>
          <w:sz w:val="20"/>
          <w:szCs w:val="20"/>
          <w:shd w:fill="1f1f1f" w:val="clear"/>
          <w:rtl w:val="0"/>
        </w:rPr>
        <w:t xml:space="preserve">C</w:t>
      </w:r>
      <w:r w:rsidDel="00000000" w:rsidR="00000000" w:rsidRPr="00000000">
        <w:rPr>
          <w:rFonts w:ascii="Courier New" w:cs="Courier New" w:eastAsia="Courier New" w:hAnsi="Courier New"/>
          <w:color w:val="cccccc"/>
          <w:sz w:val="20"/>
          <w:szCs w:val="20"/>
          <w:shd w:fill="1f1f1f" w:val="clear"/>
          <w:rtl w:val="0"/>
        </w:rPr>
        <w:t xml:space="preserve">)</w:t>
      </w:r>
    </w:p>
    <w:p w:rsidR="00000000" w:rsidDel="00000000" w:rsidP="00000000" w:rsidRDefault="00000000" w:rsidRPr="00000000" w14:paraId="00000093">
      <w:pPr>
        <w:rPr>
          <w:sz w:val="21"/>
          <w:szCs w:val="21"/>
          <w:highlight w:val="white"/>
        </w:rPr>
      </w:pPr>
      <w:r w:rsidDel="00000000" w:rsidR="00000000" w:rsidRPr="00000000">
        <w:rPr>
          <w:rtl w:val="0"/>
        </w:rPr>
      </w:r>
    </w:p>
    <w:p w:rsidR="00000000" w:rsidDel="00000000" w:rsidP="00000000" w:rsidRDefault="00000000" w:rsidRPr="00000000" w14:paraId="00000094">
      <w:pPr>
        <w:rPr>
          <w:sz w:val="21"/>
          <w:szCs w:val="21"/>
          <w:highlight w:val="white"/>
        </w:rPr>
      </w:pPr>
      <w:r w:rsidDel="00000000" w:rsidR="00000000" w:rsidRPr="00000000">
        <w:rPr>
          <w:sz w:val="21"/>
          <w:szCs w:val="21"/>
          <w:highlight w:val="white"/>
          <w:rtl w:val="0"/>
        </w:rPr>
        <w:t xml:space="preserve">15) why is pca components scaled by square </w:t>
      </w:r>
      <w:r w:rsidDel="00000000" w:rsidR="00000000" w:rsidRPr="00000000">
        <w:rPr>
          <w:b w:val="1"/>
          <w:sz w:val="21"/>
          <w:szCs w:val="21"/>
          <w:highlight w:val="white"/>
          <w:rtl w:val="0"/>
        </w:rPr>
        <w:t xml:space="preserve">root</w:t>
      </w:r>
      <w:r w:rsidDel="00000000" w:rsidR="00000000" w:rsidRPr="00000000">
        <w:rPr>
          <w:sz w:val="21"/>
          <w:szCs w:val="21"/>
          <w:highlight w:val="white"/>
          <w:rtl w:val="0"/>
        </w:rPr>
        <w:t xml:space="preserve"> of singular values and not by the square of singular values (i.e. eigenvalues)? Could it be a mistake? Principal components are eigenvectors.</w:t>
      </w:r>
    </w:p>
    <w:p w:rsidR="00000000" w:rsidDel="00000000" w:rsidP="00000000" w:rsidRDefault="00000000" w:rsidRPr="00000000" w14:paraId="00000095">
      <w:pPr>
        <w:rPr>
          <w:sz w:val="21"/>
          <w:szCs w:val="21"/>
          <w:highlight w:val="white"/>
        </w:rPr>
      </w:pPr>
      <w:r w:rsidDel="00000000" w:rsidR="00000000" w:rsidRPr="00000000">
        <w:rPr>
          <w:rtl w:val="0"/>
        </w:rPr>
      </w:r>
    </w:p>
    <w:p w:rsidR="00000000" w:rsidDel="00000000" w:rsidP="00000000" w:rsidRDefault="00000000" w:rsidRPr="00000000" w14:paraId="00000096">
      <w:pPr>
        <w:spacing w:before="240" w:line="4.363636363636364" w:lineRule="auto"/>
        <w:rPr>
          <w:rFonts w:ascii="Courier New" w:cs="Courier New" w:eastAsia="Courier New" w:hAnsi="Courier New"/>
          <w:color w:val="b5cea8"/>
          <w:sz w:val="20"/>
          <w:szCs w:val="20"/>
          <w:shd w:fill="1f1f1f" w:val="clear"/>
        </w:rPr>
      </w:pPr>
      <w:r w:rsidDel="00000000" w:rsidR="00000000" w:rsidRPr="00000000">
        <w:rPr>
          <w:rFonts w:ascii="Courier New" w:cs="Courier New" w:eastAsia="Courier New" w:hAnsi="Courier New"/>
          <w:color w:val="9cdcfe"/>
          <w:sz w:val="20"/>
          <w:szCs w:val="20"/>
          <w:shd w:fill="1f1f1f" w:val="clear"/>
          <w:rtl w:val="0"/>
        </w:rPr>
        <w:t xml:space="preserve">scaled_pcs</w:t>
      </w:r>
      <w:r w:rsidDel="00000000" w:rsidR="00000000" w:rsidRPr="00000000">
        <w:rPr>
          <w:rFonts w:ascii="Courier New" w:cs="Courier New" w:eastAsia="Courier New" w:hAnsi="Courier New"/>
          <w:color w:val="cccccc"/>
          <w:sz w:val="20"/>
          <w:szCs w:val="20"/>
          <w:shd w:fill="1f1f1f" w:val="clear"/>
          <w:rtl w:val="0"/>
        </w:rPr>
        <w:t xml:space="preserve"> </w:t>
      </w:r>
      <w:r w:rsidDel="00000000" w:rsidR="00000000" w:rsidRPr="00000000">
        <w:rPr>
          <w:rFonts w:ascii="Courier New" w:cs="Courier New" w:eastAsia="Courier New" w:hAnsi="Courier New"/>
          <w:color w:val="d4d4d4"/>
          <w:sz w:val="20"/>
          <w:szCs w:val="20"/>
          <w:shd w:fill="1f1f1f" w:val="clear"/>
          <w:rtl w:val="0"/>
        </w:rPr>
        <w:t xml:space="preserve">=</w:t>
      </w:r>
      <w:r w:rsidDel="00000000" w:rsidR="00000000" w:rsidRPr="00000000">
        <w:rPr>
          <w:rFonts w:ascii="Courier New" w:cs="Courier New" w:eastAsia="Courier New" w:hAnsi="Courier New"/>
          <w:color w:val="cccccc"/>
          <w:sz w:val="20"/>
          <w:szCs w:val="20"/>
          <w:shd w:fill="1f1f1f" w:val="clear"/>
          <w:rtl w:val="0"/>
        </w:rPr>
        <w:t xml:space="preserve"> </w:t>
      </w:r>
      <w:r w:rsidDel="00000000" w:rsidR="00000000" w:rsidRPr="00000000">
        <w:rPr>
          <w:rFonts w:ascii="Courier New" w:cs="Courier New" w:eastAsia="Courier New" w:hAnsi="Courier New"/>
          <w:color w:val="9cdcfe"/>
          <w:sz w:val="20"/>
          <w:szCs w:val="20"/>
          <w:shd w:fill="1f1f1f" w:val="clear"/>
          <w:rtl w:val="0"/>
        </w:rPr>
        <w:t xml:space="preserve">pca</w:t>
      </w:r>
      <w:r w:rsidDel="00000000" w:rsidR="00000000" w:rsidRPr="00000000">
        <w:rPr>
          <w:rFonts w:ascii="Courier New" w:cs="Courier New" w:eastAsia="Courier New" w:hAnsi="Courier New"/>
          <w:color w:val="cccccc"/>
          <w:sz w:val="20"/>
          <w:szCs w:val="20"/>
          <w:shd w:fill="1f1f1f" w:val="clear"/>
          <w:rtl w:val="0"/>
        </w:rPr>
        <w:t xml:space="preserve">.</w:t>
      </w:r>
      <w:r w:rsidDel="00000000" w:rsidR="00000000" w:rsidRPr="00000000">
        <w:rPr>
          <w:rFonts w:ascii="Courier New" w:cs="Courier New" w:eastAsia="Courier New" w:hAnsi="Courier New"/>
          <w:color w:val="9cdcfe"/>
          <w:sz w:val="20"/>
          <w:szCs w:val="20"/>
          <w:shd w:fill="1f1f1f" w:val="clear"/>
          <w:rtl w:val="0"/>
        </w:rPr>
        <w:t xml:space="preserve">components_</w:t>
      </w:r>
      <w:r w:rsidDel="00000000" w:rsidR="00000000" w:rsidRPr="00000000">
        <w:rPr>
          <w:rFonts w:ascii="Courier New" w:cs="Courier New" w:eastAsia="Courier New" w:hAnsi="Courier New"/>
          <w:color w:val="cccccc"/>
          <w:sz w:val="20"/>
          <w:szCs w:val="20"/>
          <w:shd w:fill="1f1f1f" w:val="clear"/>
          <w:rtl w:val="0"/>
        </w:rPr>
        <w:t xml:space="preserve"> </w:t>
      </w:r>
      <w:r w:rsidDel="00000000" w:rsidR="00000000" w:rsidRPr="00000000">
        <w:rPr>
          <w:rFonts w:ascii="Courier New" w:cs="Courier New" w:eastAsia="Courier New" w:hAnsi="Courier New"/>
          <w:color w:val="dcdcaa"/>
          <w:sz w:val="20"/>
          <w:szCs w:val="20"/>
          <w:shd w:fill="1f1f1f" w:val="clear"/>
          <w:rtl w:val="0"/>
        </w:rPr>
        <w:t xml:space="preserve">*</w:t>
      </w:r>
      <w:r w:rsidDel="00000000" w:rsidR="00000000" w:rsidRPr="00000000">
        <w:rPr>
          <w:rFonts w:ascii="Courier New" w:cs="Courier New" w:eastAsia="Courier New" w:hAnsi="Courier New"/>
          <w:color w:val="cccccc"/>
          <w:sz w:val="20"/>
          <w:szCs w:val="20"/>
          <w:shd w:fill="1f1f1f" w:val="clear"/>
          <w:rtl w:val="0"/>
        </w:rPr>
        <w:t xml:space="preserve"> </w:t>
      </w:r>
      <w:r w:rsidDel="00000000" w:rsidR="00000000" w:rsidRPr="00000000">
        <w:rPr>
          <w:rFonts w:ascii="Courier New" w:cs="Courier New" w:eastAsia="Courier New" w:hAnsi="Courier New"/>
          <w:color w:val="9cdcfe"/>
          <w:sz w:val="20"/>
          <w:szCs w:val="20"/>
          <w:shd w:fill="1f1f1f" w:val="clear"/>
          <w:rtl w:val="0"/>
        </w:rPr>
        <w:t xml:space="preserve">pca</w:t>
      </w:r>
      <w:r w:rsidDel="00000000" w:rsidR="00000000" w:rsidRPr="00000000">
        <w:rPr>
          <w:rFonts w:ascii="Courier New" w:cs="Courier New" w:eastAsia="Courier New" w:hAnsi="Courier New"/>
          <w:color w:val="cccccc"/>
          <w:sz w:val="20"/>
          <w:szCs w:val="20"/>
          <w:shd w:fill="1f1f1f" w:val="clear"/>
          <w:rtl w:val="0"/>
        </w:rPr>
        <w:t xml:space="preserve">.</w:t>
      </w:r>
      <w:r w:rsidDel="00000000" w:rsidR="00000000" w:rsidRPr="00000000">
        <w:rPr>
          <w:rFonts w:ascii="Courier New" w:cs="Courier New" w:eastAsia="Courier New" w:hAnsi="Courier New"/>
          <w:color w:val="9cdcfe"/>
          <w:sz w:val="20"/>
          <w:szCs w:val="20"/>
          <w:shd w:fill="1f1f1f" w:val="clear"/>
          <w:rtl w:val="0"/>
        </w:rPr>
        <w:t xml:space="preserve">singular_values_</w:t>
      </w:r>
      <w:r w:rsidDel="00000000" w:rsidR="00000000" w:rsidRPr="00000000">
        <w:rPr>
          <w:rFonts w:ascii="Courier New" w:cs="Courier New" w:eastAsia="Courier New" w:hAnsi="Courier New"/>
          <w:color w:val="cccccc"/>
          <w:sz w:val="20"/>
          <w:szCs w:val="20"/>
          <w:shd w:fill="1f1f1f" w:val="clear"/>
          <w:rtl w:val="0"/>
        </w:rPr>
        <w:t xml:space="preserve">[:,</w:t>
      </w:r>
      <w:r w:rsidDel="00000000" w:rsidR="00000000" w:rsidRPr="00000000">
        <w:rPr>
          <w:rFonts w:ascii="Courier New" w:cs="Courier New" w:eastAsia="Courier New" w:hAnsi="Courier New"/>
          <w:color w:val="4ec9b0"/>
          <w:sz w:val="20"/>
          <w:szCs w:val="20"/>
          <w:shd w:fill="1f1f1f" w:val="clear"/>
          <w:rtl w:val="0"/>
        </w:rPr>
        <w:t xml:space="preserve">np</w:t>
      </w:r>
      <w:r w:rsidDel="00000000" w:rsidR="00000000" w:rsidRPr="00000000">
        <w:rPr>
          <w:rFonts w:ascii="Courier New" w:cs="Courier New" w:eastAsia="Courier New" w:hAnsi="Courier New"/>
          <w:color w:val="cccccc"/>
          <w:sz w:val="20"/>
          <w:szCs w:val="20"/>
          <w:shd w:fill="1f1f1f" w:val="clear"/>
          <w:rtl w:val="0"/>
        </w:rPr>
        <w:t xml:space="preserve">.</w:t>
      </w:r>
      <w:r w:rsidDel="00000000" w:rsidR="00000000" w:rsidRPr="00000000">
        <w:rPr>
          <w:rFonts w:ascii="Courier New" w:cs="Courier New" w:eastAsia="Courier New" w:hAnsi="Courier New"/>
          <w:color w:val="9cdcfe"/>
          <w:sz w:val="20"/>
          <w:szCs w:val="20"/>
          <w:shd w:fill="1f1f1f" w:val="clear"/>
          <w:rtl w:val="0"/>
        </w:rPr>
        <w:t xml:space="preserve">newaxis</w:t>
      </w:r>
      <w:r w:rsidDel="00000000" w:rsidR="00000000" w:rsidRPr="00000000">
        <w:rPr>
          <w:rFonts w:ascii="Courier New" w:cs="Courier New" w:eastAsia="Courier New" w:hAnsi="Courier New"/>
          <w:color w:val="cccccc"/>
          <w:sz w:val="20"/>
          <w:szCs w:val="20"/>
          <w:shd w:fill="1f1f1f" w:val="clear"/>
          <w:rtl w:val="0"/>
        </w:rPr>
        <w:t xml:space="preserve">]</w:t>
      </w:r>
      <w:r w:rsidDel="00000000" w:rsidR="00000000" w:rsidRPr="00000000">
        <w:rPr>
          <w:rFonts w:ascii="Courier New" w:cs="Courier New" w:eastAsia="Courier New" w:hAnsi="Courier New"/>
          <w:color w:val="dcdcaa"/>
          <w:sz w:val="20"/>
          <w:szCs w:val="20"/>
          <w:shd w:fill="1f1f1f" w:val="clear"/>
          <w:rtl w:val="0"/>
        </w:rPr>
        <w:t xml:space="preserve">**</w:t>
      </w:r>
      <w:r w:rsidDel="00000000" w:rsidR="00000000" w:rsidRPr="00000000">
        <w:rPr>
          <w:rFonts w:ascii="Courier New" w:cs="Courier New" w:eastAsia="Courier New" w:hAnsi="Courier New"/>
          <w:color w:val="b5cea8"/>
          <w:sz w:val="20"/>
          <w:szCs w:val="20"/>
          <w:shd w:fill="1f1f1f" w:val="clear"/>
          <w:rtl w:val="0"/>
        </w:rPr>
        <w:t xml:space="preserve">.5</w:t>
      </w:r>
    </w:p>
    <w:p w:rsidR="00000000" w:rsidDel="00000000" w:rsidP="00000000" w:rsidRDefault="00000000" w:rsidRPr="00000000" w14:paraId="00000097">
      <w:pPr>
        <w:rPr>
          <w:sz w:val="21"/>
          <w:szCs w:val="21"/>
          <w:highlight w:val="white"/>
        </w:rPr>
      </w:pPr>
      <w:r w:rsidDel="00000000" w:rsidR="00000000" w:rsidRPr="00000000">
        <w:rPr>
          <w:rtl w:val="0"/>
        </w:rPr>
      </w:r>
    </w:p>
    <w:p w:rsidR="00000000" w:rsidDel="00000000" w:rsidP="00000000" w:rsidRDefault="00000000" w:rsidRPr="00000000" w14:paraId="00000098">
      <w:pPr>
        <w:rPr>
          <w:sz w:val="21"/>
          <w:szCs w:val="21"/>
          <w:highlight w:val="white"/>
        </w:rPr>
      </w:pPr>
      <w:r w:rsidDel="00000000" w:rsidR="00000000" w:rsidRPr="00000000">
        <w:rPr>
          <w:rtl w:val="0"/>
        </w:rPr>
      </w:r>
    </w:p>
    <w:p w:rsidR="00000000" w:rsidDel="00000000" w:rsidP="00000000" w:rsidRDefault="00000000" w:rsidRPr="00000000" w14:paraId="00000099">
      <w:pPr>
        <w:rPr>
          <w:color w:val="674ea7"/>
          <w:sz w:val="21"/>
          <w:szCs w:val="21"/>
          <w:highlight w:val="white"/>
        </w:rPr>
      </w:pPr>
      <w:r w:rsidDel="00000000" w:rsidR="00000000" w:rsidRPr="00000000">
        <w:rPr>
          <w:color w:val="674ea7"/>
          <w:sz w:val="21"/>
          <w:szCs w:val="21"/>
          <w:highlight w:val="white"/>
          <w:rtl w:val="0"/>
        </w:rPr>
        <w:t xml:space="preserve">16) What is the point of clustering over principal components if they are orthogonal to each other?</w:t>
      </w:r>
    </w:p>
    <w:p w:rsidR="00000000" w:rsidDel="00000000" w:rsidP="00000000" w:rsidRDefault="00000000" w:rsidRPr="00000000" w14:paraId="0000009A">
      <w:pPr>
        <w:rPr>
          <w:color w:val="674ea7"/>
          <w:sz w:val="21"/>
          <w:szCs w:val="21"/>
          <w:highlight w:val="white"/>
        </w:rPr>
      </w:pPr>
      <w:r w:rsidDel="00000000" w:rsidR="00000000" w:rsidRPr="00000000">
        <w:rPr>
          <w:color w:val="674ea7"/>
          <w:sz w:val="21"/>
          <w:szCs w:val="21"/>
          <w:highlight w:val="white"/>
          <w:rtl w:val="0"/>
        </w:rPr>
        <w:t xml:space="preserve">Ans: Improved Cluster Separation:</w:t>
      </w:r>
    </w:p>
    <w:p w:rsidR="00000000" w:rsidDel="00000000" w:rsidP="00000000" w:rsidRDefault="00000000" w:rsidRPr="00000000" w14:paraId="0000009B">
      <w:pPr>
        <w:rPr>
          <w:color w:val="674ea7"/>
          <w:sz w:val="21"/>
          <w:szCs w:val="21"/>
          <w:highlight w:val="white"/>
        </w:rPr>
      </w:pPr>
      <w:r w:rsidDel="00000000" w:rsidR="00000000" w:rsidRPr="00000000">
        <w:rPr>
          <w:color w:val="674ea7"/>
          <w:sz w:val="21"/>
          <w:szCs w:val="21"/>
          <w:highlight w:val="white"/>
          <w:rtl w:val="0"/>
        </w:rPr>
        <w:t xml:space="preserve">In some cases, clustering on principal components can lead to better separation of clusters, as the principal components are constructed to be uncorrelated and, therefore, may highlight different aspects of the data.</w:t>
      </w:r>
    </w:p>
    <w:p w:rsidR="00000000" w:rsidDel="00000000" w:rsidP="00000000" w:rsidRDefault="00000000" w:rsidRPr="00000000" w14:paraId="0000009C">
      <w:pPr>
        <w:rPr>
          <w:color w:val="674ea7"/>
          <w:sz w:val="21"/>
          <w:szCs w:val="21"/>
          <w:highlight w:val="white"/>
        </w:rPr>
      </w:pPr>
      <w:r w:rsidDel="00000000" w:rsidR="00000000" w:rsidRPr="00000000">
        <w:rPr>
          <w:rtl w:val="0"/>
        </w:rPr>
      </w:r>
    </w:p>
    <w:p w:rsidR="00000000" w:rsidDel="00000000" w:rsidP="00000000" w:rsidRDefault="00000000" w:rsidRPr="00000000" w14:paraId="0000009D">
      <w:pPr>
        <w:rPr>
          <w:sz w:val="21"/>
          <w:szCs w:val="21"/>
          <w:highlight w:val="white"/>
        </w:rPr>
      </w:pPr>
      <w:r w:rsidDel="00000000" w:rsidR="00000000" w:rsidRPr="00000000">
        <w:rPr>
          <w:sz w:val="21"/>
          <w:szCs w:val="21"/>
          <w:highlight w:val="white"/>
          <w:rtl w:val="0"/>
        </w:rPr>
        <w:t xml:space="preserve">17) Visualise the first 3 principal components of the scaled_pcs to select the clustering algorithm and compare the visualization of the first 3 principal components of the scaled_pcs with the dim. reduced UMAP of scaled_pcs matrix.</w:t>
      </w:r>
    </w:p>
    <w:p w:rsidR="00000000" w:rsidDel="00000000" w:rsidP="00000000" w:rsidRDefault="00000000" w:rsidRPr="00000000" w14:paraId="0000009E">
      <w:pPr>
        <w:rPr>
          <w:sz w:val="21"/>
          <w:szCs w:val="21"/>
          <w:highlight w:val="white"/>
        </w:rPr>
      </w:pPr>
      <w:r w:rsidDel="00000000" w:rsidR="00000000" w:rsidRPr="00000000">
        <w:rPr>
          <w:rtl w:val="0"/>
        </w:rPr>
      </w:r>
    </w:p>
    <w:p w:rsidR="00000000" w:rsidDel="00000000" w:rsidP="00000000" w:rsidRDefault="00000000" w:rsidRPr="00000000" w14:paraId="0000009F">
      <w:pPr>
        <w:rPr>
          <w:sz w:val="21"/>
          <w:szCs w:val="21"/>
          <w:highlight w:val="white"/>
        </w:rPr>
      </w:pPr>
      <w:r w:rsidDel="00000000" w:rsidR="00000000" w:rsidRPr="00000000">
        <w:rPr>
          <w:sz w:val="21"/>
          <w:szCs w:val="21"/>
          <w:highlight w:val="white"/>
          <w:rtl w:val="0"/>
        </w:rPr>
        <w:t xml:space="preserve">18) why take square root of trade count?</w:t>
      </w:r>
    </w:p>
    <w:p w:rsidR="00000000" w:rsidDel="00000000" w:rsidP="00000000" w:rsidRDefault="00000000" w:rsidRPr="00000000" w14:paraId="000000A0">
      <w:pPr>
        <w:rPr>
          <w:sz w:val="21"/>
          <w:szCs w:val="21"/>
          <w:highlight w:val="white"/>
        </w:rPr>
      </w:pPr>
      <w:r w:rsidDel="00000000" w:rsidR="00000000" w:rsidRPr="00000000">
        <w:rPr>
          <w:rtl w:val="0"/>
        </w:rPr>
      </w:r>
    </w:p>
    <w:p w:rsidR="00000000" w:rsidDel="00000000" w:rsidP="00000000" w:rsidRDefault="00000000" w:rsidRPr="00000000" w14:paraId="000000A1">
      <w:pPr>
        <w:rPr>
          <w:color w:val="38761d"/>
          <w:sz w:val="21"/>
          <w:szCs w:val="21"/>
          <w:highlight w:val="white"/>
        </w:rPr>
      </w:pPr>
      <w:r w:rsidDel="00000000" w:rsidR="00000000" w:rsidRPr="00000000">
        <w:rPr>
          <w:sz w:val="21"/>
          <w:szCs w:val="21"/>
          <w:highlight w:val="white"/>
          <w:rtl w:val="0"/>
        </w:rPr>
        <w:t xml:space="preserve">   </w:t>
      </w:r>
      <w:r w:rsidDel="00000000" w:rsidR="00000000" w:rsidRPr="00000000">
        <w:rPr>
          <w:color w:val="38761d"/>
          <w:sz w:val="21"/>
          <w:szCs w:val="21"/>
          <w:highlight w:val="white"/>
          <w:rtl w:val="0"/>
        </w:rPr>
        <w:t xml:space="preserve"># average of squre root of trade_count over all buckets </w:t>
      </w:r>
    </w:p>
    <w:p w:rsidR="00000000" w:rsidDel="00000000" w:rsidP="00000000" w:rsidRDefault="00000000" w:rsidRPr="00000000" w14:paraId="000000A2">
      <w:pPr>
        <w:rPr>
          <w:sz w:val="21"/>
          <w:szCs w:val="21"/>
          <w:highlight w:val="white"/>
        </w:rPr>
      </w:pPr>
      <w:r w:rsidDel="00000000" w:rsidR="00000000" w:rsidRPr="00000000">
        <w:rPr>
          <w:sz w:val="21"/>
          <w:szCs w:val="21"/>
          <w:highlight w:val="white"/>
          <w:rtl w:val="0"/>
        </w:rPr>
        <w:t xml:space="preserve">    final_features['root_trade_count'] = np.log( np.nanmean(train_buckets['trade_count']**.5, 2, keepdims=True)) </w:t>
      </w:r>
    </w:p>
    <w:p w:rsidR="00000000" w:rsidDel="00000000" w:rsidP="00000000" w:rsidRDefault="00000000" w:rsidRPr="00000000" w14:paraId="000000A3">
      <w:pPr>
        <w:rPr>
          <w:sz w:val="21"/>
          <w:szCs w:val="21"/>
          <w:highlight w:val="white"/>
        </w:rPr>
      </w:pPr>
      <w:r w:rsidDel="00000000" w:rsidR="00000000" w:rsidRPr="00000000">
        <w:rPr>
          <w:rtl w:val="0"/>
        </w:rPr>
      </w:r>
    </w:p>
    <w:p w:rsidR="00000000" w:rsidDel="00000000" w:rsidP="00000000" w:rsidRDefault="00000000" w:rsidRPr="00000000" w14:paraId="000000A4">
      <w:pPr>
        <w:rPr>
          <w:color w:val="b45f06"/>
          <w:sz w:val="21"/>
          <w:szCs w:val="21"/>
          <w:highlight w:val="white"/>
        </w:rPr>
      </w:pPr>
      <w:r w:rsidDel="00000000" w:rsidR="00000000" w:rsidRPr="00000000">
        <w:rPr>
          <w:color w:val="b45f06"/>
          <w:sz w:val="21"/>
          <w:szCs w:val="21"/>
          <w:highlight w:val="white"/>
          <w:rtl w:val="0"/>
        </w:rPr>
        <w:t xml:space="preserve">Might be to give less weight to larger values</w:t>
      </w:r>
    </w:p>
    <w:p w:rsidR="00000000" w:rsidDel="00000000" w:rsidP="00000000" w:rsidRDefault="00000000" w:rsidRPr="00000000" w14:paraId="000000A5">
      <w:pPr>
        <w:rPr>
          <w:sz w:val="21"/>
          <w:szCs w:val="21"/>
          <w:highlight w:val="white"/>
        </w:rPr>
      </w:pPr>
      <w:r w:rsidDel="00000000" w:rsidR="00000000" w:rsidRPr="00000000">
        <w:rPr>
          <w:rtl w:val="0"/>
        </w:rPr>
      </w:r>
    </w:p>
    <w:p w:rsidR="00000000" w:rsidDel="00000000" w:rsidP="00000000" w:rsidRDefault="00000000" w:rsidRPr="00000000" w14:paraId="000000A6">
      <w:pPr>
        <w:rPr>
          <w:sz w:val="21"/>
          <w:szCs w:val="21"/>
          <w:highlight w:val="white"/>
        </w:rPr>
      </w:pPr>
      <w:r w:rsidDel="00000000" w:rsidR="00000000" w:rsidRPr="00000000">
        <w:rPr>
          <w:sz w:val="21"/>
          <w:szCs w:val="21"/>
          <w:highlight w:val="white"/>
          <w:rtl w:val="0"/>
        </w:rPr>
        <w:t xml:space="preserve">19) What are these features?</w:t>
      </w:r>
    </w:p>
    <w:p w:rsidR="00000000" w:rsidDel="00000000" w:rsidP="00000000" w:rsidRDefault="00000000" w:rsidRPr="00000000" w14:paraId="000000A7">
      <w:pPr>
        <w:rPr>
          <w:sz w:val="21"/>
          <w:szCs w:val="21"/>
          <w:highlight w:val="white"/>
        </w:rPr>
      </w:pPr>
      <w:r w:rsidDel="00000000" w:rsidR="00000000" w:rsidRPr="00000000">
        <w:rPr>
          <w:sz w:val="21"/>
          <w:szCs w:val="21"/>
          <w:highlight w:val="white"/>
          <w:rtl w:val="0"/>
        </w:rPr>
        <w:t xml:space="preserve">   # </w:t>
      </w:r>
    </w:p>
    <w:p w:rsidR="00000000" w:rsidDel="00000000" w:rsidP="00000000" w:rsidRDefault="00000000" w:rsidRPr="00000000" w14:paraId="000000A8">
      <w:pPr>
        <w:rPr>
          <w:sz w:val="21"/>
          <w:szCs w:val="21"/>
          <w:highlight w:val="white"/>
        </w:rPr>
      </w:pPr>
      <w:r w:rsidDel="00000000" w:rsidR="00000000" w:rsidRPr="00000000">
        <w:rPr>
          <w:sz w:val="21"/>
          <w:szCs w:val="21"/>
          <w:highlight w:val="white"/>
          <w:rtl w:val="0"/>
        </w:rPr>
        <w:t xml:space="preserve">    final_features['v1liq2projt5'] = np.log( ( np.mean( liquidity2_wavg[:,:,  : 5]**(1/8), 2, keepdims=True)**8</w:t>
      </w:r>
    </w:p>
    <w:p w:rsidR="00000000" w:rsidDel="00000000" w:rsidP="00000000" w:rsidRDefault="00000000" w:rsidRPr="00000000" w14:paraId="000000A9">
      <w:pPr>
        <w:rPr>
          <w:sz w:val="21"/>
          <w:szCs w:val="21"/>
          <w:highlight w:val="white"/>
        </w:rPr>
      </w:pPr>
      <w:r w:rsidDel="00000000" w:rsidR="00000000" w:rsidRPr="00000000">
        <w:rPr>
          <w:sz w:val="21"/>
          <w:szCs w:val="21"/>
          <w:highlight w:val="white"/>
          <w:rtl w:val="0"/>
        </w:rPr>
        <w:t xml:space="preserve">                                            / np.mean( liquidity2_wavg[:,:,28:  ]       , 2, keepdims=True) )**(1/2) )</w:t>
      </w:r>
    </w:p>
    <w:p w:rsidR="00000000" w:rsidDel="00000000" w:rsidP="00000000" w:rsidRDefault="00000000" w:rsidRPr="00000000" w14:paraId="000000AA">
      <w:pPr>
        <w:rPr>
          <w:sz w:val="21"/>
          <w:szCs w:val="21"/>
          <w:highlight w:val="white"/>
        </w:rPr>
      </w:pPr>
      <w:r w:rsidDel="00000000" w:rsidR="00000000" w:rsidRPr="00000000">
        <w:rPr>
          <w:rtl w:val="0"/>
        </w:rPr>
      </w:r>
    </w:p>
    <w:p w:rsidR="00000000" w:rsidDel="00000000" w:rsidP="00000000" w:rsidRDefault="00000000" w:rsidRPr="00000000" w14:paraId="000000AB">
      <w:pPr>
        <w:rPr>
          <w:sz w:val="21"/>
          <w:szCs w:val="21"/>
          <w:highlight w:val="white"/>
        </w:rPr>
      </w:pPr>
      <w:r w:rsidDel="00000000" w:rsidR="00000000" w:rsidRPr="00000000">
        <w:rPr>
          <w:rtl w:val="0"/>
        </w:rPr>
      </w:r>
    </w:p>
    <w:p w:rsidR="00000000" w:rsidDel="00000000" w:rsidP="00000000" w:rsidRDefault="00000000" w:rsidRPr="00000000" w14:paraId="000000AC">
      <w:pPr>
        <w:rPr>
          <w:sz w:val="21"/>
          <w:szCs w:val="21"/>
          <w:highlight w:val="white"/>
        </w:rPr>
      </w:pPr>
      <w:r w:rsidDel="00000000" w:rsidR="00000000" w:rsidRPr="00000000">
        <w:rPr>
          <w:sz w:val="21"/>
          <w:szCs w:val="21"/>
          <w:highlight w:val="white"/>
          <w:rtl w:val="0"/>
        </w:rPr>
        <w:t xml:space="preserve">20) what is the meaning of following features?</w:t>
      </w:r>
    </w:p>
    <w:p w:rsidR="00000000" w:rsidDel="00000000" w:rsidP="00000000" w:rsidRDefault="00000000" w:rsidRPr="00000000" w14:paraId="000000AD">
      <w:pPr>
        <w:rPr>
          <w:sz w:val="21"/>
          <w:szCs w:val="21"/>
          <w:highlight w:val="white"/>
        </w:rPr>
      </w:pPr>
      <w:r w:rsidDel="00000000" w:rsidR="00000000" w:rsidRPr="00000000">
        <w:rPr>
          <w:sz w:val="21"/>
          <w:szCs w:val="21"/>
          <w:highlight w:val="white"/>
          <w:rtl w:val="0"/>
        </w:rPr>
        <w:t xml:space="preserve">   # </w:t>
      </w:r>
    </w:p>
    <w:p w:rsidR="00000000" w:rsidDel="00000000" w:rsidP="00000000" w:rsidRDefault="00000000" w:rsidRPr="00000000" w14:paraId="000000AE">
      <w:pPr>
        <w:rPr>
          <w:sz w:val="21"/>
          <w:szCs w:val="21"/>
          <w:highlight w:val="white"/>
        </w:rPr>
      </w:pPr>
      <w:r w:rsidDel="00000000" w:rsidR="00000000" w:rsidRPr="00000000">
        <w:rPr>
          <w:sz w:val="21"/>
          <w:szCs w:val="21"/>
          <w:highlight w:val="white"/>
          <w:rtl w:val="0"/>
        </w:rPr>
        <w:t xml:space="preserve">    final_features['v1liq2sprojt10f25'] = np.log( np.median(</w:t>
      </w:r>
    </w:p>
    <w:p w:rsidR="00000000" w:rsidDel="00000000" w:rsidP="00000000" w:rsidRDefault="00000000" w:rsidRPr="00000000" w14:paraId="000000AF">
      <w:pPr>
        <w:rPr>
          <w:sz w:val="21"/>
          <w:szCs w:val="21"/>
          <w:highlight w:val="white"/>
        </w:rPr>
      </w:pPr>
      <w:r w:rsidDel="00000000" w:rsidR="00000000" w:rsidRPr="00000000">
        <w:rPr>
          <w:sz w:val="21"/>
          <w:szCs w:val="21"/>
          <w:highlight w:val="white"/>
          <w:rtl w:val="0"/>
        </w:rPr>
        <w:t xml:space="preserve">                          np.mean(liquidity2_wavg[:,:,:10]**.125, (2),keepdims=True)**8/</w:t>
      </w:r>
    </w:p>
    <w:p w:rsidR="00000000" w:rsidDel="00000000" w:rsidP="00000000" w:rsidRDefault="00000000" w:rsidRPr="00000000" w14:paraId="000000B0">
      <w:pPr>
        <w:rPr>
          <w:sz w:val="21"/>
          <w:szCs w:val="21"/>
          <w:highlight w:val="white"/>
        </w:rPr>
      </w:pPr>
      <w:r w:rsidDel="00000000" w:rsidR="00000000" w:rsidRPr="00000000">
        <w:rPr>
          <w:sz w:val="21"/>
          <w:szCs w:val="21"/>
          <w:highlight w:val="white"/>
          <w:rtl w:val="0"/>
        </w:rPr>
        <w:t xml:space="preserve">                          np.mean(liquidity2_wavg[:,:,25:  ]**.125, (2),keepdims=True)**8</w:t>
      </w:r>
    </w:p>
    <w:p w:rsidR="00000000" w:rsidDel="00000000" w:rsidP="00000000" w:rsidRDefault="00000000" w:rsidRPr="00000000" w14:paraId="000000B1">
      <w:pPr>
        <w:rPr>
          <w:sz w:val="21"/>
          <w:szCs w:val="21"/>
          <w:highlight w:val="white"/>
        </w:rPr>
      </w:pPr>
      <w:r w:rsidDel="00000000" w:rsidR="00000000" w:rsidRPr="00000000">
        <w:rPr>
          <w:sz w:val="21"/>
          <w:szCs w:val="21"/>
          <w:highlight w:val="white"/>
          <w:rtl w:val="0"/>
        </w:rPr>
        <w:t xml:space="preserve">                        , 1, keepdims=True)**(1/2) )</w:t>
      </w:r>
    </w:p>
    <w:p w:rsidR="00000000" w:rsidDel="00000000" w:rsidP="00000000" w:rsidRDefault="00000000" w:rsidRPr="00000000" w14:paraId="000000B2">
      <w:pPr>
        <w:rPr>
          <w:sz w:val="21"/>
          <w:szCs w:val="21"/>
          <w:highlight w:val="white"/>
        </w:rPr>
      </w:pPr>
      <w:r w:rsidDel="00000000" w:rsidR="00000000" w:rsidRPr="00000000">
        <w:rPr>
          <w:sz w:val="21"/>
          <w:szCs w:val="21"/>
          <w:highlight w:val="white"/>
          <w:rtl w:val="0"/>
        </w:rPr>
        <w:t xml:space="preserve">21) how does having time weighted spread and inverse spread together help? Won’t it cause multicollinearity issues?</w:t>
      </w:r>
    </w:p>
    <w:p w:rsidR="00000000" w:rsidDel="00000000" w:rsidP="00000000" w:rsidRDefault="00000000" w:rsidRPr="00000000" w14:paraId="000000B3">
      <w:pPr>
        <w:rPr>
          <w:sz w:val="21"/>
          <w:szCs w:val="21"/>
          <w:highlight w:val="white"/>
        </w:rPr>
      </w:pPr>
      <w:r w:rsidDel="00000000" w:rsidR="00000000" w:rsidRPr="00000000">
        <w:rPr>
          <w:rtl w:val="0"/>
        </w:rPr>
      </w:r>
    </w:p>
    <w:p w:rsidR="00000000" w:rsidDel="00000000" w:rsidP="00000000" w:rsidRDefault="00000000" w:rsidRPr="00000000" w14:paraId="000000B4">
      <w:pPr>
        <w:rPr>
          <w:color w:val="b45f06"/>
          <w:sz w:val="21"/>
          <w:szCs w:val="21"/>
          <w:highlight w:val="white"/>
        </w:rPr>
      </w:pPr>
      <w:r w:rsidDel="00000000" w:rsidR="00000000" w:rsidRPr="00000000">
        <w:rPr>
          <w:color w:val="b45f06"/>
          <w:sz w:val="21"/>
          <w:szCs w:val="21"/>
          <w:highlight w:val="white"/>
          <w:rtl w:val="0"/>
        </w:rPr>
        <w:t xml:space="preserve">Large spreads might take longer to close hence time weighted spreads give a lot of weight to large spread values while inverse spread normalizes spread values so both might not be as correlated (maybe), probably needs to be tested</w:t>
      </w:r>
    </w:p>
    <w:p w:rsidR="00000000" w:rsidDel="00000000" w:rsidP="00000000" w:rsidRDefault="00000000" w:rsidRPr="00000000" w14:paraId="000000B5">
      <w:pPr>
        <w:rPr>
          <w:color w:val="b45f06"/>
          <w:sz w:val="21"/>
          <w:szCs w:val="21"/>
          <w:highlight w:val="white"/>
        </w:rPr>
      </w:pPr>
      <w:r w:rsidDel="00000000" w:rsidR="00000000" w:rsidRPr="00000000">
        <w:rPr>
          <w:rtl w:val="0"/>
        </w:rPr>
      </w:r>
    </w:p>
    <w:p w:rsidR="00000000" w:rsidDel="00000000" w:rsidP="00000000" w:rsidRDefault="00000000" w:rsidRPr="00000000" w14:paraId="000000B6">
      <w:pPr>
        <w:rPr>
          <w:sz w:val="21"/>
          <w:szCs w:val="21"/>
          <w:highlight w:val="white"/>
        </w:rPr>
      </w:pPr>
      <w:r w:rsidDel="00000000" w:rsidR="00000000" w:rsidRPr="00000000">
        <w:rPr>
          <w:sz w:val="21"/>
          <w:szCs w:val="21"/>
          <w:highlight w:val="white"/>
          <w:rtl w:val="0"/>
        </w:rPr>
        <w:t xml:space="preserve">22) In trade book why does jager not cosider the trade order_count ? he only uses trade size.</w:t>
      </w:r>
    </w:p>
    <w:p w:rsidR="00000000" w:rsidDel="00000000" w:rsidP="00000000" w:rsidRDefault="00000000" w:rsidRPr="00000000" w14:paraId="000000B7">
      <w:pPr>
        <w:rPr>
          <w:sz w:val="21"/>
          <w:szCs w:val="21"/>
          <w:highlight w:val="white"/>
        </w:rPr>
      </w:pPr>
      <w:r w:rsidDel="00000000" w:rsidR="00000000" w:rsidRPr="00000000">
        <w:rPr>
          <w:rtl w:val="0"/>
        </w:rPr>
      </w:r>
    </w:p>
    <w:p w:rsidR="00000000" w:rsidDel="00000000" w:rsidP="00000000" w:rsidRDefault="00000000" w:rsidRPr="00000000" w14:paraId="000000B8">
      <w:pPr>
        <w:shd w:fill="1f1f1f" w:val="clear"/>
        <w:spacing w:line="325.71428571428567" w:lineRule="auto"/>
        <w:rPr>
          <w:rFonts w:ascii="Courier New" w:cs="Courier New" w:eastAsia="Courier New" w:hAnsi="Courier New"/>
          <w:color w:val="cccccc"/>
          <w:sz w:val="21"/>
          <w:szCs w:val="21"/>
          <w:highlight w:val="white"/>
        </w:rPr>
      </w:pPr>
      <w:r w:rsidDel="00000000" w:rsidR="00000000" w:rsidRPr="00000000">
        <w:rPr>
          <w:rFonts w:ascii="Courier New" w:cs="Courier New" w:eastAsia="Courier New" w:hAnsi="Courier New"/>
          <w:color w:val="9cdcfe"/>
          <w:sz w:val="21"/>
          <w:szCs w:val="21"/>
          <w:highlight w:val="white"/>
          <w:rtl w:val="0"/>
        </w:rPr>
        <w:t xml:space="preserve">trade_data</w:t>
      </w:r>
      <w:r w:rsidDel="00000000" w:rsidR="00000000" w:rsidRPr="00000000">
        <w:rPr>
          <w:rFonts w:ascii="Courier New" w:cs="Courier New" w:eastAsia="Courier New" w:hAnsi="Courier New"/>
          <w:color w:val="cccccc"/>
          <w:sz w:val="21"/>
          <w:szCs w:val="21"/>
          <w:highlight w:val="white"/>
          <w:rtl w:val="0"/>
        </w:rPr>
        <w:t xml:space="preserve">[</w:t>
      </w:r>
      <w:r w:rsidDel="00000000" w:rsidR="00000000" w:rsidRPr="00000000">
        <w:rPr>
          <w:rFonts w:ascii="Courier New" w:cs="Courier New" w:eastAsia="Courier New" w:hAnsi="Courier New"/>
          <w:color w:val="ce9178"/>
          <w:sz w:val="21"/>
          <w:szCs w:val="21"/>
          <w:highlight w:val="white"/>
          <w:rtl w:val="0"/>
        </w:rPr>
        <w:t xml:space="preserve">'trade_volume'</w:t>
      </w:r>
      <w:r w:rsidDel="00000000" w:rsidR="00000000" w:rsidRPr="00000000">
        <w:rPr>
          <w:rFonts w:ascii="Courier New" w:cs="Courier New" w:eastAsia="Courier New" w:hAnsi="Courier New"/>
          <w:color w:val="cccccc"/>
          <w:sz w:val="21"/>
          <w:szCs w:val="21"/>
          <w:highlight w:val="white"/>
          <w:rtl w:val="0"/>
        </w:rPr>
        <w:t xml:space="preserve">] </w:t>
      </w:r>
      <w:r w:rsidDel="00000000" w:rsidR="00000000" w:rsidRPr="00000000">
        <w:rPr>
          <w:rFonts w:ascii="Courier New" w:cs="Courier New" w:eastAsia="Courier New" w:hAnsi="Courier New"/>
          <w:color w:val="d4d4d4"/>
          <w:sz w:val="21"/>
          <w:szCs w:val="21"/>
          <w:highlight w:val="white"/>
          <w:rtl w:val="0"/>
        </w:rPr>
        <w:t xml:space="preserve">=</w:t>
      </w:r>
      <w:r w:rsidDel="00000000" w:rsidR="00000000" w:rsidRPr="00000000">
        <w:rPr>
          <w:rFonts w:ascii="Courier New" w:cs="Courier New" w:eastAsia="Courier New" w:hAnsi="Courier New"/>
          <w:color w:val="cccccc"/>
          <w:sz w:val="21"/>
          <w:szCs w:val="21"/>
          <w:highlight w:val="white"/>
          <w:rtl w:val="0"/>
        </w:rPr>
        <w:t xml:space="preserve"> </w:t>
      </w:r>
      <w:r w:rsidDel="00000000" w:rsidR="00000000" w:rsidRPr="00000000">
        <w:rPr>
          <w:rFonts w:ascii="Courier New" w:cs="Courier New" w:eastAsia="Courier New" w:hAnsi="Courier New"/>
          <w:color w:val="9cdcfe"/>
          <w:sz w:val="21"/>
          <w:szCs w:val="21"/>
          <w:highlight w:val="white"/>
          <w:rtl w:val="0"/>
        </w:rPr>
        <w:t xml:space="preserve">trade_data</w:t>
      </w:r>
      <w:r w:rsidDel="00000000" w:rsidR="00000000" w:rsidRPr="00000000">
        <w:rPr>
          <w:rFonts w:ascii="Courier New" w:cs="Courier New" w:eastAsia="Courier New" w:hAnsi="Courier New"/>
          <w:color w:val="cccccc"/>
          <w:sz w:val="21"/>
          <w:szCs w:val="21"/>
          <w:highlight w:val="white"/>
          <w:rtl w:val="0"/>
        </w:rPr>
        <w:t xml:space="preserve">[</w:t>
      </w:r>
      <w:r w:rsidDel="00000000" w:rsidR="00000000" w:rsidRPr="00000000">
        <w:rPr>
          <w:rFonts w:ascii="Courier New" w:cs="Courier New" w:eastAsia="Courier New" w:hAnsi="Courier New"/>
          <w:color w:val="ce9178"/>
          <w:sz w:val="21"/>
          <w:szCs w:val="21"/>
          <w:highlight w:val="white"/>
          <w:rtl w:val="0"/>
        </w:rPr>
        <w:t xml:space="preserve">'size'</w:t>
      </w:r>
      <w:r w:rsidDel="00000000" w:rsidR="00000000" w:rsidRPr="00000000">
        <w:rPr>
          <w:rFonts w:ascii="Courier New" w:cs="Courier New" w:eastAsia="Courier New" w:hAnsi="Courier New"/>
          <w:color w:val="cccccc"/>
          <w:sz w:val="21"/>
          <w:szCs w:val="21"/>
          <w:highlight w:val="white"/>
          <w:rtl w:val="0"/>
        </w:rPr>
        <w:t xml:space="preserve">]</w:t>
      </w:r>
      <w:r w:rsidDel="00000000" w:rsidR="00000000" w:rsidRPr="00000000">
        <w:rPr>
          <w:rFonts w:ascii="Courier New" w:cs="Courier New" w:eastAsia="Courier New" w:hAnsi="Courier New"/>
          <w:color w:val="dcdcaa"/>
          <w:sz w:val="21"/>
          <w:szCs w:val="21"/>
          <w:highlight w:val="white"/>
          <w:rtl w:val="0"/>
        </w:rPr>
        <w:t xml:space="preserve">*</w:t>
      </w:r>
      <w:r w:rsidDel="00000000" w:rsidR="00000000" w:rsidRPr="00000000">
        <w:rPr>
          <w:rFonts w:ascii="Courier New" w:cs="Courier New" w:eastAsia="Courier New" w:hAnsi="Courier New"/>
          <w:color w:val="9cdcfe"/>
          <w:sz w:val="21"/>
          <w:szCs w:val="21"/>
          <w:highlight w:val="white"/>
          <w:rtl w:val="0"/>
        </w:rPr>
        <w:t xml:space="preserve">trade_data</w:t>
      </w:r>
      <w:r w:rsidDel="00000000" w:rsidR="00000000" w:rsidRPr="00000000">
        <w:rPr>
          <w:rFonts w:ascii="Courier New" w:cs="Courier New" w:eastAsia="Courier New" w:hAnsi="Courier New"/>
          <w:color w:val="cccccc"/>
          <w:sz w:val="21"/>
          <w:szCs w:val="21"/>
          <w:highlight w:val="white"/>
          <w:rtl w:val="0"/>
        </w:rPr>
        <w:t xml:space="preserve">[</w:t>
      </w:r>
      <w:r w:rsidDel="00000000" w:rsidR="00000000" w:rsidRPr="00000000">
        <w:rPr>
          <w:rFonts w:ascii="Courier New" w:cs="Courier New" w:eastAsia="Courier New" w:hAnsi="Courier New"/>
          <w:color w:val="ce9178"/>
          <w:sz w:val="21"/>
          <w:szCs w:val="21"/>
          <w:highlight w:val="white"/>
          <w:rtl w:val="0"/>
        </w:rPr>
        <w:t xml:space="preserve">'price'</w:t>
      </w:r>
      <w:r w:rsidDel="00000000" w:rsidR="00000000" w:rsidRPr="00000000">
        <w:rPr>
          <w:rFonts w:ascii="Courier New" w:cs="Courier New" w:eastAsia="Courier New" w:hAnsi="Courier New"/>
          <w:color w:val="cccccc"/>
          <w:sz w:val="21"/>
          <w:szCs w:val="21"/>
          <w:highlight w:val="white"/>
          <w:rtl w:val="0"/>
        </w:rPr>
        <w:t xml:space="preserve">]</w:t>
      </w:r>
    </w:p>
    <w:p w:rsidR="00000000" w:rsidDel="00000000" w:rsidP="00000000" w:rsidRDefault="00000000" w:rsidRPr="00000000" w14:paraId="000000B9">
      <w:pPr>
        <w:rPr>
          <w:sz w:val="21"/>
          <w:szCs w:val="21"/>
          <w:highlight w:val="white"/>
        </w:rPr>
      </w:pPr>
      <w:r w:rsidDel="00000000" w:rsidR="00000000" w:rsidRPr="00000000">
        <w:rPr>
          <w:sz w:val="21"/>
          <w:szCs w:val="21"/>
          <w:highlight w:val="white"/>
          <w:rtl w:val="0"/>
        </w:rPr>
        <w:t xml:space="preserve">Is this the line referred to</w:t>
      </w:r>
      <w:r w:rsidDel="00000000" w:rsidR="00000000" w:rsidRPr="00000000">
        <w:rPr>
          <w:rtl w:val="0"/>
        </w:rPr>
      </w:r>
    </w:p>
    <w:p w:rsidR="00000000" w:rsidDel="00000000" w:rsidP="00000000" w:rsidRDefault="00000000" w:rsidRPr="00000000" w14:paraId="000000BA">
      <w:pPr>
        <w:rPr>
          <w:sz w:val="21"/>
          <w:szCs w:val="21"/>
          <w:highlight w:val="white"/>
        </w:rPr>
      </w:pPr>
      <w:r w:rsidDel="00000000" w:rsidR="00000000" w:rsidRPr="00000000">
        <w:rPr>
          <w:rtl w:val="0"/>
        </w:rPr>
      </w:r>
    </w:p>
    <w:p w:rsidR="00000000" w:rsidDel="00000000" w:rsidP="00000000" w:rsidRDefault="00000000" w:rsidRPr="00000000" w14:paraId="000000BB">
      <w:pPr>
        <w:rPr>
          <w:sz w:val="21"/>
          <w:szCs w:val="21"/>
          <w:highlight w:val="white"/>
        </w:rPr>
      </w:pPr>
      <w:r w:rsidDel="00000000" w:rsidR="00000000" w:rsidRPr="00000000">
        <w:rPr>
          <w:sz w:val="21"/>
          <w:szCs w:val="21"/>
          <w:highlight w:val="white"/>
          <w:rtl w:val="0"/>
        </w:rPr>
        <w:t xml:space="preserve">23) would not the positive and negative correlations of different clusters, k cancel out and reduce the score?</w:t>
      </w:r>
    </w:p>
    <w:p w:rsidR="00000000" w:rsidDel="00000000" w:rsidP="00000000" w:rsidRDefault="00000000" w:rsidRPr="00000000" w14:paraId="000000BC">
      <w:pPr>
        <w:rPr>
          <w:sz w:val="21"/>
          <w:szCs w:val="21"/>
          <w:highlight w:val="white"/>
        </w:rPr>
      </w:pPr>
      <w:r w:rsidDel="00000000" w:rsidR="00000000" w:rsidRPr="00000000">
        <w:rPr>
          <w:sz w:val="21"/>
          <w:szCs w:val="21"/>
          <w:highlight w:val="white"/>
          <w:rtl w:val="0"/>
        </w:rPr>
        <w:t xml:space="preserve">   score=0</w:t>
      </w:r>
    </w:p>
    <w:p w:rsidR="00000000" w:rsidDel="00000000" w:rsidP="00000000" w:rsidRDefault="00000000" w:rsidRPr="00000000" w14:paraId="000000BD">
      <w:pPr>
        <w:rPr>
          <w:sz w:val="21"/>
          <w:szCs w:val="21"/>
          <w:highlight w:val="white"/>
        </w:rPr>
      </w:pPr>
      <w:r w:rsidDel="00000000" w:rsidR="00000000" w:rsidRPr="00000000">
        <w:rPr>
          <w:sz w:val="21"/>
          <w:szCs w:val="21"/>
          <w:highlight w:val="white"/>
          <w:rtl w:val="0"/>
        </w:rPr>
        <w:t xml:space="preserve">    nc= np.max(p)+1</w:t>
      </w:r>
    </w:p>
    <w:p w:rsidR="00000000" w:rsidDel="00000000" w:rsidP="00000000" w:rsidRDefault="00000000" w:rsidRPr="00000000" w14:paraId="000000BE">
      <w:pPr>
        <w:rPr>
          <w:sz w:val="21"/>
          <w:szCs w:val="21"/>
          <w:highlight w:val="white"/>
        </w:rPr>
      </w:pPr>
      <w:r w:rsidDel="00000000" w:rsidR="00000000" w:rsidRPr="00000000">
        <w:rPr>
          <w:sz w:val="21"/>
          <w:szCs w:val="21"/>
          <w:highlight w:val="white"/>
          <w:rtl w:val="0"/>
        </w:rPr>
        <w:t xml:space="preserve">    for k in range(nc):</w:t>
      </w:r>
    </w:p>
    <w:p w:rsidR="00000000" w:rsidDel="00000000" w:rsidP="00000000" w:rsidRDefault="00000000" w:rsidRPr="00000000" w14:paraId="000000BF">
      <w:pPr>
        <w:rPr>
          <w:sz w:val="21"/>
          <w:szCs w:val="21"/>
          <w:highlight w:val="white"/>
        </w:rPr>
      </w:pPr>
      <w:r w:rsidDel="00000000" w:rsidR="00000000" w:rsidRPr="00000000">
        <w:rPr>
          <w:sz w:val="21"/>
          <w:szCs w:val="21"/>
          <w:highlight w:val="white"/>
          <w:rtl w:val="0"/>
        </w:rPr>
        <w:t xml:space="preserve">        Q =  C[p==k,:][:,p==k]</w:t>
      </w:r>
    </w:p>
    <w:p w:rsidR="00000000" w:rsidDel="00000000" w:rsidP="00000000" w:rsidRDefault="00000000" w:rsidRPr="00000000" w14:paraId="000000C0">
      <w:pPr>
        <w:rPr>
          <w:sz w:val="21"/>
          <w:szCs w:val="21"/>
          <w:highlight w:val="white"/>
        </w:rPr>
      </w:pPr>
      <w:r w:rsidDel="00000000" w:rsidR="00000000" w:rsidRPr="00000000">
        <w:rPr>
          <w:sz w:val="21"/>
          <w:szCs w:val="21"/>
          <w:highlight w:val="white"/>
          <w:rtl w:val="0"/>
        </w:rPr>
        <w:t xml:space="preserve">        score += np.mean(Q)/nc</w:t>
      </w:r>
    </w:p>
    <w:p w:rsidR="00000000" w:rsidDel="00000000" w:rsidP="00000000" w:rsidRDefault="00000000" w:rsidRPr="00000000" w14:paraId="000000C1">
      <w:pPr>
        <w:rPr>
          <w:sz w:val="21"/>
          <w:szCs w:val="21"/>
          <w:highlight w:val="white"/>
        </w:rPr>
      </w:pPr>
      <w:r w:rsidDel="00000000" w:rsidR="00000000" w:rsidRPr="00000000">
        <w:rPr>
          <w:sz w:val="21"/>
          <w:szCs w:val="21"/>
          <w:highlight w:val="white"/>
          <w:rtl w:val="0"/>
        </w:rPr>
        <w:t xml:space="preserve">    print('SCORE', score)</w:t>
      </w:r>
    </w:p>
    <w:p w:rsidR="00000000" w:rsidDel="00000000" w:rsidP="00000000" w:rsidRDefault="00000000" w:rsidRPr="00000000" w14:paraId="000000C2">
      <w:pPr>
        <w:rPr>
          <w:sz w:val="21"/>
          <w:szCs w:val="21"/>
          <w:highlight w:val="white"/>
        </w:rPr>
      </w:pPr>
      <w:r w:rsidDel="00000000" w:rsidR="00000000" w:rsidRPr="00000000">
        <w:rPr>
          <w:rtl w:val="0"/>
        </w:rPr>
      </w:r>
    </w:p>
    <w:p w:rsidR="00000000" w:rsidDel="00000000" w:rsidP="00000000" w:rsidRDefault="00000000" w:rsidRPr="00000000" w14:paraId="000000C3">
      <w:pPr>
        <w:rPr>
          <w:sz w:val="21"/>
          <w:szCs w:val="21"/>
          <w:highlight w:val="white"/>
        </w:rPr>
      </w:pPr>
      <w:r w:rsidDel="00000000" w:rsidR="00000000" w:rsidRPr="00000000">
        <w:rPr>
          <w:rtl w:val="0"/>
        </w:rPr>
      </w:r>
    </w:p>
    <w:p w:rsidR="00000000" w:rsidDel="00000000" w:rsidP="00000000" w:rsidRDefault="00000000" w:rsidRPr="00000000" w14:paraId="000000C4">
      <w:pPr>
        <w:rPr>
          <w:sz w:val="21"/>
          <w:szCs w:val="21"/>
          <w:highlight w:val="white"/>
        </w:rPr>
      </w:pPr>
      <w:r w:rsidDel="00000000" w:rsidR="00000000" w:rsidRPr="00000000">
        <w:rPr>
          <w:sz w:val="21"/>
          <w:szCs w:val="21"/>
          <w:highlight w:val="white"/>
          <w:rtl w:val="0"/>
        </w:rPr>
        <w:t xml:space="preserve">23) Why are there so many transformations of trade volume feature?</w:t>
      </w:r>
    </w:p>
    <w:p w:rsidR="00000000" w:rsidDel="00000000" w:rsidP="00000000" w:rsidRDefault="00000000" w:rsidRPr="00000000" w14:paraId="000000C5">
      <w:pPr>
        <w:numPr>
          <w:ilvl w:val="0"/>
          <w:numId w:val="6"/>
        </w:numPr>
        <w:ind w:left="720" w:hanging="360"/>
        <w:rPr>
          <w:color w:val="1a1a1b"/>
          <w:sz w:val="24"/>
          <w:szCs w:val="24"/>
          <w:highlight w:val="white"/>
          <w:u w:val="none"/>
        </w:rPr>
      </w:pPr>
      <w:r w:rsidDel="00000000" w:rsidR="00000000" w:rsidRPr="00000000">
        <w:rPr>
          <w:color w:val="1a1a1b"/>
          <w:sz w:val="24"/>
          <w:szCs w:val="24"/>
          <w:highlight w:val="white"/>
          <w:rtl w:val="0"/>
        </w:rPr>
        <w:t xml:space="preserve">Sqrt_trade_volume_buks</w:t>
      </w:r>
    </w:p>
    <w:p w:rsidR="00000000" w:rsidDel="00000000" w:rsidP="00000000" w:rsidRDefault="00000000" w:rsidRPr="00000000" w14:paraId="000000C6">
      <w:pPr>
        <w:numPr>
          <w:ilvl w:val="0"/>
          <w:numId w:val="6"/>
        </w:numPr>
        <w:ind w:left="720" w:hanging="360"/>
        <w:rPr>
          <w:color w:val="1a1a1b"/>
          <w:sz w:val="24"/>
          <w:szCs w:val="24"/>
          <w:highlight w:val="white"/>
          <w:u w:val="none"/>
        </w:rPr>
      </w:pPr>
      <w:r w:rsidDel="00000000" w:rsidR="00000000" w:rsidRPr="00000000">
        <w:rPr>
          <w:color w:val="1a1a1b"/>
          <w:sz w:val="24"/>
          <w:szCs w:val="24"/>
          <w:highlight w:val="white"/>
          <w:rtl w:val="0"/>
        </w:rPr>
        <w:t xml:space="preserve">Cube_root_volume_buks</w:t>
      </w:r>
    </w:p>
    <w:p w:rsidR="00000000" w:rsidDel="00000000" w:rsidP="00000000" w:rsidRDefault="00000000" w:rsidRPr="00000000" w14:paraId="000000C7">
      <w:pPr>
        <w:numPr>
          <w:ilvl w:val="0"/>
          <w:numId w:val="6"/>
        </w:numPr>
        <w:ind w:left="720" w:hanging="360"/>
        <w:rPr>
          <w:color w:val="1a1a1b"/>
          <w:sz w:val="24"/>
          <w:szCs w:val="24"/>
          <w:highlight w:val="white"/>
          <w:u w:val="none"/>
        </w:rPr>
      </w:pPr>
      <w:r w:rsidDel="00000000" w:rsidR="00000000" w:rsidRPr="00000000">
        <w:rPr>
          <w:color w:val="1a1a1b"/>
          <w:sz w:val="24"/>
          <w:szCs w:val="24"/>
          <w:highlight w:val="white"/>
          <w:rtl w:val="0"/>
        </w:rPr>
        <w:t xml:space="preserve">volume_p2/3_buks</w:t>
      </w:r>
    </w:p>
    <w:p w:rsidR="00000000" w:rsidDel="00000000" w:rsidP="00000000" w:rsidRDefault="00000000" w:rsidRPr="00000000" w14:paraId="000000C8">
      <w:pPr>
        <w:numPr>
          <w:ilvl w:val="0"/>
          <w:numId w:val="6"/>
        </w:numPr>
        <w:ind w:left="720" w:hanging="360"/>
        <w:rPr>
          <w:color w:val="1a1a1b"/>
          <w:sz w:val="24"/>
          <w:szCs w:val="24"/>
          <w:highlight w:val="white"/>
          <w:u w:val="none"/>
        </w:rPr>
      </w:pPr>
      <w:r w:rsidDel="00000000" w:rsidR="00000000" w:rsidRPr="00000000">
        <w:rPr>
          <w:color w:val="1a1a1b"/>
          <w:sz w:val="24"/>
          <w:szCs w:val="24"/>
          <w:highlight w:val="white"/>
          <w:rtl w:val="0"/>
        </w:rPr>
        <w:t xml:space="preserve">quart_root_volume_buks</w:t>
      </w:r>
    </w:p>
    <w:p w:rsidR="00000000" w:rsidDel="00000000" w:rsidP="00000000" w:rsidRDefault="00000000" w:rsidRPr="00000000" w14:paraId="000000C9">
      <w:pPr>
        <w:rPr>
          <w:color w:val="1a1a1b"/>
          <w:sz w:val="24"/>
          <w:szCs w:val="24"/>
          <w:highlight w:val="white"/>
        </w:rPr>
      </w:pPr>
      <w:r w:rsidDel="00000000" w:rsidR="00000000" w:rsidRPr="00000000">
        <w:rPr>
          <w:color w:val="1a1a1b"/>
          <w:sz w:val="24"/>
          <w:szCs w:val="24"/>
          <w:highlight w:val="white"/>
          <w:rtl w:val="0"/>
        </w:rPr>
        <w:t xml:space="preserve">Possible Ans: Transformation of Volume maybe due to square root law of the market impact??</w:t>
      </w:r>
    </w:p>
    <w:p w:rsidR="00000000" w:rsidDel="00000000" w:rsidP="00000000" w:rsidRDefault="00000000" w:rsidRPr="00000000" w14:paraId="000000CA">
      <w:pPr>
        <w:rPr>
          <w:sz w:val="21"/>
          <w:szCs w:val="21"/>
          <w:highlight w:val="white"/>
        </w:rPr>
      </w:pPr>
      <w:hyperlink r:id="rId20">
        <w:r w:rsidDel="00000000" w:rsidR="00000000" w:rsidRPr="00000000">
          <w:rPr>
            <w:color w:val="1155cc"/>
            <w:sz w:val="24"/>
            <w:szCs w:val="24"/>
            <w:highlight w:val="white"/>
            <w:u w:val="single"/>
            <w:rtl w:val="0"/>
          </w:rPr>
          <w:t xml:space="preserve">https://www.reddit.com/r/algotrading/comments/kuupuz/square_root_law_of_the_market_impact_simplest/</w:t>
        </w:r>
      </w:hyperlink>
      <w:r w:rsidDel="00000000" w:rsidR="00000000" w:rsidRPr="00000000">
        <w:rPr>
          <w:rtl w:val="0"/>
        </w:rPr>
      </w:r>
    </w:p>
    <w:p w:rsidR="00000000" w:rsidDel="00000000" w:rsidP="00000000" w:rsidRDefault="00000000" w:rsidRPr="00000000" w14:paraId="000000CB">
      <w:pPr>
        <w:rPr>
          <w:sz w:val="21"/>
          <w:szCs w:val="21"/>
          <w:highlight w:val="white"/>
        </w:rPr>
      </w:pPr>
      <w:r w:rsidDel="00000000" w:rsidR="00000000" w:rsidRPr="00000000">
        <w:rPr>
          <w:rtl w:val="0"/>
        </w:rPr>
      </w:r>
    </w:p>
    <w:p w:rsidR="00000000" w:rsidDel="00000000" w:rsidP="00000000" w:rsidRDefault="00000000" w:rsidRPr="00000000" w14:paraId="000000CC">
      <w:pPr>
        <w:rPr>
          <w:sz w:val="21"/>
          <w:szCs w:val="21"/>
          <w:highlight w:val="white"/>
        </w:rPr>
      </w:pPr>
      <w:r w:rsidDel="00000000" w:rsidR="00000000" w:rsidRPr="00000000">
        <w:rPr>
          <w:sz w:val="21"/>
          <w:szCs w:val="21"/>
          <w:highlight w:val="white"/>
          <w:rtl w:val="0"/>
        </w:rPr>
        <w:t xml:space="preserve">24) Why use agglomerative hierarchical clustering and not K-means?</w:t>
      </w:r>
    </w:p>
    <w:p w:rsidR="00000000" w:rsidDel="00000000" w:rsidP="00000000" w:rsidRDefault="00000000" w:rsidRPr="00000000" w14:paraId="000000CD">
      <w:pPr>
        <w:numPr>
          <w:ilvl w:val="0"/>
          <w:numId w:val="7"/>
        </w:numPr>
        <w:ind w:left="720" w:hanging="360"/>
        <w:rPr>
          <w:sz w:val="21"/>
          <w:szCs w:val="21"/>
          <w:highlight w:val="white"/>
          <w:u w:val="none"/>
        </w:rPr>
      </w:pPr>
      <w:r w:rsidDel="00000000" w:rsidR="00000000" w:rsidRPr="00000000">
        <w:rPr>
          <w:sz w:val="21"/>
          <w:szCs w:val="21"/>
          <w:highlight w:val="white"/>
          <w:rtl w:val="0"/>
        </w:rPr>
        <w:t xml:space="preserve">does not assume that clusters have a spherical shape or are of equal size, unlike K-means. K-means is sensitive to the initial placement of centroids and may not perform well when clusters have irregular shapes or different sizes.</w:t>
      </w:r>
    </w:p>
    <w:p w:rsidR="00000000" w:rsidDel="00000000" w:rsidP="00000000" w:rsidRDefault="00000000" w:rsidRPr="00000000" w14:paraId="000000CE">
      <w:pPr>
        <w:numPr>
          <w:ilvl w:val="0"/>
          <w:numId w:val="7"/>
        </w:numPr>
        <w:ind w:left="720" w:hanging="360"/>
        <w:rPr>
          <w:sz w:val="21"/>
          <w:szCs w:val="21"/>
          <w:highlight w:val="white"/>
          <w:u w:val="none"/>
        </w:rPr>
      </w:pPr>
      <w:r w:rsidDel="00000000" w:rsidR="00000000" w:rsidRPr="00000000">
        <w:rPr>
          <w:sz w:val="21"/>
          <w:szCs w:val="21"/>
          <w:highlight w:val="white"/>
          <w:rtl w:val="0"/>
        </w:rPr>
        <w:t xml:space="preserve"> does not require specifying the number of clusters in advance, whereas K-means does</w:t>
      </w:r>
    </w:p>
    <w:p w:rsidR="00000000" w:rsidDel="00000000" w:rsidP="00000000" w:rsidRDefault="00000000" w:rsidRPr="00000000" w14:paraId="000000CF">
      <w:pPr>
        <w:numPr>
          <w:ilvl w:val="0"/>
          <w:numId w:val="7"/>
        </w:numPr>
        <w:ind w:left="720" w:hanging="360"/>
        <w:rPr>
          <w:sz w:val="21"/>
          <w:szCs w:val="21"/>
          <w:highlight w:val="white"/>
          <w:u w:val="none"/>
        </w:rPr>
      </w:pPr>
      <w:r w:rsidDel="00000000" w:rsidR="00000000" w:rsidRPr="00000000">
        <w:rPr>
          <w:sz w:val="21"/>
          <w:szCs w:val="21"/>
          <w:highlight w:val="white"/>
          <w:rtl w:val="0"/>
        </w:rPr>
        <w:t xml:space="preserve">useful for exploring the relationships between different levels of clustering. This hierarchical structure allows you to see how smaller clusters are grouped into larger ones.</w:t>
      </w:r>
    </w:p>
    <w:p w:rsidR="00000000" w:rsidDel="00000000" w:rsidP="00000000" w:rsidRDefault="00000000" w:rsidRPr="00000000" w14:paraId="000000D0">
      <w:pPr>
        <w:numPr>
          <w:ilvl w:val="0"/>
          <w:numId w:val="7"/>
        </w:numPr>
        <w:ind w:left="720" w:hanging="360"/>
        <w:rPr>
          <w:sz w:val="21"/>
          <w:szCs w:val="21"/>
          <w:highlight w:val="white"/>
          <w:u w:val="none"/>
        </w:rPr>
      </w:pPr>
      <w:r w:rsidDel="00000000" w:rsidR="00000000" w:rsidRPr="00000000">
        <w:rPr>
          <w:sz w:val="21"/>
          <w:szCs w:val="21"/>
          <w:highlight w:val="white"/>
          <w:rtl w:val="0"/>
        </w:rPr>
        <w:t xml:space="preserve">Agglomerative hierarchical clustering is generally more robust to outliers than K-means. Outliers in K-means can significantly affect the positions of centroids, leading to suboptimal clustering.</w:t>
      </w:r>
    </w:p>
    <w:p w:rsidR="00000000" w:rsidDel="00000000" w:rsidP="00000000" w:rsidRDefault="00000000" w:rsidRPr="00000000" w14:paraId="000000D1">
      <w:pPr>
        <w:numPr>
          <w:ilvl w:val="0"/>
          <w:numId w:val="7"/>
        </w:numPr>
        <w:ind w:left="720" w:hanging="360"/>
        <w:rPr>
          <w:sz w:val="21"/>
          <w:szCs w:val="21"/>
          <w:highlight w:val="white"/>
          <w:u w:val="none"/>
        </w:rPr>
      </w:pPr>
      <w:r w:rsidDel="00000000" w:rsidR="00000000" w:rsidRPr="00000000">
        <w:rPr>
          <w:sz w:val="21"/>
          <w:szCs w:val="21"/>
          <w:highlight w:val="white"/>
          <w:rtl w:val="0"/>
        </w:rPr>
        <w:t xml:space="preserve">Agglomerative hierarchical clustering allows for the use of various distance metrics</w:t>
      </w:r>
    </w:p>
    <w:p w:rsidR="00000000" w:rsidDel="00000000" w:rsidP="00000000" w:rsidRDefault="00000000" w:rsidRPr="00000000" w14:paraId="000000D2">
      <w:pPr>
        <w:numPr>
          <w:ilvl w:val="0"/>
          <w:numId w:val="7"/>
        </w:numPr>
        <w:ind w:left="720" w:hanging="360"/>
        <w:rPr>
          <w:sz w:val="21"/>
          <w:szCs w:val="21"/>
          <w:highlight w:val="white"/>
          <w:u w:val="none"/>
        </w:rPr>
      </w:pPr>
      <w:r w:rsidDel="00000000" w:rsidR="00000000" w:rsidRPr="00000000">
        <w:rPr>
          <w:rtl w:val="0"/>
        </w:rPr>
      </w:r>
    </w:p>
    <w:p w:rsidR="00000000" w:rsidDel="00000000" w:rsidP="00000000" w:rsidRDefault="00000000" w:rsidRPr="00000000" w14:paraId="000000D3">
      <w:pPr>
        <w:rPr>
          <w:sz w:val="21"/>
          <w:szCs w:val="21"/>
          <w:highlight w:val="white"/>
        </w:rPr>
      </w:pPr>
      <w:r w:rsidDel="00000000" w:rsidR="00000000" w:rsidRPr="00000000">
        <w:rPr>
          <w:rtl w:val="0"/>
        </w:rPr>
      </w:r>
    </w:p>
    <w:p w:rsidR="00000000" w:rsidDel="00000000" w:rsidP="00000000" w:rsidRDefault="00000000" w:rsidRPr="00000000" w14:paraId="000000D4">
      <w:pPr>
        <w:rPr>
          <w:sz w:val="21"/>
          <w:szCs w:val="21"/>
          <w:highlight w:val="white"/>
        </w:rPr>
      </w:pPr>
      <w:r w:rsidDel="00000000" w:rsidR="00000000" w:rsidRPr="00000000">
        <w:rPr>
          <w:sz w:val="21"/>
          <w:szCs w:val="21"/>
          <w:highlight w:val="white"/>
          <w:rtl w:val="0"/>
        </w:rPr>
        <w:t xml:space="preserve">25) What type of linkage would be ideal after looking at the dendrogram? Should clusters have an equal number of stocks in them or can they be skewed? </w:t>
      </w:r>
    </w:p>
    <w:p w:rsidR="00000000" w:rsidDel="00000000" w:rsidP="00000000" w:rsidRDefault="00000000" w:rsidRPr="00000000" w14:paraId="000000D5">
      <w:pPr>
        <w:rPr>
          <w:sz w:val="21"/>
          <w:szCs w:val="21"/>
          <w:highlight w:val="white"/>
        </w:rPr>
      </w:pPr>
      <w:r w:rsidDel="00000000" w:rsidR="00000000" w:rsidRPr="00000000">
        <w:rPr>
          <w:rtl w:val="0"/>
        </w:rPr>
      </w:r>
    </w:p>
    <w:p w:rsidR="00000000" w:rsidDel="00000000" w:rsidP="00000000" w:rsidRDefault="00000000" w:rsidRPr="00000000" w14:paraId="000000D6">
      <w:pPr>
        <w:numPr>
          <w:ilvl w:val="0"/>
          <w:numId w:val="2"/>
        </w:numPr>
        <w:ind w:left="720" w:hanging="360"/>
        <w:rPr>
          <w:sz w:val="21"/>
          <w:szCs w:val="21"/>
          <w:highlight w:val="white"/>
          <w:u w:val="none"/>
        </w:rPr>
      </w:pPr>
      <w:r w:rsidDel="00000000" w:rsidR="00000000" w:rsidRPr="00000000">
        <w:rPr>
          <w:sz w:val="21"/>
          <w:szCs w:val="21"/>
          <w:highlight w:val="white"/>
          <w:rtl w:val="0"/>
        </w:rPr>
        <w:t xml:space="preserve">Equal Size Clusters: If your application requires clusters of approximately equal size, you might prefer linkage methods like Ward's that tend to produce more balanced clusters.</w:t>
      </w:r>
    </w:p>
    <w:p w:rsidR="00000000" w:rsidDel="00000000" w:rsidP="00000000" w:rsidRDefault="00000000" w:rsidRPr="00000000" w14:paraId="000000D7">
      <w:pPr>
        <w:numPr>
          <w:ilvl w:val="0"/>
          <w:numId w:val="1"/>
        </w:numPr>
        <w:ind w:left="720" w:hanging="360"/>
        <w:rPr>
          <w:sz w:val="21"/>
          <w:szCs w:val="21"/>
          <w:highlight w:val="white"/>
          <w:u w:val="none"/>
        </w:rPr>
      </w:pPr>
      <w:r w:rsidDel="00000000" w:rsidR="00000000" w:rsidRPr="00000000">
        <w:rPr>
          <w:sz w:val="21"/>
          <w:szCs w:val="21"/>
          <w:highlight w:val="white"/>
          <w:rtl w:val="0"/>
        </w:rPr>
        <w:t xml:space="preserve">Unequal Size Clusters: In some cases, the natural structure of the data may result in clusters of different sizes. Single or complete linkage may be more appropriate if you are interested in capturing elongated or irregularly shaped clusters.</w:t>
      </w:r>
    </w:p>
    <w:p w:rsidR="00000000" w:rsidDel="00000000" w:rsidP="00000000" w:rsidRDefault="00000000" w:rsidRPr="00000000" w14:paraId="000000D8">
      <w:pPr>
        <w:rPr>
          <w:sz w:val="21"/>
          <w:szCs w:val="21"/>
          <w:highlight w:val="white"/>
        </w:rPr>
      </w:pPr>
      <w:r w:rsidDel="00000000" w:rsidR="00000000" w:rsidRPr="00000000">
        <w:rPr>
          <w:rtl w:val="0"/>
        </w:rPr>
      </w:r>
    </w:p>
    <w:p w:rsidR="00000000" w:rsidDel="00000000" w:rsidP="00000000" w:rsidRDefault="00000000" w:rsidRPr="00000000" w14:paraId="000000D9">
      <w:pPr>
        <w:rPr>
          <w:sz w:val="21"/>
          <w:szCs w:val="21"/>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
    <w:lvl w:ilvl="0">
      <w:start w:val="2"/>
      <w:numFmt w:val="decimal"/>
      <w:lvlText w:val="%1."/>
      <w:lvlJc w:val="left"/>
      <w:pPr>
        <w:ind w:left="720" w:hanging="360"/>
      </w:pPr>
      <w:rPr>
        <w:rFonts w:ascii="Arial" w:cs="Arial" w:eastAsia="Arial" w:hAnsi="Arial"/>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rFonts w:ascii="Arial" w:cs="Arial" w:eastAsia="Arial" w:hAnsi="Arial"/>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3"/>
      <w:numFmt w:val="decimal"/>
      <w:lvlText w:val="%1."/>
      <w:lvlJc w:val="left"/>
      <w:pPr>
        <w:ind w:left="720" w:hanging="360"/>
      </w:pPr>
      <w:rPr>
        <w:rFonts w:ascii="Arial" w:cs="Arial" w:eastAsia="Arial" w:hAnsi="Arial"/>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reddit.com/r/algotrading/comments/kuupuz/square_root_law_of_the_market_impact_simplest/" TargetMode="External"/><Relationship Id="rId11" Type="http://schemas.openxmlformats.org/officeDocument/2006/relationships/image" Target="media/image6.png"/><Relationship Id="rId10" Type="http://schemas.openxmlformats.org/officeDocument/2006/relationships/image" Target="media/image9.png"/><Relationship Id="rId13" Type="http://schemas.openxmlformats.org/officeDocument/2006/relationships/image" Target="media/image2.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scikit-learn.org/stable/modules/clustering.html" TargetMode="External"/><Relationship Id="rId15" Type="http://schemas.openxmlformats.org/officeDocument/2006/relationships/image" Target="media/image1.png"/><Relationship Id="rId14" Type="http://schemas.openxmlformats.org/officeDocument/2006/relationships/image" Target="media/image10.png"/><Relationship Id="rId17" Type="http://schemas.openxmlformats.org/officeDocument/2006/relationships/image" Target="media/image5.png"/><Relationship Id="rId16" Type="http://schemas.openxmlformats.org/officeDocument/2006/relationships/image" Target="media/image8.png"/><Relationship Id="rId5" Type="http://schemas.openxmlformats.org/officeDocument/2006/relationships/styles" Target="styles.xml"/><Relationship Id="rId19" Type="http://schemas.openxmlformats.org/officeDocument/2006/relationships/hyperlink" Target="https://blogs.sas.com/content/iml/2017/09/20/fishers-transformation-correlation.html" TargetMode="External"/><Relationship Id="rId6" Type="http://schemas.openxmlformats.org/officeDocument/2006/relationships/hyperlink" Target="https://www.kaggle.com/competitions/optiver-realized-volatility-prediction/discussion/249474" TargetMode="External"/><Relationship Id="rId18" Type="http://schemas.openxmlformats.org/officeDocument/2006/relationships/image" Target="media/image3.png"/><Relationship Id="rId7" Type="http://schemas.openxmlformats.org/officeDocument/2006/relationships/hyperlink" Target="https://www.kaggle.com/c/optiver-realized-volatility-prediction/discussion/267327" TargetMode="External"/><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