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B845F" w14:textId="77777777" w:rsidR="00B552E6" w:rsidRDefault="00B552E6">
      <w:pPr>
        <w:pStyle w:val="Textoindependiente"/>
        <w:spacing w:before="6"/>
        <w:rPr>
          <w:sz w:val="5"/>
        </w:rPr>
      </w:pPr>
    </w:p>
    <w:p w14:paraId="1F9215AB" w14:textId="77777777" w:rsidR="00B552E6" w:rsidRDefault="007C368F">
      <w:pPr>
        <w:pStyle w:val="Textoindependiente"/>
        <w:ind w:left="1020"/>
        <w:rPr>
          <w:sz w:val="20"/>
        </w:rPr>
      </w:pPr>
      <w:r>
        <w:rPr>
          <w:noProof/>
          <w:sz w:val="20"/>
        </w:rPr>
        <w:drawing>
          <wp:inline distT="0" distB="0" distL="0" distR="0" wp14:anchorId="210FD2CB" wp14:editId="77167535">
            <wp:extent cx="1399118" cy="1906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118" cy="1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FCD7" w14:textId="77777777" w:rsidR="00B552E6" w:rsidRDefault="007C368F">
      <w:pPr>
        <w:spacing w:before="73"/>
        <w:ind w:left="1978" w:right="1905"/>
        <w:jc w:val="center"/>
        <w:rPr>
          <w:rFonts w:ascii="Calibri" w:hAnsi="Calibri"/>
          <w:b/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39B6CB0" wp14:editId="6CA56E48">
            <wp:simplePos x="0" y="0"/>
            <wp:positionH relativeFrom="page">
              <wp:posOffset>1106805</wp:posOffset>
            </wp:positionH>
            <wp:positionV relativeFrom="paragraph">
              <wp:posOffset>-225990</wp:posOffset>
            </wp:positionV>
            <wp:extent cx="415925" cy="42019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925" cy="420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color w:val="44526A"/>
          <w:spacing w:val="-2"/>
          <w:sz w:val="20"/>
        </w:rPr>
        <w:t>ESCUELA</w:t>
      </w:r>
      <w:r>
        <w:rPr>
          <w:rFonts w:ascii="Calibri" w:hAnsi="Calibri"/>
          <w:b/>
          <w:color w:val="44526A"/>
          <w:spacing w:val="-9"/>
          <w:sz w:val="20"/>
        </w:rPr>
        <w:t xml:space="preserve"> </w:t>
      </w:r>
      <w:r>
        <w:rPr>
          <w:rFonts w:ascii="Calibri" w:hAnsi="Calibri"/>
          <w:b/>
          <w:color w:val="44526A"/>
          <w:spacing w:val="-2"/>
          <w:sz w:val="20"/>
        </w:rPr>
        <w:t>DE GASTRONOMÍA,</w:t>
      </w:r>
      <w:r>
        <w:rPr>
          <w:rFonts w:ascii="Calibri" w:hAnsi="Calibri"/>
          <w:b/>
          <w:color w:val="44526A"/>
          <w:spacing w:val="1"/>
          <w:sz w:val="20"/>
        </w:rPr>
        <w:t xml:space="preserve"> </w:t>
      </w:r>
      <w:r>
        <w:rPr>
          <w:rFonts w:ascii="Calibri" w:hAnsi="Calibri"/>
          <w:b/>
          <w:color w:val="44526A"/>
          <w:spacing w:val="-2"/>
          <w:sz w:val="20"/>
        </w:rPr>
        <w:t>ADMINISTRACIÓN</w:t>
      </w:r>
      <w:r>
        <w:rPr>
          <w:rFonts w:ascii="Calibri" w:hAnsi="Calibri"/>
          <w:b/>
          <w:color w:val="44526A"/>
          <w:spacing w:val="1"/>
          <w:sz w:val="20"/>
        </w:rPr>
        <w:t xml:space="preserve"> </w:t>
      </w:r>
      <w:r>
        <w:rPr>
          <w:rFonts w:ascii="Calibri" w:hAnsi="Calibri"/>
          <w:b/>
          <w:color w:val="44526A"/>
          <w:spacing w:val="-1"/>
          <w:sz w:val="20"/>
        </w:rPr>
        <w:t>Y</w:t>
      </w:r>
      <w:r>
        <w:rPr>
          <w:rFonts w:ascii="Calibri" w:hAnsi="Calibri"/>
          <w:b/>
          <w:color w:val="44526A"/>
          <w:spacing w:val="-5"/>
          <w:sz w:val="20"/>
        </w:rPr>
        <w:t xml:space="preserve"> </w:t>
      </w:r>
      <w:r>
        <w:rPr>
          <w:rFonts w:ascii="Calibri" w:hAnsi="Calibri"/>
          <w:b/>
          <w:color w:val="44526A"/>
          <w:spacing w:val="-1"/>
          <w:sz w:val="20"/>
        </w:rPr>
        <w:t>TURISMO</w:t>
      </w:r>
    </w:p>
    <w:p w14:paraId="77D19506" w14:textId="77777777" w:rsidR="00B552E6" w:rsidRDefault="00B552E6">
      <w:pPr>
        <w:pStyle w:val="Textoindependiente"/>
        <w:rPr>
          <w:rFonts w:ascii="Calibri"/>
          <w:b/>
          <w:sz w:val="20"/>
        </w:rPr>
      </w:pPr>
    </w:p>
    <w:p w14:paraId="3E4F0DFA" w14:textId="77777777" w:rsidR="00B552E6" w:rsidRDefault="00B552E6">
      <w:pPr>
        <w:pStyle w:val="Textoindependiente"/>
        <w:spacing w:before="8"/>
        <w:rPr>
          <w:rFonts w:ascii="Calibri"/>
          <w:b/>
          <w:sz w:val="23"/>
        </w:rPr>
      </w:pPr>
    </w:p>
    <w:p w14:paraId="79D800F7" w14:textId="243D395A" w:rsidR="00B552E6" w:rsidRDefault="007C368F">
      <w:pPr>
        <w:pStyle w:val="Ttulo1"/>
        <w:ind w:left="0" w:right="109"/>
        <w:jc w:val="right"/>
      </w:pPr>
      <w:r>
        <w:t>Tacna,</w:t>
      </w:r>
      <w:r>
        <w:rPr>
          <w:spacing w:val="-8"/>
        </w:rPr>
        <w:t xml:space="preserve"> </w:t>
      </w:r>
      <w:r w:rsidR="00A54A60">
        <w:t>06 de Noviembre</w:t>
      </w:r>
      <w:r>
        <w:rPr>
          <w:spacing w:val="-5"/>
        </w:rPr>
        <w:t xml:space="preserve"> </w:t>
      </w:r>
      <w:r>
        <w:t>2024</w:t>
      </w:r>
    </w:p>
    <w:p w14:paraId="6EA9F911" w14:textId="77777777" w:rsidR="00B552E6" w:rsidRDefault="00B552E6">
      <w:pPr>
        <w:pStyle w:val="Textoindependiente"/>
        <w:spacing w:before="10"/>
        <w:rPr>
          <w:b/>
          <w:sz w:val="13"/>
        </w:rPr>
      </w:pPr>
    </w:p>
    <w:p w14:paraId="09C4EC67" w14:textId="466B9A87" w:rsidR="00B552E6" w:rsidRDefault="007C368F">
      <w:pPr>
        <w:spacing w:before="92"/>
        <w:ind w:left="142"/>
        <w:rPr>
          <w:b/>
        </w:rPr>
      </w:pPr>
      <w:r>
        <w:rPr>
          <w:b/>
          <w:spacing w:val="-1"/>
          <w:u w:val="thick"/>
        </w:rPr>
        <w:t>REQUERIMIENTO</w:t>
      </w:r>
      <w:r>
        <w:rPr>
          <w:b/>
          <w:spacing w:val="-12"/>
          <w:u w:val="thick"/>
        </w:rPr>
        <w:t xml:space="preserve"> </w:t>
      </w:r>
      <w:r>
        <w:rPr>
          <w:b/>
          <w:spacing w:val="-1"/>
          <w:u w:val="thick"/>
        </w:rPr>
        <w:t>N°</w:t>
      </w:r>
      <w:r>
        <w:rPr>
          <w:b/>
          <w:spacing w:val="-14"/>
          <w:u w:val="thick"/>
        </w:rPr>
        <w:t xml:space="preserve"> </w:t>
      </w:r>
      <w:r>
        <w:rPr>
          <w:b/>
          <w:spacing w:val="-1"/>
          <w:u w:val="thick"/>
        </w:rPr>
        <w:t>02</w:t>
      </w:r>
      <w:r w:rsidR="00A54A60">
        <w:rPr>
          <w:b/>
          <w:spacing w:val="-1"/>
          <w:u w:val="thick"/>
        </w:rPr>
        <w:t>8</w:t>
      </w:r>
      <w:r>
        <w:rPr>
          <w:b/>
          <w:spacing w:val="-1"/>
          <w:u w:val="thick"/>
        </w:rPr>
        <w:t>-2024-BGT/EGATUR</w:t>
      </w:r>
    </w:p>
    <w:p w14:paraId="62ADDC32" w14:textId="77777777" w:rsidR="00B552E6" w:rsidRDefault="00B552E6">
      <w:pPr>
        <w:pStyle w:val="Textoindependiente"/>
        <w:spacing w:before="7"/>
        <w:rPr>
          <w:b/>
          <w:sz w:val="13"/>
        </w:rPr>
      </w:pPr>
    </w:p>
    <w:p w14:paraId="42E54D85" w14:textId="77777777" w:rsidR="00B552E6" w:rsidRDefault="007C368F">
      <w:pPr>
        <w:pStyle w:val="Ttulo1"/>
        <w:spacing w:before="92" w:line="252" w:lineRule="exact"/>
      </w:pPr>
      <w:r>
        <w:t>Señor:</w:t>
      </w:r>
    </w:p>
    <w:p w14:paraId="71DBBB9C" w14:textId="77777777" w:rsidR="00B552E6" w:rsidRDefault="007C368F">
      <w:pPr>
        <w:spacing w:line="252" w:lineRule="exact"/>
        <w:ind w:left="142"/>
        <w:rPr>
          <w:b/>
        </w:rPr>
      </w:pPr>
      <w:r>
        <w:rPr>
          <w:b/>
        </w:rPr>
        <w:t>EDGARD</w:t>
      </w:r>
      <w:r>
        <w:rPr>
          <w:b/>
          <w:spacing w:val="-13"/>
        </w:rPr>
        <w:t xml:space="preserve"> </w:t>
      </w:r>
      <w:r>
        <w:rPr>
          <w:b/>
        </w:rPr>
        <w:t>ESPINOZA</w:t>
      </w:r>
      <w:r>
        <w:rPr>
          <w:b/>
          <w:spacing w:val="-13"/>
        </w:rPr>
        <w:t xml:space="preserve"> </w:t>
      </w:r>
      <w:r>
        <w:rPr>
          <w:b/>
        </w:rPr>
        <w:t>CHAVEZ</w:t>
      </w:r>
    </w:p>
    <w:p w14:paraId="15B936C7" w14:textId="77777777" w:rsidR="00B552E6" w:rsidRDefault="007C368F">
      <w:pPr>
        <w:pStyle w:val="Ttulo1"/>
        <w:spacing w:before="4"/>
        <w:ind w:right="4228"/>
      </w:pPr>
      <w:r>
        <w:t>Gerente</w:t>
      </w:r>
      <w:r>
        <w:rPr>
          <w:spacing w:val="-11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Finanzas</w:t>
      </w:r>
      <w:r>
        <w:rPr>
          <w:spacing w:val="-10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Administración</w:t>
      </w:r>
      <w:r>
        <w:rPr>
          <w:spacing w:val="-52"/>
        </w:rPr>
        <w:t xml:space="preserve"> </w:t>
      </w:r>
      <w:r>
        <w:rPr>
          <w:u w:val="thick"/>
        </w:rPr>
        <w:t>Presente.</w:t>
      </w:r>
      <w:r>
        <w:rPr>
          <w:spacing w:val="-2"/>
          <w:u w:val="thick"/>
        </w:rPr>
        <w:t xml:space="preserve"> </w:t>
      </w:r>
      <w:r>
        <w:rPr>
          <w:u w:val="thick"/>
        </w:rPr>
        <w:t>-</w:t>
      </w:r>
    </w:p>
    <w:p w14:paraId="7D77215E" w14:textId="03F89529" w:rsidR="00B552E6" w:rsidRDefault="007C368F">
      <w:pPr>
        <w:pStyle w:val="Textoindependiente"/>
        <w:tabs>
          <w:tab w:val="left" w:pos="1843"/>
          <w:tab w:val="left" w:pos="2302"/>
        </w:tabs>
        <w:spacing w:before="3"/>
        <w:ind w:left="142"/>
      </w:pPr>
      <w:r>
        <w:t>Asunto</w:t>
      </w:r>
      <w:r>
        <w:tab/>
        <w:t>:</w:t>
      </w:r>
      <w:r>
        <w:tab/>
      </w:r>
      <w:r>
        <w:rPr>
          <w:spacing w:val="-1"/>
        </w:rPr>
        <w:t>PUBLICIDAD</w:t>
      </w:r>
      <w:r>
        <w:rPr>
          <w:spacing w:val="-18"/>
        </w:rPr>
        <w:t xml:space="preserve"> </w:t>
      </w:r>
      <w:r>
        <w:rPr>
          <w:spacing w:val="-1"/>
        </w:rPr>
        <w:t>PARA</w:t>
      </w:r>
      <w:r>
        <w:rPr>
          <w:spacing w:val="-13"/>
        </w:rPr>
        <w:t xml:space="preserve"> </w:t>
      </w:r>
      <w:r>
        <w:rPr>
          <w:spacing w:val="-1"/>
        </w:rPr>
        <w:t>CONVOCATORIAS</w:t>
      </w:r>
      <w:r>
        <w:rPr>
          <w:spacing w:val="-9"/>
        </w:rPr>
        <w:t xml:space="preserve"> </w:t>
      </w:r>
      <w:r>
        <w:t>VIGENTES</w:t>
      </w:r>
      <w:r w:rsidR="000F2634">
        <w:t xml:space="preserve"> </w:t>
      </w:r>
    </w:p>
    <w:p w14:paraId="5E481260" w14:textId="77777777" w:rsidR="00B552E6" w:rsidRDefault="00A54A60">
      <w:pPr>
        <w:pStyle w:val="Textoindependiente"/>
        <w:spacing w:before="4"/>
        <w:rPr>
          <w:sz w:val="12"/>
        </w:rPr>
      </w:pPr>
      <w:r>
        <w:pict w14:anchorId="2184B1E6">
          <v:rect id="_x0000_s1026" style="position:absolute;margin-left:83.65pt;margin-top:9.05pt;width:428.1pt;height:1.45pt;z-index:-251658240;mso-wrap-distance-left:0;mso-wrap-distance-right:0;mso-position-horizontal-relative:page" fillcolor="black" stroked="f">
            <w10:wrap type="topAndBottom" anchorx="page"/>
          </v:rect>
        </w:pict>
      </w:r>
    </w:p>
    <w:p w14:paraId="0DF5D734" w14:textId="7DA76830" w:rsidR="00B552E6" w:rsidRDefault="007C368F" w:rsidP="00EF7A55">
      <w:pPr>
        <w:spacing w:before="199" w:line="360" w:lineRule="auto"/>
        <w:ind w:left="142" w:right="253" w:firstLine="1276"/>
        <w:jc w:val="both"/>
      </w:pPr>
      <w:r>
        <w:t>Por medio del presente me dirijo a Ud. para solicitar la aprobación de publicidad</w:t>
      </w:r>
      <w:r>
        <w:rPr>
          <w:spacing w:val="-52"/>
        </w:rPr>
        <w:t xml:space="preserve"> </w:t>
      </w:r>
      <w:r>
        <w:rPr>
          <w:spacing w:val="-1"/>
        </w:rPr>
        <w:t>para</w:t>
      </w:r>
      <w:r>
        <w:rPr>
          <w:spacing w:val="-13"/>
        </w:rPr>
        <w:t xml:space="preserve"> </w:t>
      </w:r>
      <w:r>
        <w:rPr>
          <w:spacing w:val="-1"/>
        </w:rPr>
        <w:t>la</w:t>
      </w:r>
      <w:r>
        <w:rPr>
          <w:spacing w:val="-8"/>
        </w:rPr>
        <w:t xml:space="preserve"> </w:t>
      </w:r>
      <w:r>
        <w:rPr>
          <w:spacing w:val="-1"/>
        </w:rPr>
        <w:t>convocatoria</w:t>
      </w:r>
      <w:r>
        <w:rPr>
          <w:spacing w:val="-2"/>
        </w:rPr>
        <w:t xml:space="preserve"> </w:t>
      </w:r>
      <w:r>
        <w:rPr>
          <w:spacing w:val="-1"/>
        </w:rPr>
        <w:t>vigente</w:t>
      </w:r>
      <w:r>
        <w:rPr>
          <w:spacing w:val="-3"/>
        </w:rPr>
        <w:t xml:space="preserve"> </w:t>
      </w:r>
      <w:r>
        <w:rPr>
          <w:spacing w:val="-1"/>
        </w:rPr>
        <w:t>de</w:t>
      </w:r>
      <w:r w:rsidR="00EF7A55">
        <w:rPr>
          <w:b/>
          <w:spacing w:val="-1"/>
        </w:rPr>
        <w:t xml:space="preserve"> </w:t>
      </w:r>
      <w:r w:rsidR="00A54A60">
        <w:rPr>
          <w:b/>
          <w:spacing w:val="-1"/>
        </w:rPr>
        <w:t>Docente para taller de verano</w:t>
      </w:r>
      <w:r w:rsidR="000F2634">
        <w:rPr>
          <w:b/>
          <w:spacing w:val="-1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página:</w:t>
      </w:r>
      <w:r w:rsidR="00D34D36">
        <w:t xml:space="preserve"> </w:t>
      </w:r>
    </w:p>
    <w:p w14:paraId="2B4D8FB4" w14:textId="77777777" w:rsidR="00B552E6" w:rsidRDefault="007C368F">
      <w:pPr>
        <w:pStyle w:val="Ttulo1"/>
        <w:numPr>
          <w:ilvl w:val="0"/>
          <w:numId w:val="1"/>
        </w:numPr>
        <w:tabs>
          <w:tab w:val="left" w:pos="861"/>
          <w:tab w:val="left" w:pos="862"/>
        </w:tabs>
        <w:spacing w:line="258" w:lineRule="exact"/>
        <w:ind w:left="862" w:hanging="361"/>
      </w:pPr>
      <w:r>
        <w:t>Tacna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mundo</w:t>
      </w:r>
    </w:p>
    <w:p w14:paraId="598EAD81" w14:textId="77777777" w:rsidR="00B552E6" w:rsidRDefault="007C368F">
      <w:pPr>
        <w:pStyle w:val="Prrafodelista"/>
        <w:numPr>
          <w:ilvl w:val="0"/>
          <w:numId w:val="1"/>
        </w:numPr>
        <w:tabs>
          <w:tab w:val="left" w:pos="861"/>
          <w:tab w:val="left" w:pos="862"/>
        </w:tabs>
        <w:spacing w:before="40" w:after="21" w:line="463" w:lineRule="auto"/>
        <w:ind w:right="3863" w:firstLine="343"/>
      </w:pPr>
      <w:r>
        <w:rPr>
          <w:b/>
        </w:rPr>
        <w:t>Empleos – Trabajo y Anuncios TACNA</w:t>
      </w:r>
      <w:r>
        <w:rPr>
          <w:b/>
          <w:spacing w:val="1"/>
        </w:rPr>
        <w:t xml:space="preserve"> </w:t>
      </w:r>
      <w:r>
        <w:rPr>
          <w:b/>
        </w:rPr>
        <w:t>Tabla</w:t>
      </w:r>
      <w:r>
        <w:rPr>
          <w:b/>
          <w:spacing w:val="-5"/>
        </w:rPr>
        <w:t xml:space="preserve"> </w:t>
      </w:r>
      <w:r>
        <w:rPr>
          <w:b/>
        </w:rPr>
        <w:t>01.</w:t>
      </w:r>
      <w:r>
        <w:rPr>
          <w:b/>
          <w:spacing w:val="-6"/>
        </w:rPr>
        <w:t xml:space="preserve"> </w:t>
      </w:r>
      <w:r>
        <w:t>Presupuesto</w:t>
      </w:r>
      <w:r>
        <w:rPr>
          <w:spacing w:val="-4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descripción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requerimiento</w:t>
      </w: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3833"/>
      </w:tblGrid>
      <w:tr w:rsidR="00B552E6" w14:paraId="0716CFD8" w14:textId="77777777">
        <w:trPr>
          <w:trHeight w:val="421"/>
        </w:trPr>
        <w:tc>
          <w:tcPr>
            <w:tcW w:w="4676" w:type="dxa"/>
          </w:tcPr>
          <w:p w14:paraId="51A301C8" w14:textId="77777777" w:rsidR="00B552E6" w:rsidRDefault="007C368F">
            <w:pPr>
              <w:pStyle w:val="TableParagraph"/>
              <w:ind w:right="388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833" w:type="dxa"/>
          </w:tcPr>
          <w:p w14:paraId="75884047" w14:textId="77777777" w:rsidR="00B552E6" w:rsidRDefault="007C368F">
            <w:pPr>
              <w:pStyle w:val="TableParagraph"/>
              <w:ind w:left="1501"/>
              <w:rPr>
                <w:b/>
              </w:rPr>
            </w:pPr>
            <w:r>
              <w:rPr>
                <w:b/>
              </w:rPr>
              <w:t>Monto</w:t>
            </w:r>
          </w:p>
        </w:tc>
      </w:tr>
      <w:tr w:rsidR="00B552E6" w14:paraId="16B65D08" w14:textId="77777777">
        <w:trPr>
          <w:trHeight w:val="899"/>
        </w:trPr>
        <w:tc>
          <w:tcPr>
            <w:tcW w:w="4676" w:type="dxa"/>
          </w:tcPr>
          <w:p w14:paraId="11304240" w14:textId="77777777" w:rsidR="00B552E6" w:rsidRDefault="007C368F">
            <w:pPr>
              <w:pStyle w:val="TableParagraph"/>
              <w:spacing w:before="70"/>
              <w:ind w:right="394"/>
            </w:pPr>
            <w:r>
              <w:t>Para</w:t>
            </w:r>
            <w:r>
              <w:rPr>
                <w:spacing w:val="-8"/>
              </w:rPr>
              <w:t xml:space="preserve"> </w:t>
            </w:r>
            <w:r>
              <w:t>anuncios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trabajo</w:t>
            </w:r>
            <w:r>
              <w:rPr>
                <w:spacing w:val="-8"/>
              </w:rPr>
              <w:t xml:space="preserve"> </w:t>
            </w:r>
            <w:r>
              <w:t>los</w:t>
            </w:r>
            <w:r>
              <w:rPr>
                <w:spacing w:val="-8"/>
              </w:rPr>
              <w:t xml:space="preserve"> </w:t>
            </w:r>
            <w:r>
              <w:t>posts</w:t>
            </w:r>
            <w:r>
              <w:rPr>
                <w:spacing w:val="-5"/>
              </w:rPr>
              <w:t xml:space="preserve"> </w:t>
            </w:r>
            <w:r>
              <w:t>valen.</w:t>
            </w:r>
            <w:r>
              <w:rPr>
                <w:spacing w:val="-8"/>
              </w:rPr>
              <w:t xml:space="preserve"> </w:t>
            </w:r>
            <w:r>
              <w:t>Un</w:t>
            </w:r>
            <w:r>
              <w:rPr>
                <w:spacing w:val="-52"/>
              </w:rPr>
              <w:t xml:space="preserve"> </w:t>
            </w:r>
            <w:r>
              <w:t>post va al</w:t>
            </w:r>
            <w:r>
              <w:rPr>
                <w:spacing w:val="1"/>
              </w:rPr>
              <w:t xml:space="preserve"> </w:t>
            </w:r>
            <w:r>
              <w:t>muro y</w:t>
            </w:r>
            <w:r>
              <w:rPr>
                <w:spacing w:val="-3"/>
              </w:rPr>
              <w:t xml:space="preserve"> </w:t>
            </w:r>
            <w:r>
              <w:t>otro</w:t>
            </w:r>
            <w:r>
              <w:rPr>
                <w:spacing w:val="-1"/>
              </w:rPr>
              <w:t xml:space="preserve"> </w:t>
            </w:r>
            <w:r>
              <w:t>va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la historia</w:t>
            </w:r>
          </w:p>
          <w:p w14:paraId="036A4E3F" w14:textId="66C31A3D" w:rsidR="00B552E6" w:rsidRDefault="007C368F">
            <w:pPr>
              <w:pStyle w:val="TableParagraph"/>
              <w:spacing w:before="1"/>
              <w:ind w:left="419" w:right="394"/>
            </w:pPr>
            <w:r>
              <w:t>(x1</w:t>
            </w:r>
            <w:r>
              <w:rPr>
                <w:spacing w:val="-7"/>
              </w:rPr>
              <w:t xml:space="preserve"> </w:t>
            </w:r>
            <w:r>
              <w:t>día</w:t>
            </w:r>
            <w:r>
              <w:rPr>
                <w:spacing w:val="-5"/>
              </w:rPr>
              <w:t xml:space="preserve"> </w:t>
            </w:r>
            <w:r>
              <w:t>–</w:t>
            </w:r>
            <w:r>
              <w:rPr>
                <w:spacing w:val="-10"/>
              </w:rPr>
              <w:t xml:space="preserve"> </w:t>
            </w:r>
            <w:r w:rsidR="00085235">
              <w:t>lunes</w:t>
            </w:r>
            <w:r>
              <w:t>)</w:t>
            </w:r>
          </w:p>
        </w:tc>
        <w:tc>
          <w:tcPr>
            <w:tcW w:w="3833" w:type="dxa"/>
          </w:tcPr>
          <w:p w14:paraId="204874D2" w14:textId="549567CC" w:rsidR="00B552E6" w:rsidRDefault="007C368F">
            <w:pPr>
              <w:pStyle w:val="TableParagraph"/>
              <w:spacing w:before="188"/>
              <w:ind w:left="1516"/>
            </w:pPr>
            <w:r>
              <w:t>S/.</w:t>
            </w:r>
            <w:r>
              <w:rPr>
                <w:spacing w:val="-5"/>
              </w:rPr>
              <w:t xml:space="preserve"> </w:t>
            </w:r>
            <w:r>
              <w:t>1</w:t>
            </w:r>
            <w:r w:rsidR="00EF7A55">
              <w:t>5</w:t>
            </w:r>
            <w:r>
              <w:t>.00</w:t>
            </w:r>
          </w:p>
        </w:tc>
      </w:tr>
      <w:tr w:rsidR="00B552E6" w14:paraId="6C5D5E77" w14:textId="77777777">
        <w:trPr>
          <w:trHeight w:val="902"/>
        </w:trPr>
        <w:tc>
          <w:tcPr>
            <w:tcW w:w="4676" w:type="dxa"/>
          </w:tcPr>
          <w:p w14:paraId="6D1BACFB" w14:textId="7D062197" w:rsidR="00B552E6" w:rsidRDefault="007C368F" w:rsidP="00D34D36">
            <w:pPr>
              <w:pStyle w:val="TableParagraph"/>
              <w:spacing w:before="198"/>
              <w:ind w:left="1126" w:right="673" w:hanging="463"/>
              <w:jc w:val="left"/>
            </w:pPr>
            <w:r>
              <w:rPr>
                <w:spacing w:val="-1"/>
              </w:rPr>
              <w:t>Publicidad</w:t>
            </w:r>
            <w:r>
              <w:rPr>
                <w:spacing w:val="-11"/>
              </w:rPr>
              <w:t xml:space="preserve"> </w:t>
            </w:r>
            <w:r>
              <w:t>para</w:t>
            </w:r>
            <w:r>
              <w:rPr>
                <w:spacing w:val="-12"/>
              </w:rPr>
              <w:t xml:space="preserve"> </w:t>
            </w:r>
            <w:r>
              <w:t>convocatoria</w:t>
            </w:r>
            <w:r>
              <w:rPr>
                <w:spacing w:val="-11"/>
              </w:rPr>
              <w:t xml:space="preserve"> </w:t>
            </w:r>
            <w:r>
              <w:t>vigentes</w:t>
            </w:r>
            <w:r>
              <w:rPr>
                <w:spacing w:val="-52"/>
              </w:rPr>
              <w:t xml:space="preserve"> </w:t>
            </w:r>
            <w:r>
              <w:t>(x1</w:t>
            </w:r>
            <w:r>
              <w:rPr>
                <w:spacing w:val="-1"/>
              </w:rPr>
              <w:t xml:space="preserve"> </w:t>
            </w:r>
            <w:r>
              <w:t>día</w:t>
            </w:r>
            <w:r>
              <w:rPr>
                <w:spacing w:val="1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 w:rsidR="00085235">
              <w:t>lunes</w:t>
            </w:r>
            <w:r w:rsidR="00D34D36">
              <w:t xml:space="preserve"> y </w:t>
            </w:r>
            <w:r w:rsidR="00085235">
              <w:t>martes</w:t>
            </w:r>
            <w:r>
              <w:t>)</w:t>
            </w:r>
            <w:r w:rsidR="000F2634">
              <w:t xml:space="preserve"> </w:t>
            </w:r>
          </w:p>
        </w:tc>
        <w:tc>
          <w:tcPr>
            <w:tcW w:w="3833" w:type="dxa"/>
          </w:tcPr>
          <w:p w14:paraId="59C81869" w14:textId="1329EBD3" w:rsidR="00B552E6" w:rsidRDefault="007C368F">
            <w:pPr>
              <w:pStyle w:val="TableParagraph"/>
              <w:spacing w:before="190"/>
              <w:ind w:left="1516"/>
            </w:pPr>
            <w:r>
              <w:t>S/.</w:t>
            </w:r>
            <w:r>
              <w:rPr>
                <w:spacing w:val="-5"/>
              </w:rPr>
              <w:t xml:space="preserve"> </w:t>
            </w:r>
            <w:r w:rsidR="00D34D36">
              <w:t>24</w:t>
            </w:r>
            <w:r>
              <w:t>.00</w:t>
            </w:r>
          </w:p>
        </w:tc>
      </w:tr>
    </w:tbl>
    <w:p w14:paraId="54FDF1C4" w14:textId="77777777" w:rsidR="00B552E6" w:rsidRDefault="00B552E6">
      <w:pPr>
        <w:pStyle w:val="Textoindependiente"/>
        <w:spacing w:before="3"/>
        <w:rPr>
          <w:sz w:val="33"/>
        </w:rPr>
      </w:pPr>
    </w:p>
    <w:p w14:paraId="2D30D3D5" w14:textId="77777777" w:rsidR="00B552E6" w:rsidRDefault="007C368F">
      <w:pPr>
        <w:pStyle w:val="Ttulo1"/>
      </w:pPr>
      <w:r>
        <w:t>Medio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Yape:</w:t>
      </w:r>
    </w:p>
    <w:p w14:paraId="453B4DDF" w14:textId="50DB3121" w:rsidR="00B552E6" w:rsidRDefault="007C368F">
      <w:pPr>
        <w:pStyle w:val="Textoindependiente"/>
        <w:spacing w:before="110"/>
        <w:ind w:left="634"/>
      </w:pPr>
      <w:r>
        <w:rPr>
          <w:rFonts w:ascii="Impact"/>
        </w:rPr>
        <w:t>-</w:t>
      </w:r>
      <w:r>
        <w:rPr>
          <w:rFonts w:ascii="Impact"/>
          <w:spacing w:val="78"/>
        </w:rPr>
        <w:t xml:space="preserve"> </w:t>
      </w:r>
      <w:r>
        <w:t>Tacna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mundo: S/.</w:t>
      </w:r>
      <w:r>
        <w:rPr>
          <w:spacing w:val="-3"/>
        </w:rPr>
        <w:t xml:space="preserve"> </w:t>
      </w:r>
      <w:r>
        <w:t>1</w:t>
      </w:r>
      <w:r w:rsidR="00EF7A55">
        <w:t>5</w:t>
      </w:r>
      <w:r>
        <w:t>.00</w:t>
      </w:r>
      <w:r>
        <w:rPr>
          <w:spacing w:val="-4"/>
        </w:rPr>
        <w:t xml:space="preserve"> </w:t>
      </w:r>
      <w:r>
        <w:t>(973</w:t>
      </w:r>
      <w:r>
        <w:rPr>
          <w:spacing w:val="-2"/>
        </w:rPr>
        <w:t xml:space="preserve"> </w:t>
      </w:r>
      <w:r>
        <w:t>824</w:t>
      </w:r>
      <w:r>
        <w:rPr>
          <w:spacing w:val="-1"/>
        </w:rPr>
        <w:t xml:space="preserve"> </w:t>
      </w:r>
      <w:r>
        <w:t>543).</w:t>
      </w:r>
    </w:p>
    <w:p w14:paraId="0F274665" w14:textId="10559507" w:rsidR="00B552E6" w:rsidRDefault="007C368F">
      <w:pPr>
        <w:pStyle w:val="Textoindependiente"/>
        <w:spacing w:before="35"/>
        <w:ind w:left="634"/>
      </w:pPr>
      <w:r>
        <w:rPr>
          <w:rFonts w:ascii="Impact"/>
        </w:rPr>
        <w:t>-</w:t>
      </w:r>
      <w:r>
        <w:rPr>
          <w:rFonts w:ascii="Impact"/>
          <w:spacing w:val="78"/>
        </w:rPr>
        <w:t xml:space="preserve"> </w:t>
      </w:r>
      <w:r>
        <w:t>Empleos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trabajo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Anuncios</w:t>
      </w:r>
      <w:r>
        <w:rPr>
          <w:spacing w:val="-4"/>
        </w:rPr>
        <w:t xml:space="preserve"> </w:t>
      </w:r>
      <w:r>
        <w:t>Tacna</w:t>
      </w:r>
      <w:r>
        <w:rPr>
          <w:spacing w:val="-3"/>
        </w:rPr>
        <w:t xml:space="preserve"> </w:t>
      </w:r>
      <w:r>
        <w:t>S/.</w:t>
      </w:r>
      <w:r>
        <w:rPr>
          <w:spacing w:val="-7"/>
        </w:rPr>
        <w:t xml:space="preserve"> </w:t>
      </w:r>
      <w:r w:rsidR="00D34D36">
        <w:t>24</w:t>
      </w:r>
      <w:r>
        <w:t>.00</w:t>
      </w:r>
      <w:r>
        <w:rPr>
          <w:spacing w:val="-7"/>
        </w:rPr>
        <w:t xml:space="preserve"> </w:t>
      </w:r>
      <w:r>
        <w:t>(952</w:t>
      </w:r>
      <w:r>
        <w:rPr>
          <w:spacing w:val="-3"/>
        </w:rPr>
        <w:t xml:space="preserve"> </w:t>
      </w:r>
      <w:r>
        <w:t>990</w:t>
      </w:r>
      <w:r>
        <w:rPr>
          <w:spacing w:val="-2"/>
        </w:rPr>
        <w:t xml:space="preserve"> </w:t>
      </w:r>
      <w:r>
        <w:t>897)</w:t>
      </w:r>
    </w:p>
    <w:p w14:paraId="70C4571F" w14:textId="77777777" w:rsidR="00B552E6" w:rsidRDefault="00B552E6">
      <w:pPr>
        <w:pStyle w:val="Textoindependiente"/>
        <w:rPr>
          <w:sz w:val="26"/>
        </w:rPr>
      </w:pPr>
    </w:p>
    <w:p w14:paraId="374F3693" w14:textId="77777777" w:rsidR="00B552E6" w:rsidRDefault="00B552E6">
      <w:pPr>
        <w:pStyle w:val="Textoindependiente"/>
        <w:spacing w:before="2"/>
        <w:rPr>
          <w:sz w:val="23"/>
        </w:rPr>
      </w:pPr>
    </w:p>
    <w:p w14:paraId="74ED780C" w14:textId="77777777" w:rsidR="00B552E6" w:rsidRDefault="007C368F">
      <w:pPr>
        <w:pStyle w:val="Textoindependiente"/>
        <w:spacing w:line="554" w:lineRule="auto"/>
        <w:ind w:left="142" w:right="1990"/>
      </w:pPr>
      <w:r>
        <w:t>Sin</w:t>
      </w:r>
      <w:r>
        <w:rPr>
          <w:spacing w:val="-5"/>
        </w:rPr>
        <w:t xml:space="preserve"> </w:t>
      </w:r>
      <w:r>
        <w:t>otro</w:t>
      </w:r>
      <w:r>
        <w:rPr>
          <w:spacing w:val="-6"/>
        </w:rPr>
        <w:t xml:space="preserve"> </w:t>
      </w:r>
      <w:r>
        <w:t>particular,</w:t>
      </w:r>
      <w:r>
        <w:rPr>
          <w:spacing w:val="-10"/>
        </w:rPr>
        <w:t xml:space="preserve"> </w:t>
      </w:r>
      <w:r>
        <w:t>me</w:t>
      </w:r>
      <w:r>
        <w:rPr>
          <w:spacing w:val="-5"/>
        </w:rPr>
        <w:t xml:space="preserve"> </w:t>
      </w:r>
      <w:r>
        <w:t>despido</w:t>
      </w:r>
      <w:r>
        <w:rPr>
          <w:spacing w:val="-6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antes</w:t>
      </w:r>
      <w:r>
        <w:rPr>
          <w:spacing w:val="-5"/>
        </w:rPr>
        <w:t xml:space="preserve"> </w:t>
      </w:r>
      <w:r>
        <w:t>agradecer</w:t>
      </w:r>
      <w:r>
        <w:rPr>
          <w:spacing w:val="-4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atención.</w:t>
      </w:r>
      <w:r>
        <w:rPr>
          <w:spacing w:val="-52"/>
        </w:rPr>
        <w:t xml:space="preserve"> </w:t>
      </w:r>
      <w:r>
        <w:t>Atentamente,</w:t>
      </w:r>
    </w:p>
    <w:p w14:paraId="55234B9C" w14:textId="77777777" w:rsidR="00B552E6" w:rsidRDefault="00B552E6">
      <w:pPr>
        <w:pStyle w:val="Textoindependiente"/>
        <w:rPr>
          <w:sz w:val="24"/>
        </w:rPr>
      </w:pPr>
    </w:p>
    <w:p w14:paraId="46188533" w14:textId="77777777" w:rsidR="00B552E6" w:rsidRDefault="00B552E6">
      <w:pPr>
        <w:pStyle w:val="Textoindependiente"/>
        <w:rPr>
          <w:sz w:val="24"/>
        </w:rPr>
      </w:pPr>
    </w:p>
    <w:p w14:paraId="35BAD416" w14:textId="77777777" w:rsidR="00B552E6" w:rsidRDefault="00B552E6">
      <w:pPr>
        <w:pStyle w:val="Textoindependiente"/>
        <w:spacing w:before="11"/>
        <w:rPr>
          <w:sz w:val="26"/>
        </w:rPr>
      </w:pPr>
    </w:p>
    <w:p w14:paraId="5B6732AC" w14:textId="77777777" w:rsidR="00B552E6" w:rsidRDefault="007C368F">
      <w:pPr>
        <w:ind w:right="103"/>
        <w:jc w:val="right"/>
        <w:rPr>
          <w:i/>
        </w:rPr>
      </w:pPr>
      <w:r>
        <w:rPr>
          <w:i/>
        </w:rPr>
        <w:t>Coordinador</w:t>
      </w:r>
      <w:r>
        <w:rPr>
          <w:i/>
          <w:spacing w:val="-9"/>
        </w:rPr>
        <w:t xml:space="preserve"> </w:t>
      </w:r>
      <w:r>
        <w:rPr>
          <w:i/>
        </w:rPr>
        <w:t>de</w:t>
      </w:r>
      <w:r>
        <w:rPr>
          <w:i/>
          <w:spacing w:val="-7"/>
        </w:rPr>
        <w:t xml:space="preserve"> </w:t>
      </w:r>
      <w:r>
        <w:rPr>
          <w:i/>
        </w:rPr>
        <w:t>Bienestar</w:t>
      </w:r>
    </w:p>
    <w:sectPr w:rsidR="00B552E6">
      <w:type w:val="continuous"/>
      <w:pgSz w:w="11930" w:h="16860"/>
      <w:pgMar w:top="780" w:right="158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06EE"/>
    <w:multiLevelType w:val="hybridMultilevel"/>
    <w:tmpl w:val="EF3C5024"/>
    <w:lvl w:ilvl="0" w:tplc="E06C3EDA">
      <w:numFmt w:val="bullet"/>
      <w:lvlText w:val="-"/>
      <w:lvlJc w:val="left"/>
      <w:pPr>
        <w:ind w:left="158" w:hanging="360"/>
      </w:pPr>
      <w:rPr>
        <w:rFonts w:ascii="Impact" w:eastAsia="Impact" w:hAnsi="Impact" w:cs="Impact" w:hint="default"/>
        <w:w w:val="100"/>
        <w:sz w:val="22"/>
        <w:szCs w:val="22"/>
        <w:lang w:val="es-ES" w:eastAsia="en-US" w:bidi="ar-SA"/>
      </w:rPr>
    </w:lvl>
    <w:lvl w:ilvl="1" w:tplc="9E9EB20A">
      <w:numFmt w:val="bullet"/>
      <w:lvlText w:val="•"/>
      <w:lvlJc w:val="left"/>
      <w:pPr>
        <w:ind w:left="860" w:hanging="360"/>
      </w:pPr>
      <w:rPr>
        <w:rFonts w:hint="default"/>
        <w:lang w:val="es-ES" w:eastAsia="en-US" w:bidi="ar-SA"/>
      </w:rPr>
    </w:lvl>
    <w:lvl w:ilvl="2" w:tplc="D1E83DC6">
      <w:numFmt w:val="bullet"/>
      <w:lvlText w:val="•"/>
      <w:lvlJc w:val="left"/>
      <w:pPr>
        <w:ind w:left="1740" w:hanging="360"/>
      </w:pPr>
      <w:rPr>
        <w:rFonts w:hint="default"/>
        <w:lang w:val="es-ES" w:eastAsia="en-US" w:bidi="ar-SA"/>
      </w:rPr>
    </w:lvl>
    <w:lvl w:ilvl="3" w:tplc="4290F8C2">
      <w:numFmt w:val="bullet"/>
      <w:lvlText w:val="•"/>
      <w:lvlJc w:val="left"/>
      <w:pPr>
        <w:ind w:left="2620" w:hanging="360"/>
      </w:pPr>
      <w:rPr>
        <w:rFonts w:hint="default"/>
        <w:lang w:val="es-ES" w:eastAsia="en-US" w:bidi="ar-SA"/>
      </w:rPr>
    </w:lvl>
    <w:lvl w:ilvl="4" w:tplc="D84C54EA">
      <w:numFmt w:val="bullet"/>
      <w:lvlText w:val="•"/>
      <w:lvlJc w:val="left"/>
      <w:pPr>
        <w:ind w:left="3500" w:hanging="360"/>
      </w:pPr>
      <w:rPr>
        <w:rFonts w:hint="default"/>
        <w:lang w:val="es-ES" w:eastAsia="en-US" w:bidi="ar-SA"/>
      </w:rPr>
    </w:lvl>
    <w:lvl w:ilvl="5" w:tplc="271A5C2E">
      <w:numFmt w:val="bullet"/>
      <w:lvlText w:val="•"/>
      <w:lvlJc w:val="left"/>
      <w:pPr>
        <w:ind w:left="4380" w:hanging="360"/>
      </w:pPr>
      <w:rPr>
        <w:rFonts w:hint="default"/>
        <w:lang w:val="es-ES" w:eastAsia="en-US" w:bidi="ar-SA"/>
      </w:rPr>
    </w:lvl>
    <w:lvl w:ilvl="6" w:tplc="C2C0B7B4">
      <w:numFmt w:val="bullet"/>
      <w:lvlText w:val="•"/>
      <w:lvlJc w:val="left"/>
      <w:pPr>
        <w:ind w:left="5260" w:hanging="360"/>
      </w:pPr>
      <w:rPr>
        <w:rFonts w:hint="default"/>
        <w:lang w:val="es-ES" w:eastAsia="en-US" w:bidi="ar-SA"/>
      </w:rPr>
    </w:lvl>
    <w:lvl w:ilvl="7" w:tplc="0DDE60D8">
      <w:numFmt w:val="bullet"/>
      <w:lvlText w:val="•"/>
      <w:lvlJc w:val="left"/>
      <w:pPr>
        <w:ind w:left="6140" w:hanging="360"/>
      </w:pPr>
      <w:rPr>
        <w:rFonts w:hint="default"/>
        <w:lang w:val="es-ES" w:eastAsia="en-US" w:bidi="ar-SA"/>
      </w:rPr>
    </w:lvl>
    <w:lvl w:ilvl="8" w:tplc="A9583312">
      <w:numFmt w:val="bullet"/>
      <w:lvlText w:val="•"/>
      <w:lvlJc w:val="left"/>
      <w:pPr>
        <w:ind w:left="702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52E6"/>
    <w:rsid w:val="00085235"/>
    <w:rsid w:val="000F2634"/>
    <w:rsid w:val="0049743C"/>
    <w:rsid w:val="007C368F"/>
    <w:rsid w:val="00A25C62"/>
    <w:rsid w:val="00A54A60"/>
    <w:rsid w:val="00AF123D"/>
    <w:rsid w:val="00B552E6"/>
    <w:rsid w:val="00D34D36"/>
    <w:rsid w:val="00E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56A76BF3"/>
  <w15:docId w15:val="{206FCAC3-F5F8-4B22-A658-5DBDB85C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4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58" w:hanging="361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422" w:right="148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1104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Tacna, 28 de octubre 2024</vt:lpstr>
      <vt:lpstr>Señor:</vt:lpstr>
      <vt:lpstr>Gerente de Finanzas y Administración Presente. -</vt:lpstr>
      <vt:lpstr>Tacna para el mundo</vt:lpstr>
      <vt:lpstr>Medio de pago por Yape:</vt:lpstr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8</cp:revision>
  <cp:lastPrinted>2024-10-28T19:42:00Z</cp:lastPrinted>
  <dcterms:created xsi:type="dcterms:W3CDTF">2024-10-11T16:38:00Z</dcterms:created>
  <dcterms:modified xsi:type="dcterms:W3CDTF">2024-11-06T22:58:00Z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2024-10-11T00:00:00Z</vt:filetime>
  </property>
</Properties>
</file>