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83D5A" w14:textId="21C48E03" w:rsidR="00751D84" w:rsidRDefault="00751D84" w:rsidP="007312EE">
      <w:pPr>
        <w:pStyle w:val="Ttulo"/>
        <w:ind w:firstLine="330"/>
      </w:pPr>
      <w:r>
        <w:t>ALARMA CONTRA INCENDIOS</w:t>
      </w:r>
    </w:p>
    <w:p w14:paraId="1866738C" w14:textId="7B11D0F5" w:rsidR="00751D84" w:rsidRDefault="00751D84" w:rsidP="00751D84">
      <w:pPr>
        <w:spacing w:line="194" w:lineRule="exact"/>
        <w:ind w:left="1830" w:right="1951"/>
        <w:jc w:val="center"/>
        <w:rPr>
          <w:sz w:val="17"/>
        </w:rPr>
      </w:pPr>
      <w:r>
        <w:rPr>
          <w:sz w:val="17"/>
        </w:rPr>
        <w:t>Quintana</w:t>
      </w:r>
      <w:r>
        <w:rPr>
          <w:spacing w:val="-4"/>
          <w:sz w:val="17"/>
        </w:rPr>
        <w:t xml:space="preserve"> </w:t>
      </w:r>
      <w:r>
        <w:rPr>
          <w:sz w:val="17"/>
        </w:rPr>
        <w:t>Fuentes</w:t>
      </w:r>
      <w:r>
        <w:rPr>
          <w:spacing w:val="-3"/>
          <w:sz w:val="17"/>
        </w:rPr>
        <w:t xml:space="preserve"> </w:t>
      </w:r>
      <w:r>
        <w:rPr>
          <w:sz w:val="17"/>
        </w:rPr>
        <w:t>Jose</w:t>
      </w:r>
      <w:r>
        <w:rPr>
          <w:spacing w:val="-1"/>
          <w:sz w:val="17"/>
        </w:rPr>
        <w:t xml:space="preserve"> </w:t>
      </w:r>
      <w:r>
        <w:rPr>
          <w:sz w:val="17"/>
        </w:rPr>
        <w:t>Daniel</w:t>
      </w:r>
    </w:p>
    <w:p w14:paraId="160D3CC4" w14:textId="44909E33" w:rsidR="00751D84" w:rsidRDefault="00751D84" w:rsidP="00751D84">
      <w:pPr>
        <w:spacing w:before="2"/>
        <w:ind w:left="3592" w:right="3716"/>
        <w:jc w:val="center"/>
        <w:rPr>
          <w:i/>
          <w:sz w:val="20"/>
        </w:rPr>
      </w:pPr>
      <w:r w:rsidRPr="00751D84">
        <w:rPr>
          <w:i/>
          <w:sz w:val="20"/>
        </w:rPr>
        <w:t>Diseño Microelectronico Digital</w:t>
      </w:r>
    </w:p>
    <w:p w14:paraId="2D6B9123" w14:textId="1130BE9D" w:rsidR="00751D84" w:rsidRDefault="00751D84" w:rsidP="00751D84">
      <w:pPr>
        <w:spacing w:before="2"/>
        <w:ind w:left="3592" w:right="3716"/>
        <w:jc w:val="center"/>
        <w:rPr>
          <w:i/>
          <w:sz w:val="20"/>
        </w:rPr>
      </w:pPr>
      <w:r>
        <w:rPr>
          <w:i/>
          <w:sz w:val="20"/>
        </w:rPr>
        <w:t>Universidad del Magdalena</w:t>
      </w:r>
    </w:p>
    <w:p w14:paraId="12ABA5F0" w14:textId="77777777" w:rsidR="00751D84" w:rsidRDefault="00751D84" w:rsidP="00751D84">
      <w:pPr>
        <w:spacing w:line="228" w:lineRule="exact"/>
        <w:ind w:left="1830" w:right="1952"/>
        <w:jc w:val="center"/>
        <w:rPr>
          <w:i/>
          <w:sz w:val="20"/>
        </w:rPr>
      </w:pPr>
      <w:r>
        <w:rPr>
          <w:i/>
          <w:sz w:val="20"/>
        </w:rPr>
        <w:t>Santa</w:t>
      </w:r>
      <w:r>
        <w:rPr>
          <w:i/>
          <w:spacing w:val="-1"/>
          <w:sz w:val="20"/>
        </w:rPr>
        <w:t xml:space="preserve"> </w:t>
      </w:r>
      <w:r>
        <w:rPr>
          <w:i/>
          <w:sz w:val="20"/>
        </w:rPr>
        <w:t>Marta,</w:t>
      </w:r>
      <w:r>
        <w:rPr>
          <w:i/>
          <w:spacing w:val="-2"/>
          <w:sz w:val="20"/>
        </w:rPr>
        <w:t xml:space="preserve"> </w:t>
      </w:r>
      <w:r>
        <w:rPr>
          <w:i/>
          <w:sz w:val="20"/>
        </w:rPr>
        <w:t>Magdalena</w:t>
      </w:r>
    </w:p>
    <w:p w14:paraId="5E09A0D5" w14:textId="3A4C0184" w:rsidR="00751D84" w:rsidRDefault="00000000" w:rsidP="00751D84">
      <w:pPr>
        <w:spacing w:before="70" w:line="432" w:lineRule="auto"/>
        <w:ind w:left="3592" w:right="3713"/>
        <w:jc w:val="center"/>
        <w:rPr>
          <w:rFonts w:ascii="Courier New"/>
          <w:sz w:val="12"/>
        </w:rPr>
      </w:pPr>
      <w:hyperlink r:id="rId6">
        <w:r w:rsidR="00751D84">
          <w:rPr>
            <w:rFonts w:ascii="Courier New"/>
            <w:sz w:val="12"/>
          </w:rPr>
          <w:t>josequintanadf@unimagdalena.edu.co</w:t>
        </w:r>
      </w:hyperlink>
    </w:p>
    <w:p w14:paraId="0DB4F14E" w14:textId="77777777" w:rsidR="008228F5" w:rsidRDefault="008228F5">
      <w:pPr>
        <w:pStyle w:val="Textoindependiente"/>
        <w:ind w:left="0" w:firstLine="0"/>
        <w:jc w:val="left"/>
        <w:rPr>
          <w:rFonts w:ascii="Courier New"/>
        </w:rPr>
      </w:pPr>
    </w:p>
    <w:p w14:paraId="0DB4F150" w14:textId="77777777" w:rsidR="008228F5" w:rsidRDefault="008228F5">
      <w:pPr>
        <w:rPr>
          <w:rFonts w:ascii="Courier New"/>
          <w:sz w:val="19"/>
        </w:rPr>
        <w:sectPr w:rsidR="008228F5">
          <w:type w:val="continuous"/>
          <w:pgSz w:w="12240" w:h="15840"/>
          <w:pgMar w:top="1020" w:right="820" w:bottom="280" w:left="860" w:header="720" w:footer="720" w:gutter="0"/>
          <w:cols w:space="720"/>
        </w:sectPr>
      </w:pPr>
    </w:p>
    <w:p w14:paraId="6BF101B7" w14:textId="17DBB468" w:rsidR="00BF27F8" w:rsidRDefault="00BF27F8" w:rsidP="00BF27F8">
      <w:pPr>
        <w:spacing w:before="93"/>
        <w:ind w:right="38"/>
        <w:jc w:val="both"/>
        <w:rPr>
          <w:b/>
          <w:sz w:val="18"/>
        </w:rPr>
      </w:pPr>
    </w:p>
    <w:p w14:paraId="46072F6C" w14:textId="649F99C2" w:rsidR="00BF27F8" w:rsidRDefault="00BF27F8" w:rsidP="00BF27F8">
      <w:pPr>
        <w:ind w:left="221" w:right="8"/>
        <w:jc w:val="both"/>
        <w:rPr>
          <w:b/>
          <w:sz w:val="18"/>
        </w:rPr>
      </w:pPr>
      <w:r>
        <w:rPr>
          <w:b/>
          <w:i/>
          <w:sz w:val="18"/>
        </w:rPr>
        <w:t>Resumen</w:t>
      </w:r>
      <w:r>
        <w:rPr>
          <w:b/>
          <w:sz w:val="18"/>
        </w:rPr>
        <w:t>—</w:t>
      </w:r>
      <w:r w:rsidR="00362057" w:rsidRPr="00362057">
        <w:rPr>
          <w:b/>
          <w:sz w:val="18"/>
        </w:rPr>
        <w:t>En este laboratorio se realizó una alarma contra incendios que se basaba en la implementación de esta para que cuando se detecte que la temperatura exceda los 315° grados Celsius a la altura de los ojos y envié una alerta a la cuenta de e-mail del propietario inscrita</w:t>
      </w:r>
      <w:r>
        <w:rPr>
          <w:b/>
          <w:sz w:val="18"/>
        </w:rPr>
        <w:t>.</w:t>
      </w:r>
    </w:p>
    <w:p w14:paraId="1CB3096B" w14:textId="3E723E3F" w:rsidR="00BF27F8" w:rsidRDefault="00BF27F8" w:rsidP="00BF27F8">
      <w:pPr>
        <w:spacing w:before="94"/>
        <w:ind w:left="221"/>
        <w:jc w:val="both"/>
        <w:rPr>
          <w:b/>
          <w:i/>
          <w:sz w:val="18"/>
        </w:rPr>
      </w:pPr>
      <w:r>
        <w:rPr>
          <w:b/>
          <w:i/>
          <w:sz w:val="18"/>
        </w:rPr>
        <w:t>Palabras</w:t>
      </w:r>
      <w:r>
        <w:rPr>
          <w:b/>
          <w:i/>
          <w:spacing w:val="-1"/>
          <w:sz w:val="18"/>
        </w:rPr>
        <w:t xml:space="preserve"> </w:t>
      </w:r>
      <w:r>
        <w:rPr>
          <w:b/>
          <w:i/>
          <w:sz w:val="18"/>
        </w:rPr>
        <w:t xml:space="preserve">Clave: </w:t>
      </w:r>
      <w:r w:rsidR="00362057" w:rsidRPr="00362057">
        <w:rPr>
          <w:b/>
          <w:i/>
          <w:sz w:val="18"/>
        </w:rPr>
        <w:t>incendio, alerta, base de datos</w:t>
      </w:r>
      <w:r>
        <w:rPr>
          <w:b/>
          <w:i/>
          <w:sz w:val="18"/>
        </w:rPr>
        <w:t>.</w:t>
      </w:r>
    </w:p>
    <w:p w14:paraId="1B7D16C7" w14:textId="1FC271CD" w:rsidR="00BF27F8" w:rsidRPr="00623F79" w:rsidRDefault="00BF27F8" w:rsidP="00BF27F8">
      <w:pPr>
        <w:spacing w:before="93"/>
        <w:ind w:left="221" w:right="8"/>
        <w:jc w:val="both"/>
        <w:rPr>
          <w:b/>
          <w:sz w:val="18"/>
          <w:lang w:val="en-US"/>
        </w:rPr>
      </w:pPr>
      <w:r w:rsidRPr="00623F79">
        <w:rPr>
          <w:b/>
          <w:i/>
          <w:sz w:val="18"/>
          <w:lang w:val="en-US"/>
        </w:rPr>
        <w:t>Abstract</w:t>
      </w:r>
      <w:r w:rsidRPr="00623F79">
        <w:rPr>
          <w:b/>
          <w:sz w:val="18"/>
          <w:lang w:val="en-US"/>
        </w:rPr>
        <w:t>—</w:t>
      </w:r>
      <w:r w:rsidR="00362057" w:rsidRPr="00623F79">
        <w:rPr>
          <w:b/>
          <w:sz w:val="18"/>
          <w:lang w:val="en-US"/>
        </w:rPr>
        <w:t xml:space="preserve">In this laboratory, a fire alarm </w:t>
      </w:r>
      <w:proofErr w:type="gramStart"/>
      <w:r w:rsidR="00362057" w:rsidRPr="00623F79">
        <w:rPr>
          <w:b/>
          <w:sz w:val="18"/>
          <w:lang w:val="en-US"/>
        </w:rPr>
        <w:t>was made</w:t>
      </w:r>
      <w:proofErr w:type="gramEnd"/>
      <w:r w:rsidR="00362057" w:rsidRPr="00623F79">
        <w:rPr>
          <w:b/>
          <w:sz w:val="18"/>
          <w:lang w:val="en-US"/>
        </w:rPr>
        <w:t xml:space="preserve"> that was based on the implementation of this so that when it is detected that the temperature exceeds 315 degrees Celsius at eye level and I send an alert to the owner's email account enrolled</w:t>
      </w:r>
      <w:r w:rsidRPr="00623F79">
        <w:rPr>
          <w:b/>
          <w:sz w:val="18"/>
          <w:lang w:val="en-US"/>
        </w:rPr>
        <w:t>.</w:t>
      </w:r>
    </w:p>
    <w:p w14:paraId="28DFA005" w14:textId="6B128267" w:rsidR="00BF27F8" w:rsidRPr="00623F79" w:rsidRDefault="00BF27F8" w:rsidP="00BF27F8">
      <w:pPr>
        <w:spacing w:before="93"/>
        <w:ind w:left="221"/>
        <w:jc w:val="both"/>
        <w:rPr>
          <w:b/>
          <w:i/>
          <w:sz w:val="18"/>
          <w:lang w:val="en-US"/>
        </w:rPr>
      </w:pPr>
      <w:r w:rsidRPr="00623F79">
        <w:rPr>
          <w:b/>
          <w:i/>
          <w:sz w:val="18"/>
          <w:lang w:val="en-US"/>
        </w:rPr>
        <w:t>Keywords:</w:t>
      </w:r>
      <w:r w:rsidRPr="00623F79">
        <w:rPr>
          <w:b/>
          <w:i/>
          <w:spacing w:val="-1"/>
          <w:sz w:val="18"/>
          <w:lang w:val="en-US"/>
        </w:rPr>
        <w:t xml:space="preserve"> </w:t>
      </w:r>
      <w:r w:rsidR="00362057" w:rsidRPr="00623F79">
        <w:rPr>
          <w:b/>
          <w:i/>
          <w:sz w:val="18"/>
          <w:lang w:val="en-US"/>
        </w:rPr>
        <w:t>fire, alert, database</w:t>
      </w:r>
      <w:r w:rsidRPr="00623F79">
        <w:rPr>
          <w:b/>
          <w:i/>
          <w:sz w:val="18"/>
          <w:lang w:val="en-US"/>
        </w:rPr>
        <w:t>.</w:t>
      </w:r>
    </w:p>
    <w:p w14:paraId="260A9D7C" w14:textId="77777777" w:rsidR="00BF27F8" w:rsidRPr="00623F79" w:rsidRDefault="00BF27F8" w:rsidP="00BF27F8">
      <w:pPr>
        <w:pStyle w:val="Textoindependiente"/>
        <w:rPr>
          <w:b/>
          <w:i/>
          <w:lang w:val="en-US"/>
        </w:rPr>
      </w:pPr>
    </w:p>
    <w:p w14:paraId="00486455" w14:textId="77777777" w:rsidR="00BF27F8" w:rsidRPr="00623F79" w:rsidRDefault="00BF27F8" w:rsidP="00BF27F8">
      <w:pPr>
        <w:spacing w:before="163"/>
        <w:ind w:left="101"/>
        <w:rPr>
          <w:b/>
          <w:sz w:val="18"/>
          <w:lang w:val="en-US"/>
        </w:rPr>
      </w:pPr>
      <w:r w:rsidRPr="00623F79">
        <w:rPr>
          <w:b/>
          <w:sz w:val="18"/>
          <w:lang w:val="en-US"/>
        </w:rPr>
        <w:t>OBJETIVOS:</w:t>
      </w:r>
    </w:p>
    <w:p w14:paraId="02D04FA6" w14:textId="1E87CF99" w:rsidR="00BF27F8" w:rsidRDefault="00BF27F8" w:rsidP="00362057">
      <w:pPr>
        <w:pStyle w:val="Textoindependiente"/>
        <w:tabs>
          <w:tab w:val="left" w:pos="941"/>
        </w:tabs>
        <w:spacing w:before="91"/>
        <w:ind w:left="942" w:right="14" w:hanging="360"/>
      </w:pPr>
      <w:r>
        <w:rPr>
          <w:rFonts w:ascii="Symbol" w:hAnsi="Symbol"/>
          <w:sz w:val="16"/>
        </w:rPr>
        <w:t></w:t>
      </w:r>
      <w:r>
        <w:rPr>
          <w:sz w:val="16"/>
        </w:rPr>
        <w:tab/>
      </w:r>
      <w:r w:rsidR="00362057" w:rsidRPr="00362057">
        <w:t>Desarrollar un detector de temperatura ideal para ser utilizado en espacios cerrados usando herramientas como plataformas de almacenamiento de datos y dispositivos electrónicos.</w:t>
      </w:r>
    </w:p>
    <w:p w14:paraId="62A4B50C" w14:textId="77777777" w:rsidR="00BF27F8" w:rsidRDefault="00BF27F8">
      <w:pPr>
        <w:spacing w:before="93"/>
        <w:ind w:left="119" w:right="38"/>
        <w:jc w:val="both"/>
        <w:rPr>
          <w:b/>
          <w:sz w:val="18"/>
        </w:rPr>
      </w:pPr>
    </w:p>
    <w:p w14:paraId="0DB4F152" w14:textId="03BBD36A" w:rsidR="008228F5" w:rsidRPr="00623F79" w:rsidRDefault="00BF27F8">
      <w:pPr>
        <w:pStyle w:val="Prrafodelista"/>
        <w:numPr>
          <w:ilvl w:val="0"/>
          <w:numId w:val="5"/>
        </w:numPr>
        <w:tabs>
          <w:tab w:val="left" w:pos="2160"/>
        </w:tabs>
        <w:spacing w:before="173"/>
        <w:ind w:hanging="289"/>
        <w:jc w:val="left"/>
        <w:rPr>
          <w:b/>
          <w:bCs/>
          <w:sz w:val="16"/>
        </w:rPr>
      </w:pPr>
      <w:r w:rsidRPr="00623F79">
        <w:rPr>
          <w:b/>
          <w:bCs/>
          <w:sz w:val="20"/>
        </w:rPr>
        <w:t xml:space="preserve">Modelo </w:t>
      </w:r>
      <w:proofErr w:type="spellStart"/>
      <w:r w:rsidRPr="00623F79">
        <w:rPr>
          <w:b/>
          <w:bCs/>
          <w:sz w:val="20"/>
        </w:rPr>
        <w:t>Teorico</w:t>
      </w:r>
      <w:proofErr w:type="spellEnd"/>
    </w:p>
    <w:p w14:paraId="1447AF27" w14:textId="77777777" w:rsidR="00BF27F8" w:rsidRPr="00B92A5B" w:rsidRDefault="00BF27F8" w:rsidP="00BF27F8">
      <w:pPr>
        <w:tabs>
          <w:tab w:val="left" w:pos="1662"/>
        </w:tabs>
        <w:spacing w:before="156"/>
        <w:rPr>
          <w:b/>
          <w:bCs/>
          <w:sz w:val="20"/>
          <w:szCs w:val="28"/>
        </w:rPr>
      </w:pPr>
      <w:r w:rsidRPr="00B92A5B">
        <w:rPr>
          <w:b/>
          <w:bCs/>
          <w:sz w:val="20"/>
          <w:szCs w:val="28"/>
        </w:rPr>
        <w:t>Temperatura de incendios</w:t>
      </w:r>
    </w:p>
    <w:p w14:paraId="1D1730EE" w14:textId="77777777" w:rsidR="00BF27F8" w:rsidRPr="00B92A5B" w:rsidRDefault="00BF27F8" w:rsidP="00BF27F8">
      <w:pPr>
        <w:tabs>
          <w:tab w:val="left" w:pos="1662"/>
        </w:tabs>
        <w:spacing w:before="156"/>
        <w:rPr>
          <w:sz w:val="20"/>
          <w:szCs w:val="28"/>
        </w:rPr>
      </w:pPr>
      <w:r w:rsidRPr="00B92A5B">
        <w:rPr>
          <w:sz w:val="20"/>
          <w:szCs w:val="28"/>
        </w:rPr>
        <w:t>El calor es más perjudicial que las llamas. La temperatura ambiente en un incendio puede ser de 100 grados Fahrenheit, es decir, 38 grados Celsius al nivel del piso y llegar a 600 grados Fahrenheit, es decir, 315 grados Celsius al nivel de los ojos</w:t>
      </w:r>
      <w:sdt>
        <w:sdtPr>
          <w:rPr>
            <w:sz w:val="20"/>
            <w:szCs w:val="28"/>
          </w:rPr>
          <w:id w:val="-1918710811"/>
          <w:citation/>
        </w:sdtPr>
        <w:sdtContent>
          <w:r w:rsidRPr="00B92A5B">
            <w:rPr>
              <w:sz w:val="20"/>
              <w:szCs w:val="28"/>
            </w:rPr>
            <w:fldChar w:fldCharType="begin"/>
          </w:r>
          <w:r w:rsidRPr="00B92A5B">
            <w:rPr>
              <w:sz w:val="20"/>
              <w:szCs w:val="28"/>
              <w:lang w:val="es-MX"/>
            </w:rPr>
            <w:instrText xml:space="preserve"> CITATION Des \l 2058 </w:instrText>
          </w:r>
          <w:r w:rsidRPr="00B92A5B">
            <w:rPr>
              <w:sz w:val="20"/>
              <w:szCs w:val="28"/>
            </w:rPr>
            <w:fldChar w:fldCharType="separate"/>
          </w:r>
          <w:r w:rsidRPr="00B92A5B">
            <w:rPr>
              <w:noProof/>
              <w:sz w:val="20"/>
              <w:szCs w:val="28"/>
              <w:lang w:val="es-MX"/>
            </w:rPr>
            <w:t xml:space="preserve"> [1]</w:t>
          </w:r>
          <w:r w:rsidRPr="00B92A5B">
            <w:rPr>
              <w:sz w:val="20"/>
              <w:szCs w:val="28"/>
            </w:rPr>
            <w:fldChar w:fldCharType="end"/>
          </w:r>
        </w:sdtContent>
      </w:sdt>
      <w:r w:rsidRPr="00B92A5B">
        <w:rPr>
          <w:sz w:val="20"/>
          <w:szCs w:val="28"/>
        </w:rPr>
        <w:t>.</w:t>
      </w:r>
    </w:p>
    <w:p w14:paraId="1DBCD20F" w14:textId="77777777" w:rsidR="00BF27F8" w:rsidRPr="00B92A5B" w:rsidRDefault="00BF27F8" w:rsidP="00BF27F8">
      <w:pPr>
        <w:tabs>
          <w:tab w:val="left" w:pos="1662"/>
        </w:tabs>
        <w:spacing w:before="156"/>
        <w:rPr>
          <w:sz w:val="20"/>
          <w:szCs w:val="28"/>
        </w:rPr>
      </w:pPr>
    </w:p>
    <w:p w14:paraId="6FD35ABE" w14:textId="10457DE3" w:rsidR="00BF27F8" w:rsidRPr="00B92A5B" w:rsidRDefault="00BF27F8" w:rsidP="00BF27F8">
      <w:pPr>
        <w:pStyle w:val="Textoindependiente"/>
        <w:spacing w:before="9"/>
        <w:rPr>
          <w:b/>
          <w:bCs/>
          <w:szCs w:val="24"/>
        </w:rPr>
      </w:pPr>
      <w:r w:rsidRPr="00B92A5B">
        <w:rPr>
          <w:b/>
          <w:bCs/>
          <w:szCs w:val="24"/>
        </w:rPr>
        <w:t xml:space="preserve">Sensor </w:t>
      </w:r>
      <w:r w:rsidR="002A2B88">
        <w:rPr>
          <w:b/>
          <w:bCs/>
          <w:szCs w:val="24"/>
        </w:rPr>
        <w:t>DHT</w:t>
      </w:r>
      <w:r w:rsidRPr="00B92A5B">
        <w:rPr>
          <w:b/>
          <w:bCs/>
          <w:szCs w:val="24"/>
        </w:rPr>
        <w:t>22</w:t>
      </w:r>
    </w:p>
    <w:p w14:paraId="1A4D2E4D" w14:textId="77777777" w:rsidR="00BF27F8" w:rsidRPr="00B92A5B" w:rsidRDefault="00BF27F8" w:rsidP="00BF27F8">
      <w:pPr>
        <w:pStyle w:val="Textoindependiente"/>
        <w:jc w:val="center"/>
        <w:rPr>
          <w:b/>
          <w:bCs/>
          <w:sz w:val="16"/>
        </w:rPr>
      </w:pPr>
      <w:r w:rsidRPr="00B92A5B">
        <w:rPr>
          <w:noProof/>
        </w:rPr>
        <w:drawing>
          <wp:inline distT="0" distB="0" distL="0" distR="0" wp14:anchorId="34D142FD" wp14:editId="5B03C40B">
            <wp:extent cx="2170253" cy="2170253"/>
            <wp:effectExtent l="0" t="0" r="1905" b="1905"/>
            <wp:docPr id="1" name="Imagen 1" descr="Imagen que contiene objeto, cepillo, pein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objeto, cepillo, peine&#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4011" cy="2174011"/>
                    </a:xfrm>
                    <a:prstGeom prst="rect">
                      <a:avLst/>
                    </a:prstGeom>
                    <a:noFill/>
                    <a:ln>
                      <a:noFill/>
                    </a:ln>
                  </pic:spPr>
                </pic:pic>
              </a:graphicData>
            </a:graphic>
          </wp:inline>
        </w:drawing>
      </w:r>
    </w:p>
    <w:p w14:paraId="1DF5FC71" w14:textId="4D664DE4" w:rsidR="00BF27F8" w:rsidRPr="00B92A5B" w:rsidRDefault="006B12B2" w:rsidP="00BF27F8">
      <w:pPr>
        <w:pStyle w:val="Textoindependiente"/>
        <w:spacing w:before="9"/>
        <w:jc w:val="center"/>
        <w:rPr>
          <w:b/>
          <w:bCs/>
          <w:sz w:val="16"/>
        </w:rPr>
      </w:pPr>
      <w:r>
        <w:rPr>
          <w:b/>
          <w:bCs/>
          <w:sz w:val="16"/>
        </w:rPr>
        <w:t>Figura 1.</w:t>
      </w:r>
      <w:r w:rsidR="002A2B88">
        <w:rPr>
          <w:b/>
          <w:bCs/>
          <w:sz w:val="16"/>
        </w:rPr>
        <w:t xml:space="preserve"> Sensor DHT22</w:t>
      </w:r>
      <w:r w:rsidR="00BF27F8" w:rsidRPr="00B92A5B">
        <w:rPr>
          <w:b/>
          <w:bCs/>
          <w:sz w:val="16"/>
        </w:rPr>
        <w:t xml:space="preserve">Tomado de </w:t>
      </w:r>
      <w:sdt>
        <w:sdtPr>
          <w:rPr>
            <w:b/>
            <w:bCs/>
            <w:sz w:val="16"/>
          </w:rPr>
          <w:id w:val="-107514770"/>
          <w:citation/>
        </w:sdtPr>
        <w:sdtContent>
          <w:r w:rsidR="00BF27F8" w:rsidRPr="00B92A5B">
            <w:rPr>
              <w:b/>
              <w:bCs/>
              <w:sz w:val="16"/>
            </w:rPr>
            <w:fldChar w:fldCharType="begin"/>
          </w:r>
          <w:r w:rsidR="00BF27F8" w:rsidRPr="00B92A5B">
            <w:rPr>
              <w:b/>
              <w:bCs/>
              <w:sz w:val="16"/>
              <w:lang w:val="es-MX"/>
            </w:rPr>
            <w:instrText xml:space="preserve"> CITATION NAY \l 2058 </w:instrText>
          </w:r>
          <w:r w:rsidR="00BF27F8" w:rsidRPr="00B92A5B">
            <w:rPr>
              <w:b/>
              <w:bCs/>
              <w:sz w:val="16"/>
            </w:rPr>
            <w:fldChar w:fldCharType="separate"/>
          </w:r>
          <w:r w:rsidR="00BF27F8" w:rsidRPr="00B92A5B">
            <w:rPr>
              <w:noProof/>
              <w:sz w:val="16"/>
              <w:lang w:val="es-MX"/>
            </w:rPr>
            <w:t>[2]</w:t>
          </w:r>
          <w:r w:rsidR="00BF27F8" w:rsidRPr="00B92A5B">
            <w:rPr>
              <w:b/>
              <w:bCs/>
              <w:sz w:val="16"/>
            </w:rPr>
            <w:fldChar w:fldCharType="end"/>
          </w:r>
        </w:sdtContent>
      </w:sdt>
    </w:p>
    <w:p w14:paraId="00E244EF" w14:textId="77777777" w:rsidR="00BF27F8" w:rsidRPr="00B92A5B" w:rsidRDefault="00BF27F8" w:rsidP="00BF27F8">
      <w:pPr>
        <w:pStyle w:val="Textoindependiente"/>
        <w:spacing w:before="9"/>
        <w:rPr>
          <w:b/>
          <w:bCs/>
          <w:sz w:val="16"/>
        </w:rPr>
      </w:pPr>
    </w:p>
    <w:p w14:paraId="037B3C0D" w14:textId="77777777" w:rsidR="00BF27F8" w:rsidRPr="00B92A5B" w:rsidRDefault="00BF27F8" w:rsidP="00BF27F8">
      <w:pPr>
        <w:pStyle w:val="Textoindependiente"/>
        <w:spacing w:before="9"/>
        <w:rPr>
          <w:szCs w:val="24"/>
        </w:rPr>
      </w:pPr>
      <w:r w:rsidRPr="00B92A5B">
        <w:rPr>
          <w:szCs w:val="24"/>
        </w:rPr>
        <w:t>El sensor DHT22 admite monitorear temperatura y humedad relativa de manera precisa y sencilla a un bajo costo. La salida suministrada es digital, no se requiere utilizar entradas analógicas</w:t>
      </w:r>
      <w:sdt>
        <w:sdtPr>
          <w:rPr>
            <w:szCs w:val="24"/>
          </w:rPr>
          <w:id w:val="641464809"/>
          <w:citation/>
        </w:sdtPr>
        <w:sdtContent>
          <w:r w:rsidRPr="00B92A5B">
            <w:rPr>
              <w:szCs w:val="24"/>
            </w:rPr>
            <w:fldChar w:fldCharType="begin"/>
          </w:r>
          <w:r w:rsidRPr="00B92A5B">
            <w:rPr>
              <w:szCs w:val="24"/>
              <w:lang w:val="es-MX"/>
            </w:rPr>
            <w:instrText xml:space="preserve"> CITATION NAY \l 2058 </w:instrText>
          </w:r>
          <w:r w:rsidRPr="00B92A5B">
            <w:rPr>
              <w:szCs w:val="24"/>
            </w:rPr>
            <w:fldChar w:fldCharType="separate"/>
          </w:r>
          <w:r w:rsidRPr="00B92A5B">
            <w:rPr>
              <w:noProof/>
              <w:szCs w:val="24"/>
              <w:lang w:val="es-MX"/>
            </w:rPr>
            <w:t xml:space="preserve"> [2]</w:t>
          </w:r>
          <w:r w:rsidRPr="00B92A5B">
            <w:rPr>
              <w:szCs w:val="24"/>
            </w:rPr>
            <w:fldChar w:fldCharType="end"/>
          </w:r>
        </w:sdtContent>
      </w:sdt>
      <w:r w:rsidRPr="00B92A5B">
        <w:rPr>
          <w:szCs w:val="24"/>
        </w:rPr>
        <w:t>.</w:t>
      </w:r>
    </w:p>
    <w:p w14:paraId="29BB6D2E" w14:textId="77777777" w:rsidR="00BF27F8" w:rsidRPr="00B92A5B" w:rsidRDefault="00BF27F8" w:rsidP="00BF27F8">
      <w:pPr>
        <w:pStyle w:val="Textoindependiente"/>
        <w:spacing w:before="9"/>
      </w:pPr>
    </w:p>
    <w:p w14:paraId="1658545D" w14:textId="77777777" w:rsidR="00BF27F8" w:rsidRPr="00B92A5B" w:rsidRDefault="00BF27F8" w:rsidP="00BF27F8">
      <w:pPr>
        <w:pStyle w:val="Textoindependiente"/>
        <w:spacing w:before="9"/>
        <w:rPr>
          <w:b/>
          <w:bCs/>
        </w:rPr>
      </w:pPr>
      <w:r w:rsidRPr="00B92A5B">
        <w:rPr>
          <w:b/>
          <w:bCs/>
        </w:rPr>
        <w:t>BASES DE DATOS</w:t>
      </w:r>
    </w:p>
    <w:p w14:paraId="55A93562" w14:textId="77777777" w:rsidR="00BF27F8" w:rsidRPr="00B92A5B" w:rsidRDefault="00BF27F8" w:rsidP="00BF27F8">
      <w:pPr>
        <w:pStyle w:val="Textoindependiente"/>
        <w:spacing w:before="9"/>
        <w:rPr>
          <w:b/>
          <w:bCs/>
        </w:rPr>
      </w:pPr>
    </w:p>
    <w:p w14:paraId="5771DEA2" w14:textId="77777777" w:rsidR="00BF27F8" w:rsidRPr="00B92A5B" w:rsidRDefault="00BF27F8" w:rsidP="00BF27F8">
      <w:pPr>
        <w:pStyle w:val="Textoindependiente"/>
        <w:spacing w:before="9"/>
      </w:pPr>
      <w:r w:rsidRPr="00B92A5B">
        <w:rPr>
          <w:b/>
        </w:rPr>
        <w:t>Relacionales:</w:t>
      </w:r>
      <w:r w:rsidRPr="00B92A5B">
        <w:rPr>
          <w:b/>
          <w:spacing w:val="-6"/>
        </w:rPr>
        <w:t xml:space="preserve"> </w:t>
      </w:r>
      <w:r w:rsidRPr="00B92A5B">
        <w:t>Es</w:t>
      </w:r>
      <w:r w:rsidRPr="00B92A5B">
        <w:rPr>
          <w:spacing w:val="-2"/>
        </w:rPr>
        <w:t xml:space="preserve"> </w:t>
      </w:r>
      <w:r w:rsidRPr="00B92A5B">
        <w:t>una</w:t>
      </w:r>
      <w:r w:rsidRPr="00B92A5B">
        <w:rPr>
          <w:spacing w:val="-3"/>
        </w:rPr>
        <w:t xml:space="preserve"> </w:t>
      </w:r>
      <w:r w:rsidRPr="00B92A5B">
        <w:t>recopilación</w:t>
      </w:r>
      <w:r w:rsidRPr="00B92A5B">
        <w:rPr>
          <w:spacing w:val="-2"/>
        </w:rPr>
        <w:t xml:space="preserve"> </w:t>
      </w:r>
      <w:r w:rsidRPr="00B92A5B">
        <w:t>de</w:t>
      </w:r>
      <w:r w:rsidRPr="00B92A5B">
        <w:rPr>
          <w:spacing w:val="-3"/>
        </w:rPr>
        <w:t xml:space="preserve"> </w:t>
      </w:r>
      <w:r w:rsidRPr="00B92A5B">
        <w:t>elementos</w:t>
      </w:r>
      <w:r w:rsidRPr="00B92A5B">
        <w:rPr>
          <w:spacing w:val="-2"/>
        </w:rPr>
        <w:t xml:space="preserve"> </w:t>
      </w:r>
      <w:r w:rsidRPr="00B92A5B">
        <w:t>de</w:t>
      </w:r>
      <w:r w:rsidRPr="00B92A5B">
        <w:rPr>
          <w:spacing w:val="-3"/>
        </w:rPr>
        <w:t xml:space="preserve"> </w:t>
      </w:r>
      <w:r w:rsidRPr="00B92A5B">
        <w:t>datos</w:t>
      </w:r>
      <w:r w:rsidRPr="00B92A5B">
        <w:rPr>
          <w:spacing w:val="-2"/>
        </w:rPr>
        <w:t xml:space="preserve"> </w:t>
      </w:r>
      <w:r w:rsidRPr="00B92A5B">
        <w:t>con</w:t>
      </w:r>
      <w:r w:rsidRPr="00B92A5B">
        <w:rPr>
          <w:spacing w:val="-50"/>
        </w:rPr>
        <w:t xml:space="preserve"> </w:t>
      </w:r>
      <w:r w:rsidRPr="00B92A5B">
        <w:t>relaciones predefinidas entre</w:t>
      </w:r>
      <w:r w:rsidRPr="00B92A5B">
        <w:rPr>
          <w:spacing w:val="1"/>
        </w:rPr>
        <w:t xml:space="preserve"> </w:t>
      </w:r>
      <w:r w:rsidRPr="00B92A5B">
        <w:t>ellos. Estos elementos</w:t>
      </w:r>
      <w:r w:rsidRPr="00B92A5B">
        <w:rPr>
          <w:spacing w:val="1"/>
        </w:rPr>
        <w:t xml:space="preserve"> </w:t>
      </w:r>
      <w:r w:rsidRPr="00B92A5B">
        <w:t>se</w:t>
      </w:r>
      <w:r w:rsidRPr="00B92A5B">
        <w:rPr>
          <w:spacing w:val="1"/>
        </w:rPr>
        <w:t xml:space="preserve"> </w:t>
      </w:r>
      <w:r w:rsidRPr="00B92A5B">
        <w:t>organizan</w:t>
      </w:r>
      <w:r w:rsidRPr="00B92A5B">
        <w:rPr>
          <w:spacing w:val="-1"/>
        </w:rPr>
        <w:t xml:space="preserve"> </w:t>
      </w:r>
      <w:r w:rsidRPr="00B92A5B">
        <w:t>como un</w:t>
      </w:r>
      <w:r w:rsidRPr="00B92A5B">
        <w:rPr>
          <w:spacing w:val="-1"/>
        </w:rPr>
        <w:t xml:space="preserve"> </w:t>
      </w:r>
      <w:r w:rsidRPr="00B92A5B">
        <w:t>conjunto de tablas</w:t>
      </w:r>
      <w:r w:rsidRPr="00B92A5B">
        <w:rPr>
          <w:spacing w:val="-1"/>
        </w:rPr>
        <w:t xml:space="preserve"> </w:t>
      </w:r>
      <w:r w:rsidRPr="00B92A5B">
        <w:t>con columnas y</w:t>
      </w:r>
      <w:r w:rsidRPr="00B92A5B">
        <w:rPr>
          <w:spacing w:val="-1"/>
        </w:rPr>
        <w:t xml:space="preserve"> </w:t>
      </w:r>
      <w:r w:rsidRPr="00B92A5B">
        <w:t>filas.</w:t>
      </w:r>
    </w:p>
    <w:p w14:paraId="4676CFE8" w14:textId="77777777" w:rsidR="00BF27F8" w:rsidRPr="00B92A5B" w:rsidRDefault="00BF27F8" w:rsidP="00BF27F8">
      <w:pPr>
        <w:pStyle w:val="Textoindependiente"/>
        <w:spacing w:before="9"/>
      </w:pPr>
    </w:p>
    <w:p w14:paraId="5712D611" w14:textId="77777777" w:rsidR="00BF27F8" w:rsidRPr="00B92A5B" w:rsidRDefault="00BF27F8" w:rsidP="00BF27F8">
      <w:pPr>
        <w:pStyle w:val="Textoindependiente"/>
        <w:numPr>
          <w:ilvl w:val="0"/>
          <w:numId w:val="6"/>
        </w:numPr>
        <w:spacing w:before="9"/>
        <w:jc w:val="left"/>
        <w:rPr>
          <w:b/>
          <w:bCs/>
        </w:rPr>
      </w:pPr>
      <w:r w:rsidRPr="00B92A5B">
        <w:rPr>
          <w:b/>
          <w:bCs/>
        </w:rPr>
        <w:t>MySQL:</w:t>
      </w:r>
    </w:p>
    <w:p w14:paraId="08AB1B67" w14:textId="77777777" w:rsidR="00BF27F8" w:rsidRPr="00B92A5B" w:rsidRDefault="00BF27F8" w:rsidP="00BF27F8">
      <w:pPr>
        <w:pStyle w:val="Textoindependiente"/>
        <w:spacing w:before="9"/>
        <w:ind w:left="720"/>
      </w:pPr>
      <w:r w:rsidRPr="00B92A5B">
        <w:t>MySQL es un sistema de comisión de bases de datos relacionales (RDBMS) de código abierto respaldado por Oracle y fundado en el lenguaje de consulta estructurado (SQL). MySQL trabaja prácticamente en todas las plataformas, conteniendo Linux, UNIX y Windows. Aunque puede utilizarse en una amplia gama de aplicaciones, MySQL se asocia frecuentemente con las aplicaciones web y la publicación en línea</w:t>
      </w:r>
      <w:sdt>
        <w:sdtPr>
          <w:id w:val="-2136392681"/>
          <w:citation/>
        </w:sdtPr>
        <w:sdtContent>
          <w:r w:rsidRPr="00B92A5B">
            <w:fldChar w:fldCharType="begin"/>
          </w:r>
          <w:r w:rsidRPr="00B92A5B">
            <w:rPr>
              <w:lang w:val="es-MX"/>
            </w:rPr>
            <w:instrText xml:space="preserve"> CITATION Com \l 2058 </w:instrText>
          </w:r>
          <w:r w:rsidRPr="00B92A5B">
            <w:fldChar w:fldCharType="separate"/>
          </w:r>
          <w:r w:rsidRPr="00B92A5B">
            <w:rPr>
              <w:noProof/>
              <w:lang w:val="es-MX"/>
            </w:rPr>
            <w:t xml:space="preserve"> [4]</w:t>
          </w:r>
          <w:r w:rsidRPr="00B92A5B">
            <w:fldChar w:fldCharType="end"/>
          </w:r>
        </w:sdtContent>
      </w:sdt>
      <w:r w:rsidRPr="00B92A5B">
        <w:t>.</w:t>
      </w:r>
    </w:p>
    <w:p w14:paraId="2746EE00" w14:textId="77777777" w:rsidR="00BF27F8" w:rsidRPr="00B92A5B" w:rsidRDefault="00BF27F8" w:rsidP="00BF27F8">
      <w:pPr>
        <w:pStyle w:val="Textoindependiente"/>
        <w:spacing w:before="9"/>
        <w:ind w:left="720"/>
      </w:pPr>
    </w:p>
    <w:p w14:paraId="67253696" w14:textId="77777777" w:rsidR="00BF27F8" w:rsidRPr="00B92A5B" w:rsidRDefault="00BF27F8" w:rsidP="00BF27F8">
      <w:pPr>
        <w:pStyle w:val="Textoindependiente"/>
        <w:numPr>
          <w:ilvl w:val="0"/>
          <w:numId w:val="6"/>
        </w:numPr>
        <w:spacing w:before="9"/>
        <w:jc w:val="left"/>
        <w:rPr>
          <w:b/>
          <w:bCs/>
        </w:rPr>
      </w:pPr>
      <w:proofErr w:type="spellStart"/>
      <w:r w:rsidRPr="00B92A5B">
        <w:rPr>
          <w:b/>
          <w:bCs/>
        </w:rPr>
        <w:t>MariaDB</w:t>
      </w:r>
      <w:proofErr w:type="spellEnd"/>
      <w:r w:rsidRPr="00B92A5B">
        <w:rPr>
          <w:b/>
          <w:bCs/>
        </w:rPr>
        <w:t>:</w:t>
      </w:r>
    </w:p>
    <w:p w14:paraId="19AC085D" w14:textId="3DBCBE07" w:rsidR="00BF27F8" w:rsidRPr="00B92A5B" w:rsidRDefault="00623F79" w:rsidP="00BF27F8">
      <w:pPr>
        <w:pStyle w:val="Prrafodelista"/>
      </w:pPr>
      <w:r>
        <w:rPr>
          <w:sz w:val="20"/>
          <w:szCs w:val="20"/>
        </w:rPr>
        <w:t xml:space="preserve">    </w:t>
      </w:r>
      <w:proofErr w:type="spellStart"/>
      <w:r w:rsidR="00BF27F8" w:rsidRPr="00B92A5B">
        <w:rPr>
          <w:sz w:val="20"/>
          <w:szCs w:val="20"/>
        </w:rPr>
        <w:t>MariaDB</w:t>
      </w:r>
      <w:proofErr w:type="spellEnd"/>
      <w:r w:rsidR="00BF27F8" w:rsidRPr="00B92A5B">
        <w:rPr>
          <w:sz w:val="20"/>
          <w:szCs w:val="20"/>
        </w:rPr>
        <w:t xml:space="preserve"> es un sistema de comisión de bases de datos que está muy relacionado con MySQL, ya que fue creado por uno de los desarrolladores, Michael “Monty” </w:t>
      </w:r>
      <w:proofErr w:type="spellStart"/>
      <w:r w:rsidR="00BF27F8" w:rsidRPr="00B92A5B">
        <w:rPr>
          <w:sz w:val="20"/>
          <w:szCs w:val="20"/>
        </w:rPr>
        <w:t>Widenius</w:t>
      </w:r>
      <w:proofErr w:type="spellEnd"/>
      <w:r w:rsidR="00BF27F8" w:rsidRPr="00B92A5B">
        <w:rPr>
          <w:sz w:val="20"/>
          <w:szCs w:val="20"/>
        </w:rPr>
        <w:t>. Su desarrollo tiene como objetivo mantener el software de gestión de base de datos en un modelo de software libre</w:t>
      </w:r>
      <w:sdt>
        <w:sdtPr>
          <w:id w:val="-1352788361"/>
          <w:citation/>
        </w:sdtPr>
        <w:sdtContent>
          <w:r w:rsidR="00BF27F8" w:rsidRPr="00B92A5B">
            <w:fldChar w:fldCharType="begin"/>
          </w:r>
          <w:r w:rsidR="00BF27F8" w:rsidRPr="00B92A5B">
            <w:rPr>
              <w:lang w:val="es-MX"/>
            </w:rPr>
            <w:instrText xml:space="preserve"> CITATION hos \l 2058 </w:instrText>
          </w:r>
          <w:r w:rsidR="00BF27F8" w:rsidRPr="00B92A5B">
            <w:fldChar w:fldCharType="separate"/>
          </w:r>
          <w:r w:rsidR="00BF27F8" w:rsidRPr="00B92A5B">
            <w:rPr>
              <w:noProof/>
              <w:lang w:val="es-MX"/>
            </w:rPr>
            <w:t xml:space="preserve"> [5]</w:t>
          </w:r>
          <w:r w:rsidR="00BF27F8" w:rsidRPr="00B92A5B">
            <w:fldChar w:fldCharType="end"/>
          </w:r>
        </w:sdtContent>
      </w:sdt>
      <w:r w:rsidR="00BF27F8" w:rsidRPr="00B92A5B">
        <w:t>.</w:t>
      </w:r>
    </w:p>
    <w:p w14:paraId="77C99287" w14:textId="77777777" w:rsidR="00BF27F8" w:rsidRPr="00B92A5B" w:rsidRDefault="00BF27F8" w:rsidP="00BF27F8">
      <w:pPr>
        <w:pStyle w:val="Textoindependiente"/>
        <w:spacing w:before="9"/>
        <w:ind w:left="720"/>
      </w:pPr>
    </w:p>
    <w:p w14:paraId="0B072E78" w14:textId="77777777" w:rsidR="00BF27F8" w:rsidRPr="00B92A5B" w:rsidRDefault="00BF27F8" w:rsidP="00BF27F8">
      <w:pPr>
        <w:pStyle w:val="Textoindependiente"/>
        <w:numPr>
          <w:ilvl w:val="0"/>
          <w:numId w:val="6"/>
        </w:numPr>
        <w:spacing w:before="9"/>
        <w:jc w:val="left"/>
        <w:rPr>
          <w:b/>
          <w:bCs/>
        </w:rPr>
      </w:pPr>
      <w:r w:rsidRPr="00B92A5B">
        <w:rPr>
          <w:b/>
          <w:bCs/>
        </w:rPr>
        <w:t>PostgreSQL</w:t>
      </w:r>
    </w:p>
    <w:p w14:paraId="2D8E7AF3" w14:textId="77777777" w:rsidR="00BF27F8" w:rsidRPr="00B92A5B" w:rsidRDefault="00BF27F8" w:rsidP="00BF27F8">
      <w:pPr>
        <w:pStyle w:val="Textoindependiente"/>
        <w:spacing w:before="9"/>
        <w:ind w:left="720"/>
      </w:pPr>
      <w:r w:rsidRPr="00B92A5B">
        <w:t xml:space="preserve">En este sistema, las consultas relacionales se basan en SQL. Dos detalles para destacar de PostgreSQL es que posee data </w:t>
      </w:r>
      <w:proofErr w:type="spellStart"/>
      <w:r w:rsidRPr="00B92A5B">
        <w:t>types</w:t>
      </w:r>
      <w:proofErr w:type="spellEnd"/>
      <w:r w:rsidRPr="00B92A5B">
        <w:t xml:space="preserve"> (tipos de datos) avanzados y admite ejecutar optimizaciones de rendimiento modernas, que son tipologías que por lo general solo se ven en sistemas de bases de datos comerciales, como por ejemplo SQL Server de Microsoft u Oracle de la compañía homónima</w:t>
      </w:r>
      <w:sdt>
        <w:sdtPr>
          <w:id w:val="1657735489"/>
          <w:citation/>
        </w:sdtPr>
        <w:sdtContent>
          <w:r w:rsidRPr="00B92A5B">
            <w:fldChar w:fldCharType="begin"/>
          </w:r>
          <w:r w:rsidRPr="00B92A5B">
            <w:rPr>
              <w:lang w:val="es-MX"/>
            </w:rPr>
            <w:instrText xml:space="preserve"> CITATION inf \l 2058 </w:instrText>
          </w:r>
          <w:r w:rsidRPr="00B92A5B">
            <w:fldChar w:fldCharType="separate"/>
          </w:r>
          <w:r w:rsidRPr="00B92A5B">
            <w:rPr>
              <w:noProof/>
              <w:lang w:val="es-MX"/>
            </w:rPr>
            <w:t xml:space="preserve"> [6]</w:t>
          </w:r>
          <w:r w:rsidRPr="00B92A5B">
            <w:fldChar w:fldCharType="end"/>
          </w:r>
        </w:sdtContent>
      </w:sdt>
      <w:r w:rsidRPr="00B92A5B">
        <w:t>.</w:t>
      </w:r>
    </w:p>
    <w:p w14:paraId="4E0F8F72" w14:textId="77777777" w:rsidR="00BF27F8" w:rsidRPr="00B92A5B" w:rsidRDefault="00BF27F8" w:rsidP="00BF27F8">
      <w:pPr>
        <w:tabs>
          <w:tab w:val="left" w:pos="966"/>
        </w:tabs>
        <w:spacing w:before="86" w:line="266" w:lineRule="auto"/>
        <w:ind w:right="794"/>
        <w:rPr>
          <w:sz w:val="20"/>
          <w:szCs w:val="20"/>
        </w:rPr>
      </w:pPr>
      <w:r w:rsidRPr="00B92A5B">
        <w:rPr>
          <w:b/>
          <w:sz w:val="20"/>
          <w:szCs w:val="20"/>
        </w:rPr>
        <w:t>No</w:t>
      </w:r>
      <w:r w:rsidRPr="00B92A5B">
        <w:rPr>
          <w:b/>
          <w:spacing w:val="-9"/>
          <w:sz w:val="20"/>
          <w:szCs w:val="20"/>
        </w:rPr>
        <w:t xml:space="preserve"> </w:t>
      </w:r>
      <w:r w:rsidRPr="00B92A5B">
        <w:rPr>
          <w:b/>
          <w:sz w:val="20"/>
          <w:szCs w:val="20"/>
        </w:rPr>
        <w:t>relacionales:</w:t>
      </w:r>
      <w:r w:rsidRPr="00B92A5B">
        <w:rPr>
          <w:b/>
          <w:spacing w:val="-9"/>
          <w:sz w:val="20"/>
          <w:szCs w:val="20"/>
        </w:rPr>
        <w:t xml:space="preserve"> </w:t>
      </w:r>
      <w:r w:rsidRPr="00B92A5B">
        <w:rPr>
          <w:sz w:val="20"/>
          <w:szCs w:val="20"/>
        </w:rPr>
        <w:t>Poseen</w:t>
      </w:r>
      <w:r w:rsidRPr="00B92A5B">
        <w:rPr>
          <w:spacing w:val="-6"/>
          <w:sz w:val="20"/>
          <w:szCs w:val="20"/>
        </w:rPr>
        <w:t xml:space="preserve"> </w:t>
      </w:r>
      <w:r w:rsidRPr="00B92A5B">
        <w:rPr>
          <w:sz w:val="20"/>
          <w:szCs w:val="20"/>
        </w:rPr>
        <w:t>esquemas</w:t>
      </w:r>
      <w:r w:rsidRPr="00B92A5B">
        <w:rPr>
          <w:spacing w:val="-6"/>
          <w:sz w:val="20"/>
          <w:szCs w:val="20"/>
        </w:rPr>
        <w:t xml:space="preserve"> </w:t>
      </w:r>
      <w:r w:rsidRPr="00B92A5B">
        <w:rPr>
          <w:sz w:val="20"/>
          <w:szCs w:val="20"/>
        </w:rPr>
        <w:t>flexibles</w:t>
      </w:r>
      <w:r w:rsidRPr="00B92A5B">
        <w:rPr>
          <w:spacing w:val="-6"/>
          <w:sz w:val="20"/>
          <w:szCs w:val="20"/>
        </w:rPr>
        <w:t xml:space="preserve"> </w:t>
      </w:r>
      <w:r w:rsidRPr="00B92A5B">
        <w:rPr>
          <w:sz w:val="20"/>
          <w:szCs w:val="20"/>
        </w:rPr>
        <w:t>y</w:t>
      </w:r>
      <w:r w:rsidRPr="00B92A5B">
        <w:rPr>
          <w:spacing w:val="-6"/>
          <w:sz w:val="20"/>
          <w:szCs w:val="20"/>
        </w:rPr>
        <w:t xml:space="preserve"> </w:t>
      </w:r>
      <w:r w:rsidRPr="00B92A5B">
        <w:rPr>
          <w:sz w:val="20"/>
          <w:szCs w:val="20"/>
        </w:rPr>
        <w:t>son</w:t>
      </w:r>
      <w:r w:rsidRPr="00B92A5B">
        <w:rPr>
          <w:spacing w:val="-6"/>
          <w:sz w:val="20"/>
          <w:szCs w:val="20"/>
        </w:rPr>
        <w:t xml:space="preserve"> </w:t>
      </w:r>
      <w:r w:rsidRPr="00B92A5B">
        <w:rPr>
          <w:sz w:val="20"/>
          <w:szCs w:val="20"/>
        </w:rPr>
        <w:t>fácilmente</w:t>
      </w:r>
      <w:r w:rsidRPr="00B92A5B">
        <w:rPr>
          <w:spacing w:val="-50"/>
          <w:sz w:val="20"/>
          <w:szCs w:val="20"/>
        </w:rPr>
        <w:t xml:space="preserve"> </w:t>
      </w:r>
      <w:r w:rsidRPr="00B92A5B">
        <w:rPr>
          <w:sz w:val="20"/>
          <w:szCs w:val="20"/>
        </w:rPr>
        <w:t>escalables.</w:t>
      </w:r>
    </w:p>
    <w:p w14:paraId="45FEFA15" w14:textId="77777777" w:rsidR="00BF27F8" w:rsidRPr="00B92A5B" w:rsidRDefault="00BF27F8" w:rsidP="00BF27F8">
      <w:pPr>
        <w:pStyle w:val="Ttulo4"/>
        <w:numPr>
          <w:ilvl w:val="0"/>
          <w:numId w:val="6"/>
        </w:numPr>
        <w:tabs>
          <w:tab w:val="left" w:pos="1365"/>
        </w:tabs>
        <w:spacing w:before="59"/>
        <w:ind w:left="119" w:hanging="267"/>
        <w:rPr>
          <w:rFonts w:ascii="Times New Roman" w:hAnsi="Times New Roman" w:cs="Times New Roman"/>
          <w:b/>
          <w:bCs/>
          <w:i w:val="0"/>
          <w:iCs w:val="0"/>
          <w:color w:val="auto"/>
          <w:sz w:val="20"/>
          <w:szCs w:val="20"/>
        </w:rPr>
      </w:pPr>
      <w:r w:rsidRPr="00B92A5B">
        <w:rPr>
          <w:rFonts w:ascii="Times New Roman" w:hAnsi="Times New Roman" w:cs="Times New Roman"/>
          <w:b/>
          <w:bCs/>
          <w:i w:val="0"/>
          <w:iCs w:val="0"/>
          <w:color w:val="auto"/>
          <w:sz w:val="20"/>
          <w:szCs w:val="20"/>
        </w:rPr>
        <w:t>MongoDB:</w:t>
      </w:r>
    </w:p>
    <w:p w14:paraId="61CCC028" w14:textId="77777777" w:rsidR="00BF27F8" w:rsidRPr="00B92A5B" w:rsidRDefault="00BF27F8" w:rsidP="00BF27F8">
      <w:pPr>
        <w:ind w:left="708"/>
        <w:rPr>
          <w:sz w:val="20"/>
          <w:szCs w:val="20"/>
        </w:rPr>
      </w:pPr>
      <w:r w:rsidRPr="00B92A5B">
        <w:rPr>
          <w:sz w:val="20"/>
          <w:szCs w:val="20"/>
        </w:rPr>
        <w:t xml:space="preserve">MongoDB (del inglés </w:t>
      </w:r>
      <w:proofErr w:type="spellStart"/>
      <w:r w:rsidRPr="00B92A5B">
        <w:rPr>
          <w:sz w:val="20"/>
          <w:szCs w:val="20"/>
        </w:rPr>
        <w:t>humongous</w:t>
      </w:r>
      <w:proofErr w:type="spellEnd"/>
      <w:r w:rsidRPr="00B92A5B">
        <w:rPr>
          <w:sz w:val="20"/>
          <w:szCs w:val="20"/>
        </w:rPr>
        <w:t>, "enorme") es un sistema de base de datos NoSQL encaminado a documentos de código abierto y escrito en C++, que en lugar de almacenar los datos en tablas lo hace en estructuras de datos BSON (similar a JSON) con un esquema dinámico</w:t>
      </w:r>
      <w:sdt>
        <w:sdtPr>
          <w:rPr>
            <w:sz w:val="20"/>
            <w:szCs w:val="20"/>
          </w:rPr>
          <w:id w:val="-1101410813"/>
          <w:citation/>
        </w:sdtPr>
        <w:sdtContent>
          <w:r w:rsidRPr="00B92A5B">
            <w:rPr>
              <w:sz w:val="20"/>
              <w:szCs w:val="20"/>
            </w:rPr>
            <w:fldChar w:fldCharType="begin"/>
          </w:r>
          <w:r w:rsidRPr="00B92A5B">
            <w:rPr>
              <w:sz w:val="20"/>
              <w:szCs w:val="20"/>
              <w:lang w:val="es-MX"/>
            </w:rPr>
            <w:instrText xml:space="preserve"> CITATION Ope \l 2058 </w:instrText>
          </w:r>
          <w:r w:rsidRPr="00B92A5B">
            <w:rPr>
              <w:sz w:val="20"/>
              <w:szCs w:val="20"/>
            </w:rPr>
            <w:fldChar w:fldCharType="separate"/>
          </w:r>
          <w:r w:rsidRPr="00B92A5B">
            <w:rPr>
              <w:noProof/>
              <w:sz w:val="20"/>
              <w:szCs w:val="20"/>
              <w:lang w:val="es-MX"/>
            </w:rPr>
            <w:t xml:space="preserve"> [7]</w:t>
          </w:r>
          <w:r w:rsidRPr="00B92A5B">
            <w:rPr>
              <w:sz w:val="20"/>
              <w:szCs w:val="20"/>
            </w:rPr>
            <w:fldChar w:fldCharType="end"/>
          </w:r>
        </w:sdtContent>
      </w:sdt>
      <w:r w:rsidRPr="00B92A5B">
        <w:rPr>
          <w:sz w:val="20"/>
          <w:szCs w:val="20"/>
        </w:rPr>
        <w:t>.</w:t>
      </w:r>
    </w:p>
    <w:p w14:paraId="06F4B825" w14:textId="77777777" w:rsidR="00BF27F8" w:rsidRPr="00B92A5B" w:rsidRDefault="00BF27F8" w:rsidP="00BF27F8">
      <w:pPr>
        <w:pStyle w:val="Prrafodelista"/>
        <w:numPr>
          <w:ilvl w:val="0"/>
          <w:numId w:val="6"/>
        </w:numPr>
        <w:tabs>
          <w:tab w:val="left" w:pos="1365"/>
        </w:tabs>
        <w:spacing w:before="49"/>
        <w:contextualSpacing/>
        <w:rPr>
          <w:b/>
          <w:bCs/>
          <w:sz w:val="20"/>
          <w:szCs w:val="20"/>
        </w:rPr>
      </w:pPr>
      <w:proofErr w:type="spellStart"/>
      <w:r w:rsidRPr="00B92A5B">
        <w:rPr>
          <w:b/>
          <w:bCs/>
          <w:sz w:val="20"/>
          <w:szCs w:val="20"/>
        </w:rPr>
        <w:t>DynamoDB</w:t>
      </w:r>
      <w:proofErr w:type="spellEnd"/>
    </w:p>
    <w:p w14:paraId="75490F59" w14:textId="4846E0A6" w:rsidR="00BF27F8" w:rsidRPr="00B92A5B" w:rsidRDefault="00623F79" w:rsidP="00BF27F8">
      <w:pPr>
        <w:pStyle w:val="Prrafodelista"/>
        <w:tabs>
          <w:tab w:val="left" w:pos="1365"/>
        </w:tabs>
        <w:spacing w:before="49"/>
        <w:rPr>
          <w:sz w:val="20"/>
          <w:szCs w:val="20"/>
        </w:rPr>
      </w:pPr>
      <w:r>
        <w:rPr>
          <w:sz w:val="20"/>
          <w:szCs w:val="20"/>
        </w:rPr>
        <w:t xml:space="preserve">    </w:t>
      </w:r>
      <w:r w:rsidR="00BF27F8" w:rsidRPr="00B92A5B">
        <w:rPr>
          <w:sz w:val="20"/>
          <w:szCs w:val="20"/>
        </w:rPr>
        <w:t xml:space="preserve">Amazon </w:t>
      </w:r>
      <w:proofErr w:type="spellStart"/>
      <w:r w:rsidR="00BF27F8" w:rsidRPr="00B92A5B">
        <w:rPr>
          <w:sz w:val="20"/>
          <w:szCs w:val="20"/>
        </w:rPr>
        <w:t>DynamoDB</w:t>
      </w:r>
      <w:proofErr w:type="spellEnd"/>
      <w:r w:rsidR="00BF27F8" w:rsidRPr="00B92A5B">
        <w:rPr>
          <w:sz w:val="20"/>
          <w:szCs w:val="20"/>
        </w:rPr>
        <w:t xml:space="preserve"> es una base de datos NoSQL de clave-valor sin servidor y totalmente administrada que está trazada para ejecutar aplicaciones de alto rendimiento a cualquier escala. </w:t>
      </w:r>
      <w:proofErr w:type="spellStart"/>
      <w:r w:rsidR="00BF27F8" w:rsidRPr="00B92A5B">
        <w:rPr>
          <w:sz w:val="20"/>
          <w:szCs w:val="20"/>
        </w:rPr>
        <w:t>DynamoDB</w:t>
      </w:r>
      <w:proofErr w:type="spellEnd"/>
      <w:r w:rsidR="00BF27F8" w:rsidRPr="00B92A5B">
        <w:rPr>
          <w:sz w:val="20"/>
          <w:szCs w:val="20"/>
        </w:rPr>
        <w:t xml:space="preserve"> ofrece seguridad integrada, copias de seguridad continuas, replicación computarizada en varias regiones, acumulación de caché en memoria y herramientas de importación y exportación de datos</w:t>
      </w:r>
      <w:sdt>
        <w:sdtPr>
          <w:rPr>
            <w:sz w:val="20"/>
            <w:szCs w:val="20"/>
          </w:rPr>
          <w:id w:val="-1159617533"/>
          <w:citation/>
        </w:sdtPr>
        <w:sdtContent>
          <w:r w:rsidR="00BF27F8" w:rsidRPr="00B92A5B">
            <w:rPr>
              <w:sz w:val="20"/>
              <w:szCs w:val="20"/>
            </w:rPr>
            <w:fldChar w:fldCharType="begin"/>
          </w:r>
          <w:r w:rsidR="00BF27F8" w:rsidRPr="00B92A5B">
            <w:rPr>
              <w:sz w:val="20"/>
              <w:szCs w:val="20"/>
              <w:lang w:val="es-MX"/>
            </w:rPr>
            <w:instrText xml:space="preserve"> CITATION aws1 \l 2058 </w:instrText>
          </w:r>
          <w:r w:rsidR="00BF27F8" w:rsidRPr="00B92A5B">
            <w:rPr>
              <w:sz w:val="20"/>
              <w:szCs w:val="20"/>
            </w:rPr>
            <w:fldChar w:fldCharType="separate"/>
          </w:r>
          <w:r w:rsidR="00BF27F8" w:rsidRPr="00B92A5B">
            <w:rPr>
              <w:noProof/>
              <w:sz w:val="20"/>
              <w:szCs w:val="20"/>
              <w:lang w:val="es-MX"/>
            </w:rPr>
            <w:t xml:space="preserve"> [8]</w:t>
          </w:r>
          <w:r w:rsidR="00BF27F8" w:rsidRPr="00B92A5B">
            <w:rPr>
              <w:sz w:val="20"/>
              <w:szCs w:val="20"/>
            </w:rPr>
            <w:fldChar w:fldCharType="end"/>
          </w:r>
        </w:sdtContent>
      </w:sdt>
      <w:r w:rsidR="00BF27F8" w:rsidRPr="00B92A5B">
        <w:rPr>
          <w:sz w:val="20"/>
          <w:szCs w:val="20"/>
        </w:rPr>
        <w:t>.</w:t>
      </w:r>
    </w:p>
    <w:p w14:paraId="0EDEB41C" w14:textId="77777777" w:rsidR="00BF27F8" w:rsidRPr="00B92A5B" w:rsidRDefault="00BF27F8" w:rsidP="00BF27F8">
      <w:pPr>
        <w:pStyle w:val="Prrafodelista"/>
        <w:tabs>
          <w:tab w:val="left" w:pos="1365"/>
        </w:tabs>
        <w:spacing w:before="49"/>
        <w:rPr>
          <w:sz w:val="20"/>
          <w:szCs w:val="20"/>
        </w:rPr>
      </w:pPr>
    </w:p>
    <w:p w14:paraId="10B04382" w14:textId="77777777" w:rsidR="00BF27F8" w:rsidRPr="00B92A5B" w:rsidRDefault="00BF27F8" w:rsidP="00BF27F8">
      <w:pPr>
        <w:pStyle w:val="Prrafodelista"/>
        <w:numPr>
          <w:ilvl w:val="0"/>
          <w:numId w:val="6"/>
        </w:numPr>
        <w:tabs>
          <w:tab w:val="left" w:pos="1365"/>
        </w:tabs>
        <w:spacing w:before="49"/>
        <w:contextualSpacing/>
        <w:rPr>
          <w:b/>
          <w:bCs/>
          <w:sz w:val="20"/>
          <w:szCs w:val="20"/>
        </w:rPr>
      </w:pPr>
      <w:proofErr w:type="spellStart"/>
      <w:r w:rsidRPr="00B92A5B">
        <w:rPr>
          <w:b/>
          <w:bCs/>
          <w:sz w:val="20"/>
          <w:szCs w:val="20"/>
        </w:rPr>
        <w:t>Cassandra</w:t>
      </w:r>
      <w:proofErr w:type="spellEnd"/>
    </w:p>
    <w:p w14:paraId="551A8195" w14:textId="78012D9A" w:rsidR="00BF27F8" w:rsidRPr="00B92A5B" w:rsidRDefault="00623F79" w:rsidP="00BF27F8">
      <w:pPr>
        <w:pStyle w:val="Prrafodelista"/>
        <w:tabs>
          <w:tab w:val="left" w:pos="1365"/>
        </w:tabs>
        <w:spacing w:before="49"/>
        <w:rPr>
          <w:sz w:val="20"/>
          <w:szCs w:val="20"/>
        </w:rPr>
      </w:pPr>
      <w:r>
        <w:rPr>
          <w:sz w:val="20"/>
          <w:szCs w:val="20"/>
        </w:rPr>
        <w:lastRenderedPageBreak/>
        <w:t xml:space="preserve">    </w:t>
      </w:r>
      <w:r w:rsidR="00BF27F8" w:rsidRPr="00B92A5B">
        <w:rPr>
          <w:sz w:val="20"/>
          <w:szCs w:val="20"/>
        </w:rPr>
        <w:t xml:space="preserve">Apache </w:t>
      </w:r>
      <w:proofErr w:type="spellStart"/>
      <w:r w:rsidR="00BF27F8" w:rsidRPr="00B92A5B">
        <w:rPr>
          <w:sz w:val="20"/>
          <w:szCs w:val="20"/>
        </w:rPr>
        <w:t>Cassandra</w:t>
      </w:r>
      <w:proofErr w:type="spellEnd"/>
      <w:r w:rsidR="00BF27F8" w:rsidRPr="00B92A5B">
        <w:rPr>
          <w:sz w:val="20"/>
          <w:szCs w:val="20"/>
        </w:rPr>
        <w:t xml:space="preserve"> es un sistema de gestión de bases de datos (DBMS) de código abierto para bases de datos muy grandes, pero arregladas. Gracias a la buena escalabilidad, estas bases de datos se pueden distribuir a diferentes clústeres, por lo que </w:t>
      </w:r>
      <w:proofErr w:type="spellStart"/>
      <w:r w:rsidR="00BF27F8" w:rsidRPr="00B92A5B">
        <w:rPr>
          <w:sz w:val="20"/>
          <w:szCs w:val="20"/>
        </w:rPr>
        <w:t>Cassandra</w:t>
      </w:r>
      <w:proofErr w:type="spellEnd"/>
      <w:r w:rsidR="00BF27F8" w:rsidRPr="00B92A5B">
        <w:rPr>
          <w:sz w:val="20"/>
          <w:szCs w:val="20"/>
        </w:rPr>
        <w:t xml:space="preserve"> no se encuentra incorporada a un único servidor</w:t>
      </w:r>
      <w:sdt>
        <w:sdtPr>
          <w:rPr>
            <w:sz w:val="20"/>
            <w:szCs w:val="20"/>
          </w:rPr>
          <w:id w:val="335888277"/>
          <w:citation/>
        </w:sdtPr>
        <w:sdtContent>
          <w:r w:rsidR="00BF27F8" w:rsidRPr="00B92A5B">
            <w:rPr>
              <w:sz w:val="20"/>
              <w:szCs w:val="20"/>
            </w:rPr>
            <w:fldChar w:fldCharType="begin"/>
          </w:r>
          <w:r w:rsidR="00BF27F8" w:rsidRPr="00B92A5B">
            <w:rPr>
              <w:sz w:val="20"/>
              <w:szCs w:val="20"/>
              <w:lang w:val="es-MX"/>
            </w:rPr>
            <w:instrText xml:space="preserve"> CITATION Dig \l 2058 </w:instrText>
          </w:r>
          <w:r w:rsidR="00BF27F8" w:rsidRPr="00B92A5B">
            <w:rPr>
              <w:sz w:val="20"/>
              <w:szCs w:val="20"/>
            </w:rPr>
            <w:fldChar w:fldCharType="separate"/>
          </w:r>
          <w:r w:rsidR="00BF27F8" w:rsidRPr="00B92A5B">
            <w:rPr>
              <w:noProof/>
              <w:sz w:val="20"/>
              <w:szCs w:val="20"/>
              <w:lang w:val="es-MX"/>
            </w:rPr>
            <w:t xml:space="preserve"> [9]</w:t>
          </w:r>
          <w:r w:rsidR="00BF27F8" w:rsidRPr="00B92A5B">
            <w:rPr>
              <w:sz w:val="20"/>
              <w:szCs w:val="20"/>
            </w:rPr>
            <w:fldChar w:fldCharType="end"/>
          </w:r>
        </w:sdtContent>
      </w:sdt>
      <w:r w:rsidR="00BF27F8" w:rsidRPr="00B92A5B">
        <w:rPr>
          <w:sz w:val="20"/>
          <w:szCs w:val="20"/>
        </w:rPr>
        <w:t>.</w:t>
      </w:r>
    </w:p>
    <w:p w14:paraId="74EA032C" w14:textId="77777777" w:rsidR="00BF27F8" w:rsidRPr="00B92A5B" w:rsidRDefault="00BF27F8" w:rsidP="00BF27F8">
      <w:pPr>
        <w:tabs>
          <w:tab w:val="left" w:pos="1365"/>
        </w:tabs>
        <w:spacing w:before="49"/>
        <w:rPr>
          <w:sz w:val="20"/>
          <w:szCs w:val="20"/>
        </w:rPr>
      </w:pPr>
      <w:proofErr w:type="spellStart"/>
      <w:r w:rsidRPr="00B92A5B">
        <w:rPr>
          <w:b/>
          <w:bCs/>
          <w:sz w:val="20"/>
          <w:szCs w:val="20"/>
        </w:rPr>
        <w:t>Dash</w:t>
      </w:r>
      <w:proofErr w:type="spellEnd"/>
      <w:r w:rsidRPr="00B92A5B">
        <w:rPr>
          <w:b/>
          <w:bCs/>
          <w:sz w:val="20"/>
          <w:szCs w:val="20"/>
        </w:rPr>
        <w:t>:</w:t>
      </w:r>
    </w:p>
    <w:p w14:paraId="5088AB37" w14:textId="77777777" w:rsidR="00BF27F8" w:rsidRPr="00B92A5B" w:rsidRDefault="00BF27F8" w:rsidP="00BF27F8">
      <w:pPr>
        <w:tabs>
          <w:tab w:val="left" w:pos="1365"/>
        </w:tabs>
        <w:spacing w:before="49"/>
        <w:rPr>
          <w:sz w:val="20"/>
          <w:szCs w:val="20"/>
        </w:rPr>
      </w:pPr>
      <w:r w:rsidRPr="00B92A5B">
        <w:rPr>
          <w:sz w:val="20"/>
          <w:szCs w:val="20"/>
        </w:rPr>
        <w:t xml:space="preserve">Escrito sobre </w:t>
      </w:r>
      <w:proofErr w:type="spellStart"/>
      <w:r w:rsidRPr="00B92A5B">
        <w:rPr>
          <w:sz w:val="20"/>
          <w:szCs w:val="20"/>
        </w:rPr>
        <w:t>Flask</w:t>
      </w:r>
      <w:proofErr w:type="spellEnd"/>
      <w:r w:rsidRPr="00B92A5B">
        <w:rPr>
          <w:sz w:val="20"/>
          <w:szCs w:val="20"/>
        </w:rPr>
        <w:t xml:space="preserve">, Plotly.js y React.js, </w:t>
      </w:r>
      <w:proofErr w:type="spellStart"/>
      <w:r w:rsidRPr="00B92A5B">
        <w:rPr>
          <w:sz w:val="20"/>
          <w:szCs w:val="20"/>
        </w:rPr>
        <w:t>Dash</w:t>
      </w:r>
      <w:proofErr w:type="spellEnd"/>
      <w:r w:rsidRPr="00B92A5B">
        <w:rPr>
          <w:sz w:val="20"/>
          <w:szCs w:val="20"/>
        </w:rPr>
        <w:t xml:space="preserve"> es ideal para crear aplicaciones de visualización de datos con interfaces de usuario altamente personalizadas en Python puro. Las aplicaciones de </w:t>
      </w:r>
      <w:proofErr w:type="spellStart"/>
      <w:r w:rsidRPr="00B92A5B">
        <w:rPr>
          <w:sz w:val="20"/>
          <w:szCs w:val="20"/>
        </w:rPr>
        <w:t>Dash</w:t>
      </w:r>
      <w:proofErr w:type="spellEnd"/>
      <w:r w:rsidRPr="00B92A5B">
        <w:rPr>
          <w:sz w:val="20"/>
          <w:szCs w:val="20"/>
        </w:rPr>
        <w:t xml:space="preserve"> se representan en el navegador web. Puede implementar sus aplicaciones en servidores y luego compartirlas a través de URL.</w:t>
      </w:r>
    </w:p>
    <w:p w14:paraId="261D3D1E" w14:textId="77777777" w:rsidR="00BF27F8" w:rsidRPr="00B92A5B" w:rsidRDefault="00BF27F8" w:rsidP="00BF27F8">
      <w:pPr>
        <w:tabs>
          <w:tab w:val="left" w:pos="1365"/>
        </w:tabs>
        <w:spacing w:before="49"/>
        <w:rPr>
          <w:sz w:val="20"/>
          <w:szCs w:val="20"/>
        </w:rPr>
      </w:pPr>
      <w:proofErr w:type="spellStart"/>
      <w:r w:rsidRPr="00B92A5B">
        <w:rPr>
          <w:b/>
          <w:bCs/>
          <w:sz w:val="20"/>
          <w:szCs w:val="20"/>
        </w:rPr>
        <w:t>ChartJS</w:t>
      </w:r>
      <w:proofErr w:type="spellEnd"/>
      <w:r w:rsidRPr="00B92A5B">
        <w:rPr>
          <w:b/>
          <w:bCs/>
          <w:sz w:val="20"/>
          <w:szCs w:val="20"/>
        </w:rPr>
        <w:t>:</w:t>
      </w:r>
    </w:p>
    <w:p w14:paraId="4ABE5D19" w14:textId="77777777" w:rsidR="00BF27F8" w:rsidRPr="00B92A5B" w:rsidRDefault="00BF27F8" w:rsidP="00BF27F8">
      <w:pPr>
        <w:tabs>
          <w:tab w:val="left" w:pos="1365"/>
        </w:tabs>
        <w:spacing w:before="49"/>
        <w:rPr>
          <w:sz w:val="20"/>
          <w:szCs w:val="20"/>
        </w:rPr>
      </w:pPr>
      <w:r w:rsidRPr="00B92A5B">
        <w:rPr>
          <w:sz w:val="20"/>
          <w:szCs w:val="20"/>
        </w:rPr>
        <w:t>Gráficos de JavaScript simples pero flexibles para diseñadores y desarrolladores.</w:t>
      </w:r>
    </w:p>
    <w:p w14:paraId="04066094" w14:textId="77777777" w:rsidR="00BF27F8" w:rsidRPr="00B92A5B" w:rsidRDefault="00BF27F8" w:rsidP="00BF27F8">
      <w:pPr>
        <w:tabs>
          <w:tab w:val="left" w:pos="1365"/>
        </w:tabs>
        <w:spacing w:before="49"/>
        <w:rPr>
          <w:b/>
          <w:spacing w:val="-6"/>
          <w:sz w:val="20"/>
        </w:rPr>
      </w:pPr>
      <w:r w:rsidRPr="00B92A5B">
        <w:rPr>
          <w:b/>
          <w:sz w:val="20"/>
        </w:rPr>
        <w:t>JavaScript</w:t>
      </w:r>
      <w:r w:rsidRPr="00B92A5B">
        <w:rPr>
          <w:b/>
          <w:spacing w:val="-6"/>
          <w:sz w:val="20"/>
        </w:rPr>
        <w:t xml:space="preserve"> </w:t>
      </w:r>
    </w:p>
    <w:p w14:paraId="03B3AEBD" w14:textId="77777777" w:rsidR="00BF27F8" w:rsidRPr="00B92A5B" w:rsidRDefault="00BF27F8" w:rsidP="00BF27F8">
      <w:pPr>
        <w:tabs>
          <w:tab w:val="left" w:pos="1365"/>
        </w:tabs>
        <w:spacing w:before="49"/>
        <w:rPr>
          <w:sz w:val="20"/>
        </w:rPr>
      </w:pPr>
      <w:r w:rsidRPr="00B92A5B">
        <w:rPr>
          <w:sz w:val="20"/>
        </w:rPr>
        <w:t>Es</w:t>
      </w:r>
      <w:r w:rsidRPr="00B92A5B">
        <w:rPr>
          <w:spacing w:val="-3"/>
          <w:sz w:val="20"/>
        </w:rPr>
        <w:t xml:space="preserve"> </w:t>
      </w:r>
      <w:r w:rsidRPr="00B92A5B">
        <w:rPr>
          <w:sz w:val="20"/>
        </w:rPr>
        <w:t>un</w:t>
      </w:r>
      <w:r w:rsidRPr="00B92A5B">
        <w:rPr>
          <w:spacing w:val="-3"/>
          <w:sz w:val="20"/>
        </w:rPr>
        <w:t xml:space="preserve"> </w:t>
      </w:r>
      <w:r w:rsidRPr="00B92A5B">
        <w:rPr>
          <w:sz w:val="20"/>
        </w:rPr>
        <w:t>lenguaje</w:t>
      </w:r>
      <w:r w:rsidRPr="00B92A5B">
        <w:rPr>
          <w:spacing w:val="-2"/>
          <w:sz w:val="20"/>
        </w:rPr>
        <w:t xml:space="preserve"> </w:t>
      </w:r>
      <w:r w:rsidRPr="00B92A5B">
        <w:rPr>
          <w:sz w:val="20"/>
        </w:rPr>
        <w:t>del</w:t>
      </w:r>
      <w:r w:rsidRPr="00B92A5B">
        <w:rPr>
          <w:spacing w:val="-3"/>
          <w:sz w:val="20"/>
        </w:rPr>
        <w:t xml:space="preserve"> </w:t>
      </w:r>
      <w:r w:rsidRPr="00B92A5B">
        <w:rPr>
          <w:sz w:val="20"/>
        </w:rPr>
        <w:t>lado</w:t>
      </w:r>
      <w:r w:rsidRPr="00B92A5B">
        <w:rPr>
          <w:spacing w:val="-3"/>
          <w:sz w:val="20"/>
        </w:rPr>
        <w:t xml:space="preserve"> </w:t>
      </w:r>
      <w:r w:rsidRPr="00B92A5B">
        <w:rPr>
          <w:sz w:val="20"/>
        </w:rPr>
        <w:t>del</w:t>
      </w:r>
      <w:r w:rsidRPr="00B92A5B">
        <w:rPr>
          <w:spacing w:val="-2"/>
          <w:sz w:val="20"/>
        </w:rPr>
        <w:t xml:space="preserve"> </w:t>
      </w:r>
      <w:r w:rsidRPr="00B92A5B">
        <w:rPr>
          <w:sz w:val="20"/>
        </w:rPr>
        <w:t>cliente</w:t>
      </w:r>
      <w:r w:rsidRPr="00B92A5B">
        <w:rPr>
          <w:spacing w:val="-3"/>
          <w:sz w:val="20"/>
        </w:rPr>
        <w:t xml:space="preserve"> </w:t>
      </w:r>
      <w:r w:rsidRPr="00B92A5B">
        <w:rPr>
          <w:sz w:val="20"/>
        </w:rPr>
        <w:t>que</w:t>
      </w:r>
      <w:r w:rsidRPr="00B92A5B">
        <w:rPr>
          <w:spacing w:val="-3"/>
          <w:sz w:val="20"/>
        </w:rPr>
        <w:t xml:space="preserve"> </w:t>
      </w:r>
      <w:r w:rsidRPr="00B92A5B">
        <w:rPr>
          <w:sz w:val="20"/>
        </w:rPr>
        <w:t>se</w:t>
      </w:r>
      <w:r w:rsidRPr="00B92A5B">
        <w:rPr>
          <w:spacing w:val="-3"/>
          <w:sz w:val="20"/>
        </w:rPr>
        <w:t xml:space="preserve"> </w:t>
      </w:r>
      <w:r w:rsidRPr="00B92A5B">
        <w:rPr>
          <w:sz w:val="20"/>
        </w:rPr>
        <w:t>ejecuta</w:t>
      </w:r>
      <w:r w:rsidRPr="00B92A5B">
        <w:rPr>
          <w:spacing w:val="-50"/>
          <w:sz w:val="20"/>
        </w:rPr>
        <w:t xml:space="preserve"> </w:t>
      </w:r>
      <w:r w:rsidRPr="00B92A5B">
        <w:rPr>
          <w:sz w:val="20"/>
        </w:rPr>
        <w:t>completamente</w:t>
      </w:r>
      <w:r w:rsidRPr="00B92A5B">
        <w:rPr>
          <w:spacing w:val="1"/>
          <w:sz w:val="20"/>
        </w:rPr>
        <w:t xml:space="preserve"> </w:t>
      </w:r>
      <w:r w:rsidRPr="00B92A5B">
        <w:rPr>
          <w:sz w:val="20"/>
        </w:rPr>
        <w:t>en</w:t>
      </w:r>
      <w:r w:rsidRPr="00B92A5B">
        <w:rPr>
          <w:spacing w:val="1"/>
          <w:sz w:val="20"/>
        </w:rPr>
        <w:t xml:space="preserve"> </w:t>
      </w:r>
      <w:r w:rsidRPr="00B92A5B">
        <w:rPr>
          <w:sz w:val="20"/>
        </w:rPr>
        <w:t>el</w:t>
      </w:r>
      <w:r w:rsidRPr="00B92A5B">
        <w:rPr>
          <w:spacing w:val="1"/>
          <w:sz w:val="20"/>
        </w:rPr>
        <w:t xml:space="preserve"> </w:t>
      </w:r>
      <w:r w:rsidRPr="00B92A5B">
        <w:rPr>
          <w:sz w:val="20"/>
        </w:rPr>
        <w:t>navegador</w:t>
      </w:r>
      <w:r w:rsidRPr="00B92A5B">
        <w:rPr>
          <w:spacing w:val="1"/>
          <w:sz w:val="20"/>
        </w:rPr>
        <w:t xml:space="preserve"> </w:t>
      </w:r>
      <w:r w:rsidRPr="00B92A5B">
        <w:rPr>
          <w:sz w:val="20"/>
        </w:rPr>
        <w:t>web.</w:t>
      </w:r>
      <w:r w:rsidRPr="00B92A5B">
        <w:rPr>
          <w:sz w:val="20"/>
          <w:szCs w:val="20"/>
        </w:rPr>
        <w:t xml:space="preserve"> </w:t>
      </w:r>
      <w:r w:rsidRPr="00B92A5B">
        <w:rPr>
          <w:sz w:val="20"/>
        </w:rPr>
        <w:t>Para</w:t>
      </w:r>
      <w:r w:rsidRPr="00B92A5B">
        <w:rPr>
          <w:spacing w:val="-5"/>
          <w:sz w:val="20"/>
        </w:rPr>
        <w:t xml:space="preserve"> </w:t>
      </w:r>
      <w:r w:rsidRPr="00B92A5B">
        <w:rPr>
          <w:sz w:val="20"/>
        </w:rPr>
        <w:t>invocarlo,</w:t>
      </w:r>
      <w:r w:rsidRPr="00B92A5B">
        <w:rPr>
          <w:spacing w:val="-4"/>
          <w:sz w:val="20"/>
        </w:rPr>
        <w:t xml:space="preserve"> </w:t>
      </w:r>
      <w:r w:rsidRPr="00B92A5B">
        <w:rPr>
          <w:sz w:val="20"/>
        </w:rPr>
        <w:t>debe</w:t>
      </w:r>
      <w:r w:rsidRPr="00B92A5B">
        <w:rPr>
          <w:spacing w:val="-5"/>
          <w:sz w:val="20"/>
        </w:rPr>
        <w:t xml:space="preserve"> </w:t>
      </w:r>
      <w:r w:rsidRPr="00B92A5B">
        <w:rPr>
          <w:sz w:val="20"/>
        </w:rPr>
        <w:t>estar</w:t>
      </w:r>
      <w:r w:rsidRPr="00B92A5B">
        <w:rPr>
          <w:spacing w:val="-4"/>
          <w:sz w:val="20"/>
        </w:rPr>
        <w:t xml:space="preserve"> </w:t>
      </w:r>
      <w:r w:rsidRPr="00B92A5B">
        <w:rPr>
          <w:sz w:val="20"/>
        </w:rPr>
        <w:t>entro</w:t>
      </w:r>
      <w:r w:rsidRPr="00B92A5B">
        <w:rPr>
          <w:spacing w:val="-5"/>
          <w:sz w:val="20"/>
        </w:rPr>
        <w:t xml:space="preserve"> </w:t>
      </w:r>
      <w:r w:rsidRPr="00B92A5B">
        <w:rPr>
          <w:sz w:val="20"/>
        </w:rPr>
        <w:t>de</w:t>
      </w:r>
      <w:r w:rsidRPr="00B92A5B">
        <w:rPr>
          <w:spacing w:val="-4"/>
          <w:sz w:val="20"/>
        </w:rPr>
        <w:t xml:space="preserve"> </w:t>
      </w:r>
      <w:r w:rsidRPr="00B92A5B">
        <w:rPr>
          <w:sz w:val="20"/>
        </w:rPr>
        <w:t>las</w:t>
      </w:r>
      <w:r w:rsidRPr="00B92A5B">
        <w:rPr>
          <w:spacing w:val="-5"/>
          <w:sz w:val="20"/>
        </w:rPr>
        <w:t xml:space="preserve"> </w:t>
      </w:r>
      <w:r w:rsidRPr="00B92A5B">
        <w:rPr>
          <w:sz w:val="20"/>
        </w:rPr>
        <w:t>etiquetas</w:t>
      </w:r>
      <w:r w:rsidRPr="00B92A5B">
        <w:rPr>
          <w:spacing w:val="-4"/>
          <w:sz w:val="20"/>
        </w:rPr>
        <w:t xml:space="preserve"> </w:t>
      </w:r>
      <w:r w:rsidRPr="00B92A5B">
        <w:rPr>
          <w:sz w:val="20"/>
        </w:rPr>
        <w:t>HTML</w:t>
      </w:r>
      <w:r w:rsidRPr="00B92A5B">
        <w:rPr>
          <w:spacing w:val="-5"/>
          <w:sz w:val="20"/>
        </w:rPr>
        <w:t xml:space="preserve"> </w:t>
      </w:r>
      <w:r w:rsidRPr="00B92A5B">
        <w:rPr>
          <w:sz w:val="20"/>
        </w:rPr>
        <w:t>&lt;script&gt;</w:t>
      </w:r>
      <w:r w:rsidRPr="00B92A5B">
        <w:rPr>
          <w:spacing w:val="-50"/>
          <w:sz w:val="20"/>
        </w:rPr>
        <w:t xml:space="preserve"> </w:t>
      </w:r>
      <w:r w:rsidRPr="00B92A5B">
        <w:rPr>
          <w:sz w:val="20"/>
        </w:rPr>
        <w:t>y</w:t>
      </w:r>
      <w:r w:rsidRPr="00B92A5B">
        <w:rPr>
          <w:spacing w:val="1"/>
          <w:sz w:val="20"/>
        </w:rPr>
        <w:t xml:space="preserve"> </w:t>
      </w:r>
      <w:r w:rsidRPr="00B92A5B">
        <w:rPr>
          <w:sz w:val="20"/>
        </w:rPr>
        <w:t>&lt;/script&gt;.</w:t>
      </w:r>
    </w:p>
    <w:p w14:paraId="1F433924" w14:textId="77777777" w:rsidR="00BF27F8" w:rsidRPr="00B92A5B" w:rsidRDefault="00BF27F8" w:rsidP="00BF27F8"/>
    <w:p w14:paraId="70F3E18F" w14:textId="77777777" w:rsidR="00BF27F8" w:rsidRPr="00B92A5B" w:rsidRDefault="00BF27F8" w:rsidP="00BF27F8">
      <w:pPr>
        <w:pStyle w:val="Textoindependiente"/>
        <w:spacing w:before="9"/>
        <w:rPr>
          <w:b/>
          <w:bCs/>
        </w:rPr>
      </w:pPr>
      <w:r w:rsidRPr="00B92A5B">
        <w:rPr>
          <w:b/>
          <w:bCs/>
        </w:rPr>
        <w:t>SERVICIOS EN LA NUBE</w:t>
      </w:r>
    </w:p>
    <w:p w14:paraId="57210FBA" w14:textId="77777777" w:rsidR="00BF27F8" w:rsidRPr="00B92A5B" w:rsidRDefault="00BF27F8" w:rsidP="00BF27F8">
      <w:pPr>
        <w:pStyle w:val="Textoindependiente"/>
        <w:numPr>
          <w:ilvl w:val="0"/>
          <w:numId w:val="6"/>
        </w:numPr>
        <w:spacing w:before="9"/>
        <w:jc w:val="left"/>
        <w:rPr>
          <w:b/>
          <w:bCs/>
        </w:rPr>
      </w:pPr>
      <w:r w:rsidRPr="00B92A5B">
        <w:rPr>
          <w:b/>
          <w:bCs/>
        </w:rPr>
        <w:t xml:space="preserve">Amazon Web </w:t>
      </w:r>
      <w:proofErr w:type="spellStart"/>
      <w:r w:rsidRPr="00B92A5B">
        <w:rPr>
          <w:b/>
          <w:bCs/>
        </w:rPr>
        <w:t>Services</w:t>
      </w:r>
      <w:proofErr w:type="spellEnd"/>
    </w:p>
    <w:p w14:paraId="2A653840" w14:textId="77777777" w:rsidR="00BF27F8" w:rsidRPr="00B92A5B" w:rsidRDefault="00BF27F8" w:rsidP="00BF27F8">
      <w:pPr>
        <w:pStyle w:val="Textoindependiente"/>
        <w:spacing w:before="9"/>
        <w:ind w:left="720"/>
      </w:pPr>
      <w:r w:rsidRPr="00B92A5B">
        <w:t>AWS cuenta con un conjunto de servicios y de tipologías incluidas en ellos que supera la de cualquier otro proveedor de la nube, ofreciendo desde tecnologías de infraestructura como cómputo, acopio y bases de datos hasta tecnologías emergentes como aprendizaje automático e inteligencia artificial, lagos de datos y análisis e internet de las cosas. Esto hace que trasladar las aplicaciones existentes a la nube sea más rápido, fácil y rentable y permite crear casi cualquier cosa que se pueda imaginar</w:t>
      </w:r>
      <w:sdt>
        <w:sdtPr>
          <w:id w:val="-136337597"/>
          <w:citation/>
        </w:sdtPr>
        <w:sdtContent>
          <w:r w:rsidRPr="00B92A5B">
            <w:fldChar w:fldCharType="begin"/>
          </w:r>
          <w:r w:rsidRPr="00B92A5B">
            <w:rPr>
              <w:lang w:val="es-MX"/>
            </w:rPr>
            <w:instrText xml:space="preserve"> CITATION aws2 \l 2058 </w:instrText>
          </w:r>
          <w:r w:rsidRPr="00B92A5B">
            <w:fldChar w:fldCharType="separate"/>
          </w:r>
          <w:r w:rsidRPr="00B92A5B">
            <w:rPr>
              <w:noProof/>
              <w:lang w:val="es-MX"/>
            </w:rPr>
            <w:t xml:space="preserve"> [10]</w:t>
          </w:r>
          <w:r w:rsidRPr="00B92A5B">
            <w:fldChar w:fldCharType="end"/>
          </w:r>
        </w:sdtContent>
      </w:sdt>
      <w:r w:rsidRPr="00B92A5B">
        <w:t>.</w:t>
      </w:r>
    </w:p>
    <w:p w14:paraId="082BB563" w14:textId="77777777" w:rsidR="00BF27F8" w:rsidRPr="00B92A5B" w:rsidRDefault="00BF27F8" w:rsidP="00BF27F8">
      <w:pPr>
        <w:pStyle w:val="Textoindependiente"/>
        <w:numPr>
          <w:ilvl w:val="0"/>
          <w:numId w:val="6"/>
        </w:numPr>
        <w:spacing w:before="9"/>
        <w:jc w:val="left"/>
        <w:rPr>
          <w:b/>
          <w:bCs/>
        </w:rPr>
      </w:pPr>
      <w:r w:rsidRPr="00B92A5B">
        <w:rPr>
          <w:b/>
          <w:bCs/>
        </w:rPr>
        <w:t>Google Cloud</w:t>
      </w:r>
    </w:p>
    <w:p w14:paraId="0FDA4B0B" w14:textId="77777777" w:rsidR="00BF27F8" w:rsidRPr="00B92A5B" w:rsidRDefault="00BF27F8" w:rsidP="00BF27F8">
      <w:pPr>
        <w:pStyle w:val="Textoindependiente"/>
        <w:spacing w:before="9"/>
        <w:ind w:left="720"/>
        <w:rPr>
          <w:b/>
          <w:bCs/>
        </w:rPr>
      </w:pPr>
      <w:r w:rsidRPr="00B92A5B">
        <w:rPr>
          <w:sz w:val="21"/>
          <w:szCs w:val="21"/>
          <w:shd w:val="clear" w:color="auto" w:fill="FFFFFF"/>
        </w:rPr>
        <w:t>Es manejada para crear ciertos tipos de medios a través de la </w:t>
      </w:r>
      <w:hyperlink r:id="rId8" w:tooltip="Tecnología" w:history="1">
        <w:r w:rsidRPr="00B92A5B">
          <w:rPr>
            <w:rStyle w:val="Hipervnculo"/>
            <w:color w:val="auto"/>
            <w:sz w:val="21"/>
            <w:szCs w:val="21"/>
            <w:u w:val="none"/>
            <w:shd w:val="clear" w:color="auto" w:fill="FFFFFF"/>
          </w:rPr>
          <w:t>tecnología</w:t>
        </w:r>
      </w:hyperlink>
      <w:r w:rsidRPr="00B92A5B">
        <w:rPr>
          <w:sz w:val="21"/>
          <w:szCs w:val="21"/>
          <w:shd w:val="clear" w:color="auto" w:fill="FFFFFF"/>
        </w:rPr>
        <w:t> almacenada en la nube y permite por ejemplo destacar la rapidez y la </w:t>
      </w:r>
      <w:hyperlink r:id="rId9" w:tooltip="Escalabilidad" w:history="1">
        <w:r w:rsidRPr="00B92A5B">
          <w:rPr>
            <w:rStyle w:val="Hipervnculo"/>
            <w:color w:val="auto"/>
            <w:sz w:val="21"/>
            <w:szCs w:val="21"/>
            <w:u w:val="none"/>
            <w:shd w:val="clear" w:color="auto" w:fill="FFFFFF"/>
          </w:rPr>
          <w:t>escalabilidad</w:t>
        </w:r>
      </w:hyperlink>
      <w:r w:rsidRPr="00B92A5B">
        <w:rPr>
          <w:sz w:val="21"/>
          <w:szCs w:val="21"/>
          <w:shd w:val="clear" w:color="auto" w:fill="FFFFFF"/>
        </w:rPr>
        <w:t> de su </w:t>
      </w:r>
      <w:hyperlink r:id="rId10" w:tooltip="Red de computadoras" w:history="1">
        <w:r w:rsidRPr="00B92A5B">
          <w:rPr>
            <w:rStyle w:val="Hipervnculo"/>
            <w:color w:val="auto"/>
            <w:sz w:val="21"/>
            <w:szCs w:val="21"/>
            <w:u w:val="none"/>
            <w:shd w:val="clear" w:color="auto" w:fill="FFFFFF"/>
          </w:rPr>
          <w:t>infraestructura</w:t>
        </w:r>
      </w:hyperlink>
      <w:r w:rsidRPr="00B92A5B">
        <w:rPr>
          <w:sz w:val="21"/>
          <w:szCs w:val="21"/>
          <w:shd w:val="clear" w:color="auto" w:fill="FFFFFF"/>
        </w:rPr>
        <w:t> en las </w:t>
      </w:r>
      <w:hyperlink r:id="rId11" w:tooltip="Aplicación informática" w:history="1">
        <w:r w:rsidRPr="00B92A5B">
          <w:rPr>
            <w:rStyle w:val="Hipervnculo"/>
            <w:color w:val="auto"/>
            <w:sz w:val="21"/>
            <w:szCs w:val="21"/>
            <w:u w:val="none"/>
            <w:shd w:val="clear" w:color="auto" w:fill="FFFFFF"/>
          </w:rPr>
          <w:t>aplicaciones</w:t>
        </w:r>
      </w:hyperlink>
      <w:r w:rsidRPr="00B92A5B">
        <w:rPr>
          <w:sz w:val="21"/>
          <w:szCs w:val="21"/>
          <w:shd w:val="clear" w:color="auto" w:fill="FFFFFF"/>
        </w:rPr>
        <w:t> del </w:t>
      </w:r>
      <w:hyperlink r:id="rId12" w:tooltip="Buscador de Google" w:history="1">
        <w:r w:rsidRPr="00B92A5B">
          <w:rPr>
            <w:rStyle w:val="Hipervnculo"/>
            <w:color w:val="auto"/>
            <w:sz w:val="21"/>
            <w:szCs w:val="21"/>
            <w:u w:val="none"/>
            <w:shd w:val="clear" w:color="auto" w:fill="FFFFFF"/>
          </w:rPr>
          <w:t>buscador.</w:t>
        </w:r>
      </w:hyperlink>
      <w:sdt>
        <w:sdtPr>
          <w:id w:val="-1743865224"/>
          <w:citation/>
        </w:sdtPr>
        <w:sdtContent>
          <w:r w:rsidRPr="00B92A5B">
            <w:fldChar w:fldCharType="begin"/>
          </w:r>
          <w:r w:rsidRPr="00B92A5B">
            <w:rPr>
              <w:lang w:val="es-MX"/>
            </w:rPr>
            <w:instrText xml:space="preserve"> CITATION wik24 \l 2058 </w:instrText>
          </w:r>
          <w:r w:rsidRPr="00B92A5B">
            <w:fldChar w:fldCharType="separate"/>
          </w:r>
          <w:r w:rsidRPr="00B92A5B">
            <w:rPr>
              <w:noProof/>
              <w:lang w:val="es-MX"/>
            </w:rPr>
            <w:t xml:space="preserve"> [11]</w:t>
          </w:r>
          <w:r w:rsidRPr="00B92A5B">
            <w:fldChar w:fldCharType="end"/>
          </w:r>
        </w:sdtContent>
      </w:sdt>
      <w:r w:rsidRPr="00B92A5B">
        <w:rPr>
          <w:b/>
          <w:bCs/>
        </w:rPr>
        <w:t xml:space="preserve"> </w:t>
      </w:r>
    </w:p>
    <w:p w14:paraId="447DA1B0" w14:textId="77777777" w:rsidR="00BF27F8" w:rsidRPr="00B92A5B" w:rsidRDefault="00BF27F8" w:rsidP="00BF27F8">
      <w:pPr>
        <w:pStyle w:val="Textoindependiente"/>
        <w:numPr>
          <w:ilvl w:val="0"/>
          <w:numId w:val="6"/>
        </w:numPr>
        <w:spacing w:before="9"/>
        <w:jc w:val="left"/>
        <w:rPr>
          <w:b/>
          <w:bCs/>
        </w:rPr>
      </w:pPr>
      <w:proofErr w:type="spellStart"/>
      <w:r w:rsidRPr="00B92A5B">
        <w:rPr>
          <w:b/>
          <w:bCs/>
        </w:rPr>
        <w:t>Miscrosoft</w:t>
      </w:r>
      <w:proofErr w:type="spellEnd"/>
      <w:r w:rsidRPr="00B92A5B">
        <w:rPr>
          <w:b/>
          <w:bCs/>
        </w:rPr>
        <w:t xml:space="preserve"> Azure</w:t>
      </w:r>
    </w:p>
    <w:p w14:paraId="22B0BBB9" w14:textId="77777777" w:rsidR="00BF27F8" w:rsidRPr="00B92A5B" w:rsidRDefault="00BF27F8" w:rsidP="00BF27F8">
      <w:pPr>
        <w:pStyle w:val="Textoindependiente"/>
        <w:spacing w:before="9"/>
        <w:ind w:left="720"/>
      </w:pPr>
      <w:r w:rsidRPr="00B92A5B">
        <w:t xml:space="preserve">Azure es una nube pública de pago por uso que te condesciende compilar, implementar y administrar rápidamente aplicaciones en una red global de </w:t>
      </w:r>
      <w:proofErr w:type="spellStart"/>
      <w:r w:rsidRPr="00B92A5B">
        <w:t>datacenters</w:t>
      </w:r>
      <w:proofErr w:type="spellEnd"/>
      <w:r w:rsidRPr="00B92A5B">
        <w:t xml:space="preserve"> (centros de datos) de Microsoft</w:t>
      </w:r>
      <w:sdt>
        <w:sdtPr>
          <w:id w:val="1332493911"/>
          <w:citation/>
        </w:sdtPr>
        <w:sdtContent>
          <w:r w:rsidRPr="00B92A5B">
            <w:fldChar w:fldCharType="begin"/>
          </w:r>
          <w:r w:rsidRPr="00B92A5B">
            <w:rPr>
              <w:lang w:val="es-MX"/>
            </w:rPr>
            <w:instrText xml:space="preserve"> CITATION Sol \l 2058 </w:instrText>
          </w:r>
          <w:r w:rsidRPr="00B92A5B">
            <w:fldChar w:fldCharType="separate"/>
          </w:r>
          <w:r w:rsidRPr="00B92A5B">
            <w:rPr>
              <w:noProof/>
              <w:lang w:val="es-MX"/>
            </w:rPr>
            <w:t xml:space="preserve"> [12]</w:t>
          </w:r>
          <w:r w:rsidRPr="00B92A5B">
            <w:fldChar w:fldCharType="end"/>
          </w:r>
        </w:sdtContent>
      </w:sdt>
      <w:r w:rsidRPr="00B92A5B">
        <w:t>.</w:t>
      </w:r>
    </w:p>
    <w:p w14:paraId="711E796D" w14:textId="77777777" w:rsidR="00BF27F8" w:rsidRPr="00B92A5B" w:rsidRDefault="00BF27F8" w:rsidP="00BF27F8">
      <w:pPr>
        <w:pStyle w:val="Textoindependiente"/>
        <w:numPr>
          <w:ilvl w:val="0"/>
          <w:numId w:val="6"/>
        </w:numPr>
        <w:spacing w:before="9"/>
        <w:jc w:val="left"/>
        <w:rPr>
          <w:b/>
          <w:bCs/>
        </w:rPr>
      </w:pPr>
      <w:r w:rsidRPr="00B92A5B">
        <w:rPr>
          <w:b/>
          <w:bCs/>
        </w:rPr>
        <w:t>Alibaba Cloud</w:t>
      </w:r>
    </w:p>
    <w:p w14:paraId="392546E8" w14:textId="77777777" w:rsidR="00BF27F8" w:rsidRPr="00B92A5B" w:rsidRDefault="00BF27F8" w:rsidP="00BF27F8">
      <w:pPr>
        <w:pStyle w:val="Textoindependiente"/>
        <w:spacing w:before="9"/>
        <w:ind w:left="720"/>
      </w:pPr>
      <w:r w:rsidRPr="00B92A5B">
        <w:t xml:space="preserve">Alibaba Cloud, también conocida como </w:t>
      </w:r>
      <w:proofErr w:type="spellStart"/>
      <w:r w:rsidRPr="00B92A5B">
        <w:t>AliCloud</w:t>
      </w:r>
      <w:proofErr w:type="spellEnd"/>
      <w:r w:rsidRPr="00B92A5B">
        <w:t>, brinda una gama de servicios de infraestructura, plataforma y aplicaciones en muchas áreas. Dichas ofertas circunscriben servicios de almacenamiento, red, base de datos, análisis, seguridad y plataforma de aplicaciones</w:t>
      </w:r>
      <w:sdt>
        <w:sdtPr>
          <w:id w:val="1779755607"/>
          <w:citation/>
        </w:sdtPr>
        <w:sdtContent>
          <w:r w:rsidRPr="00B92A5B">
            <w:fldChar w:fldCharType="begin"/>
          </w:r>
          <w:r w:rsidRPr="00B92A5B">
            <w:rPr>
              <w:lang w:val="es-MX"/>
            </w:rPr>
            <w:instrText xml:space="preserve"> CITATION Com1 \l 2058 </w:instrText>
          </w:r>
          <w:r w:rsidRPr="00B92A5B">
            <w:fldChar w:fldCharType="separate"/>
          </w:r>
          <w:r w:rsidRPr="00B92A5B">
            <w:rPr>
              <w:noProof/>
              <w:lang w:val="es-MX"/>
            </w:rPr>
            <w:t xml:space="preserve"> [13]</w:t>
          </w:r>
          <w:r w:rsidRPr="00B92A5B">
            <w:fldChar w:fldCharType="end"/>
          </w:r>
        </w:sdtContent>
      </w:sdt>
      <w:r w:rsidRPr="00B92A5B">
        <w:t>.</w:t>
      </w:r>
    </w:p>
    <w:p w14:paraId="661DF2F1" w14:textId="77777777" w:rsidR="00BF27F8" w:rsidRPr="00B92A5B" w:rsidRDefault="00BF27F8" w:rsidP="00BF27F8">
      <w:pPr>
        <w:pStyle w:val="Textoindependiente"/>
        <w:numPr>
          <w:ilvl w:val="0"/>
          <w:numId w:val="6"/>
        </w:numPr>
        <w:spacing w:before="9"/>
        <w:jc w:val="left"/>
        <w:rPr>
          <w:b/>
          <w:bCs/>
        </w:rPr>
      </w:pPr>
      <w:proofErr w:type="spellStart"/>
      <w:r w:rsidRPr="00B92A5B">
        <w:rPr>
          <w:b/>
          <w:bCs/>
        </w:rPr>
        <w:t>Heroku</w:t>
      </w:r>
      <w:proofErr w:type="spellEnd"/>
    </w:p>
    <w:p w14:paraId="25FDFE64" w14:textId="77777777" w:rsidR="00BF27F8" w:rsidRPr="00B92A5B" w:rsidRDefault="00BF27F8" w:rsidP="00BF27F8">
      <w:pPr>
        <w:pStyle w:val="Textoindependiente"/>
        <w:spacing w:before="9"/>
        <w:ind w:left="720"/>
      </w:pPr>
      <w:proofErr w:type="spellStart"/>
      <w:r w:rsidRPr="00B92A5B">
        <w:t>Heroku</w:t>
      </w:r>
      <w:proofErr w:type="spellEnd"/>
      <w:r w:rsidRPr="00B92A5B">
        <w:t xml:space="preserve"> es una solución de Plataforma como Servicio (PaaS) fundada en la nube para que el cliente solo se preocupe de desplegar su aplicación mientras </w:t>
      </w:r>
      <w:proofErr w:type="spellStart"/>
      <w:r w:rsidRPr="00B92A5B">
        <w:t>Heroku</w:t>
      </w:r>
      <w:proofErr w:type="spellEnd"/>
      <w:r w:rsidRPr="00B92A5B">
        <w:t xml:space="preserve"> se encomienda de la infraestructura que hay detrás</w:t>
      </w:r>
      <w:sdt>
        <w:sdtPr>
          <w:id w:val="162898757"/>
          <w:citation/>
        </w:sdtPr>
        <w:sdtContent>
          <w:r w:rsidRPr="00B92A5B">
            <w:fldChar w:fldCharType="begin"/>
          </w:r>
          <w:r w:rsidRPr="00B92A5B">
            <w:rPr>
              <w:lang w:val="es-MX"/>
            </w:rPr>
            <w:instrText xml:space="preserve"> CITATION SEI \l 2058 </w:instrText>
          </w:r>
          <w:r w:rsidRPr="00B92A5B">
            <w:fldChar w:fldCharType="separate"/>
          </w:r>
          <w:r w:rsidRPr="00B92A5B">
            <w:rPr>
              <w:noProof/>
              <w:lang w:val="es-MX"/>
            </w:rPr>
            <w:t xml:space="preserve"> [14]</w:t>
          </w:r>
          <w:r w:rsidRPr="00B92A5B">
            <w:fldChar w:fldCharType="end"/>
          </w:r>
        </w:sdtContent>
      </w:sdt>
      <w:r w:rsidRPr="00B92A5B">
        <w:t>.</w:t>
      </w:r>
    </w:p>
    <w:p w14:paraId="1C14F8F4" w14:textId="77777777" w:rsidR="00BF27F8" w:rsidRPr="00B92A5B" w:rsidRDefault="00BF27F8" w:rsidP="00BF27F8">
      <w:pPr>
        <w:pStyle w:val="Textoindependiente"/>
        <w:numPr>
          <w:ilvl w:val="0"/>
          <w:numId w:val="6"/>
        </w:numPr>
        <w:spacing w:before="9"/>
        <w:jc w:val="left"/>
        <w:rPr>
          <w:rFonts w:ascii="Arial" w:hAnsi="Arial" w:cs="Arial"/>
          <w:b/>
          <w:bCs/>
          <w:u w:val="single"/>
        </w:rPr>
      </w:pPr>
      <w:proofErr w:type="spellStart"/>
      <w:r w:rsidRPr="00B92A5B">
        <w:rPr>
          <w:b/>
          <w:bCs/>
        </w:rPr>
        <w:t>DigitalOcean</w:t>
      </w:r>
      <w:proofErr w:type="spellEnd"/>
    </w:p>
    <w:p w14:paraId="6B9F6C13" w14:textId="77777777" w:rsidR="00BF27F8" w:rsidRPr="00B92A5B" w:rsidRDefault="00BF27F8" w:rsidP="00BF27F8">
      <w:pPr>
        <w:pStyle w:val="Textoindependiente"/>
        <w:spacing w:before="9"/>
        <w:ind w:left="720"/>
      </w:pPr>
      <w:r w:rsidRPr="00B92A5B">
        <w:t xml:space="preserve">Digital </w:t>
      </w:r>
      <w:proofErr w:type="spellStart"/>
      <w:r w:rsidRPr="00B92A5B">
        <w:t>Ocean</w:t>
      </w:r>
      <w:proofErr w:type="spellEnd"/>
      <w:r w:rsidRPr="00B92A5B">
        <w:t xml:space="preserve"> es un proveedor de hospedaje en la nube y que cuenta con opciones superiores a métodos tradicionales. Considerada como una de las 3 mejores </w:t>
      </w:r>
      <w:r w:rsidRPr="00B92A5B">
        <w:t>del giro a nivel mundial, su principal encantador consiste en la escalabilidad, lo que te permite contar con más recursos a medida que tu presencia digital se fortalece</w:t>
      </w:r>
      <w:sdt>
        <w:sdtPr>
          <w:id w:val="1219166087"/>
          <w:citation/>
        </w:sdtPr>
        <w:sdtContent>
          <w:r w:rsidRPr="00B92A5B">
            <w:fldChar w:fldCharType="begin"/>
          </w:r>
          <w:r w:rsidRPr="00B92A5B">
            <w:rPr>
              <w:lang w:val="es-MX"/>
            </w:rPr>
            <w:instrText xml:space="preserve"> CITATION roc \l 2058 </w:instrText>
          </w:r>
          <w:r w:rsidRPr="00B92A5B">
            <w:fldChar w:fldCharType="separate"/>
          </w:r>
          <w:r w:rsidRPr="00B92A5B">
            <w:rPr>
              <w:noProof/>
              <w:lang w:val="es-MX"/>
            </w:rPr>
            <w:t xml:space="preserve"> [15]</w:t>
          </w:r>
          <w:r w:rsidRPr="00B92A5B">
            <w:fldChar w:fldCharType="end"/>
          </w:r>
        </w:sdtContent>
      </w:sdt>
      <w:r w:rsidRPr="00B92A5B">
        <w:t>.</w:t>
      </w:r>
    </w:p>
    <w:p w14:paraId="5E020106" w14:textId="77777777" w:rsidR="00BF27F8" w:rsidRPr="00B92A5B" w:rsidRDefault="00BF27F8" w:rsidP="00BF27F8">
      <w:pPr>
        <w:tabs>
          <w:tab w:val="left" w:pos="966"/>
        </w:tabs>
        <w:spacing w:before="212"/>
        <w:rPr>
          <w:b/>
          <w:bCs/>
          <w:sz w:val="20"/>
        </w:rPr>
      </w:pPr>
    </w:p>
    <w:p w14:paraId="0DEE2138" w14:textId="77777777" w:rsidR="00BF27F8" w:rsidRPr="00B92A5B" w:rsidRDefault="00BF27F8" w:rsidP="00BF27F8">
      <w:pPr>
        <w:pStyle w:val="Textoindependiente"/>
        <w:spacing w:before="9"/>
        <w:rPr>
          <w:b/>
          <w:bCs/>
          <w:szCs w:val="24"/>
        </w:rPr>
      </w:pPr>
      <w:r w:rsidRPr="00B92A5B">
        <w:rPr>
          <w:b/>
          <w:bCs/>
          <w:szCs w:val="24"/>
        </w:rPr>
        <w:t xml:space="preserve">Servicio </w:t>
      </w:r>
      <w:bookmarkStart w:id="0" w:name="_Hlk122450312"/>
      <w:r w:rsidRPr="00B92A5B">
        <w:rPr>
          <w:b/>
          <w:bCs/>
          <w:szCs w:val="24"/>
        </w:rPr>
        <w:t xml:space="preserve">AMAZON ELASTIC COMPUTE CLOUD </w:t>
      </w:r>
      <w:bookmarkEnd w:id="0"/>
      <w:r w:rsidRPr="00B92A5B">
        <w:rPr>
          <w:b/>
          <w:bCs/>
          <w:szCs w:val="24"/>
        </w:rPr>
        <w:t>(AMAZON EC2)</w:t>
      </w:r>
    </w:p>
    <w:p w14:paraId="037D1340" w14:textId="77777777" w:rsidR="00BF27F8" w:rsidRPr="00B92A5B" w:rsidRDefault="00BF27F8" w:rsidP="00BF27F8">
      <w:pPr>
        <w:pStyle w:val="Textoindependiente"/>
        <w:spacing w:before="9"/>
        <w:jc w:val="center"/>
        <w:rPr>
          <w:rFonts w:ascii="Cambria"/>
          <w:b/>
          <w:bCs/>
          <w:sz w:val="29"/>
        </w:rPr>
      </w:pPr>
      <w:r w:rsidRPr="00B92A5B">
        <w:rPr>
          <w:rFonts w:ascii="Cambria"/>
          <w:b/>
          <w:bCs/>
          <w:noProof/>
          <w:sz w:val="29"/>
        </w:rPr>
        <w:drawing>
          <wp:inline distT="0" distB="0" distL="0" distR="0" wp14:anchorId="3A84B58F" wp14:editId="10360771">
            <wp:extent cx="2858770" cy="1603375"/>
            <wp:effectExtent l="0" t="0" r="0" b="0"/>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770" cy="1603375"/>
                    </a:xfrm>
                    <a:prstGeom prst="rect">
                      <a:avLst/>
                    </a:prstGeom>
                    <a:noFill/>
                    <a:ln>
                      <a:noFill/>
                    </a:ln>
                  </pic:spPr>
                </pic:pic>
              </a:graphicData>
            </a:graphic>
          </wp:inline>
        </w:drawing>
      </w:r>
    </w:p>
    <w:p w14:paraId="705830AD" w14:textId="152ACE55" w:rsidR="00BF27F8" w:rsidRDefault="00130292" w:rsidP="00BF27F8">
      <w:pPr>
        <w:pStyle w:val="Textoindependiente"/>
        <w:spacing w:before="9"/>
        <w:jc w:val="center"/>
        <w:rPr>
          <w:b/>
          <w:bCs/>
          <w:sz w:val="16"/>
        </w:rPr>
      </w:pPr>
      <w:r>
        <w:rPr>
          <w:b/>
          <w:bCs/>
          <w:sz w:val="16"/>
        </w:rPr>
        <w:t>Figura 2.</w:t>
      </w:r>
      <w:r w:rsidR="002A2B88">
        <w:rPr>
          <w:b/>
          <w:bCs/>
          <w:sz w:val="16"/>
        </w:rPr>
        <w:t xml:space="preserve"> </w:t>
      </w:r>
      <w:r w:rsidR="002A2B88" w:rsidRPr="002A2B88">
        <w:rPr>
          <w:b/>
          <w:bCs/>
          <w:sz w:val="16"/>
        </w:rPr>
        <w:t>AMAZON ELASTIC COMPUTE CLOUD</w:t>
      </w:r>
      <w:r w:rsidR="002A2B88">
        <w:rPr>
          <w:b/>
          <w:bCs/>
          <w:sz w:val="16"/>
        </w:rPr>
        <w:t xml:space="preserve"> </w:t>
      </w:r>
      <w:r w:rsidR="00BF27F8" w:rsidRPr="00B92A5B">
        <w:rPr>
          <w:b/>
          <w:bCs/>
          <w:sz w:val="16"/>
        </w:rPr>
        <w:t xml:space="preserve">Tomado de </w:t>
      </w:r>
      <w:sdt>
        <w:sdtPr>
          <w:rPr>
            <w:b/>
            <w:bCs/>
            <w:sz w:val="16"/>
          </w:rPr>
          <w:id w:val="1009100018"/>
          <w:citation/>
        </w:sdtPr>
        <w:sdtContent>
          <w:r w:rsidR="00BF27F8" w:rsidRPr="00B92A5B">
            <w:rPr>
              <w:b/>
              <w:bCs/>
              <w:sz w:val="16"/>
            </w:rPr>
            <w:fldChar w:fldCharType="begin"/>
          </w:r>
          <w:r w:rsidR="00BF27F8" w:rsidRPr="00B92A5B">
            <w:rPr>
              <w:b/>
              <w:bCs/>
              <w:sz w:val="16"/>
              <w:lang w:val="es-MX"/>
            </w:rPr>
            <w:instrText xml:space="preserve"> CITATION aws \l 2058 </w:instrText>
          </w:r>
          <w:r w:rsidR="00BF27F8" w:rsidRPr="00B92A5B">
            <w:rPr>
              <w:b/>
              <w:bCs/>
              <w:sz w:val="16"/>
            </w:rPr>
            <w:fldChar w:fldCharType="separate"/>
          </w:r>
          <w:r w:rsidR="00BF27F8" w:rsidRPr="00B92A5B">
            <w:rPr>
              <w:noProof/>
              <w:sz w:val="16"/>
              <w:lang w:val="es-MX"/>
            </w:rPr>
            <w:t>[3]</w:t>
          </w:r>
          <w:r w:rsidR="00BF27F8" w:rsidRPr="00B92A5B">
            <w:rPr>
              <w:b/>
              <w:bCs/>
              <w:sz w:val="16"/>
            </w:rPr>
            <w:fldChar w:fldCharType="end"/>
          </w:r>
        </w:sdtContent>
      </w:sdt>
    </w:p>
    <w:p w14:paraId="263A3D11" w14:textId="77777777" w:rsidR="005A30A5" w:rsidRPr="00B92A5B" w:rsidRDefault="005A30A5" w:rsidP="00BF27F8">
      <w:pPr>
        <w:pStyle w:val="Textoindependiente"/>
        <w:spacing w:before="9"/>
        <w:jc w:val="center"/>
        <w:rPr>
          <w:rFonts w:ascii="Cambria"/>
          <w:b/>
          <w:bCs/>
          <w:sz w:val="29"/>
        </w:rPr>
      </w:pPr>
    </w:p>
    <w:p w14:paraId="0250400F" w14:textId="77777777" w:rsidR="00BF27F8" w:rsidRPr="00B92A5B" w:rsidRDefault="00BF27F8" w:rsidP="00BF27F8">
      <w:pPr>
        <w:pStyle w:val="Textoindependiente"/>
        <w:spacing w:before="9"/>
      </w:pPr>
      <w:r w:rsidRPr="00B92A5B">
        <w:t xml:space="preserve">Amazon </w:t>
      </w:r>
      <w:proofErr w:type="spellStart"/>
      <w:r w:rsidRPr="00B92A5B">
        <w:t>Elastic</w:t>
      </w:r>
      <w:proofErr w:type="spellEnd"/>
      <w:r w:rsidRPr="00B92A5B">
        <w:t xml:space="preserve"> Compute Cloud (Amazon EC2) suministra capacidad de computación escalable en la nube de Amazon Web </w:t>
      </w:r>
      <w:proofErr w:type="spellStart"/>
      <w:r w:rsidRPr="00B92A5B">
        <w:t>Services</w:t>
      </w:r>
      <w:proofErr w:type="spellEnd"/>
      <w:r w:rsidRPr="00B92A5B">
        <w:t xml:space="preserve"> (AWS). El uso de Amazon EC2 elimina la necesidad de invertir inicialmente en hardware, de manera que puede desarrollar e implementar aplicaciones en menos tiempo. Puede usar Amazon EC2 para lanzar tantos servidores virtuales como precise, establecer la seguridad y las redes, y administrar el almacenamiento</w:t>
      </w:r>
      <w:sdt>
        <w:sdtPr>
          <w:id w:val="1282769997"/>
          <w:citation/>
        </w:sdtPr>
        <w:sdtContent>
          <w:r w:rsidRPr="00B92A5B">
            <w:fldChar w:fldCharType="begin"/>
          </w:r>
          <w:r w:rsidRPr="00B92A5B">
            <w:rPr>
              <w:lang w:val="es-MX"/>
            </w:rPr>
            <w:instrText xml:space="preserve"> CITATION aws \l 2058 </w:instrText>
          </w:r>
          <w:r w:rsidRPr="00B92A5B">
            <w:fldChar w:fldCharType="separate"/>
          </w:r>
          <w:r w:rsidRPr="00B92A5B">
            <w:rPr>
              <w:noProof/>
              <w:lang w:val="es-MX"/>
            </w:rPr>
            <w:t xml:space="preserve"> [3]</w:t>
          </w:r>
          <w:r w:rsidRPr="00B92A5B">
            <w:fldChar w:fldCharType="end"/>
          </w:r>
        </w:sdtContent>
      </w:sdt>
      <w:r w:rsidRPr="00B92A5B">
        <w:t>.</w:t>
      </w:r>
    </w:p>
    <w:p w14:paraId="5BB61F71" w14:textId="77777777" w:rsidR="00BF27F8" w:rsidRPr="00B92A5B" w:rsidRDefault="00BF27F8" w:rsidP="00BF27F8">
      <w:pPr>
        <w:tabs>
          <w:tab w:val="left" w:pos="966"/>
        </w:tabs>
        <w:spacing w:before="212"/>
        <w:rPr>
          <w:b/>
          <w:bCs/>
          <w:sz w:val="20"/>
        </w:rPr>
      </w:pPr>
      <w:proofErr w:type="spellStart"/>
      <w:r w:rsidRPr="00B92A5B">
        <w:rPr>
          <w:b/>
          <w:bCs/>
          <w:sz w:val="20"/>
        </w:rPr>
        <w:t>Microphyton</w:t>
      </w:r>
      <w:proofErr w:type="spellEnd"/>
    </w:p>
    <w:p w14:paraId="74E12165" w14:textId="77777777" w:rsidR="00BF27F8" w:rsidRPr="00B92A5B" w:rsidRDefault="00BF27F8" w:rsidP="00BF27F8">
      <w:pPr>
        <w:tabs>
          <w:tab w:val="left" w:pos="966"/>
        </w:tabs>
        <w:spacing w:before="212"/>
        <w:rPr>
          <w:b/>
          <w:bCs/>
          <w:sz w:val="20"/>
        </w:rPr>
      </w:pPr>
      <w:r w:rsidRPr="00B92A5B">
        <w:rPr>
          <w:sz w:val="20"/>
        </w:rPr>
        <w:t xml:space="preserve">Es una consumación software del lenguaje de programación Python 3, escrita en C, y que está optimizada para poder ejecutarse en un microcontrolador. </w:t>
      </w:r>
      <w:proofErr w:type="spellStart"/>
      <w:r w:rsidRPr="00B92A5B">
        <w:rPr>
          <w:sz w:val="20"/>
        </w:rPr>
        <w:t>MicroPython</w:t>
      </w:r>
      <w:proofErr w:type="spellEnd"/>
      <w:r w:rsidRPr="00B92A5B">
        <w:rPr>
          <w:sz w:val="20"/>
        </w:rPr>
        <w:t xml:space="preserve"> es un compilador completo del lenguaje Python y un motor e intérprete en tiempo de ejecución, que funciona en el hardware del microcontrolador</w:t>
      </w:r>
      <w:sdt>
        <w:sdtPr>
          <w:rPr>
            <w:sz w:val="20"/>
          </w:rPr>
          <w:id w:val="533617922"/>
          <w:citation/>
        </w:sdtPr>
        <w:sdtContent>
          <w:r w:rsidRPr="00B92A5B">
            <w:rPr>
              <w:sz w:val="20"/>
            </w:rPr>
            <w:fldChar w:fldCharType="begin"/>
          </w:r>
          <w:r w:rsidRPr="00B92A5B">
            <w:rPr>
              <w:sz w:val="20"/>
              <w:lang w:val="es-MX"/>
            </w:rPr>
            <w:instrText xml:space="preserve"> CITATION udc \l 2058 </w:instrText>
          </w:r>
          <w:r w:rsidRPr="00B92A5B">
            <w:rPr>
              <w:sz w:val="20"/>
            </w:rPr>
            <w:fldChar w:fldCharType="separate"/>
          </w:r>
          <w:r w:rsidRPr="00B92A5B">
            <w:rPr>
              <w:noProof/>
              <w:sz w:val="20"/>
              <w:lang w:val="es-MX"/>
            </w:rPr>
            <w:t xml:space="preserve"> [16]</w:t>
          </w:r>
          <w:r w:rsidRPr="00B92A5B">
            <w:rPr>
              <w:sz w:val="20"/>
            </w:rPr>
            <w:fldChar w:fldCharType="end"/>
          </w:r>
        </w:sdtContent>
      </w:sdt>
      <w:r w:rsidRPr="00B92A5B">
        <w:rPr>
          <w:sz w:val="20"/>
        </w:rPr>
        <w:t>. Entre sus características se encuentran:</w:t>
      </w:r>
    </w:p>
    <w:p w14:paraId="7BCB0D62" w14:textId="77777777" w:rsidR="00BF27F8" w:rsidRPr="00B92A5B" w:rsidRDefault="00BF27F8" w:rsidP="00BF27F8">
      <w:pPr>
        <w:pStyle w:val="Prrafodelista"/>
        <w:numPr>
          <w:ilvl w:val="0"/>
          <w:numId w:val="6"/>
        </w:numPr>
        <w:tabs>
          <w:tab w:val="left" w:pos="966"/>
        </w:tabs>
        <w:spacing w:before="109"/>
        <w:contextualSpacing/>
        <w:rPr>
          <w:sz w:val="20"/>
          <w:szCs w:val="20"/>
        </w:rPr>
      </w:pPr>
      <w:r w:rsidRPr="00B92A5B">
        <w:rPr>
          <w:sz w:val="20"/>
          <w:szCs w:val="20"/>
        </w:rPr>
        <w:t>Optimizado</w:t>
      </w:r>
      <w:r w:rsidRPr="00B92A5B">
        <w:rPr>
          <w:spacing w:val="-4"/>
          <w:sz w:val="20"/>
          <w:szCs w:val="20"/>
        </w:rPr>
        <w:t xml:space="preserve"> </w:t>
      </w:r>
      <w:r w:rsidRPr="00B92A5B">
        <w:rPr>
          <w:sz w:val="20"/>
          <w:szCs w:val="20"/>
        </w:rPr>
        <w:t>para</w:t>
      </w:r>
      <w:r w:rsidRPr="00B92A5B">
        <w:rPr>
          <w:spacing w:val="-3"/>
          <w:sz w:val="20"/>
          <w:szCs w:val="20"/>
        </w:rPr>
        <w:t xml:space="preserve"> </w:t>
      </w:r>
      <w:r w:rsidRPr="00B92A5B">
        <w:rPr>
          <w:sz w:val="20"/>
          <w:szCs w:val="20"/>
        </w:rPr>
        <w:t>ejecutarse</w:t>
      </w:r>
      <w:r w:rsidRPr="00B92A5B">
        <w:rPr>
          <w:spacing w:val="-3"/>
          <w:sz w:val="20"/>
          <w:szCs w:val="20"/>
        </w:rPr>
        <w:t xml:space="preserve"> </w:t>
      </w:r>
      <w:r w:rsidRPr="00B92A5B">
        <w:rPr>
          <w:sz w:val="20"/>
          <w:szCs w:val="20"/>
        </w:rPr>
        <w:t>en</w:t>
      </w:r>
      <w:r w:rsidRPr="00B92A5B">
        <w:rPr>
          <w:spacing w:val="-4"/>
          <w:sz w:val="20"/>
          <w:szCs w:val="20"/>
        </w:rPr>
        <w:t xml:space="preserve"> </w:t>
      </w:r>
      <w:r w:rsidRPr="00B92A5B">
        <w:rPr>
          <w:sz w:val="20"/>
          <w:szCs w:val="20"/>
        </w:rPr>
        <w:t>microcontroladores.</w:t>
      </w:r>
    </w:p>
    <w:p w14:paraId="37CD65CF" w14:textId="77777777" w:rsidR="00BF27F8" w:rsidRPr="00B92A5B" w:rsidRDefault="00BF27F8" w:rsidP="00BF27F8">
      <w:pPr>
        <w:pStyle w:val="Prrafodelista"/>
        <w:numPr>
          <w:ilvl w:val="0"/>
          <w:numId w:val="6"/>
        </w:numPr>
        <w:tabs>
          <w:tab w:val="left" w:pos="966"/>
        </w:tabs>
        <w:spacing w:before="85" w:line="266" w:lineRule="auto"/>
        <w:ind w:right="1617"/>
        <w:contextualSpacing/>
        <w:rPr>
          <w:sz w:val="20"/>
          <w:szCs w:val="20"/>
        </w:rPr>
      </w:pPr>
      <w:r w:rsidRPr="00B92A5B">
        <w:rPr>
          <w:sz w:val="20"/>
          <w:szCs w:val="20"/>
        </w:rPr>
        <w:t>Posee</w:t>
      </w:r>
      <w:r w:rsidRPr="00B92A5B">
        <w:rPr>
          <w:spacing w:val="-6"/>
          <w:sz w:val="20"/>
          <w:szCs w:val="20"/>
        </w:rPr>
        <w:t xml:space="preserve"> </w:t>
      </w:r>
      <w:r w:rsidRPr="00B92A5B">
        <w:rPr>
          <w:sz w:val="20"/>
          <w:szCs w:val="20"/>
        </w:rPr>
        <w:t>características</w:t>
      </w:r>
      <w:r w:rsidRPr="00B92A5B">
        <w:rPr>
          <w:spacing w:val="-6"/>
          <w:sz w:val="20"/>
          <w:szCs w:val="20"/>
        </w:rPr>
        <w:t xml:space="preserve"> </w:t>
      </w:r>
      <w:r w:rsidRPr="00B92A5B">
        <w:rPr>
          <w:sz w:val="20"/>
          <w:szCs w:val="20"/>
        </w:rPr>
        <w:t>avanzadas,</w:t>
      </w:r>
      <w:r w:rsidRPr="00B92A5B">
        <w:rPr>
          <w:spacing w:val="-5"/>
          <w:sz w:val="20"/>
          <w:szCs w:val="20"/>
        </w:rPr>
        <w:t xml:space="preserve"> </w:t>
      </w:r>
      <w:r w:rsidRPr="00B92A5B">
        <w:rPr>
          <w:sz w:val="20"/>
          <w:szCs w:val="20"/>
        </w:rPr>
        <w:t>entre</w:t>
      </w:r>
      <w:r w:rsidRPr="00B92A5B">
        <w:rPr>
          <w:spacing w:val="-6"/>
          <w:sz w:val="20"/>
          <w:szCs w:val="20"/>
        </w:rPr>
        <w:t xml:space="preserve"> </w:t>
      </w:r>
      <w:r w:rsidRPr="00B92A5B">
        <w:rPr>
          <w:sz w:val="20"/>
          <w:szCs w:val="20"/>
        </w:rPr>
        <w:t>las</w:t>
      </w:r>
      <w:r w:rsidRPr="00B92A5B">
        <w:rPr>
          <w:spacing w:val="-6"/>
          <w:sz w:val="20"/>
          <w:szCs w:val="20"/>
        </w:rPr>
        <w:t xml:space="preserve"> </w:t>
      </w:r>
      <w:r w:rsidRPr="00B92A5B">
        <w:rPr>
          <w:sz w:val="20"/>
          <w:szCs w:val="20"/>
        </w:rPr>
        <w:t>cuales</w:t>
      </w:r>
      <w:r w:rsidRPr="00B92A5B">
        <w:rPr>
          <w:spacing w:val="-5"/>
          <w:sz w:val="20"/>
          <w:szCs w:val="20"/>
        </w:rPr>
        <w:t xml:space="preserve"> </w:t>
      </w:r>
      <w:r w:rsidRPr="00B92A5B">
        <w:rPr>
          <w:sz w:val="20"/>
          <w:szCs w:val="20"/>
        </w:rPr>
        <w:t>se</w:t>
      </w:r>
      <w:r w:rsidRPr="00B92A5B">
        <w:rPr>
          <w:spacing w:val="-50"/>
          <w:sz w:val="20"/>
          <w:szCs w:val="20"/>
        </w:rPr>
        <w:t xml:space="preserve"> </w:t>
      </w:r>
      <w:r w:rsidRPr="00B92A5B">
        <w:rPr>
          <w:sz w:val="20"/>
          <w:szCs w:val="20"/>
        </w:rPr>
        <w:t>encuentran:</w:t>
      </w:r>
    </w:p>
    <w:p w14:paraId="5DC77DC1" w14:textId="77777777" w:rsidR="00BF27F8" w:rsidRPr="00B92A5B" w:rsidRDefault="00BF27F8" w:rsidP="00BF27F8">
      <w:pPr>
        <w:pStyle w:val="Prrafodelista"/>
        <w:numPr>
          <w:ilvl w:val="0"/>
          <w:numId w:val="11"/>
        </w:numPr>
        <w:tabs>
          <w:tab w:val="left" w:pos="966"/>
        </w:tabs>
        <w:spacing w:before="85" w:line="266" w:lineRule="auto"/>
        <w:ind w:right="1617"/>
        <w:contextualSpacing/>
        <w:rPr>
          <w:sz w:val="20"/>
          <w:szCs w:val="20"/>
        </w:rPr>
      </w:pPr>
      <w:proofErr w:type="spellStart"/>
      <w:r w:rsidRPr="00B92A5B">
        <w:rPr>
          <w:sz w:val="20"/>
          <w:szCs w:val="20"/>
        </w:rPr>
        <w:t>Prompt</w:t>
      </w:r>
      <w:proofErr w:type="spellEnd"/>
      <w:r w:rsidRPr="00B92A5B">
        <w:rPr>
          <w:spacing w:val="-9"/>
          <w:sz w:val="20"/>
          <w:szCs w:val="20"/>
        </w:rPr>
        <w:t xml:space="preserve"> </w:t>
      </w:r>
      <w:r w:rsidRPr="00B92A5B">
        <w:rPr>
          <w:sz w:val="20"/>
          <w:szCs w:val="20"/>
        </w:rPr>
        <w:t>interactivo.</w:t>
      </w:r>
    </w:p>
    <w:p w14:paraId="493040DC" w14:textId="77777777" w:rsidR="00BF27F8" w:rsidRPr="00B92A5B" w:rsidRDefault="00BF27F8" w:rsidP="00BF27F8">
      <w:pPr>
        <w:pStyle w:val="Prrafodelista"/>
        <w:numPr>
          <w:ilvl w:val="0"/>
          <w:numId w:val="11"/>
        </w:numPr>
        <w:tabs>
          <w:tab w:val="left" w:pos="966"/>
        </w:tabs>
        <w:spacing w:before="85" w:line="266" w:lineRule="auto"/>
        <w:ind w:right="1617"/>
        <w:contextualSpacing/>
        <w:rPr>
          <w:sz w:val="20"/>
          <w:szCs w:val="20"/>
        </w:rPr>
      </w:pPr>
      <w:proofErr w:type="spellStart"/>
      <w:r w:rsidRPr="00B92A5B">
        <w:rPr>
          <w:sz w:val="20"/>
          <w:szCs w:val="20"/>
        </w:rPr>
        <w:t>List</w:t>
      </w:r>
      <w:proofErr w:type="spellEnd"/>
      <w:r w:rsidRPr="00B92A5B">
        <w:rPr>
          <w:spacing w:val="-3"/>
          <w:sz w:val="20"/>
          <w:szCs w:val="20"/>
        </w:rPr>
        <w:t xml:space="preserve"> </w:t>
      </w:r>
      <w:proofErr w:type="spellStart"/>
      <w:r w:rsidRPr="00B92A5B">
        <w:rPr>
          <w:sz w:val="20"/>
          <w:szCs w:val="20"/>
        </w:rPr>
        <w:t>comprehension</w:t>
      </w:r>
      <w:proofErr w:type="spellEnd"/>
      <w:r w:rsidRPr="00B92A5B">
        <w:rPr>
          <w:sz w:val="20"/>
          <w:szCs w:val="20"/>
        </w:rPr>
        <w:t>.</w:t>
      </w:r>
    </w:p>
    <w:p w14:paraId="5B351967" w14:textId="77777777" w:rsidR="00BF27F8" w:rsidRPr="00B92A5B" w:rsidRDefault="00BF27F8" w:rsidP="00BF27F8">
      <w:pPr>
        <w:pStyle w:val="Prrafodelista"/>
        <w:numPr>
          <w:ilvl w:val="0"/>
          <w:numId w:val="11"/>
        </w:numPr>
        <w:tabs>
          <w:tab w:val="left" w:pos="966"/>
        </w:tabs>
        <w:spacing w:before="85" w:line="266" w:lineRule="auto"/>
        <w:ind w:right="1617"/>
        <w:contextualSpacing/>
        <w:rPr>
          <w:sz w:val="20"/>
          <w:szCs w:val="20"/>
        </w:rPr>
      </w:pPr>
      <w:r w:rsidRPr="00B92A5B">
        <w:rPr>
          <w:sz w:val="20"/>
          <w:szCs w:val="20"/>
        </w:rPr>
        <w:t>Manejo</w:t>
      </w:r>
      <w:r w:rsidRPr="00B92A5B">
        <w:rPr>
          <w:spacing w:val="-5"/>
          <w:sz w:val="20"/>
          <w:szCs w:val="20"/>
        </w:rPr>
        <w:t xml:space="preserve"> </w:t>
      </w:r>
      <w:r w:rsidRPr="00B92A5B">
        <w:rPr>
          <w:sz w:val="20"/>
          <w:szCs w:val="20"/>
        </w:rPr>
        <w:t>de</w:t>
      </w:r>
      <w:r w:rsidRPr="00B92A5B">
        <w:rPr>
          <w:spacing w:val="-4"/>
          <w:sz w:val="20"/>
          <w:szCs w:val="20"/>
        </w:rPr>
        <w:t xml:space="preserve"> </w:t>
      </w:r>
      <w:r w:rsidRPr="00B92A5B">
        <w:rPr>
          <w:sz w:val="20"/>
          <w:szCs w:val="20"/>
        </w:rPr>
        <w:t>excepciones.</w:t>
      </w:r>
    </w:p>
    <w:p w14:paraId="1F1C6A53" w14:textId="77777777" w:rsidR="00BF27F8" w:rsidRPr="00B92A5B" w:rsidRDefault="00BF27F8" w:rsidP="00BF27F8">
      <w:pPr>
        <w:pStyle w:val="Prrafodelista"/>
        <w:numPr>
          <w:ilvl w:val="0"/>
          <w:numId w:val="6"/>
        </w:numPr>
        <w:tabs>
          <w:tab w:val="left" w:pos="966"/>
        </w:tabs>
        <w:spacing w:before="112" w:line="290" w:lineRule="auto"/>
        <w:ind w:right="566"/>
        <w:contextualSpacing/>
        <w:rPr>
          <w:sz w:val="20"/>
          <w:szCs w:val="20"/>
        </w:rPr>
      </w:pPr>
      <w:proofErr w:type="spellStart"/>
      <w:r w:rsidRPr="00B92A5B">
        <w:rPr>
          <w:sz w:val="20"/>
          <w:szCs w:val="20"/>
        </w:rPr>
        <w:t>Micropython</w:t>
      </w:r>
      <w:proofErr w:type="spellEnd"/>
      <w:r w:rsidRPr="00B92A5B">
        <w:rPr>
          <w:spacing w:val="-4"/>
          <w:sz w:val="20"/>
          <w:szCs w:val="20"/>
        </w:rPr>
        <w:t xml:space="preserve"> </w:t>
      </w:r>
      <w:r w:rsidRPr="00B92A5B">
        <w:rPr>
          <w:sz w:val="20"/>
          <w:szCs w:val="20"/>
        </w:rPr>
        <w:t>es</w:t>
      </w:r>
      <w:r w:rsidRPr="00B92A5B">
        <w:rPr>
          <w:spacing w:val="-4"/>
          <w:sz w:val="20"/>
          <w:szCs w:val="20"/>
        </w:rPr>
        <w:t xml:space="preserve"> </w:t>
      </w:r>
      <w:r w:rsidRPr="00B92A5B">
        <w:rPr>
          <w:sz w:val="20"/>
          <w:szCs w:val="20"/>
        </w:rPr>
        <w:t>compacto,</w:t>
      </w:r>
      <w:r w:rsidRPr="00B92A5B">
        <w:rPr>
          <w:spacing w:val="-4"/>
          <w:sz w:val="20"/>
          <w:szCs w:val="20"/>
        </w:rPr>
        <w:t xml:space="preserve"> </w:t>
      </w:r>
      <w:r w:rsidRPr="00B92A5B">
        <w:rPr>
          <w:sz w:val="20"/>
          <w:szCs w:val="20"/>
        </w:rPr>
        <w:t>puede</w:t>
      </w:r>
      <w:r w:rsidRPr="00B92A5B">
        <w:rPr>
          <w:spacing w:val="-4"/>
          <w:sz w:val="20"/>
          <w:szCs w:val="20"/>
        </w:rPr>
        <w:t xml:space="preserve"> </w:t>
      </w:r>
      <w:r w:rsidRPr="00B92A5B">
        <w:rPr>
          <w:sz w:val="20"/>
          <w:szCs w:val="20"/>
        </w:rPr>
        <w:t>ser</w:t>
      </w:r>
      <w:r w:rsidRPr="00B92A5B">
        <w:rPr>
          <w:spacing w:val="-3"/>
          <w:sz w:val="20"/>
          <w:szCs w:val="20"/>
        </w:rPr>
        <w:t xml:space="preserve"> </w:t>
      </w:r>
      <w:r w:rsidRPr="00B92A5B">
        <w:rPr>
          <w:sz w:val="20"/>
          <w:szCs w:val="20"/>
        </w:rPr>
        <w:t>alojado</w:t>
      </w:r>
      <w:r w:rsidRPr="00B92A5B">
        <w:rPr>
          <w:spacing w:val="-4"/>
          <w:sz w:val="20"/>
          <w:szCs w:val="20"/>
        </w:rPr>
        <w:t xml:space="preserve"> </w:t>
      </w:r>
      <w:r w:rsidRPr="00B92A5B">
        <w:rPr>
          <w:sz w:val="20"/>
          <w:szCs w:val="20"/>
        </w:rPr>
        <w:t>y</w:t>
      </w:r>
      <w:r w:rsidRPr="00B92A5B">
        <w:rPr>
          <w:spacing w:val="-4"/>
          <w:sz w:val="20"/>
          <w:szCs w:val="20"/>
        </w:rPr>
        <w:t xml:space="preserve"> </w:t>
      </w:r>
      <w:r w:rsidRPr="00B92A5B">
        <w:rPr>
          <w:sz w:val="20"/>
          <w:szCs w:val="20"/>
        </w:rPr>
        <w:t>ejecutado</w:t>
      </w:r>
      <w:r w:rsidRPr="00B92A5B">
        <w:rPr>
          <w:spacing w:val="-4"/>
          <w:sz w:val="20"/>
          <w:szCs w:val="20"/>
        </w:rPr>
        <w:t xml:space="preserve"> </w:t>
      </w:r>
      <w:r w:rsidRPr="00B92A5B">
        <w:rPr>
          <w:sz w:val="20"/>
          <w:szCs w:val="20"/>
        </w:rPr>
        <w:t>en</w:t>
      </w:r>
      <w:r w:rsidRPr="00B92A5B">
        <w:rPr>
          <w:spacing w:val="-3"/>
          <w:sz w:val="20"/>
          <w:szCs w:val="20"/>
        </w:rPr>
        <w:t xml:space="preserve"> </w:t>
      </w:r>
      <w:r w:rsidRPr="00B92A5B">
        <w:rPr>
          <w:sz w:val="20"/>
          <w:szCs w:val="20"/>
        </w:rPr>
        <w:t>sólo</w:t>
      </w:r>
      <w:r w:rsidRPr="00B92A5B">
        <w:rPr>
          <w:spacing w:val="-51"/>
          <w:sz w:val="20"/>
          <w:szCs w:val="20"/>
        </w:rPr>
        <w:t xml:space="preserve"> </w:t>
      </w:r>
      <w:r w:rsidRPr="00B92A5B">
        <w:rPr>
          <w:sz w:val="20"/>
          <w:szCs w:val="20"/>
        </w:rPr>
        <w:t>256k</w:t>
      </w:r>
      <w:r w:rsidRPr="00B92A5B">
        <w:rPr>
          <w:spacing w:val="1"/>
          <w:sz w:val="20"/>
          <w:szCs w:val="20"/>
        </w:rPr>
        <w:t xml:space="preserve"> </w:t>
      </w:r>
      <w:r w:rsidRPr="00B92A5B">
        <w:rPr>
          <w:sz w:val="20"/>
          <w:szCs w:val="20"/>
        </w:rPr>
        <w:t>memoria</w:t>
      </w:r>
      <w:r w:rsidRPr="00B92A5B">
        <w:rPr>
          <w:spacing w:val="2"/>
          <w:sz w:val="20"/>
          <w:szCs w:val="20"/>
        </w:rPr>
        <w:t xml:space="preserve"> </w:t>
      </w:r>
      <w:r w:rsidRPr="00B92A5B">
        <w:rPr>
          <w:sz w:val="20"/>
          <w:szCs w:val="20"/>
        </w:rPr>
        <w:t>de</w:t>
      </w:r>
      <w:r w:rsidRPr="00B92A5B">
        <w:rPr>
          <w:spacing w:val="1"/>
          <w:sz w:val="20"/>
          <w:szCs w:val="20"/>
        </w:rPr>
        <w:t xml:space="preserve"> </w:t>
      </w:r>
      <w:r w:rsidRPr="00B92A5B">
        <w:rPr>
          <w:sz w:val="20"/>
          <w:szCs w:val="20"/>
        </w:rPr>
        <w:t>programa</w:t>
      </w:r>
      <w:r w:rsidRPr="00B92A5B">
        <w:rPr>
          <w:spacing w:val="2"/>
          <w:sz w:val="20"/>
          <w:szCs w:val="20"/>
        </w:rPr>
        <w:t xml:space="preserve"> </w:t>
      </w:r>
      <w:r w:rsidRPr="00B92A5B">
        <w:rPr>
          <w:sz w:val="20"/>
          <w:szCs w:val="20"/>
        </w:rPr>
        <w:t>y</w:t>
      </w:r>
      <w:r w:rsidRPr="00B92A5B">
        <w:rPr>
          <w:spacing w:val="2"/>
          <w:sz w:val="20"/>
          <w:szCs w:val="20"/>
        </w:rPr>
        <w:t xml:space="preserve"> </w:t>
      </w:r>
      <w:r w:rsidRPr="00B92A5B">
        <w:rPr>
          <w:sz w:val="20"/>
          <w:szCs w:val="20"/>
        </w:rPr>
        <w:t>16k</w:t>
      </w:r>
      <w:r w:rsidRPr="00B92A5B">
        <w:rPr>
          <w:spacing w:val="1"/>
          <w:sz w:val="20"/>
          <w:szCs w:val="20"/>
        </w:rPr>
        <w:t xml:space="preserve"> </w:t>
      </w:r>
      <w:r w:rsidRPr="00B92A5B">
        <w:rPr>
          <w:sz w:val="20"/>
          <w:szCs w:val="20"/>
        </w:rPr>
        <w:t>de</w:t>
      </w:r>
      <w:r w:rsidRPr="00B92A5B">
        <w:rPr>
          <w:spacing w:val="2"/>
          <w:sz w:val="20"/>
          <w:szCs w:val="20"/>
        </w:rPr>
        <w:t xml:space="preserve"> </w:t>
      </w:r>
      <w:r w:rsidRPr="00B92A5B">
        <w:rPr>
          <w:sz w:val="20"/>
          <w:szCs w:val="20"/>
        </w:rPr>
        <w:t>RAM.</w:t>
      </w:r>
    </w:p>
    <w:p w14:paraId="2027A6D4" w14:textId="77777777" w:rsidR="00BF27F8" w:rsidRPr="00B92A5B" w:rsidRDefault="00BF27F8" w:rsidP="00BF27F8">
      <w:pPr>
        <w:tabs>
          <w:tab w:val="left" w:pos="966"/>
        </w:tabs>
        <w:spacing w:before="212"/>
        <w:rPr>
          <w:b/>
          <w:bCs/>
          <w:sz w:val="20"/>
        </w:rPr>
      </w:pPr>
      <w:r w:rsidRPr="00B92A5B">
        <w:rPr>
          <w:b/>
          <w:bCs/>
          <w:sz w:val="20"/>
        </w:rPr>
        <w:t>Protocolo MQTT</w:t>
      </w:r>
    </w:p>
    <w:p w14:paraId="2C37E118" w14:textId="77777777" w:rsidR="00BF27F8" w:rsidRPr="00B92A5B" w:rsidRDefault="00BF27F8" w:rsidP="00BF27F8">
      <w:pPr>
        <w:pStyle w:val="Textoindependiente"/>
        <w:spacing w:before="9"/>
        <w:rPr>
          <w:rFonts w:ascii="Cambria"/>
        </w:rPr>
      </w:pPr>
    </w:p>
    <w:p w14:paraId="63B79122" w14:textId="76C31388" w:rsidR="00BF27F8" w:rsidRDefault="00BF27F8" w:rsidP="00623F79">
      <w:pPr>
        <w:pStyle w:val="Textoindependiente"/>
        <w:spacing w:before="60"/>
        <w:ind w:right="38" w:firstLine="0"/>
      </w:pPr>
      <w:r w:rsidRPr="00B92A5B">
        <w:t xml:space="preserve">La comunicación MQTT utiliza el protocolo SSL para resguardar los datos confidenciales que transmiten los dispositivos </w:t>
      </w:r>
      <w:proofErr w:type="spellStart"/>
      <w:r w:rsidRPr="00B92A5B">
        <w:t>IoT</w:t>
      </w:r>
      <w:proofErr w:type="spellEnd"/>
      <w:r w:rsidRPr="00B92A5B">
        <w:t>. Puede efectuar la identidad, la autenticación y la autorización entre los clientes y el agente mediante certificados SSL y contraseñas</w:t>
      </w:r>
      <w:sdt>
        <w:sdtPr>
          <w:id w:val="1020897970"/>
          <w:citation/>
        </w:sdtPr>
        <w:sdtContent>
          <w:r w:rsidRPr="00B92A5B">
            <w:fldChar w:fldCharType="begin"/>
          </w:r>
          <w:r w:rsidRPr="00B92A5B">
            <w:rPr>
              <w:lang w:val="es-MX"/>
            </w:rPr>
            <w:instrText xml:space="preserve"> CITATION aws3 \l 2058 </w:instrText>
          </w:r>
          <w:r w:rsidRPr="00B92A5B">
            <w:fldChar w:fldCharType="separate"/>
          </w:r>
          <w:r w:rsidRPr="00B92A5B">
            <w:rPr>
              <w:noProof/>
              <w:lang w:val="es-MX"/>
            </w:rPr>
            <w:t xml:space="preserve"> [17]</w:t>
          </w:r>
          <w:r w:rsidRPr="00B92A5B">
            <w:fldChar w:fldCharType="end"/>
          </w:r>
        </w:sdtContent>
      </w:sdt>
      <w:r w:rsidRPr="00B92A5B">
        <w:t>.</w:t>
      </w:r>
    </w:p>
    <w:p w14:paraId="0DB4F154" w14:textId="3D91D7D8" w:rsidR="008228F5" w:rsidRDefault="00AA26F9">
      <w:pPr>
        <w:pStyle w:val="Prrafodelista"/>
        <w:numPr>
          <w:ilvl w:val="0"/>
          <w:numId w:val="5"/>
        </w:numPr>
        <w:tabs>
          <w:tab w:val="left" w:pos="1560"/>
        </w:tabs>
        <w:spacing w:before="180"/>
        <w:ind w:left="1559" w:hanging="289"/>
        <w:jc w:val="left"/>
        <w:rPr>
          <w:b/>
          <w:bCs/>
          <w:sz w:val="16"/>
        </w:rPr>
      </w:pPr>
      <w:r w:rsidRPr="00623F79">
        <w:rPr>
          <w:b/>
          <w:bCs/>
          <w:sz w:val="20"/>
        </w:rPr>
        <w:t>D</w:t>
      </w:r>
      <w:r w:rsidRPr="00623F79">
        <w:rPr>
          <w:b/>
          <w:bCs/>
          <w:sz w:val="16"/>
        </w:rPr>
        <w:t xml:space="preserve">ESARROLLO DE </w:t>
      </w:r>
      <w:r w:rsidRPr="00623F79">
        <w:rPr>
          <w:b/>
          <w:bCs/>
          <w:sz w:val="20"/>
        </w:rPr>
        <w:t>C</w:t>
      </w:r>
      <w:r w:rsidRPr="00623F79">
        <w:rPr>
          <w:b/>
          <w:bCs/>
          <w:sz w:val="16"/>
        </w:rPr>
        <w:t>ONTENIDOS</w:t>
      </w:r>
    </w:p>
    <w:p w14:paraId="1F125BB4" w14:textId="77777777" w:rsidR="00DD1F64" w:rsidRPr="00623F79" w:rsidRDefault="00DD1F64" w:rsidP="00DD1F64">
      <w:pPr>
        <w:pStyle w:val="Prrafodelista"/>
        <w:tabs>
          <w:tab w:val="left" w:pos="1560"/>
        </w:tabs>
        <w:spacing w:before="180"/>
        <w:ind w:left="1559" w:firstLine="0"/>
        <w:jc w:val="center"/>
        <w:rPr>
          <w:b/>
          <w:bCs/>
          <w:sz w:val="16"/>
        </w:rPr>
      </w:pPr>
    </w:p>
    <w:p w14:paraId="6DBB8A42" w14:textId="77777777" w:rsidR="00BF27F8" w:rsidRPr="00B92A5B" w:rsidRDefault="00BF27F8" w:rsidP="00BF27F8">
      <w:pPr>
        <w:rPr>
          <w:sz w:val="20"/>
          <w:szCs w:val="20"/>
        </w:rPr>
      </w:pPr>
      <w:r w:rsidRPr="00B92A5B">
        <w:rPr>
          <w:sz w:val="20"/>
          <w:szCs w:val="20"/>
        </w:rPr>
        <w:t xml:space="preserve">Para el desarrollo de este proyecto se decidió realizar una alarma contra incendio, haciendo uso de la ESP32 y el sensor de </w:t>
      </w:r>
      <w:r w:rsidRPr="00B92A5B">
        <w:rPr>
          <w:sz w:val="20"/>
          <w:szCs w:val="20"/>
        </w:rPr>
        <w:lastRenderedPageBreak/>
        <w:t xml:space="preserve">temperatura y humedad DHT22, también el uso de una bocina o luces de advertencia a 110AC y módulo </w:t>
      </w:r>
      <w:proofErr w:type="spellStart"/>
      <w:r w:rsidRPr="00B92A5B">
        <w:rPr>
          <w:sz w:val="20"/>
          <w:szCs w:val="20"/>
        </w:rPr>
        <w:t>relay</w:t>
      </w:r>
      <w:proofErr w:type="spellEnd"/>
      <w:r w:rsidRPr="00B92A5B">
        <w:rPr>
          <w:sz w:val="20"/>
          <w:szCs w:val="20"/>
        </w:rPr>
        <w:t>.</w:t>
      </w:r>
    </w:p>
    <w:p w14:paraId="3B877321" w14:textId="55E5291C" w:rsidR="00BF27F8" w:rsidRDefault="00BF27F8" w:rsidP="00BF27F8">
      <w:pPr>
        <w:rPr>
          <w:sz w:val="20"/>
          <w:szCs w:val="20"/>
        </w:rPr>
      </w:pPr>
      <w:r w:rsidRPr="00B92A5B">
        <w:rPr>
          <w:sz w:val="20"/>
          <w:szCs w:val="20"/>
        </w:rPr>
        <w:t xml:space="preserve">Se tomarán datos de la temperatura mediante el sensor DHT22 Y enviados a la ESP32, esta se encarga de almacenar los datos de los valores de la temperatura medidas y posteriormente se visualizarán en tiempo real de manera gráfica en una página web. Al captar un valor de temperatura elevada sobre los valores normales, este activara un led como alarma y mandara un mensaje al correo del propietario. Está alarma estará conectada a la red 110AC de manera interrumpida por un módulo </w:t>
      </w:r>
      <w:proofErr w:type="spellStart"/>
      <w:r w:rsidRPr="00B92A5B">
        <w:rPr>
          <w:sz w:val="20"/>
          <w:szCs w:val="20"/>
        </w:rPr>
        <w:t>relay</w:t>
      </w:r>
      <w:proofErr w:type="spellEnd"/>
      <w:r w:rsidRPr="00B92A5B">
        <w:rPr>
          <w:sz w:val="20"/>
          <w:szCs w:val="20"/>
        </w:rPr>
        <w:t xml:space="preserve"> que al ser activado permitirá el paso de una línea activando el led.</w:t>
      </w:r>
    </w:p>
    <w:p w14:paraId="536709F6" w14:textId="32F606B3" w:rsidR="00DD1F64" w:rsidRDefault="00DD1F64" w:rsidP="00BF27F8">
      <w:pPr>
        <w:rPr>
          <w:sz w:val="20"/>
          <w:szCs w:val="20"/>
        </w:rPr>
      </w:pPr>
    </w:p>
    <w:p w14:paraId="236BBCD2" w14:textId="19516496" w:rsidR="00DD1F64" w:rsidRDefault="00DD1F64" w:rsidP="00BF27F8">
      <w:pPr>
        <w:rPr>
          <w:sz w:val="20"/>
          <w:szCs w:val="20"/>
        </w:rPr>
      </w:pPr>
      <w:r>
        <w:rPr>
          <w:sz w:val="20"/>
          <w:szCs w:val="20"/>
        </w:rPr>
        <w:t xml:space="preserve">A </w:t>
      </w:r>
      <w:r w:rsidR="00F836CE">
        <w:rPr>
          <w:sz w:val="20"/>
          <w:szCs w:val="20"/>
        </w:rPr>
        <w:t>continuación,</w:t>
      </w:r>
      <w:r>
        <w:rPr>
          <w:sz w:val="20"/>
          <w:szCs w:val="20"/>
        </w:rPr>
        <w:t xml:space="preserve"> podremos observar el código para la </w:t>
      </w:r>
      <w:r w:rsidRPr="00394034">
        <w:rPr>
          <w:i/>
          <w:iCs/>
          <w:sz w:val="20"/>
          <w:szCs w:val="20"/>
        </w:rPr>
        <w:t>ESP32</w:t>
      </w:r>
      <w:r>
        <w:rPr>
          <w:sz w:val="20"/>
          <w:szCs w:val="20"/>
        </w:rPr>
        <w:t xml:space="preserve"> y para el </w:t>
      </w:r>
      <w:r w:rsidR="00394034" w:rsidRPr="00394034">
        <w:rPr>
          <w:i/>
          <w:iCs/>
          <w:sz w:val="20"/>
          <w:szCs w:val="20"/>
        </w:rPr>
        <w:t>S</w:t>
      </w:r>
      <w:r w:rsidRPr="00394034">
        <w:rPr>
          <w:i/>
          <w:iCs/>
          <w:sz w:val="20"/>
          <w:szCs w:val="20"/>
        </w:rPr>
        <w:t>ervidor</w:t>
      </w:r>
      <w:r>
        <w:rPr>
          <w:sz w:val="20"/>
          <w:szCs w:val="20"/>
        </w:rPr>
        <w:t xml:space="preserve"> respectivamente.</w:t>
      </w:r>
    </w:p>
    <w:p w14:paraId="34789CA8" w14:textId="121EAADB" w:rsidR="00DD1F64" w:rsidRDefault="00DD1F64" w:rsidP="00BF27F8">
      <w:pPr>
        <w:rPr>
          <w:sz w:val="20"/>
          <w:szCs w:val="20"/>
        </w:rPr>
      </w:pPr>
    </w:p>
    <w:p w14:paraId="3D8D5486" w14:textId="5E6D7E65" w:rsidR="00DD1F64" w:rsidRDefault="00DD1F64" w:rsidP="00BF27F8">
      <w:pPr>
        <w:rPr>
          <w:b/>
          <w:bCs/>
          <w:sz w:val="20"/>
          <w:szCs w:val="20"/>
        </w:rPr>
      </w:pPr>
      <w:r>
        <w:rPr>
          <w:b/>
          <w:bCs/>
          <w:sz w:val="20"/>
          <w:szCs w:val="20"/>
        </w:rPr>
        <w:t>ESP32:</w:t>
      </w:r>
    </w:p>
    <w:p w14:paraId="2996C1B5" w14:textId="17920E81" w:rsidR="00F836CE" w:rsidRDefault="00F836CE" w:rsidP="00BF27F8">
      <w:pPr>
        <w:rPr>
          <w:b/>
          <w:bCs/>
          <w:sz w:val="20"/>
          <w:szCs w:val="20"/>
        </w:rPr>
      </w:pPr>
    </w:p>
    <w:p w14:paraId="594324DB" w14:textId="7E5D133B" w:rsidR="00F836CE" w:rsidRDefault="00F836CE" w:rsidP="00BF27F8">
      <w:pPr>
        <w:rPr>
          <w:sz w:val="20"/>
          <w:szCs w:val="20"/>
        </w:rPr>
      </w:pPr>
      <w:r>
        <w:rPr>
          <w:sz w:val="20"/>
          <w:szCs w:val="20"/>
        </w:rPr>
        <w:t>En la ESP32 encontraremos dos códigos, primero el “</w:t>
      </w:r>
      <w:proofErr w:type="spellStart"/>
      <w:r>
        <w:rPr>
          <w:sz w:val="20"/>
          <w:szCs w:val="20"/>
        </w:rPr>
        <w:t>main</w:t>
      </w:r>
      <w:proofErr w:type="spellEnd"/>
      <w:r>
        <w:rPr>
          <w:sz w:val="20"/>
          <w:szCs w:val="20"/>
        </w:rPr>
        <w:t>” donde se ejecuta el código principal y la librería de “</w:t>
      </w:r>
      <w:proofErr w:type="spellStart"/>
      <w:r w:rsidRPr="00F836CE">
        <w:rPr>
          <w:sz w:val="20"/>
          <w:szCs w:val="20"/>
        </w:rPr>
        <w:t>umqttsimple</w:t>
      </w:r>
      <w:proofErr w:type="spellEnd"/>
      <w:r>
        <w:rPr>
          <w:sz w:val="20"/>
          <w:szCs w:val="20"/>
        </w:rPr>
        <w:t>” necesaria para el cliente de MQTT.</w:t>
      </w:r>
    </w:p>
    <w:p w14:paraId="53B7C83A" w14:textId="77777777" w:rsidR="00F836CE" w:rsidRDefault="00F836CE" w:rsidP="00BF27F8">
      <w:pPr>
        <w:rPr>
          <w:sz w:val="20"/>
          <w:szCs w:val="20"/>
        </w:rPr>
      </w:pPr>
    </w:p>
    <w:p w14:paraId="5FEFFB1E" w14:textId="46AC63BB" w:rsidR="00F836CE" w:rsidRDefault="00F836CE" w:rsidP="00F836CE">
      <w:pPr>
        <w:pStyle w:val="Prrafodelista"/>
        <w:numPr>
          <w:ilvl w:val="0"/>
          <w:numId w:val="6"/>
        </w:numPr>
        <w:rPr>
          <w:sz w:val="20"/>
          <w:szCs w:val="20"/>
        </w:rPr>
      </w:pPr>
      <w:r>
        <w:rPr>
          <w:sz w:val="20"/>
          <w:szCs w:val="20"/>
        </w:rPr>
        <w:t>main.py:</w:t>
      </w:r>
    </w:p>
    <w:p w14:paraId="5E7AD0A1" w14:textId="011828B4" w:rsidR="00F836CE" w:rsidRDefault="00F836CE" w:rsidP="00F836CE">
      <w:pPr>
        <w:rPr>
          <w:sz w:val="20"/>
          <w:szCs w:val="20"/>
        </w:rPr>
      </w:pPr>
    </w:p>
    <w:p w14:paraId="16DE225D" w14:textId="38D5F2C4" w:rsidR="00F836CE" w:rsidRPr="00F836CE" w:rsidRDefault="00F836CE" w:rsidP="00F836CE">
      <w:pPr>
        <w:rPr>
          <w:sz w:val="20"/>
          <w:szCs w:val="20"/>
        </w:rPr>
      </w:pPr>
      <w:r>
        <w:rPr>
          <w:sz w:val="20"/>
          <w:szCs w:val="20"/>
        </w:rPr>
        <w:t>Primero es necesario conectar la esp32 vía internet:</w:t>
      </w:r>
    </w:p>
    <w:p w14:paraId="3FE62BA9" w14:textId="77777777" w:rsidR="00F836CE" w:rsidRDefault="00F836CE" w:rsidP="00F836CE">
      <w:pPr>
        <w:jc w:val="center"/>
        <w:rPr>
          <w:b/>
          <w:bCs/>
          <w:sz w:val="20"/>
          <w:szCs w:val="20"/>
        </w:rPr>
      </w:pPr>
    </w:p>
    <w:p w14:paraId="56955D47" w14:textId="7C25D872" w:rsidR="00F836CE" w:rsidRDefault="00F836CE" w:rsidP="00F836CE">
      <w:pPr>
        <w:jc w:val="center"/>
        <w:rPr>
          <w:b/>
          <w:bCs/>
          <w:sz w:val="20"/>
          <w:szCs w:val="20"/>
        </w:rPr>
      </w:pPr>
      <w:r w:rsidRPr="00F836CE">
        <w:rPr>
          <w:b/>
          <w:bCs/>
          <w:noProof/>
          <w:sz w:val="20"/>
          <w:szCs w:val="20"/>
        </w:rPr>
        <w:drawing>
          <wp:inline distT="0" distB="0" distL="0" distR="0" wp14:anchorId="5FFEBA62" wp14:editId="607D2349">
            <wp:extent cx="1571625" cy="14100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847"/>
                    <a:stretch/>
                  </pic:blipFill>
                  <pic:spPr bwMode="auto">
                    <a:xfrm>
                      <a:off x="0" y="0"/>
                      <a:ext cx="1576080" cy="1414065"/>
                    </a:xfrm>
                    <a:prstGeom prst="rect">
                      <a:avLst/>
                    </a:prstGeom>
                    <a:ln>
                      <a:noFill/>
                    </a:ln>
                    <a:extLst>
                      <a:ext uri="{53640926-AAD7-44D8-BBD7-CCE9431645EC}">
                        <a14:shadowObscured xmlns:a14="http://schemas.microsoft.com/office/drawing/2010/main"/>
                      </a:ext>
                    </a:extLst>
                  </pic:spPr>
                </pic:pic>
              </a:graphicData>
            </a:graphic>
          </wp:inline>
        </w:drawing>
      </w:r>
    </w:p>
    <w:p w14:paraId="52ED7663" w14:textId="7AE3A03C" w:rsidR="00F836CE" w:rsidRDefault="00F836CE" w:rsidP="00F836CE">
      <w:pPr>
        <w:rPr>
          <w:b/>
          <w:bCs/>
          <w:sz w:val="20"/>
          <w:szCs w:val="20"/>
        </w:rPr>
      </w:pPr>
    </w:p>
    <w:p w14:paraId="098709B2" w14:textId="3732D609" w:rsidR="00F836CE" w:rsidRDefault="00F836CE" w:rsidP="00F836CE">
      <w:pPr>
        <w:rPr>
          <w:sz w:val="20"/>
          <w:szCs w:val="20"/>
        </w:rPr>
      </w:pPr>
      <w:r>
        <w:rPr>
          <w:sz w:val="20"/>
          <w:szCs w:val="20"/>
        </w:rPr>
        <w:t>Luego nos conectamos con nuestro servidor por medio de MQTT:</w:t>
      </w:r>
    </w:p>
    <w:p w14:paraId="20F10EDA" w14:textId="3449E07A" w:rsidR="00F836CE" w:rsidRDefault="00F836CE" w:rsidP="00F836CE">
      <w:pPr>
        <w:jc w:val="center"/>
        <w:rPr>
          <w:sz w:val="20"/>
          <w:szCs w:val="20"/>
        </w:rPr>
      </w:pPr>
      <w:r w:rsidRPr="00F836CE">
        <w:rPr>
          <w:noProof/>
          <w:sz w:val="20"/>
          <w:szCs w:val="20"/>
        </w:rPr>
        <w:drawing>
          <wp:inline distT="0" distB="0" distL="0" distR="0" wp14:anchorId="32CEB853" wp14:editId="3F54A176">
            <wp:extent cx="2070761" cy="119467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stretch>
                      <a:fillRect/>
                    </a:stretch>
                  </pic:blipFill>
                  <pic:spPr>
                    <a:xfrm>
                      <a:off x="0" y="0"/>
                      <a:ext cx="2078051" cy="1198876"/>
                    </a:xfrm>
                    <a:prstGeom prst="rect">
                      <a:avLst/>
                    </a:prstGeom>
                  </pic:spPr>
                </pic:pic>
              </a:graphicData>
            </a:graphic>
          </wp:inline>
        </w:drawing>
      </w:r>
    </w:p>
    <w:p w14:paraId="11356D8F" w14:textId="49B8B421" w:rsidR="00F836CE" w:rsidRDefault="00F836CE" w:rsidP="00F836CE">
      <w:pPr>
        <w:rPr>
          <w:sz w:val="20"/>
          <w:szCs w:val="20"/>
        </w:rPr>
      </w:pPr>
    </w:p>
    <w:p w14:paraId="4DE34422" w14:textId="13AA5F7E" w:rsidR="00F836CE" w:rsidRDefault="00F836CE" w:rsidP="00F836CE">
      <w:pPr>
        <w:rPr>
          <w:sz w:val="20"/>
          <w:szCs w:val="20"/>
        </w:rPr>
      </w:pPr>
      <w:r>
        <w:rPr>
          <w:sz w:val="20"/>
          <w:szCs w:val="20"/>
        </w:rPr>
        <w:t>Finalmente leemos los datos del sensor:</w:t>
      </w:r>
    </w:p>
    <w:p w14:paraId="0A1E11BC" w14:textId="3F4125D7" w:rsidR="00F836CE" w:rsidRDefault="00F836CE" w:rsidP="00F836CE">
      <w:pPr>
        <w:jc w:val="center"/>
        <w:rPr>
          <w:sz w:val="20"/>
          <w:szCs w:val="20"/>
        </w:rPr>
      </w:pPr>
      <w:r w:rsidRPr="00F836CE">
        <w:rPr>
          <w:noProof/>
          <w:sz w:val="20"/>
          <w:szCs w:val="20"/>
        </w:rPr>
        <w:drawing>
          <wp:inline distT="0" distB="0" distL="0" distR="0" wp14:anchorId="24D08259" wp14:editId="49B3F151">
            <wp:extent cx="1743386" cy="123663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0590" cy="1241742"/>
                    </a:xfrm>
                    <a:prstGeom prst="rect">
                      <a:avLst/>
                    </a:prstGeom>
                  </pic:spPr>
                </pic:pic>
              </a:graphicData>
            </a:graphic>
          </wp:inline>
        </w:drawing>
      </w:r>
    </w:p>
    <w:p w14:paraId="4155759C" w14:textId="77777777" w:rsidR="00187A2F" w:rsidRPr="00F836CE" w:rsidRDefault="00187A2F" w:rsidP="00F836CE">
      <w:pPr>
        <w:jc w:val="center"/>
        <w:rPr>
          <w:sz w:val="20"/>
          <w:szCs w:val="20"/>
        </w:rPr>
      </w:pPr>
    </w:p>
    <w:p w14:paraId="4CBC48D6" w14:textId="6E4327BC" w:rsidR="00DD1F64" w:rsidRDefault="00DD1F64" w:rsidP="00BF27F8">
      <w:pPr>
        <w:rPr>
          <w:b/>
          <w:bCs/>
          <w:sz w:val="20"/>
          <w:szCs w:val="20"/>
        </w:rPr>
      </w:pPr>
    </w:p>
    <w:p w14:paraId="57BED1BF" w14:textId="4E816AA5" w:rsidR="00DD1F64" w:rsidRPr="00DD1F64" w:rsidRDefault="00DD1F64" w:rsidP="00BF27F8">
      <w:pPr>
        <w:rPr>
          <w:b/>
          <w:bCs/>
          <w:sz w:val="20"/>
          <w:szCs w:val="20"/>
        </w:rPr>
      </w:pPr>
      <w:r>
        <w:rPr>
          <w:b/>
          <w:bCs/>
          <w:sz w:val="20"/>
          <w:szCs w:val="20"/>
        </w:rPr>
        <w:t>SERVIDOR:</w:t>
      </w:r>
    </w:p>
    <w:p w14:paraId="565883FE" w14:textId="77777777" w:rsidR="00BF27F8" w:rsidRPr="00B92A5B" w:rsidRDefault="00BF27F8" w:rsidP="00BF27F8">
      <w:pPr>
        <w:rPr>
          <w:sz w:val="20"/>
          <w:szCs w:val="20"/>
        </w:rPr>
      </w:pPr>
    </w:p>
    <w:p w14:paraId="1CCC7A4C" w14:textId="77777777" w:rsidR="00BF27F8" w:rsidRPr="00B92A5B" w:rsidRDefault="00BF27F8" w:rsidP="00BF27F8">
      <w:pPr>
        <w:pStyle w:val="Prrafodelista"/>
        <w:numPr>
          <w:ilvl w:val="0"/>
          <w:numId w:val="6"/>
        </w:numPr>
        <w:contextualSpacing/>
        <w:rPr>
          <w:sz w:val="20"/>
          <w:szCs w:val="20"/>
        </w:rPr>
      </w:pPr>
      <w:r w:rsidRPr="00B92A5B">
        <w:rPr>
          <w:b/>
          <w:bCs/>
          <w:sz w:val="20"/>
          <w:szCs w:val="20"/>
        </w:rPr>
        <w:t>PRIMERA PARTE:</w:t>
      </w:r>
      <w:r w:rsidRPr="00B92A5B">
        <w:rPr>
          <w:sz w:val="20"/>
          <w:szCs w:val="20"/>
        </w:rPr>
        <w:t xml:space="preserve"> INSTANCIA EC2 – AWS</w:t>
      </w:r>
    </w:p>
    <w:p w14:paraId="6B7C72F9" w14:textId="77777777" w:rsidR="00BF27F8" w:rsidRPr="00B92A5B" w:rsidRDefault="00BF27F8" w:rsidP="00BF27F8">
      <w:pPr>
        <w:rPr>
          <w:sz w:val="20"/>
          <w:szCs w:val="20"/>
        </w:rPr>
      </w:pPr>
      <w:r w:rsidRPr="00B92A5B">
        <w:rPr>
          <w:sz w:val="20"/>
          <w:szCs w:val="20"/>
        </w:rPr>
        <w:t xml:space="preserve">El servicio de nube seleccionará es AWS porque este nos permite tener 12 meses gratis después de la fecha inicial, </w:t>
      </w:r>
      <w:r w:rsidRPr="00B92A5B">
        <w:rPr>
          <w:sz w:val="20"/>
          <w:szCs w:val="20"/>
        </w:rPr>
        <w:t>además ofrece diversos servicios de los cuales entre estos esta la instancia de EC2, la cual será donde se alojará el servidor de Linux.</w:t>
      </w:r>
    </w:p>
    <w:p w14:paraId="2053B198" w14:textId="77777777" w:rsidR="00BF27F8" w:rsidRPr="00B92A5B" w:rsidRDefault="00BF27F8" w:rsidP="00BF27F8">
      <w:pPr>
        <w:jc w:val="center"/>
        <w:rPr>
          <w:rFonts w:ascii="Arial" w:hAnsi="Arial" w:cs="Arial"/>
          <w:sz w:val="24"/>
          <w:szCs w:val="24"/>
        </w:rPr>
      </w:pPr>
      <w:r w:rsidRPr="00B92A5B">
        <w:rPr>
          <w:rFonts w:ascii="Arial" w:hAnsi="Arial" w:cs="Arial"/>
          <w:noProof/>
          <w:sz w:val="24"/>
          <w:szCs w:val="24"/>
        </w:rPr>
        <w:drawing>
          <wp:inline distT="0" distB="0" distL="0" distR="0" wp14:anchorId="71C7CA39" wp14:editId="18A5EFD6">
            <wp:extent cx="2501900" cy="151822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5622" cy="1526547"/>
                    </a:xfrm>
                    <a:prstGeom prst="rect">
                      <a:avLst/>
                    </a:prstGeom>
                    <a:noFill/>
                    <a:ln>
                      <a:noFill/>
                    </a:ln>
                  </pic:spPr>
                </pic:pic>
              </a:graphicData>
            </a:graphic>
          </wp:inline>
        </w:drawing>
      </w:r>
    </w:p>
    <w:p w14:paraId="45D0E6DD" w14:textId="132E0A3D" w:rsidR="00BF27F8" w:rsidRPr="00B92A5B" w:rsidRDefault="00BF27F8" w:rsidP="00BF27F8">
      <w:pPr>
        <w:jc w:val="center"/>
        <w:rPr>
          <w:rFonts w:eastAsia="NimbusSanL-Regu"/>
          <w:b/>
          <w:bCs/>
          <w:sz w:val="16"/>
          <w:szCs w:val="16"/>
        </w:rPr>
      </w:pPr>
      <w:r w:rsidRPr="00B92A5B">
        <w:rPr>
          <w:rFonts w:eastAsia="NimbusSanL-Bold"/>
          <w:b/>
          <w:bCs/>
          <w:sz w:val="16"/>
          <w:szCs w:val="16"/>
        </w:rPr>
        <w:t xml:space="preserve">Figura </w:t>
      </w:r>
      <w:r w:rsidR="005A30A5">
        <w:rPr>
          <w:rFonts w:eastAsia="NimbusSanL-Bold"/>
          <w:b/>
          <w:bCs/>
          <w:sz w:val="16"/>
          <w:szCs w:val="16"/>
        </w:rPr>
        <w:t>3.</w:t>
      </w:r>
      <w:r w:rsidRPr="00B92A5B">
        <w:rPr>
          <w:rFonts w:eastAsia="NimbusSanL-Bold"/>
          <w:b/>
          <w:bCs/>
          <w:sz w:val="16"/>
          <w:szCs w:val="16"/>
        </w:rPr>
        <w:t xml:space="preserve"> </w:t>
      </w:r>
      <w:r w:rsidRPr="00B92A5B">
        <w:rPr>
          <w:rFonts w:eastAsia="NimbusSanL-Regu"/>
          <w:b/>
          <w:bCs/>
          <w:sz w:val="16"/>
          <w:szCs w:val="16"/>
        </w:rPr>
        <w:t>Servicios de AWS.</w:t>
      </w:r>
    </w:p>
    <w:p w14:paraId="7A359388" w14:textId="77777777" w:rsidR="00BF27F8" w:rsidRPr="00B92A5B" w:rsidRDefault="00BF27F8" w:rsidP="00BF27F8">
      <w:pPr>
        <w:rPr>
          <w:sz w:val="20"/>
          <w:szCs w:val="20"/>
        </w:rPr>
      </w:pPr>
      <w:r w:rsidRPr="00B92A5B">
        <w:rPr>
          <w:sz w:val="20"/>
          <w:szCs w:val="20"/>
        </w:rPr>
        <w:t>Se elige el apartado de computación porque la instancia EC2 se encuentra ahí:</w:t>
      </w:r>
    </w:p>
    <w:p w14:paraId="7469D425" w14:textId="77777777" w:rsidR="00BF27F8" w:rsidRPr="00B92A5B" w:rsidRDefault="00BF27F8" w:rsidP="00BF27F8">
      <w:pPr>
        <w:jc w:val="center"/>
        <w:rPr>
          <w:rFonts w:ascii="Arial" w:hAnsi="Arial" w:cs="Arial"/>
          <w:sz w:val="24"/>
          <w:szCs w:val="24"/>
        </w:rPr>
      </w:pPr>
      <w:r w:rsidRPr="00B92A5B">
        <w:rPr>
          <w:rFonts w:ascii="Arial" w:hAnsi="Arial" w:cs="Arial"/>
          <w:noProof/>
          <w:sz w:val="24"/>
          <w:szCs w:val="24"/>
        </w:rPr>
        <w:drawing>
          <wp:inline distT="0" distB="0" distL="0" distR="0" wp14:anchorId="30EE936C" wp14:editId="4B9A764B">
            <wp:extent cx="2312309" cy="1002838"/>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9774" cy="1006076"/>
                    </a:xfrm>
                    <a:prstGeom prst="rect">
                      <a:avLst/>
                    </a:prstGeom>
                    <a:noFill/>
                    <a:ln>
                      <a:noFill/>
                    </a:ln>
                  </pic:spPr>
                </pic:pic>
              </a:graphicData>
            </a:graphic>
          </wp:inline>
        </w:drawing>
      </w:r>
    </w:p>
    <w:p w14:paraId="1AFC8681" w14:textId="317B6A67" w:rsidR="00BF27F8" w:rsidRPr="00B92A5B" w:rsidRDefault="00BF27F8" w:rsidP="00BF27F8">
      <w:pPr>
        <w:spacing w:before="86"/>
        <w:ind w:left="1429" w:right="1429"/>
        <w:jc w:val="center"/>
        <w:rPr>
          <w:b/>
          <w:bCs/>
          <w:sz w:val="16"/>
          <w:szCs w:val="16"/>
        </w:rPr>
      </w:pPr>
      <w:r w:rsidRPr="00B92A5B">
        <w:rPr>
          <w:rFonts w:eastAsia="NimbusSanL-Bold"/>
          <w:b/>
          <w:bCs/>
          <w:sz w:val="16"/>
          <w:szCs w:val="16"/>
        </w:rPr>
        <w:t xml:space="preserve">Figura </w:t>
      </w:r>
      <w:r w:rsidR="005A30A5">
        <w:rPr>
          <w:rFonts w:eastAsia="NimbusSanL-Bold"/>
          <w:b/>
          <w:bCs/>
          <w:sz w:val="16"/>
          <w:szCs w:val="16"/>
        </w:rPr>
        <w:t>4.</w:t>
      </w:r>
      <w:r w:rsidRPr="00B92A5B">
        <w:rPr>
          <w:rFonts w:eastAsia="NimbusSanL-Bold"/>
          <w:b/>
          <w:bCs/>
          <w:sz w:val="16"/>
          <w:szCs w:val="16"/>
        </w:rPr>
        <w:t xml:space="preserve"> </w:t>
      </w:r>
      <w:proofErr w:type="spellStart"/>
      <w:r w:rsidRPr="00B92A5B">
        <w:rPr>
          <w:rFonts w:eastAsia="NimbusSanL-Regu"/>
          <w:b/>
          <w:bCs/>
          <w:sz w:val="16"/>
          <w:szCs w:val="16"/>
        </w:rPr>
        <w:t>Computacion</w:t>
      </w:r>
      <w:proofErr w:type="spellEnd"/>
      <w:r w:rsidRPr="00B92A5B">
        <w:rPr>
          <w:rFonts w:eastAsia="NimbusSanL-Regu"/>
          <w:b/>
          <w:bCs/>
          <w:sz w:val="16"/>
          <w:szCs w:val="16"/>
        </w:rPr>
        <w:t xml:space="preserve"> en AWS.</w:t>
      </w:r>
    </w:p>
    <w:p w14:paraId="64C0CE77" w14:textId="77777777" w:rsidR="00BF27F8" w:rsidRPr="00B92A5B" w:rsidRDefault="00BF27F8" w:rsidP="00BF27F8">
      <w:pPr>
        <w:rPr>
          <w:sz w:val="20"/>
          <w:szCs w:val="20"/>
        </w:rPr>
      </w:pPr>
      <w:r w:rsidRPr="00B92A5B">
        <w:rPr>
          <w:sz w:val="20"/>
          <w:szCs w:val="20"/>
        </w:rPr>
        <w:t xml:space="preserve">Se selecciona la instancia Amazon </w:t>
      </w:r>
      <w:proofErr w:type="spellStart"/>
      <w:r w:rsidRPr="00B92A5B">
        <w:rPr>
          <w:sz w:val="20"/>
          <w:szCs w:val="20"/>
        </w:rPr>
        <w:t>Elastic</w:t>
      </w:r>
      <w:proofErr w:type="spellEnd"/>
      <w:r w:rsidRPr="00B92A5B">
        <w:rPr>
          <w:sz w:val="20"/>
          <w:szCs w:val="20"/>
        </w:rPr>
        <w:t xml:space="preserve"> Compute Cloud (Amazon Ec2). Esto conduce al panel principal de EC2 que nos deja hacer diferentes funciones y la instancia.</w:t>
      </w:r>
    </w:p>
    <w:p w14:paraId="53BD8FA2" w14:textId="77777777" w:rsidR="00BF27F8" w:rsidRPr="00B92A5B" w:rsidRDefault="00BF27F8" w:rsidP="00BF27F8">
      <w:pPr>
        <w:jc w:val="center"/>
        <w:rPr>
          <w:rFonts w:ascii="Arial" w:hAnsi="Arial" w:cs="Arial"/>
          <w:sz w:val="24"/>
          <w:szCs w:val="24"/>
        </w:rPr>
      </w:pPr>
      <w:r w:rsidRPr="00B92A5B">
        <w:rPr>
          <w:rFonts w:ascii="Arial" w:hAnsi="Arial" w:cs="Arial"/>
          <w:noProof/>
          <w:sz w:val="24"/>
          <w:szCs w:val="24"/>
        </w:rPr>
        <w:drawing>
          <wp:inline distT="0" distB="0" distL="0" distR="0" wp14:anchorId="7FB8EFD6" wp14:editId="74D5E7B7">
            <wp:extent cx="2703195" cy="122187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658"/>
                    <a:stretch/>
                  </pic:blipFill>
                  <pic:spPr bwMode="auto">
                    <a:xfrm>
                      <a:off x="0" y="0"/>
                      <a:ext cx="2713152" cy="1226371"/>
                    </a:xfrm>
                    <a:prstGeom prst="rect">
                      <a:avLst/>
                    </a:prstGeom>
                    <a:noFill/>
                    <a:ln>
                      <a:noFill/>
                    </a:ln>
                    <a:extLst>
                      <a:ext uri="{53640926-AAD7-44D8-BBD7-CCE9431645EC}">
                        <a14:shadowObscured xmlns:a14="http://schemas.microsoft.com/office/drawing/2010/main"/>
                      </a:ext>
                    </a:extLst>
                  </pic:spPr>
                </pic:pic>
              </a:graphicData>
            </a:graphic>
          </wp:inline>
        </w:drawing>
      </w:r>
    </w:p>
    <w:p w14:paraId="2A3C22FA" w14:textId="6FCE34EF" w:rsidR="00BF27F8" w:rsidRPr="00B92A5B" w:rsidRDefault="00BF27F8" w:rsidP="00BF27F8">
      <w:pPr>
        <w:spacing w:before="137"/>
        <w:ind w:left="1429" w:right="1429"/>
        <w:jc w:val="center"/>
        <w:rPr>
          <w:rFonts w:eastAsia="NimbusSanL-Regu"/>
          <w:b/>
          <w:bCs/>
          <w:sz w:val="16"/>
          <w:szCs w:val="16"/>
        </w:rPr>
      </w:pPr>
      <w:r w:rsidRPr="00B92A5B">
        <w:rPr>
          <w:rFonts w:eastAsia="NimbusSanL-Bold"/>
          <w:b/>
          <w:bCs/>
          <w:sz w:val="16"/>
          <w:szCs w:val="16"/>
        </w:rPr>
        <w:t xml:space="preserve">Figura </w:t>
      </w:r>
      <w:r w:rsidR="005A30A5">
        <w:rPr>
          <w:rFonts w:eastAsia="NimbusSanL-Bold"/>
          <w:b/>
          <w:bCs/>
          <w:sz w:val="16"/>
          <w:szCs w:val="16"/>
        </w:rPr>
        <w:t>5.</w:t>
      </w:r>
      <w:r w:rsidRPr="00B92A5B">
        <w:rPr>
          <w:rFonts w:eastAsia="NimbusSanL-Bold"/>
          <w:b/>
          <w:bCs/>
          <w:sz w:val="16"/>
          <w:szCs w:val="16"/>
        </w:rPr>
        <w:t xml:space="preserve"> </w:t>
      </w:r>
      <w:r w:rsidRPr="00B92A5B">
        <w:rPr>
          <w:rFonts w:eastAsia="NimbusSanL-Regu"/>
          <w:b/>
          <w:bCs/>
          <w:sz w:val="16"/>
          <w:szCs w:val="16"/>
        </w:rPr>
        <w:t>Panel inicial de EC2.</w:t>
      </w:r>
    </w:p>
    <w:p w14:paraId="5FB5118A" w14:textId="07C277DB" w:rsidR="00BF27F8" w:rsidRPr="00623F79" w:rsidRDefault="00BF27F8" w:rsidP="00623F79">
      <w:pPr>
        <w:rPr>
          <w:sz w:val="20"/>
          <w:szCs w:val="20"/>
        </w:rPr>
      </w:pPr>
      <w:r w:rsidRPr="00B92A5B">
        <w:rPr>
          <w:sz w:val="20"/>
          <w:szCs w:val="20"/>
        </w:rPr>
        <w:t>Se elige una imagen de AMI para mayor facilidad se usará un en tomado “Amazon Linux 2 de AMI” de 64bits (x86).</w:t>
      </w:r>
    </w:p>
    <w:p w14:paraId="406ECF6C" w14:textId="77777777" w:rsidR="00BF27F8" w:rsidRPr="00B92A5B" w:rsidRDefault="00BF27F8" w:rsidP="00623F79">
      <w:pPr>
        <w:spacing w:before="137"/>
        <w:ind w:right="1429"/>
        <w:jc w:val="center"/>
        <w:rPr>
          <w:sz w:val="18"/>
        </w:rPr>
      </w:pPr>
      <w:r w:rsidRPr="00B92A5B">
        <w:rPr>
          <w:noProof/>
          <w:sz w:val="18"/>
        </w:rPr>
        <w:drawing>
          <wp:inline distT="0" distB="0" distL="0" distR="0" wp14:anchorId="4D2744CD" wp14:editId="39AACE46">
            <wp:extent cx="3107902" cy="15652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276"/>
                    <a:stretch/>
                  </pic:blipFill>
                  <pic:spPr bwMode="auto">
                    <a:xfrm>
                      <a:off x="0" y="0"/>
                      <a:ext cx="3143407" cy="1583157"/>
                    </a:xfrm>
                    <a:prstGeom prst="rect">
                      <a:avLst/>
                    </a:prstGeom>
                    <a:noFill/>
                    <a:ln>
                      <a:noFill/>
                    </a:ln>
                    <a:extLst>
                      <a:ext uri="{53640926-AAD7-44D8-BBD7-CCE9431645EC}">
                        <a14:shadowObscured xmlns:a14="http://schemas.microsoft.com/office/drawing/2010/main"/>
                      </a:ext>
                    </a:extLst>
                  </pic:spPr>
                </pic:pic>
              </a:graphicData>
            </a:graphic>
          </wp:inline>
        </w:drawing>
      </w:r>
    </w:p>
    <w:p w14:paraId="76183879" w14:textId="5EABB0B8" w:rsidR="00BF27F8" w:rsidRPr="00B92A5B" w:rsidRDefault="00BF27F8" w:rsidP="00BF27F8">
      <w:pPr>
        <w:jc w:val="center"/>
        <w:rPr>
          <w:rFonts w:eastAsia="NimbusSanL-Regu"/>
          <w:b/>
          <w:bCs/>
          <w:sz w:val="16"/>
          <w:szCs w:val="16"/>
        </w:rPr>
      </w:pPr>
      <w:r w:rsidRPr="00B92A5B">
        <w:rPr>
          <w:rFonts w:eastAsia="NimbusSanL-Bold"/>
          <w:b/>
          <w:bCs/>
          <w:sz w:val="16"/>
          <w:szCs w:val="16"/>
        </w:rPr>
        <w:t xml:space="preserve">Figura </w:t>
      </w:r>
      <w:r w:rsidR="00A77166">
        <w:rPr>
          <w:rFonts w:eastAsia="NimbusSanL-Bold"/>
          <w:b/>
          <w:bCs/>
          <w:sz w:val="16"/>
          <w:szCs w:val="16"/>
        </w:rPr>
        <w:t>6.</w:t>
      </w:r>
      <w:r w:rsidRPr="00B92A5B">
        <w:rPr>
          <w:rFonts w:eastAsia="NimbusSanL-Bold"/>
          <w:b/>
          <w:bCs/>
          <w:sz w:val="16"/>
          <w:szCs w:val="16"/>
        </w:rPr>
        <w:t xml:space="preserve"> </w:t>
      </w:r>
      <w:r w:rsidRPr="00B92A5B">
        <w:rPr>
          <w:rFonts w:eastAsia="NimbusSanL-Regu"/>
          <w:b/>
          <w:bCs/>
          <w:sz w:val="16"/>
          <w:szCs w:val="16"/>
        </w:rPr>
        <w:t>Elegir AMI.</w:t>
      </w:r>
    </w:p>
    <w:p w14:paraId="1A3B7CC9" w14:textId="77777777" w:rsidR="00BF27F8" w:rsidRPr="00B92A5B" w:rsidRDefault="00BF27F8" w:rsidP="00BF27F8">
      <w:pPr>
        <w:rPr>
          <w:noProof/>
          <w:sz w:val="20"/>
          <w:szCs w:val="20"/>
        </w:rPr>
      </w:pPr>
      <w:r w:rsidRPr="00B92A5B">
        <w:rPr>
          <w:noProof/>
          <w:sz w:val="20"/>
          <w:szCs w:val="20"/>
        </w:rPr>
        <w:t>A continuacion, se escoje el tipo de instancia, se utilizo la familia t2.micro el cual es apto para la capa gratuita que se posee.</w:t>
      </w:r>
    </w:p>
    <w:p w14:paraId="772EE430" w14:textId="77777777" w:rsidR="00BF27F8" w:rsidRPr="00B92A5B" w:rsidRDefault="00BF27F8" w:rsidP="00BF27F8">
      <w:pPr>
        <w:jc w:val="center"/>
      </w:pPr>
      <w:r w:rsidRPr="00B92A5B">
        <w:rPr>
          <w:noProof/>
        </w:rPr>
        <w:drawing>
          <wp:inline distT="0" distB="0" distL="0" distR="0" wp14:anchorId="3EB83BB3" wp14:editId="3CD720F6">
            <wp:extent cx="2908006" cy="1332865"/>
            <wp:effectExtent l="0" t="0" r="698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3940"/>
                    <a:stretch/>
                  </pic:blipFill>
                  <pic:spPr bwMode="auto">
                    <a:xfrm>
                      <a:off x="0" y="0"/>
                      <a:ext cx="2911219" cy="1334337"/>
                    </a:xfrm>
                    <a:prstGeom prst="rect">
                      <a:avLst/>
                    </a:prstGeom>
                    <a:noFill/>
                    <a:ln>
                      <a:noFill/>
                    </a:ln>
                    <a:extLst>
                      <a:ext uri="{53640926-AAD7-44D8-BBD7-CCE9431645EC}">
                        <a14:shadowObscured xmlns:a14="http://schemas.microsoft.com/office/drawing/2010/main"/>
                      </a:ext>
                    </a:extLst>
                  </pic:spPr>
                </pic:pic>
              </a:graphicData>
            </a:graphic>
          </wp:inline>
        </w:drawing>
      </w:r>
    </w:p>
    <w:p w14:paraId="5CF4F5FA" w14:textId="282C8B6D" w:rsidR="00BF27F8" w:rsidRPr="00B92A5B" w:rsidRDefault="00BF27F8" w:rsidP="00BF27F8">
      <w:pPr>
        <w:jc w:val="center"/>
        <w:rPr>
          <w:rFonts w:eastAsia="NimbusSanL-Regu"/>
          <w:b/>
          <w:bCs/>
          <w:sz w:val="16"/>
          <w:szCs w:val="16"/>
        </w:rPr>
      </w:pPr>
      <w:r w:rsidRPr="00B92A5B">
        <w:rPr>
          <w:rFonts w:eastAsia="NimbusSanL-Bold"/>
          <w:b/>
          <w:bCs/>
          <w:sz w:val="16"/>
          <w:szCs w:val="16"/>
        </w:rPr>
        <w:t xml:space="preserve">Figura </w:t>
      </w:r>
      <w:r w:rsidR="00A77166">
        <w:rPr>
          <w:rFonts w:eastAsia="NimbusSanL-Bold"/>
          <w:b/>
          <w:bCs/>
          <w:sz w:val="16"/>
          <w:szCs w:val="16"/>
        </w:rPr>
        <w:t>7.</w:t>
      </w:r>
      <w:r w:rsidRPr="00B92A5B">
        <w:rPr>
          <w:rFonts w:eastAsia="NimbusSanL-Bold"/>
          <w:b/>
          <w:bCs/>
          <w:sz w:val="16"/>
          <w:szCs w:val="16"/>
        </w:rPr>
        <w:t xml:space="preserve"> </w:t>
      </w:r>
      <w:r w:rsidRPr="00B92A5B">
        <w:rPr>
          <w:rFonts w:eastAsia="NimbusSanL-Regu"/>
          <w:b/>
          <w:bCs/>
          <w:sz w:val="16"/>
          <w:szCs w:val="16"/>
        </w:rPr>
        <w:t>Seleccionar instancia.</w:t>
      </w:r>
    </w:p>
    <w:p w14:paraId="3C8D716E" w14:textId="77777777" w:rsidR="00BF27F8" w:rsidRPr="00B92A5B" w:rsidRDefault="00BF27F8" w:rsidP="00BF27F8">
      <w:pPr>
        <w:rPr>
          <w:noProof/>
          <w:sz w:val="20"/>
          <w:szCs w:val="20"/>
        </w:rPr>
      </w:pPr>
      <w:r w:rsidRPr="00B92A5B">
        <w:rPr>
          <w:noProof/>
          <w:sz w:val="20"/>
          <w:szCs w:val="20"/>
        </w:rPr>
        <w:lastRenderedPageBreak/>
        <w:t>Ahora, se configura el grupo de seguridad y se añade un nuevo tipo ademas de SSH llamado HTTP .</w:t>
      </w:r>
    </w:p>
    <w:p w14:paraId="19455B3C" w14:textId="77777777" w:rsidR="00BF27F8" w:rsidRPr="00B92A5B" w:rsidRDefault="00BF27F8" w:rsidP="00BF27F8">
      <w:pPr>
        <w:jc w:val="center"/>
      </w:pPr>
      <w:r w:rsidRPr="00B92A5B">
        <w:rPr>
          <w:noProof/>
        </w:rPr>
        <w:drawing>
          <wp:inline distT="0" distB="0" distL="0" distR="0" wp14:anchorId="24185C87" wp14:editId="55A274BE">
            <wp:extent cx="3418840" cy="1577351"/>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903"/>
                    <a:stretch/>
                  </pic:blipFill>
                  <pic:spPr bwMode="auto">
                    <a:xfrm>
                      <a:off x="0" y="0"/>
                      <a:ext cx="3424569" cy="1579994"/>
                    </a:xfrm>
                    <a:prstGeom prst="rect">
                      <a:avLst/>
                    </a:prstGeom>
                    <a:noFill/>
                    <a:ln>
                      <a:noFill/>
                    </a:ln>
                    <a:extLst>
                      <a:ext uri="{53640926-AAD7-44D8-BBD7-CCE9431645EC}">
                        <a14:shadowObscured xmlns:a14="http://schemas.microsoft.com/office/drawing/2010/main"/>
                      </a:ext>
                    </a:extLst>
                  </pic:spPr>
                </pic:pic>
              </a:graphicData>
            </a:graphic>
          </wp:inline>
        </w:drawing>
      </w:r>
    </w:p>
    <w:p w14:paraId="14C9D136" w14:textId="4593C75D" w:rsidR="00BF27F8" w:rsidRPr="00B92A5B" w:rsidRDefault="00BF27F8" w:rsidP="00BF27F8">
      <w:pPr>
        <w:adjustRightInd w:val="0"/>
        <w:jc w:val="center"/>
        <w:rPr>
          <w:rFonts w:eastAsia="NimbusSanL-Regu"/>
          <w:b/>
          <w:bCs/>
          <w:sz w:val="16"/>
          <w:szCs w:val="16"/>
        </w:rPr>
      </w:pPr>
      <w:r w:rsidRPr="00B92A5B">
        <w:rPr>
          <w:rFonts w:eastAsia="NimbusSanL-Bold"/>
          <w:b/>
          <w:bCs/>
          <w:sz w:val="16"/>
          <w:szCs w:val="16"/>
        </w:rPr>
        <w:t xml:space="preserve">Figura </w:t>
      </w:r>
      <w:r w:rsidR="00A77166">
        <w:rPr>
          <w:rFonts w:eastAsia="NimbusSanL-Bold"/>
          <w:b/>
          <w:bCs/>
          <w:sz w:val="16"/>
          <w:szCs w:val="16"/>
        </w:rPr>
        <w:t>8.</w:t>
      </w:r>
      <w:r w:rsidRPr="00B92A5B">
        <w:rPr>
          <w:rFonts w:eastAsia="NimbusSanL-Bold"/>
          <w:b/>
          <w:bCs/>
          <w:sz w:val="16"/>
          <w:szCs w:val="16"/>
        </w:rPr>
        <w:t xml:space="preserve"> </w:t>
      </w:r>
      <w:r w:rsidRPr="00B92A5B">
        <w:rPr>
          <w:rFonts w:eastAsia="NimbusSanL-Regu"/>
          <w:b/>
          <w:bCs/>
          <w:sz w:val="16"/>
          <w:szCs w:val="16"/>
        </w:rPr>
        <w:t>Configurar grupo de seguridad.</w:t>
      </w:r>
    </w:p>
    <w:p w14:paraId="1D6BB1E0" w14:textId="77777777" w:rsidR="00BF27F8" w:rsidRPr="00B92A5B" w:rsidRDefault="00BF27F8" w:rsidP="00BF27F8">
      <w:pPr>
        <w:adjustRightInd w:val="0"/>
        <w:jc w:val="center"/>
        <w:rPr>
          <w:rFonts w:ascii="NimbusSanL-Regu" w:eastAsia="NimbusSanL-Regu" w:cs="NimbusSanL-Regu"/>
          <w:sz w:val="18"/>
          <w:szCs w:val="18"/>
        </w:rPr>
      </w:pPr>
    </w:p>
    <w:p w14:paraId="4793AD20" w14:textId="77777777" w:rsidR="00BF27F8" w:rsidRPr="00B92A5B" w:rsidRDefault="00BF27F8" w:rsidP="00BF27F8">
      <w:pPr>
        <w:adjustRightInd w:val="0"/>
        <w:rPr>
          <w:rFonts w:eastAsia="NimbusSanL-Regu"/>
          <w:noProof/>
          <w:sz w:val="16"/>
          <w:szCs w:val="16"/>
        </w:rPr>
      </w:pPr>
      <w:r w:rsidRPr="00B92A5B">
        <w:rPr>
          <w:noProof/>
          <w:sz w:val="20"/>
          <w:szCs w:val="20"/>
        </w:rPr>
        <w:t>Se pasa a generar la clave del par de claves el cual permitira conectarse a la instancia de forma segura.</w:t>
      </w:r>
    </w:p>
    <w:p w14:paraId="07657ACC" w14:textId="77777777" w:rsidR="00BF27F8" w:rsidRPr="00B92A5B" w:rsidRDefault="00BF27F8" w:rsidP="00BF27F8">
      <w:pPr>
        <w:adjustRightInd w:val="0"/>
        <w:jc w:val="center"/>
        <w:rPr>
          <w:rFonts w:ascii="NimbusSanL-Regu" w:eastAsia="NimbusSanL-Regu" w:cs="NimbusSanL-Regu"/>
          <w:sz w:val="18"/>
          <w:szCs w:val="18"/>
        </w:rPr>
      </w:pPr>
      <w:r w:rsidRPr="00B92A5B">
        <w:rPr>
          <w:rFonts w:ascii="NimbusSanL-Regu" w:eastAsia="NimbusSanL-Regu" w:cs="NimbusSanL-Regu"/>
          <w:noProof/>
          <w:sz w:val="18"/>
          <w:szCs w:val="18"/>
        </w:rPr>
        <w:drawing>
          <wp:inline distT="0" distB="0" distL="0" distR="0" wp14:anchorId="546584B9" wp14:editId="55A19608">
            <wp:extent cx="3134995" cy="1443184"/>
            <wp:effectExtent l="0" t="0" r="825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674"/>
                    <a:stretch/>
                  </pic:blipFill>
                  <pic:spPr bwMode="auto">
                    <a:xfrm>
                      <a:off x="0" y="0"/>
                      <a:ext cx="3141379" cy="1446123"/>
                    </a:xfrm>
                    <a:prstGeom prst="rect">
                      <a:avLst/>
                    </a:prstGeom>
                    <a:noFill/>
                    <a:ln>
                      <a:noFill/>
                    </a:ln>
                    <a:extLst>
                      <a:ext uri="{53640926-AAD7-44D8-BBD7-CCE9431645EC}">
                        <a14:shadowObscured xmlns:a14="http://schemas.microsoft.com/office/drawing/2010/main"/>
                      </a:ext>
                    </a:extLst>
                  </pic:spPr>
                </pic:pic>
              </a:graphicData>
            </a:graphic>
          </wp:inline>
        </w:drawing>
      </w:r>
    </w:p>
    <w:p w14:paraId="5B24933D" w14:textId="0904C183" w:rsidR="00BF27F8" w:rsidRPr="00B92A5B" w:rsidRDefault="00BF27F8" w:rsidP="00BF27F8">
      <w:pPr>
        <w:jc w:val="center"/>
        <w:rPr>
          <w:b/>
          <w:bCs/>
          <w:sz w:val="16"/>
          <w:szCs w:val="16"/>
        </w:rPr>
      </w:pPr>
      <w:r w:rsidRPr="00B92A5B">
        <w:rPr>
          <w:b/>
          <w:bCs/>
          <w:sz w:val="16"/>
          <w:szCs w:val="16"/>
        </w:rPr>
        <w:t xml:space="preserve">Figura </w:t>
      </w:r>
      <w:r w:rsidR="00A77166">
        <w:rPr>
          <w:b/>
          <w:bCs/>
          <w:sz w:val="16"/>
          <w:szCs w:val="16"/>
        </w:rPr>
        <w:t>9.</w:t>
      </w:r>
      <w:r w:rsidRPr="00B92A5B">
        <w:rPr>
          <w:b/>
          <w:bCs/>
          <w:sz w:val="16"/>
          <w:szCs w:val="16"/>
        </w:rPr>
        <w:t xml:space="preserve"> Generar clave para </w:t>
      </w:r>
      <w:proofErr w:type="spellStart"/>
      <w:r w:rsidRPr="00B92A5B">
        <w:rPr>
          <w:b/>
          <w:bCs/>
          <w:sz w:val="16"/>
          <w:szCs w:val="16"/>
        </w:rPr>
        <w:t>conección</w:t>
      </w:r>
      <w:proofErr w:type="spellEnd"/>
      <w:r w:rsidRPr="00B92A5B">
        <w:rPr>
          <w:b/>
          <w:bCs/>
          <w:sz w:val="16"/>
          <w:szCs w:val="16"/>
        </w:rPr>
        <w:t xml:space="preserve"> </w:t>
      </w:r>
      <w:proofErr w:type="spellStart"/>
      <w:r w:rsidRPr="00B92A5B">
        <w:rPr>
          <w:b/>
          <w:bCs/>
          <w:sz w:val="16"/>
          <w:szCs w:val="16"/>
        </w:rPr>
        <w:t>ssh</w:t>
      </w:r>
      <w:proofErr w:type="spellEnd"/>
      <w:r w:rsidRPr="00B92A5B">
        <w:rPr>
          <w:b/>
          <w:bCs/>
          <w:sz w:val="16"/>
          <w:szCs w:val="16"/>
        </w:rPr>
        <w:t>.</w:t>
      </w:r>
    </w:p>
    <w:p w14:paraId="25316EAB" w14:textId="77777777" w:rsidR="00BF27F8" w:rsidRPr="00B92A5B" w:rsidRDefault="00BF27F8" w:rsidP="00BF27F8">
      <w:pPr>
        <w:rPr>
          <w:noProof/>
          <w:sz w:val="20"/>
          <w:szCs w:val="20"/>
        </w:rPr>
      </w:pPr>
      <w:r w:rsidRPr="00B92A5B">
        <w:rPr>
          <w:noProof/>
          <w:sz w:val="20"/>
          <w:szCs w:val="20"/>
        </w:rPr>
        <w:t>Finalmente, se termina el proceso de configuracion de la instancia en EC2</w:t>
      </w:r>
    </w:p>
    <w:p w14:paraId="746F51FC" w14:textId="77777777" w:rsidR="00BF27F8" w:rsidRPr="00B92A5B" w:rsidRDefault="00BF27F8" w:rsidP="00BF27F8">
      <w:pPr>
        <w:jc w:val="center"/>
      </w:pPr>
      <w:r w:rsidRPr="00B92A5B">
        <w:rPr>
          <w:noProof/>
        </w:rPr>
        <w:drawing>
          <wp:inline distT="0" distB="0" distL="0" distR="0" wp14:anchorId="33058F2B" wp14:editId="6246B6A6">
            <wp:extent cx="2671957" cy="12198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4042"/>
                    <a:stretch/>
                  </pic:blipFill>
                  <pic:spPr bwMode="auto">
                    <a:xfrm>
                      <a:off x="0" y="0"/>
                      <a:ext cx="2689668" cy="1227921"/>
                    </a:xfrm>
                    <a:prstGeom prst="rect">
                      <a:avLst/>
                    </a:prstGeom>
                    <a:noFill/>
                    <a:ln>
                      <a:noFill/>
                    </a:ln>
                    <a:extLst>
                      <a:ext uri="{53640926-AAD7-44D8-BBD7-CCE9431645EC}">
                        <a14:shadowObscured xmlns:a14="http://schemas.microsoft.com/office/drawing/2010/main"/>
                      </a:ext>
                    </a:extLst>
                  </pic:spPr>
                </pic:pic>
              </a:graphicData>
            </a:graphic>
          </wp:inline>
        </w:drawing>
      </w:r>
    </w:p>
    <w:p w14:paraId="6DA935C4" w14:textId="7EC55A42" w:rsidR="00BF27F8" w:rsidRPr="00B92A5B" w:rsidRDefault="00BF27F8" w:rsidP="00BF27F8">
      <w:pPr>
        <w:jc w:val="center"/>
        <w:rPr>
          <w:b/>
          <w:bCs/>
          <w:sz w:val="16"/>
          <w:szCs w:val="16"/>
        </w:rPr>
      </w:pPr>
      <w:r w:rsidRPr="00B92A5B">
        <w:rPr>
          <w:b/>
          <w:bCs/>
          <w:sz w:val="16"/>
          <w:szCs w:val="16"/>
        </w:rPr>
        <w:t xml:space="preserve">Figura </w:t>
      </w:r>
      <w:r w:rsidR="00A77166">
        <w:rPr>
          <w:b/>
          <w:bCs/>
          <w:sz w:val="16"/>
          <w:szCs w:val="16"/>
        </w:rPr>
        <w:t>10.</w:t>
      </w:r>
      <w:r w:rsidRPr="00B92A5B">
        <w:rPr>
          <w:b/>
          <w:bCs/>
          <w:sz w:val="16"/>
          <w:szCs w:val="16"/>
        </w:rPr>
        <w:t xml:space="preserve"> Fin de la configuración para el lanzamiento.</w:t>
      </w:r>
    </w:p>
    <w:p w14:paraId="0F809EE9" w14:textId="77777777" w:rsidR="00BF27F8" w:rsidRPr="00B92A5B" w:rsidRDefault="00BF27F8" w:rsidP="00BF27F8">
      <w:pPr>
        <w:rPr>
          <w:sz w:val="20"/>
          <w:szCs w:val="20"/>
        </w:rPr>
      </w:pPr>
      <w:r w:rsidRPr="00B92A5B">
        <w:rPr>
          <w:sz w:val="20"/>
          <w:szCs w:val="20"/>
        </w:rPr>
        <w:t>En la siguiente imagen se puede visualizar nuestra instancia en ejecución</w:t>
      </w:r>
    </w:p>
    <w:p w14:paraId="545D0A1D" w14:textId="77777777" w:rsidR="00BF27F8" w:rsidRPr="00B92A5B" w:rsidRDefault="00BF27F8" w:rsidP="00BF27F8">
      <w:pPr>
        <w:jc w:val="center"/>
      </w:pPr>
      <w:r w:rsidRPr="00B92A5B">
        <w:rPr>
          <w:noProof/>
        </w:rPr>
        <w:drawing>
          <wp:inline distT="0" distB="0" distL="0" distR="0" wp14:anchorId="2658E764" wp14:editId="7844253E">
            <wp:extent cx="3044476" cy="138410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56"/>
                    <a:stretch/>
                  </pic:blipFill>
                  <pic:spPr bwMode="auto">
                    <a:xfrm>
                      <a:off x="0" y="0"/>
                      <a:ext cx="3057937" cy="1390223"/>
                    </a:xfrm>
                    <a:prstGeom prst="rect">
                      <a:avLst/>
                    </a:prstGeom>
                    <a:noFill/>
                    <a:ln>
                      <a:noFill/>
                    </a:ln>
                    <a:extLst>
                      <a:ext uri="{53640926-AAD7-44D8-BBD7-CCE9431645EC}">
                        <a14:shadowObscured xmlns:a14="http://schemas.microsoft.com/office/drawing/2010/main"/>
                      </a:ext>
                    </a:extLst>
                  </pic:spPr>
                </pic:pic>
              </a:graphicData>
            </a:graphic>
          </wp:inline>
        </w:drawing>
      </w:r>
    </w:p>
    <w:p w14:paraId="1059E097" w14:textId="44069D8E" w:rsidR="00BF27F8" w:rsidRPr="00B92A5B" w:rsidRDefault="00BF27F8" w:rsidP="00BF27F8">
      <w:pPr>
        <w:jc w:val="center"/>
        <w:rPr>
          <w:b/>
          <w:bCs/>
          <w:sz w:val="16"/>
          <w:szCs w:val="16"/>
        </w:rPr>
      </w:pPr>
      <w:r w:rsidRPr="00B92A5B">
        <w:rPr>
          <w:b/>
          <w:bCs/>
          <w:sz w:val="16"/>
          <w:szCs w:val="16"/>
        </w:rPr>
        <w:t xml:space="preserve">Figura </w:t>
      </w:r>
      <w:r w:rsidR="00A77166">
        <w:rPr>
          <w:b/>
          <w:bCs/>
          <w:sz w:val="16"/>
          <w:szCs w:val="16"/>
        </w:rPr>
        <w:t>11.</w:t>
      </w:r>
      <w:r w:rsidRPr="00B92A5B">
        <w:rPr>
          <w:b/>
          <w:bCs/>
          <w:sz w:val="16"/>
          <w:szCs w:val="16"/>
        </w:rPr>
        <w:t xml:space="preserve"> Instancia en ejecución.</w:t>
      </w:r>
    </w:p>
    <w:p w14:paraId="6309C377" w14:textId="77777777" w:rsidR="00BF27F8" w:rsidRPr="00B92A5B" w:rsidRDefault="00BF27F8" w:rsidP="00BF27F8">
      <w:pPr>
        <w:rPr>
          <w:sz w:val="20"/>
          <w:szCs w:val="20"/>
        </w:rPr>
      </w:pPr>
      <w:r w:rsidRPr="00B92A5B">
        <w:rPr>
          <w:sz w:val="20"/>
          <w:szCs w:val="20"/>
        </w:rPr>
        <w:t>En el apartado de conectar en la instancia se puede ver las maneras de algunas informaciones generales de la instancia y como conectarnos a ellas por medio del cliente SSH</w:t>
      </w:r>
    </w:p>
    <w:p w14:paraId="089C986E" w14:textId="77777777" w:rsidR="00BF27F8" w:rsidRPr="00B92A5B" w:rsidRDefault="00BF27F8" w:rsidP="00BF27F8">
      <w:pPr>
        <w:jc w:val="center"/>
      </w:pPr>
      <w:r w:rsidRPr="00B92A5B">
        <w:rPr>
          <w:noProof/>
        </w:rPr>
        <w:drawing>
          <wp:inline distT="0" distB="0" distL="0" distR="0" wp14:anchorId="291F1067" wp14:editId="27C51750">
            <wp:extent cx="3207949" cy="148082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693"/>
                    <a:stretch/>
                  </pic:blipFill>
                  <pic:spPr bwMode="auto">
                    <a:xfrm>
                      <a:off x="0" y="0"/>
                      <a:ext cx="3209811" cy="1481680"/>
                    </a:xfrm>
                    <a:prstGeom prst="rect">
                      <a:avLst/>
                    </a:prstGeom>
                    <a:noFill/>
                    <a:ln>
                      <a:noFill/>
                    </a:ln>
                    <a:extLst>
                      <a:ext uri="{53640926-AAD7-44D8-BBD7-CCE9431645EC}">
                        <a14:shadowObscured xmlns:a14="http://schemas.microsoft.com/office/drawing/2010/main"/>
                      </a:ext>
                    </a:extLst>
                  </pic:spPr>
                </pic:pic>
              </a:graphicData>
            </a:graphic>
          </wp:inline>
        </w:drawing>
      </w:r>
    </w:p>
    <w:p w14:paraId="7A907286" w14:textId="6EC7E617" w:rsidR="00BF27F8" w:rsidRPr="00B92A5B" w:rsidRDefault="00BF27F8" w:rsidP="00BF27F8">
      <w:pPr>
        <w:jc w:val="center"/>
        <w:rPr>
          <w:b/>
          <w:bCs/>
          <w:sz w:val="16"/>
          <w:szCs w:val="16"/>
        </w:rPr>
      </w:pPr>
      <w:r w:rsidRPr="00B92A5B">
        <w:rPr>
          <w:b/>
          <w:bCs/>
          <w:sz w:val="16"/>
          <w:szCs w:val="16"/>
        </w:rPr>
        <w:t>Figura 1</w:t>
      </w:r>
      <w:r w:rsidR="00A77166">
        <w:rPr>
          <w:b/>
          <w:bCs/>
          <w:sz w:val="16"/>
          <w:szCs w:val="16"/>
        </w:rPr>
        <w:t>2.</w:t>
      </w:r>
      <w:r w:rsidRPr="00B92A5B">
        <w:rPr>
          <w:b/>
          <w:bCs/>
          <w:sz w:val="16"/>
          <w:szCs w:val="16"/>
        </w:rPr>
        <w:t xml:space="preserve"> Información general sobre la instancia.</w:t>
      </w:r>
    </w:p>
    <w:p w14:paraId="12867239" w14:textId="77777777" w:rsidR="00BF27F8" w:rsidRPr="00B92A5B" w:rsidRDefault="00BF27F8" w:rsidP="00BF27F8">
      <w:pPr>
        <w:rPr>
          <w:sz w:val="20"/>
          <w:szCs w:val="20"/>
        </w:rPr>
      </w:pPr>
      <w:r w:rsidRPr="00B92A5B">
        <w:rPr>
          <w:sz w:val="20"/>
          <w:szCs w:val="20"/>
        </w:rPr>
        <w:t xml:space="preserve">De esta manera se puede conectar a la instancia por medio del cliente SSH el cual AWS nos brinda una guía de </w:t>
      </w:r>
      <w:proofErr w:type="spellStart"/>
      <w:r w:rsidRPr="00B92A5B">
        <w:rPr>
          <w:sz w:val="20"/>
          <w:szCs w:val="20"/>
        </w:rPr>
        <w:t>como</w:t>
      </w:r>
      <w:proofErr w:type="spellEnd"/>
      <w:r w:rsidRPr="00B92A5B">
        <w:rPr>
          <w:sz w:val="20"/>
          <w:szCs w:val="20"/>
        </w:rPr>
        <w:t xml:space="preserve"> realizar. </w:t>
      </w:r>
    </w:p>
    <w:p w14:paraId="4AD8ABC7" w14:textId="77777777" w:rsidR="00BF27F8" w:rsidRPr="00B92A5B" w:rsidRDefault="00BF27F8" w:rsidP="00BF27F8">
      <w:pPr>
        <w:jc w:val="center"/>
      </w:pPr>
      <w:r w:rsidRPr="00B92A5B">
        <w:rPr>
          <w:noProof/>
        </w:rPr>
        <w:drawing>
          <wp:inline distT="0" distB="0" distL="0" distR="0" wp14:anchorId="4F1C0E03" wp14:editId="02525A8A">
            <wp:extent cx="3063240" cy="1416283"/>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665"/>
                    <a:stretch/>
                  </pic:blipFill>
                  <pic:spPr bwMode="auto">
                    <a:xfrm>
                      <a:off x="0" y="0"/>
                      <a:ext cx="3070409" cy="1419598"/>
                    </a:xfrm>
                    <a:prstGeom prst="rect">
                      <a:avLst/>
                    </a:prstGeom>
                    <a:noFill/>
                    <a:ln>
                      <a:noFill/>
                    </a:ln>
                    <a:extLst>
                      <a:ext uri="{53640926-AAD7-44D8-BBD7-CCE9431645EC}">
                        <a14:shadowObscured xmlns:a14="http://schemas.microsoft.com/office/drawing/2010/main"/>
                      </a:ext>
                    </a:extLst>
                  </pic:spPr>
                </pic:pic>
              </a:graphicData>
            </a:graphic>
          </wp:inline>
        </w:drawing>
      </w:r>
    </w:p>
    <w:p w14:paraId="7542DE89" w14:textId="682259B8" w:rsidR="00BF27F8" w:rsidRPr="00B92A5B" w:rsidRDefault="00BF27F8" w:rsidP="00BF27F8">
      <w:pPr>
        <w:jc w:val="center"/>
        <w:rPr>
          <w:b/>
          <w:bCs/>
          <w:sz w:val="16"/>
          <w:szCs w:val="16"/>
        </w:rPr>
      </w:pPr>
      <w:r w:rsidRPr="00B92A5B">
        <w:rPr>
          <w:b/>
          <w:bCs/>
          <w:sz w:val="16"/>
          <w:szCs w:val="16"/>
        </w:rPr>
        <w:t>Figura 1</w:t>
      </w:r>
      <w:r w:rsidR="00A77166">
        <w:rPr>
          <w:b/>
          <w:bCs/>
          <w:sz w:val="16"/>
          <w:szCs w:val="16"/>
        </w:rPr>
        <w:t>3.</w:t>
      </w:r>
      <w:r w:rsidRPr="00B92A5B">
        <w:rPr>
          <w:b/>
          <w:bCs/>
          <w:sz w:val="16"/>
          <w:szCs w:val="16"/>
        </w:rPr>
        <w:t xml:space="preserve"> Conexión </w:t>
      </w:r>
      <w:proofErr w:type="spellStart"/>
      <w:r w:rsidRPr="00B92A5B">
        <w:rPr>
          <w:b/>
          <w:bCs/>
          <w:sz w:val="16"/>
          <w:szCs w:val="16"/>
        </w:rPr>
        <w:t>ssh</w:t>
      </w:r>
      <w:proofErr w:type="spellEnd"/>
      <w:r w:rsidRPr="00B92A5B">
        <w:rPr>
          <w:b/>
          <w:bCs/>
          <w:sz w:val="16"/>
          <w:szCs w:val="16"/>
        </w:rPr>
        <w:t>.</w:t>
      </w:r>
    </w:p>
    <w:p w14:paraId="21602788" w14:textId="77777777" w:rsidR="00BF27F8" w:rsidRPr="00B92A5B" w:rsidRDefault="00BF27F8" w:rsidP="00BF27F8">
      <w:pPr>
        <w:rPr>
          <w:sz w:val="20"/>
          <w:szCs w:val="20"/>
        </w:rPr>
      </w:pPr>
      <w:r w:rsidRPr="00B92A5B">
        <w:rPr>
          <w:sz w:val="20"/>
          <w:szCs w:val="20"/>
        </w:rPr>
        <w:t>Una vez siguiendo los pasos anteriores se puede entrar a nuestra instancia siguiendo los pasos de SSH</w:t>
      </w:r>
    </w:p>
    <w:p w14:paraId="00D94654" w14:textId="77777777" w:rsidR="00BF27F8" w:rsidRPr="00B92A5B" w:rsidRDefault="00BF27F8" w:rsidP="00BF27F8">
      <w:pPr>
        <w:jc w:val="center"/>
      </w:pPr>
      <w:r w:rsidRPr="00B92A5B">
        <w:rPr>
          <w:noProof/>
        </w:rPr>
        <w:drawing>
          <wp:inline distT="0" distB="0" distL="0" distR="0" wp14:anchorId="2C68249E" wp14:editId="32519BFE">
            <wp:extent cx="3181350" cy="754586"/>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768" r="1731"/>
                    <a:stretch/>
                  </pic:blipFill>
                  <pic:spPr bwMode="auto">
                    <a:xfrm>
                      <a:off x="0" y="0"/>
                      <a:ext cx="3198316" cy="758610"/>
                    </a:xfrm>
                    <a:prstGeom prst="rect">
                      <a:avLst/>
                    </a:prstGeom>
                    <a:noFill/>
                    <a:ln>
                      <a:noFill/>
                    </a:ln>
                    <a:extLst>
                      <a:ext uri="{53640926-AAD7-44D8-BBD7-CCE9431645EC}">
                        <a14:shadowObscured xmlns:a14="http://schemas.microsoft.com/office/drawing/2010/main"/>
                      </a:ext>
                    </a:extLst>
                  </pic:spPr>
                </pic:pic>
              </a:graphicData>
            </a:graphic>
          </wp:inline>
        </w:drawing>
      </w:r>
    </w:p>
    <w:p w14:paraId="2A6BC7A7" w14:textId="14FD5942" w:rsidR="00BF27F8" w:rsidRPr="00B92A5B" w:rsidRDefault="00BF27F8" w:rsidP="00BF27F8">
      <w:pPr>
        <w:jc w:val="center"/>
        <w:rPr>
          <w:b/>
          <w:bCs/>
          <w:sz w:val="20"/>
          <w:szCs w:val="20"/>
        </w:rPr>
      </w:pPr>
      <w:r w:rsidRPr="00B92A5B">
        <w:rPr>
          <w:rFonts w:eastAsia="NimbusSanL-Bold"/>
          <w:b/>
          <w:bCs/>
          <w:sz w:val="16"/>
          <w:szCs w:val="16"/>
        </w:rPr>
        <w:t>Figura 1</w:t>
      </w:r>
      <w:r w:rsidR="00A77166">
        <w:rPr>
          <w:rFonts w:eastAsia="NimbusSanL-Bold"/>
          <w:b/>
          <w:bCs/>
          <w:sz w:val="16"/>
          <w:szCs w:val="16"/>
        </w:rPr>
        <w:t>4.</w:t>
      </w:r>
      <w:r w:rsidRPr="00B92A5B">
        <w:rPr>
          <w:rFonts w:eastAsia="NimbusSanL-Bold"/>
          <w:b/>
          <w:bCs/>
          <w:sz w:val="16"/>
          <w:szCs w:val="16"/>
        </w:rPr>
        <w:t xml:space="preserve"> </w:t>
      </w:r>
      <w:r w:rsidRPr="00B92A5B">
        <w:rPr>
          <w:rFonts w:eastAsia="NimbusSanL-Regu"/>
          <w:b/>
          <w:bCs/>
          <w:sz w:val="16"/>
          <w:szCs w:val="16"/>
        </w:rPr>
        <w:t xml:space="preserve">Ingresar con </w:t>
      </w:r>
      <w:proofErr w:type="spellStart"/>
      <w:r w:rsidRPr="00B92A5B">
        <w:rPr>
          <w:rFonts w:eastAsia="NimbusSanL-Regu"/>
          <w:b/>
          <w:bCs/>
          <w:sz w:val="16"/>
          <w:szCs w:val="16"/>
        </w:rPr>
        <w:t>ssh</w:t>
      </w:r>
      <w:proofErr w:type="spellEnd"/>
      <w:r w:rsidRPr="00B92A5B">
        <w:rPr>
          <w:rFonts w:eastAsia="NimbusSanL-Regu"/>
          <w:b/>
          <w:bCs/>
          <w:sz w:val="16"/>
          <w:szCs w:val="16"/>
        </w:rPr>
        <w:t>.</w:t>
      </w:r>
    </w:p>
    <w:p w14:paraId="03D721EC" w14:textId="77777777" w:rsidR="00BF27F8" w:rsidRPr="00B92A5B" w:rsidRDefault="00BF27F8" w:rsidP="00BF27F8">
      <w:pPr>
        <w:pStyle w:val="Prrafodelista"/>
        <w:numPr>
          <w:ilvl w:val="0"/>
          <w:numId w:val="6"/>
        </w:numPr>
        <w:contextualSpacing/>
        <w:rPr>
          <w:sz w:val="20"/>
          <w:szCs w:val="20"/>
        </w:rPr>
      </w:pPr>
      <w:r w:rsidRPr="00B92A5B">
        <w:rPr>
          <w:b/>
          <w:bCs/>
          <w:sz w:val="20"/>
          <w:szCs w:val="20"/>
        </w:rPr>
        <w:t xml:space="preserve">SEGUNDA PARTE: </w:t>
      </w:r>
      <w:r w:rsidRPr="00B92A5B">
        <w:rPr>
          <w:sz w:val="20"/>
          <w:szCs w:val="20"/>
        </w:rPr>
        <w:t>CONFIGURAR APACHE CON WSGI:</w:t>
      </w:r>
    </w:p>
    <w:p w14:paraId="6F3D07F3" w14:textId="77777777" w:rsidR="00BF27F8" w:rsidRPr="00B92A5B" w:rsidRDefault="00BF27F8" w:rsidP="00BF27F8">
      <w:pPr>
        <w:rPr>
          <w:b/>
          <w:bCs/>
          <w:sz w:val="20"/>
          <w:szCs w:val="20"/>
        </w:rPr>
      </w:pPr>
      <w:r w:rsidRPr="00B92A5B">
        <w:rPr>
          <w:sz w:val="20"/>
          <w:szCs w:val="20"/>
        </w:rPr>
        <w:t>Para ayudarnos con la configuración de un sitio web vamos a apoyarnos con el servidor de HTTP de Apache</w:t>
      </w:r>
    </w:p>
    <w:p w14:paraId="1366FA17" w14:textId="77777777" w:rsidR="00BF27F8" w:rsidRPr="00B92A5B" w:rsidRDefault="00BF27F8" w:rsidP="00BF27F8">
      <w:pPr>
        <w:pStyle w:val="Prrafodelista"/>
        <w:numPr>
          <w:ilvl w:val="0"/>
          <w:numId w:val="9"/>
        </w:numPr>
        <w:tabs>
          <w:tab w:val="left" w:pos="966"/>
        </w:tabs>
        <w:contextualSpacing/>
        <w:rPr>
          <w:sz w:val="20"/>
          <w:szCs w:val="20"/>
        </w:rPr>
      </w:pPr>
      <w:r w:rsidRPr="00B92A5B">
        <w:rPr>
          <w:b/>
          <w:sz w:val="20"/>
          <w:szCs w:val="20"/>
        </w:rPr>
        <w:t>Crear</w:t>
      </w:r>
      <w:r w:rsidRPr="00B92A5B">
        <w:rPr>
          <w:b/>
          <w:spacing w:val="-6"/>
          <w:sz w:val="20"/>
          <w:szCs w:val="20"/>
        </w:rPr>
        <w:t xml:space="preserve"> </w:t>
      </w:r>
      <w:r w:rsidRPr="00B92A5B">
        <w:rPr>
          <w:b/>
          <w:sz w:val="20"/>
          <w:szCs w:val="20"/>
        </w:rPr>
        <w:t>carpeta:</w:t>
      </w:r>
      <w:r w:rsidRPr="00B92A5B">
        <w:rPr>
          <w:b/>
          <w:spacing w:val="-5"/>
          <w:sz w:val="20"/>
          <w:szCs w:val="20"/>
        </w:rPr>
        <w:t xml:space="preserve"> </w:t>
      </w:r>
      <w:r w:rsidRPr="00B92A5B">
        <w:rPr>
          <w:sz w:val="20"/>
          <w:szCs w:val="20"/>
        </w:rPr>
        <w:t>/</w:t>
      </w:r>
      <w:proofErr w:type="spellStart"/>
      <w:r w:rsidRPr="00B92A5B">
        <w:rPr>
          <w:sz w:val="20"/>
          <w:szCs w:val="20"/>
        </w:rPr>
        <w:t>var</w:t>
      </w:r>
      <w:proofErr w:type="spellEnd"/>
      <w:r w:rsidRPr="00B92A5B">
        <w:rPr>
          <w:sz w:val="20"/>
          <w:szCs w:val="20"/>
        </w:rPr>
        <w:t>/www/Prueba</w:t>
      </w:r>
    </w:p>
    <w:p w14:paraId="70950983" w14:textId="77777777" w:rsidR="00BF27F8" w:rsidRPr="00B92A5B" w:rsidRDefault="00BF27F8" w:rsidP="00BF27F8">
      <w:pPr>
        <w:pStyle w:val="Prrafodelista"/>
        <w:numPr>
          <w:ilvl w:val="2"/>
          <w:numId w:val="7"/>
        </w:numPr>
        <w:tabs>
          <w:tab w:val="left" w:pos="1365"/>
        </w:tabs>
        <w:spacing w:before="84"/>
        <w:rPr>
          <w:sz w:val="20"/>
          <w:szCs w:val="20"/>
        </w:rPr>
      </w:pPr>
      <w:r w:rsidRPr="00B92A5B">
        <w:rPr>
          <w:sz w:val="20"/>
          <w:szCs w:val="20"/>
        </w:rPr>
        <w:t>Crear</w:t>
      </w:r>
      <w:r w:rsidRPr="00B92A5B">
        <w:rPr>
          <w:spacing w:val="-3"/>
          <w:sz w:val="20"/>
          <w:szCs w:val="20"/>
        </w:rPr>
        <w:t xml:space="preserve"> </w:t>
      </w:r>
      <w:r w:rsidRPr="00B92A5B">
        <w:rPr>
          <w:sz w:val="20"/>
          <w:szCs w:val="20"/>
        </w:rPr>
        <w:t>archivo:</w:t>
      </w:r>
      <w:r w:rsidRPr="00B92A5B">
        <w:rPr>
          <w:spacing w:val="-2"/>
          <w:sz w:val="20"/>
          <w:szCs w:val="20"/>
        </w:rPr>
        <w:t xml:space="preserve"> </w:t>
      </w:r>
      <w:proofErr w:type="spellStart"/>
      <w:proofErr w:type="gramStart"/>
      <w:r w:rsidRPr="00B92A5B">
        <w:rPr>
          <w:sz w:val="20"/>
          <w:szCs w:val="20"/>
        </w:rPr>
        <w:t>prueba.wsgi</w:t>
      </w:r>
      <w:proofErr w:type="spellEnd"/>
      <w:proofErr w:type="gramEnd"/>
    </w:p>
    <w:p w14:paraId="209AD988" w14:textId="77777777" w:rsidR="00BF27F8" w:rsidRPr="00B92A5B" w:rsidRDefault="00BF27F8" w:rsidP="00BF27F8">
      <w:pPr>
        <w:pStyle w:val="Prrafodelista"/>
        <w:numPr>
          <w:ilvl w:val="2"/>
          <w:numId w:val="7"/>
        </w:numPr>
        <w:tabs>
          <w:tab w:val="left" w:pos="1365"/>
        </w:tabs>
        <w:spacing w:before="48"/>
        <w:rPr>
          <w:sz w:val="20"/>
          <w:szCs w:val="20"/>
        </w:rPr>
      </w:pPr>
      <w:r w:rsidRPr="00B92A5B">
        <w:rPr>
          <w:sz w:val="20"/>
          <w:szCs w:val="20"/>
        </w:rPr>
        <w:t>Crear</w:t>
      </w:r>
      <w:r w:rsidRPr="00B92A5B">
        <w:rPr>
          <w:spacing w:val="-4"/>
          <w:sz w:val="20"/>
          <w:szCs w:val="20"/>
        </w:rPr>
        <w:t xml:space="preserve"> </w:t>
      </w:r>
      <w:r w:rsidRPr="00B92A5B">
        <w:rPr>
          <w:sz w:val="20"/>
          <w:szCs w:val="20"/>
        </w:rPr>
        <w:t>archivo:</w:t>
      </w:r>
      <w:r w:rsidRPr="00B92A5B">
        <w:rPr>
          <w:spacing w:val="-3"/>
          <w:sz w:val="20"/>
          <w:szCs w:val="20"/>
        </w:rPr>
        <w:t xml:space="preserve"> </w:t>
      </w:r>
      <w:r w:rsidRPr="00B92A5B">
        <w:rPr>
          <w:sz w:val="20"/>
          <w:szCs w:val="20"/>
        </w:rPr>
        <w:t>prueba.py</w:t>
      </w:r>
    </w:p>
    <w:p w14:paraId="6F980275" w14:textId="77777777" w:rsidR="00BF27F8" w:rsidRPr="00B92A5B" w:rsidRDefault="00BF27F8" w:rsidP="00BF27F8">
      <w:pPr>
        <w:pStyle w:val="Prrafodelista"/>
        <w:numPr>
          <w:ilvl w:val="0"/>
          <w:numId w:val="9"/>
        </w:numPr>
        <w:tabs>
          <w:tab w:val="left" w:pos="966"/>
        </w:tabs>
        <w:spacing w:before="87"/>
        <w:contextualSpacing/>
        <w:rPr>
          <w:sz w:val="20"/>
          <w:szCs w:val="20"/>
        </w:rPr>
      </w:pPr>
      <w:r w:rsidRPr="00B92A5B">
        <w:rPr>
          <w:b/>
          <w:sz w:val="20"/>
          <w:szCs w:val="20"/>
        </w:rPr>
        <w:t>Crear</w:t>
      </w:r>
      <w:r w:rsidRPr="00B92A5B">
        <w:rPr>
          <w:b/>
          <w:spacing w:val="-6"/>
          <w:sz w:val="20"/>
          <w:szCs w:val="20"/>
        </w:rPr>
        <w:t xml:space="preserve"> </w:t>
      </w:r>
      <w:r w:rsidRPr="00B92A5B">
        <w:rPr>
          <w:b/>
          <w:sz w:val="20"/>
          <w:szCs w:val="20"/>
        </w:rPr>
        <w:t>archivo</w:t>
      </w:r>
      <w:r w:rsidRPr="00B92A5B">
        <w:rPr>
          <w:b/>
          <w:spacing w:val="-6"/>
          <w:sz w:val="20"/>
          <w:szCs w:val="20"/>
        </w:rPr>
        <w:t xml:space="preserve"> </w:t>
      </w:r>
      <w:r w:rsidRPr="00B92A5B">
        <w:rPr>
          <w:b/>
          <w:sz w:val="20"/>
          <w:szCs w:val="20"/>
        </w:rPr>
        <w:t>.</w:t>
      </w:r>
      <w:proofErr w:type="spellStart"/>
      <w:r w:rsidRPr="00B92A5B">
        <w:rPr>
          <w:b/>
          <w:sz w:val="20"/>
          <w:szCs w:val="20"/>
        </w:rPr>
        <w:t>conf</w:t>
      </w:r>
      <w:proofErr w:type="spellEnd"/>
      <w:r w:rsidRPr="00B92A5B">
        <w:rPr>
          <w:b/>
          <w:sz w:val="20"/>
          <w:szCs w:val="20"/>
        </w:rPr>
        <w:t>:</w:t>
      </w:r>
      <w:r w:rsidRPr="00B92A5B">
        <w:rPr>
          <w:b/>
          <w:spacing w:val="-5"/>
          <w:sz w:val="20"/>
          <w:szCs w:val="20"/>
        </w:rPr>
        <w:t xml:space="preserve"> </w:t>
      </w:r>
      <w:r w:rsidRPr="00B92A5B">
        <w:rPr>
          <w:sz w:val="20"/>
          <w:szCs w:val="20"/>
        </w:rPr>
        <w:t>en</w:t>
      </w:r>
      <w:r w:rsidRPr="00B92A5B">
        <w:rPr>
          <w:spacing w:val="-3"/>
          <w:sz w:val="20"/>
          <w:szCs w:val="20"/>
        </w:rPr>
        <w:t xml:space="preserve"> </w:t>
      </w:r>
      <w:r w:rsidRPr="00B92A5B">
        <w:rPr>
          <w:sz w:val="20"/>
          <w:szCs w:val="20"/>
        </w:rPr>
        <w:t>la</w:t>
      </w:r>
      <w:r w:rsidRPr="00B92A5B">
        <w:rPr>
          <w:spacing w:val="-2"/>
          <w:sz w:val="20"/>
          <w:szCs w:val="20"/>
        </w:rPr>
        <w:t xml:space="preserve"> </w:t>
      </w:r>
      <w:r w:rsidRPr="00B92A5B">
        <w:rPr>
          <w:sz w:val="20"/>
          <w:szCs w:val="20"/>
        </w:rPr>
        <w:t>ruta</w:t>
      </w:r>
      <w:r w:rsidRPr="00B92A5B">
        <w:rPr>
          <w:spacing w:val="-3"/>
          <w:sz w:val="20"/>
          <w:szCs w:val="20"/>
        </w:rPr>
        <w:t xml:space="preserve"> </w:t>
      </w:r>
      <w:r w:rsidRPr="00B92A5B">
        <w:rPr>
          <w:sz w:val="20"/>
          <w:szCs w:val="20"/>
        </w:rPr>
        <w:t>/</w:t>
      </w:r>
      <w:proofErr w:type="spellStart"/>
      <w:r w:rsidRPr="00B92A5B">
        <w:rPr>
          <w:sz w:val="20"/>
          <w:szCs w:val="20"/>
        </w:rPr>
        <w:t>etc</w:t>
      </w:r>
      <w:proofErr w:type="spellEnd"/>
      <w:r w:rsidRPr="00B92A5B">
        <w:rPr>
          <w:sz w:val="20"/>
          <w:szCs w:val="20"/>
        </w:rPr>
        <w:t>/</w:t>
      </w:r>
      <w:proofErr w:type="spellStart"/>
      <w:r w:rsidRPr="00B92A5B">
        <w:rPr>
          <w:sz w:val="20"/>
          <w:szCs w:val="20"/>
        </w:rPr>
        <w:t>httpd</w:t>
      </w:r>
      <w:proofErr w:type="spellEnd"/>
      <w:r w:rsidRPr="00B92A5B">
        <w:rPr>
          <w:sz w:val="20"/>
          <w:szCs w:val="20"/>
        </w:rPr>
        <w:t>/</w:t>
      </w:r>
      <w:proofErr w:type="spellStart"/>
      <w:proofErr w:type="gramStart"/>
      <w:r w:rsidRPr="00B92A5B">
        <w:rPr>
          <w:sz w:val="20"/>
          <w:szCs w:val="20"/>
        </w:rPr>
        <w:t>conf.d</w:t>
      </w:r>
      <w:proofErr w:type="spellEnd"/>
      <w:proofErr w:type="gramEnd"/>
      <w:r w:rsidRPr="00B92A5B">
        <w:rPr>
          <w:sz w:val="20"/>
          <w:szCs w:val="20"/>
        </w:rPr>
        <w:t>,</w:t>
      </w:r>
      <w:r w:rsidRPr="00B92A5B">
        <w:rPr>
          <w:spacing w:val="-2"/>
          <w:sz w:val="20"/>
          <w:szCs w:val="20"/>
        </w:rPr>
        <w:t xml:space="preserve"> </w:t>
      </w:r>
      <w:r w:rsidRPr="00B92A5B">
        <w:rPr>
          <w:sz w:val="20"/>
          <w:szCs w:val="20"/>
        </w:rPr>
        <w:t>ejemplo:</w:t>
      </w:r>
    </w:p>
    <w:p w14:paraId="35A32A5B" w14:textId="77777777" w:rsidR="00BF27F8" w:rsidRPr="00B92A5B" w:rsidRDefault="00BF27F8" w:rsidP="00BF27F8">
      <w:pPr>
        <w:pStyle w:val="Prrafodelista"/>
        <w:numPr>
          <w:ilvl w:val="2"/>
          <w:numId w:val="7"/>
        </w:numPr>
        <w:tabs>
          <w:tab w:val="left" w:pos="1365"/>
        </w:tabs>
        <w:spacing w:before="83"/>
        <w:rPr>
          <w:sz w:val="20"/>
          <w:szCs w:val="20"/>
        </w:rPr>
      </w:pPr>
      <w:r w:rsidRPr="00B92A5B">
        <w:rPr>
          <w:sz w:val="20"/>
          <w:szCs w:val="20"/>
        </w:rPr>
        <w:t>/</w:t>
      </w:r>
      <w:proofErr w:type="spellStart"/>
      <w:r w:rsidRPr="00B92A5B">
        <w:rPr>
          <w:sz w:val="20"/>
          <w:szCs w:val="20"/>
        </w:rPr>
        <w:t>etc</w:t>
      </w:r>
      <w:proofErr w:type="spellEnd"/>
      <w:r w:rsidRPr="00B92A5B">
        <w:rPr>
          <w:sz w:val="20"/>
          <w:szCs w:val="20"/>
        </w:rPr>
        <w:t>/</w:t>
      </w:r>
      <w:proofErr w:type="spellStart"/>
      <w:r w:rsidRPr="00B92A5B">
        <w:rPr>
          <w:sz w:val="20"/>
          <w:szCs w:val="20"/>
        </w:rPr>
        <w:t>httpd</w:t>
      </w:r>
      <w:proofErr w:type="spellEnd"/>
      <w:r w:rsidRPr="00B92A5B">
        <w:rPr>
          <w:sz w:val="20"/>
          <w:szCs w:val="20"/>
        </w:rPr>
        <w:t>/</w:t>
      </w:r>
      <w:proofErr w:type="spellStart"/>
      <w:r w:rsidRPr="00B92A5B">
        <w:rPr>
          <w:sz w:val="20"/>
          <w:szCs w:val="20"/>
        </w:rPr>
        <w:t>conf.d</w:t>
      </w:r>
      <w:proofErr w:type="spellEnd"/>
      <w:r w:rsidRPr="00B92A5B">
        <w:rPr>
          <w:sz w:val="20"/>
          <w:szCs w:val="20"/>
        </w:rPr>
        <w:t>/</w:t>
      </w:r>
      <w:proofErr w:type="spellStart"/>
      <w:r w:rsidRPr="00B92A5B">
        <w:rPr>
          <w:sz w:val="20"/>
          <w:szCs w:val="20"/>
        </w:rPr>
        <w:t>prueba.conf</w:t>
      </w:r>
      <w:proofErr w:type="spellEnd"/>
    </w:p>
    <w:p w14:paraId="4F9CB59B" w14:textId="77777777" w:rsidR="00BF27F8" w:rsidRPr="00B92A5B" w:rsidRDefault="00BF27F8" w:rsidP="00BF27F8">
      <w:pPr>
        <w:tabs>
          <w:tab w:val="left" w:pos="966"/>
        </w:tabs>
        <w:spacing w:before="83"/>
        <w:rPr>
          <w:sz w:val="20"/>
          <w:szCs w:val="20"/>
        </w:rPr>
      </w:pPr>
    </w:p>
    <w:p w14:paraId="49EFDF43" w14:textId="77777777" w:rsidR="00BF27F8" w:rsidRPr="00B92A5B" w:rsidRDefault="00BF27F8" w:rsidP="00BF27F8">
      <w:pPr>
        <w:pStyle w:val="Prrafodelista"/>
        <w:numPr>
          <w:ilvl w:val="0"/>
          <w:numId w:val="9"/>
        </w:numPr>
        <w:tabs>
          <w:tab w:val="left" w:pos="966"/>
        </w:tabs>
        <w:spacing w:before="103"/>
        <w:ind w:right="1238"/>
        <w:contextualSpacing/>
        <w:rPr>
          <w:sz w:val="20"/>
          <w:szCs w:val="20"/>
        </w:rPr>
      </w:pPr>
      <w:r w:rsidRPr="00B92A5B">
        <w:rPr>
          <w:b/>
          <w:spacing w:val="-1"/>
          <w:sz w:val="20"/>
          <w:szCs w:val="20"/>
        </w:rPr>
        <w:t>Editar</w:t>
      </w:r>
      <w:r w:rsidRPr="00B92A5B">
        <w:rPr>
          <w:b/>
          <w:spacing w:val="-13"/>
          <w:sz w:val="20"/>
          <w:szCs w:val="20"/>
        </w:rPr>
        <w:t xml:space="preserve"> </w:t>
      </w:r>
      <w:r w:rsidRPr="00B92A5B">
        <w:rPr>
          <w:b/>
          <w:sz w:val="20"/>
          <w:szCs w:val="20"/>
        </w:rPr>
        <w:t>el</w:t>
      </w:r>
      <w:r w:rsidRPr="00B92A5B">
        <w:rPr>
          <w:b/>
          <w:spacing w:val="-12"/>
          <w:sz w:val="20"/>
          <w:szCs w:val="20"/>
        </w:rPr>
        <w:t xml:space="preserve"> </w:t>
      </w:r>
      <w:r w:rsidRPr="00B92A5B">
        <w:rPr>
          <w:b/>
          <w:sz w:val="20"/>
          <w:szCs w:val="20"/>
        </w:rPr>
        <w:t>archivo:</w:t>
      </w:r>
      <w:r w:rsidRPr="00B92A5B">
        <w:rPr>
          <w:b/>
          <w:spacing w:val="-13"/>
          <w:sz w:val="20"/>
          <w:szCs w:val="20"/>
        </w:rPr>
        <w:t xml:space="preserve"> </w:t>
      </w:r>
      <w:r w:rsidRPr="00B92A5B">
        <w:rPr>
          <w:sz w:val="20"/>
          <w:szCs w:val="20"/>
        </w:rPr>
        <w:t>/</w:t>
      </w:r>
      <w:proofErr w:type="spellStart"/>
      <w:r w:rsidRPr="00B92A5B">
        <w:rPr>
          <w:sz w:val="20"/>
          <w:szCs w:val="20"/>
        </w:rPr>
        <w:t>etc</w:t>
      </w:r>
      <w:proofErr w:type="spellEnd"/>
      <w:r w:rsidRPr="00B92A5B">
        <w:rPr>
          <w:sz w:val="20"/>
          <w:szCs w:val="20"/>
        </w:rPr>
        <w:t>/</w:t>
      </w:r>
      <w:proofErr w:type="spellStart"/>
      <w:r w:rsidRPr="00B92A5B">
        <w:rPr>
          <w:sz w:val="20"/>
          <w:szCs w:val="20"/>
        </w:rPr>
        <w:t>httpd</w:t>
      </w:r>
      <w:proofErr w:type="spellEnd"/>
      <w:r w:rsidRPr="00B92A5B">
        <w:rPr>
          <w:sz w:val="20"/>
          <w:szCs w:val="20"/>
        </w:rPr>
        <w:t>/</w:t>
      </w:r>
      <w:proofErr w:type="spellStart"/>
      <w:r w:rsidRPr="00B92A5B">
        <w:rPr>
          <w:sz w:val="20"/>
          <w:szCs w:val="20"/>
        </w:rPr>
        <w:t>conf.modules.d</w:t>
      </w:r>
      <w:proofErr w:type="spellEnd"/>
      <w:r w:rsidRPr="00B92A5B">
        <w:rPr>
          <w:sz w:val="20"/>
          <w:szCs w:val="20"/>
        </w:rPr>
        <w:t>/10-wsgi.conf</w:t>
      </w:r>
    </w:p>
    <w:p w14:paraId="1254F305" w14:textId="77777777" w:rsidR="00BF27F8" w:rsidRPr="00B92A5B" w:rsidRDefault="00BF27F8" w:rsidP="00BF27F8">
      <w:pPr>
        <w:tabs>
          <w:tab w:val="left" w:pos="163"/>
        </w:tabs>
        <w:spacing w:before="81"/>
        <w:ind w:right="1156"/>
        <w:rPr>
          <w:sz w:val="20"/>
          <w:szCs w:val="20"/>
          <w:lang w:val="en-US"/>
        </w:rPr>
      </w:pPr>
      <w:r w:rsidRPr="00B92A5B">
        <w:rPr>
          <w:b/>
          <w:sz w:val="20"/>
          <w:szCs w:val="20"/>
        </w:rPr>
        <w:tab/>
      </w:r>
      <w:proofErr w:type="spellStart"/>
      <w:r w:rsidRPr="00B92A5B">
        <w:rPr>
          <w:b/>
          <w:sz w:val="20"/>
          <w:szCs w:val="20"/>
          <w:lang w:val="en-US"/>
        </w:rPr>
        <w:t>Cambiar</w:t>
      </w:r>
      <w:proofErr w:type="spellEnd"/>
      <w:r w:rsidRPr="00B92A5B">
        <w:rPr>
          <w:b/>
          <w:sz w:val="20"/>
          <w:szCs w:val="20"/>
          <w:lang w:val="en-US"/>
        </w:rPr>
        <w:t>:</w:t>
      </w:r>
      <w:r w:rsidRPr="00B92A5B">
        <w:rPr>
          <w:b/>
          <w:spacing w:val="-8"/>
          <w:sz w:val="20"/>
          <w:szCs w:val="20"/>
          <w:lang w:val="en-US"/>
        </w:rPr>
        <w:t xml:space="preserve"> </w:t>
      </w:r>
      <w:proofErr w:type="spellStart"/>
      <w:r w:rsidRPr="00B92A5B">
        <w:rPr>
          <w:sz w:val="20"/>
          <w:szCs w:val="20"/>
          <w:lang w:val="en-US"/>
        </w:rPr>
        <w:t>LoadModule</w:t>
      </w:r>
      <w:proofErr w:type="spellEnd"/>
      <w:r w:rsidRPr="00B92A5B">
        <w:rPr>
          <w:spacing w:val="-5"/>
          <w:sz w:val="20"/>
          <w:szCs w:val="20"/>
          <w:lang w:val="en-US"/>
        </w:rPr>
        <w:t xml:space="preserve"> </w:t>
      </w:r>
      <w:proofErr w:type="spellStart"/>
      <w:r w:rsidRPr="00B92A5B">
        <w:rPr>
          <w:sz w:val="20"/>
          <w:szCs w:val="20"/>
          <w:lang w:val="en-US"/>
        </w:rPr>
        <w:t>wsgi_module</w:t>
      </w:r>
      <w:proofErr w:type="spellEnd"/>
      <w:r w:rsidRPr="00B92A5B">
        <w:rPr>
          <w:spacing w:val="-5"/>
          <w:sz w:val="20"/>
          <w:szCs w:val="20"/>
          <w:lang w:val="en-US"/>
        </w:rPr>
        <w:t xml:space="preserve"> </w:t>
      </w:r>
      <w:r w:rsidRPr="00B92A5B">
        <w:rPr>
          <w:sz w:val="20"/>
          <w:szCs w:val="20"/>
          <w:lang w:val="en-US"/>
        </w:rPr>
        <w:t>modules/mod_wsgi.so</w:t>
      </w:r>
    </w:p>
    <w:p w14:paraId="5FFBCCF3" w14:textId="77777777" w:rsidR="00BF27F8" w:rsidRPr="00B92A5B" w:rsidRDefault="00BF27F8" w:rsidP="00BF27F8">
      <w:pPr>
        <w:tabs>
          <w:tab w:val="left" w:pos="1364"/>
        </w:tabs>
        <w:spacing w:before="10" w:line="256" w:lineRule="auto"/>
        <w:ind w:right="632"/>
        <w:rPr>
          <w:sz w:val="20"/>
          <w:szCs w:val="20"/>
          <w:lang w:val="en-US"/>
        </w:rPr>
      </w:pPr>
      <w:r w:rsidRPr="00B92A5B">
        <w:rPr>
          <w:b/>
          <w:sz w:val="20"/>
          <w:szCs w:val="20"/>
          <w:lang w:val="en-US"/>
        </w:rPr>
        <w:t xml:space="preserve">    Por: </w:t>
      </w:r>
      <w:proofErr w:type="spellStart"/>
      <w:r w:rsidRPr="00B92A5B">
        <w:rPr>
          <w:sz w:val="20"/>
          <w:szCs w:val="20"/>
          <w:lang w:val="en-US"/>
        </w:rPr>
        <w:t>LoadModule</w:t>
      </w:r>
      <w:proofErr w:type="spellEnd"/>
      <w:r w:rsidRPr="00B92A5B">
        <w:rPr>
          <w:sz w:val="20"/>
          <w:szCs w:val="20"/>
          <w:lang w:val="en-US"/>
        </w:rPr>
        <w:t xml:space="preserve"> </w:t>
      </w:r>
      <w:proofErr w:type="spellStart"/>
      <w:r w:rsidRPr="00B92A5B">
        <w:rPr>
          <w:sz w:val="20"/>
          <w:szCs w:val="20"/>
          <w:lang w:val="en-US"/>
        </w:rPr>
        <w:t>wsgi_module</w:t>
      </w:r>
      <w:proofErr w:type="spellEnd"/>
      <w:r w:rsidRPr="00B92A5B">
        <w:rPr>
          <w:sz w:val="20"/>
          <w:szCs w:val="20"/>
          <w:lang w:val="en-US"/>
        </w:rPr>
        <w:t xml:space="preserve"> “/</w:t>
      </w:r>
      <w:proofErr w:type="spellStart"/>
      <w:r w:rsidRPr="00B92A5B">
        <w:rPr>
          <w:sz w:val="20"/>
          <w:szCs w:val="20"/>
          <w:lang w:val="en-US"/>
        </w:rPr>
        <w:t>usr</w:t>
      </w:r>
      <w:proofErr w:type="spellEnd"/>
      <w:r w:rsidRPr="00B92A5B">
        <w:rPr>
          <w:sz w:val="20"/>
          <w:szCs w:val="20"/>
          <w:lang w:val="en-US"/>
        </w:rPr>
        <w:t>/local/lib64/python3.7/site-</w:t>
      </w:r>
      <w:r w:rsidRPr="00B92A5B">
        <w:rPr>
          <w:spacing w:val="1"/>
          <w:sz w:val="20"/>
          <w:szCs w:val="20"/>
          <w:lang w:val="en-US"/>
        </w:rPr>
        <w:t xml:space="preserve"> </w:t>
      </w:r>
      <w:r w:rsidRPr="00B92A5B">
        <w:rPr>
          <w:spacing w:val="-1"/>
          <w:sz w:val="20"/>
          <w:szCs w:val="20"/>
          <w:lang w:val="en-US"/>
        </w:rPr>
        <w:t>packages/</w:t>
      </w:r>
      <w:proofErr w:type="spellStart"/>
      <w:r w:rsidRPr="00B92A5B">
        <w:rPr>
          <w:spacing w:val="-1"/>
          <w:sz w:val="20"/>
          <w:szCs w:val="20"/>
          <w:lang w:val="en-US"/>
        </w:rPr>
        <w:t>mod_wsgi</w:t>
      </w:r>
      <w:proofErr w:type="spellEnd"/>
      <w:r w:rsidRPr="00B92A5B">
        <w:rPr>
          <w:spacing w:val="-1"/>
          <w:sz w:val="20"/>
          <w:szCs w:val="20"/>
          <w:lang w:val="en-US"/>
        </w:rPr>
        <w:t>/server/mod_wsgi-py37.cpython-37m-x86_64-</w:t>
      </w:r>
      <w:r w:rsidRPr="00B92A5B">
        <w:rPr>
          <w:spacing w:val="-45"/>
          <w:sz w:val="20"/>
          <w:szCs w:val="20"/>
          <w:lang w:val="en-US"/>
        </w:rPr>
        <w:t xml:space="preserve"> </w:t>
      </w:r>
      <w:r w:rsidRPr="00B92A5B">
        <w:rPr>
          <w:sz w:val="20"/>
          <w:szCs w:val="20"/>
          <w:lang w:val="en-US"/>
        </w:rPr>
        <w:t>linux-gnu.so”</w:t>
      </w:r>
    </w:p>
    <w:p w14:paraId="59F260B7" w14:textId="7C166983" w:rsidR="00BF27F8" w:rsidRPr="00B92A5B" w:rsidRDefault="00BF27F8" w:rsidP="00BF27F8">
      <w:pPr>
        <w:pStyle w:val="Prrafodelista"/>
        <w:numPr>
          <w:ilvl w:val="3"/>
          <w:numId w:val="8"/>
        </w:numPr>
        <w:tabs>
          <w:tab w:val="left" w:pos="1763"/>
        </w:tabs>
        <w:spacing w:before="54" w:line="288" w:lineRule="auto"/>
        <w:ind w:right="835"/>
        <w:rPr>
          <w:sz w:val="20"/>
          <w:szCs w:val="20"/>
        </w:rPr>
      </w:pPr>
      <w:r w:rsidRPr="00B92A5B">
        <w:rPr>
          <w:b/>
          <w:sz w:val="20"/>
          <w:szCs w:val="20"/>
        </w:rPr>
        <w:t>Nota:</w:t>
      </w:r>
      <w:r w:rsidRPr="00B92A5B">
        <w:rPr>
          <w:b/>
          <w:spacing w:val="-4"/>
          <w:sz w:val="20"/>
          <w:szCs w:val="20"/>
        </w:rPr>
        <w:t xml:space="preserve"> </w:t>
      </w:r>
      <w:r w:rsidRPr="00B92A5B">
        <w:rPr>
          <w:sz w:val="20"/>
          <w:szCs w:val="20"/>
        </w:rPr>
        <w:t>La</w:t>
      </w:r>
      <w:r w:rsidRPr="00B92A5B">
        <w:rPr>
          <w:spacing w:val="-1"/>
          <w:sz w:val="20"/>
          <w:szCs w:val="20"/>
        </w:rPr>
        <w:t xml:space="preserve"> </w:t>
      </w:r>
      <w:r w:rsidRPr="00B92A5B">
        <w:rPr>
          <w:sz w:val="20"/>
          <w:szCs w:val="20"/>
        </w:rPr>
        <w:t>ruta</w:t>
      </w:r>
      <w:r w:rsidRPr="00B92A5B">
        <w:rPr>
          <w:spacing w:val="-2"/>
          <w:sz w:val="20"/>
          <w:szCs w:val="20"/>
        </w:rPr>
        <w:t xml:space="preserve"> </w:t>
      </w:r>
      <w:r w:rsidRPr="00B92A5B">
        <w:rPr>
          <w:sz w:val="20"/>
          <w:szCs w:val="20"/>
        </w:rPr>
        <w:t>del</w:t>
      </w:r>
      <w:r w:rsidRPr="00B92A5B">
        <w:rPr>
          <w:spacing w:val="-1"/>
          <w:sz w:val="20"/>
          <w:szCs w:val="20"/>
        </w:rPr>
        <w:t xml:space="preserve"> </w:t>
      </w:r>
      <w:r w:rsidRPr="00B92A5B">
        <w:rPr>
          <w:sz w:val="20"/>
          <w:szCs w:val="20"/>
        </w:rPr>
        <w:t>módulo</w:t>
      </w:r>
      <w:r w:rsidRPr="00B92A5B">
        <w:rPr>
          <w:spacing w:val="-1"/>
          <w:sz w:val="20"/>
          <w:szCs w:val="20"/>
        </w:rPr>
        <w:t xml:space="preserve"> </w:t>
      </w:r>
      <w:proofErr w:type="spellStart"/>
      <w:r w:rsidRPr="00B92A5B">
        <w:rPr>
          <w:sz w:val="20"/>
          <w:szCs w:val="20"/>
        </w:rPr>
        <w:t>wsgi</w:t>
      </w:r>
      <w:proofErr w:type="spellEnd"/>
      <w:r w:rsidRPr="00B92A5B">
        <w:rPr>
          <w:spacing w:val="-2"/>
          <w:sz w:val="20"/>
          <w:szCs w:val="20"/>
        </w:rPr>
        <w:t xml:space="preserve"> </w:t>
      </w:r>
      <w:r w:rsidR="005A539B" w:rsidRPr="00B92A5B">
        <w:rPr>
          <w:sz w:val="20"/>
          <w:szCs w:val="20"/>
        </w:rPr>
        <w:t>varía</w:t>
      </w:r>
      <w:r w:rsidRPr="00B92A5B">
        <w:rPr>
          <w:spacing w:val="-1"/>
          <w:sz w:val="20"/>
          <w:szCs w:val="20"/>
        </w:rPr>
        <w:t xml:space="preserve"> </w:t>
      </w:r>
      <w:r w:rsidRPr="00B92A5B">
        <w:rPr>
          <w:sz w:val="20"/>
          <w:szCs w:val="20"/>
        </w:rPr>
        <w:t>dependiendo</w:t>
      </w:r>
      <w:r w:rsidRPr="00B92A5B">
        <w:rPr>
          <w:spacing w:val="-2"/>
          <w:sz w:val="20"/>
          <w:szCs w:val="20"/>
        </w:rPr>
        <w:t xml:space="preserve"> </w:t>
      </w:r>
      <w:r w:rsidRPr="00B92A5B">
        <w:rPr>
          <w:sz w:val="20"/>
          <w:szCs w:val="20"/>
        </w:rPr>
        <w:t>de</w:t>
      </w:r>
      <w:r w:rsidRPr="00B92A5B">
        <w:rPr>
          <w:spacing w:val="-1"/>
          <w:sz w:val="20"/>
          <w:szCs w:val="20"/>
        </w:rPr>
        <w:t xml:space="preserve"> </w:t>
      </w:r>
      <w:r w:rsidRPr="00B92A5B">
        <w:rPr>
          <w:sz w:val="20"/>
          <w:szCs w:val="20"/>
        </w:rPr>
        <w:t>la</w:t>
      </w:r>
      <w:r w:rsidRPr="00B92A5B">
        <w:rPr>
          <w:spacing w:val="-1"/>
          <w:sz w:val="20"/>
          <w:szCs w:val="20"/>
        </w:rPr>
        <w:t xml:space="preserve"> </w:t>
      </w:r>
      <w:r w:rsidRPr="00B92A5B">
        <w:rPr>
          <w:sz w:val="20"/>
          <w:szCs w:val="20"/>
        </w:rPr>
        <w:t>versión</w:t>
      </w:r>
      <w:r w:rsidRPr="00B92A5B">
        <w:rPr>
          <w:spacing w:val="-2"/>
          <w:sz w:val="20"/>
          <w:szCs w:val="20"/>
        </w:rPr>
        <w:t xml:space="preserve"> </w:t>
      </w:r>
      <w:r w:rsidRPr="00B92A5B">
        <w:rPr>
          <w:sz w:val="20"/>
          <w:szCs w:val="20"/>
        </w:rPr>
        <w:t>de</w:t>
      </w:r>
      <w:r w:rsidRPr="00B92A5B">
        <w:rPr>
          <w:spacing w:val="-39"/>
          <w:sz w:val="20"/>
          <w:szCs w:val="20"/>
        </w:rPr>
        <w:t xml:space="preserve"> </w:t>
      </w:r>
      <w:proofErr w:type="spellStart"/>
      <w:r w:rsidRPr="00B92A5B">
        <w:rPr>
          <w:sz w:val="20"/>
          <w:szCs w:val="20"/>
        </w:rPr>
        <w:t>python</w:t>
      </w:r>
      <w:proofErr w:type="spellEnd"/>
      <w:r w:rsidRPr="00B92A5B">
        <w:rPr>
          <w:sz w:val="20"/>
          <w:szCs w:val="20"/>
        </w:rPr>
        <w:t xml:space="preserve"> que</w:t>
      </w:r>
      <w:r w:rsidRPr="00B92A5B">
        <w:rPr>
          <w:spacing w:val="1"/>
          <w:sz w:val="20"/>
          <w:szCs w:val="20"/>
        </w:rPr>
        <w:t xml:space="preserve"> </w:t>
      </w:r>
      <w:r w:rsidRPr="00B92A5B">
        <w:rPr>
          <w:sz w:val="20"/>
          <w:szCs w:val="20"/>
        </w:rPr>
        <w:t>se</w:t>
      </w:r>
      <w:r w:rsidRPr="00B92A5B">
        <w:rPr>
          <w:spacing w:val="1"/>
          <w:sz w:val="20"/>
          <w:szCs w:val="20"/>
        </w:rPr>
        <w:t xml:space="preserve"> </w:t>
      </w:r>
      <w:r w:rsidRPr="00B92A5B">
        <w:rPr>
          <w:sz w:val="20"/>
          <w:szCs w:val="20"/>
        </w:rPr>
        <w:t>tenga</w:t>
      </w:r>
      <w:r w:rsidRPr="00B92A5B">
        <w:rPr>
          <w:spacing w:val="1"/>
          <w:sz w:val="20"/>
          <w:szCs w:val="20"/>
        </w:rPr>
        <w:t xml:space="preserve"> </w:t>
      </w:r>
      <w:r w:rsidRPr="00B92A5B">
        <w:rPr>
          <w:sz w:val="20"/>
          <w:szCs w:val="20"/>
        </w:rPr>
        <w:t>instalada.</w:t>
      </w:r>
    </w:p>
    <w:p w14:paraId="42752F89" w14:textId="31612ADE" w:rsidR="00BF27F8" w:rsidRPr="00B92A5B" w:rsidRDefault="00BF27F8" w:rsidP="00BF27F8">
      <w:pPr>
        <w:pStyle w:val="Prrafodelista"/>
        <w:numPr>
          <w:ilvl w:val="0"/>
          <w:numId w:val="9"/>
        </w:numPr>
        <w:tabs>
          <w:tab w:val="left" w:pos="966"/>
        </w:tabs>
        <w:spacing w:before="77"/>
        <w:contextualSpacing/>
        <w:rPr>
          <w:sz w:val="20"/>
          <w:szCs w:val="20"/>
        </w:rPr>
      </w:pPr>
      <w:r w:rsidRPr="00B92A5B">
        <w:rPr>
          <w:b/>
          <w:sz w:val="20"/>
          <w:szCs w:val="20"/>
        </w:rPr>
        <w:t xml:space="preserve">  </w:t>
      </w:r>
      <w:r w:rsidR="005A539B" w:rsidRPr="00B92A5B">
        <w:rPr>
          <w:b/>
          <w:sz w:val="20"/>
          <w:szCs w:val="20"/>
        </w:rPr>
        <w:t>Reiniciar</w:t>
      </w:r>
      <w:r w:rsidRPr="00B92A5B">
        <w:rPr>
          <w:b/>
          <w:spacing w:val="-3"/>
          <w:sz w:val="20"/>
          <w:szCs w:val="20"/>
        </w:rPr>
        <w:t xml:space="preserve"> </w:t>
      </w:r>
      <w:r w:rsidRPr="00B92A5B">
        <w:rPr>
          <w:b/>
          <w:sz w:val="20"/>
          <w:szCs w:val="20"/>
        </w:rPr>
        <w:t>Apache:</w:t>
      </w:r>
      <w:r w:rsidRPr="00B92A5B">
        <w:rPr>
          <w:b/>
          <w:spacing w:val="-3"/>
          <w:sz w:val="20"/>
          <w:szCs w:val="20"/>
        </w:rPr>
        <w:t xml:space="preserve"> </w:t>
      </w:r>
      <w:r w:rsidRPr="00B92A5B">
        <w:rPr>
          <w:sz w:val="20"/>
          <w:szCs w:val="20"/>
        </w:rPr>
        <w:t xml:space="preserve">sudo </w:t>
      </w:r>
      <w:proofErr w:type="spellStart"/>
      <w:r w:rsidRPr="00B92A5B">
        <w:rPr>
          <w:sz w:val="20"/>
          <w:szCs w:val="20"/>
        </w:rPr>
        <w:t>systemctl</w:t>
      </w:r>
      <w:proofErr w:type="spellEnd"/>
      <w:r w:rsidRPr="00B92A5B">
        <w:rPr>
          <w:sz w:val="20"/>
          <w:szCs w:val="20"/>
        </w:rPr>
        <w:t xml:space="preserve"> </w:t>
      </w:r>
      <w:proofErr w:type="spellStart"/>
      <w:r w:rsidRPr="00B92A5B">
        <w:rPr>
          <w:sz w:val="20"/>
          <w:szCs w:val="20"/>
        </w:rPr>
        <w:t>restart</w:t>
      </w:r>
      <w:proofErr w:type="spellEnd"/>
      <w:r w:rsidRPr="00B92A5B">
        <w:rPr>
          <w:sz w:val="20"/>
          <w:szCs w:val="20"/>
        </w:rPr>
        <w:t xml:space="preserve"> </w:t>
      </w:r>
      <w:proofErr w:type="spellStart"/>
      <w:r w:rsidRPr="00B92A5B">
        <w:rPr>
          <w:sz w:val="20"/>
          <w:szCs w:val="20"/>
        </w:rPr>
        <w:t>httpd</w:t>
      </w:r>
      <w:proofErr w:type="spellEnd"/>
    </w:p>
    <w:p w14:paraId="2BA79425" w14:textId="77777777" w:rsidR="00BF27F8" w:rsidRPr="00B92A5B" w:rsidRDefault="00BF27F8" w:rsidP="00BF27F8">
      <w:pPr>
        <w:tabs>
          <w:tab w:val="left" w:pos="966"/>
        </w:tabs>
        <w:spacing w:before="77"/>
        <w:rPr>
          <w:sz w:val="20"/>
        </w:rPr>
      </w:pPr>
    </w:p>
    <w:p w14:paraId="56EB1007" w14:textId="77777777" w:rsidR="00BF27F8" w:rsidRPr="00B92A5B" w:rsidRDefault="00BF27F8" w:rsidP="00BF27F8">
      <w:pPr>
        <w:pStyle w:val="Prrafodelista"/>
        <w:numPr>
          <w:ilvl w:val="0"/>
          <w:numId w:val="7"/>
        </w:numPr>
        <w:contextualSpacing/>
        <w:rPr>
          <w:sz w:val="20"/>
          <w:szCs w:val="20"/>
        </w:rPr>
      </w:pPr>
      <w:r w:rsidRPr="00B92A5B">
        <w:rPr>
          <w:b/>
          <w:bCs/>
          <w:sz w:val="20"/>
          <w:szCs w:val="20"/>
        </w:rPr>
        <w:t xml:space="preserve">TERCERA PARTE: </w:t>
      </w:r>
      <w:r w:rsidRPr="00B92A5B">
        <w:rPr>
          <w:sz w:val="20"/>
          <w:szCs w:val="20"/>
        </w:rPr>
        <w:t>CREACIÓN DE BASE DE DATOS</w:t>
      </w:r>
      <w:r w:rsidRPr="00B92A5B">
        <w:rPr>
          <w:sz w:val="20"/>
          <w:szCs w:val="20"/>
        </w:rPr>
        <w:tab/>
      </w:r>
    </w:p>
    <w:p w14:paraId="12D2CC6A" w14:textId="77777777" w:rsidR="00BF27F8" w:rsidRDefault="00BF27F8" w:rsidP="00BF27F8">
      <w:pPr>
        <w:rPr>
          <w:sz w:val="20"/>
          <w:szCs w:val="20"/>
        </w:rPr>
      </w:pPr>
    </w:p>
    <w:p w14:paraId="3BF8B941" w14:textId="77777777" w:rsidR="00BF27F8" w:rsidRDefault="00BF27F8" w:rsidP="00BF27F8">
      <w:pPr>
        <w:rPr>
          <w:sz w:val="20"/>
          <w:szCs w:val="20"/>
        </w:rPr>
      </w:pPr>
      <w:r>
        <w:rPr>
          <w:sz w:val="20"/>
          <w:szCs w:val="20"/>
        </w:rPr>
        <w:t>Se procede a crear las bases de datos necesarias:</w:t>
      </w:r>
    </w:p>
    <w:p w14:paraId="4FE7B5AC" w14:textId="77777777" w:rsidR="00BF27F8" w:rsidRDefault="00BF27F8" w:rsidP="00BF27F8">
      <w:pPr>
        <w:rPr>
          <w:sz w:val="20"/>
          <w:szCs w:val="20"/>
        </w:rPr>
      </w:pPr>
    </w:p>
    <w:p w14:paraId="07317722" w14:textId="2B94C217" w:rsidR="00BF27F8" w:rsidRPr="00B92A5B" w:rsidRDefault="00BF27F8" w:rsidP="00BF27F8">
      <w:pPr>
        <w:pStyle w:val="Prrafodelista"/>
        <w:numPr>
          <w:ilvl w:val="0"/>
          <w:numId w:val="10"/>
        </w:numPr>
        <w:contextualSpacing/>
        <w:rPr>
          <w:sz w:val="20"/>
          <w:szCs w:val="20"/>
        </w:rPr>
      </w:pPr>
      <w:r>
        <w:rPr>
          <w:sz w:val="20"/>
          <w:szCs w:val="20"/>
        </w:rPr>
        <w:t xml:space="preserve">Tabla de datos de las </w:t>
      </w:r>
      <w:r w:rsidR="005A539B">
        <w:rPr>
          <w:sz w:val="20"/>
          <w:szCs w:val="20"/>
        </w:rPr>
        <w:t>gráficas</w:t>
      </w:r>
      <w:r>
        <w:rPr>
          <w:sz w:val="20"/>
          <w:szCs w:val="20"/>
        </w:rPr>
        <w:t xml:space="preserve"> en tiempo real (fecha de adquisición, primer dato, segundo dato) </w:t>
      </w:r>
    </w:p>
    <w:p w14:paraId="0FB3F932" w14:textId="77777777" w:rsidR="00BF27F8" w:rsidRPr="00B92A5B" w:rsidRDefault="00BF27F8" w:rsidP="00BF27F8">
      <w:pPr>
        <w:rPr>
          <w:sz w:val="20"/>
          <w:szCs w:val="20"/>
        </w:rPr>
      </w:pPr>
    </w:p>
    <w:p w14:paraId="066B9C3B" w14:textId="77777777" w:rsidR="00BF27F8" w:rsidRPr="00B92A5B" w:rsidRDefault="00BF27F8" w:rsidP="00BF27F8">
      <w:pPr>
        <w:adjustRightInd w:val="0"/>
        <w:rPr>
          <w:rFonts w:eastAsia="NimbusSanL-Regu"/>
          <w:sz w:val="20"/>
          <w:szCs w:val="20"/>
          <w:lang w:val="en-US"/>
        </w:rPr>
      </w:pPr>
      <w:r w:rsidRPr="00B92A5B">
        <w:rPr>
          <w:rFonts w:eastAsia="NimbusSanL-Regu"/>
          <w:sz w:val="20"/>
          <w:szCs w:val="20"/>
          <w:lang w:val="en-US"/>
        </w:rPr>
        <w:t xml:space="preserve">CREATE DATABASE </w:t>
      </w:r>
      <w:proofErr w:type="spellStart"/>
      <w:proofErr w:type="gramStart"/>
      <w:r w:rsidRPr="00B92A5B">
        <w:rPr>
          <w:rFonts w:eastAsia="NimbusSanL-Regu"/>
          <w:sz w:val="20"/>
          <w:szCs w:val="20"/>
          <w:lang w:val="en-US"/>
        </w:rPr>
        <w:t>monitoreo</w:t>
      </w:r>
      <w:proofErr w:type="spellEnd"/>
      <w:r w:rsidRPr="00B92A5B">
        <w:rPr>
          <w:rFonts w:eastAsia="NimbusSanL-Regu"/>
          <w:sz w:val="20"/>
          <w:szCs w:val="20"/>
          <w:lang w:val="en-US"/>
        </w:rPr>
        <w:t xml:space="preserve"> ;</w:t>
      </w:r>
      <w:proofErr w:type="gramEnd"/>
    </w:p>
    <w:p w14:paraId="69552539" w14:textId="77777777" w:rsidR="00BF27F8" w:rsidRPr="00B92A5B" w:rsidRDefault="00BF27F8" w:rsidP="00BF27F8">
      <w:pPr>
        <w:adjustRightInd w:val="0"/>
        <w:rPr>
          <w:rFonts w:eastAsia="NimbusSanL-Regu"/>
          <w:sz w:val="20"/>
          <w:szCs w:val="20"/>
          <w:lang w:val="en-US"/>
        </w:rPr>
      </w:pPr>
      <w:r w:rsidRPr="00B92A5B">
        <w:rPr>
          <w:rFonts w:eastAsia="NimbusSanL-Regu"/>
          <w:sz w:val="20"/>
          <w:szCs w:val="20"/>
          <w:lang w:val="en-US"/>
        </w:rPr>
        <w:t xml:space="preserve">USE </w:t>
      </w:r>
      <w:proofErr w:type="spellStart"/>
      <w:proofErr w:type="gramStart"/>
      <w:r w:rsidRPr="00B92A5B">
        <w:rPr>
          <w:rFonts w:eastAsia="NimbusSanL-Regu"/>
          <w:sz w:val="20"/>
          <w:szCs w:val="20"/>
          <w:lang w:val="en-US"/>
        </w:rPr>
        <w:t>monitoreo</w:t>
      </w:r>
      <w:proofErr w:type="spellEnd"/>
      <w:r w:rsidRPr="00B92A5B">
        <w:rPr>
          <w:rFonts w:eastAsia="NimbusSanL-Regu"/>
          <w:sz w:val="20"/>
          <w:szCs w:val="20"/>
          <w:lang w:val="en-US"/>
        </w:rPr>
        <w:t xml:space="preserve"> ;</w:t>
      </w:r>
      <w:proofErr w:type="gramEnd"/>
    </w:p>
    <w:p w14:paraId="0281F8D7" w14:textId="77777777" w:rsidR="00BF27F8" w:rsidRPr="00B92A5B" w:rsidRDefault="00BF27F8" w:rsidP="00BF27F8">
      <w:pPr>
        <w:adjustRightInd w:val="0"/>
        <w:rPr>
          <w:rFonts w:eastAsia="NimbusSanL-Regu"/>
          <w:sz w:val="20"/>
          <w:szCs w:val="20"/>
          <w:lang w:val="en-US"/>
        </w:rPr>
      </w:pPr>
      <w:r w:rsidRPr="00B92A5B">
        <w:rPr>
          <w:rFonts w:eastAsia="NimbusSanL-Regu"/>
          <w:sz w:val="20"/>
          <w:szCs w:val="20"/>
          <w:lang w:val="en-US"/>
        </w:rPr>
        <w:t xml:space="preserve">CREATE TABLE </w:t>
      </w:r>
      <w:proofErr w:type="spellStart"/>
      <w:r w:rsidRPr="00B92A5B">
        <w:rPr>
          <w:rFonts w:eastAsia="NimbusSanL-Regu"/>
          <w:sz w:val="20"/>
          <w:szCs w:val="20"/>
          <w:lang w:val="en-US"/>
        </w:rPr>
        <w:t>datos_t</w:t>
      </w:r>
      <w:proofErr w:type="spellEnd"/>
      <w:r w:rsidRPr="00B92A5B">
        <w:rPr>
          <w:rFonts w:eastAsia="NimbusSanL-Regu"/>
          <w:sz w:val="20"/>
          <w:szCs w:val="20"/>
          <w:lang w:val="en-US"/>
        </w:rPr>
        <w:t xml:space="preserve"> </w:t>
      </w:r>
      <w:proofErr w:type="spellStart"/>
      <w:r w:rsidRPr="00B92A5B">
        <w:rPr>
          <w:rFonts w:eastAsia="NimbusSanL-Regu"/>
          <w:sz w:val="20"/>
          <w:szCs w:val="20"/>
          <w:lang w:val="en-US"/>
        </w:rPr>
        <w:t>iempo_real</w:t>
      </w:r>
      <w:proofErr w:type="spellEnd"/>
      <w:r w:rsidRPr="00B92A5B">
        <w:rPr>
          <w:rFonts w:eastAsia="NimbusSanL-Regu"/>
          <w:sz w:val="20"/>
          <w:szCs w:val="20"/>
          <w:lang w:val="en-US"/>
        </w:rPr>
        <w:t xml:space="preserve"> (</w:t>
      </w:r>
    </w:p>
    <w:p w14:paraId="4F34109E" w14:textId="77777777" w:rsidR="00BF27F8" w:rsidRPr="00B92A5B" w:rsidRDefault="00BF27F8" w:rsidP="00BF27F8">
      <w:pPr>
        <w:adjustRightInd w:val="0"/>
        <w:ind w:firstLine="708"/>
        <w:rPr>
          <w:rFonts w:eastAsia="NimbusSanL-Regu"/>
          <w:sz w:val="20"/>
          <w:szCs w:val="20"/>
          <w:lang w:val="en-US"/>
        </w:rPr>
      </w:pPr>
      <w:proofErr w:type="spellStart"/>
      <w:r w:rsidRPr="00B92A5B">
        <w:rPr>
          <w:rFonts w:eastAsia="NimbusSanL-Regu"/>
          <w:sz w:val="20"/>
          <w:szCs w:val="20"/>
          <w:lang w:val="en-US"/>
        </w:rPr>
        <w:t>i</w:t>
      </w:r>
      <w:proofErr w:type="spellEnd"/>
      <w:r w:rsidRPr="00B92A5B">
        <w:rPr>
          <w:rFonts w:eastAsia="NimbusSanL-Regu"/>
          <w:sz w:val="20"/>
          <w:szCs w:val="20"/>
          <w:lang w:val="en-US"/>
        </w:rPr>
        <w:t xml:space="preserve"> d INT NOT NULL AUTO_INCREMENT,</w:t>
      </w:r>
    </w:p>
    <w:p w14:paraId="1B6E664E" w14:textId="77777777" w:rsidR="00BF27F8" w:rsidRPr="00B92A5B" w:rsidRDefault="00BF27F8" w:rsidP="00BF27F8">
      <w:pPr>
        <w:adjustRightInd w:val="0"/>
        <w:ind w:firstLine="708"/>
        <w:rPr>
          <w:rFonts w:eastAsia="NimbusSanL-Regu"/>
          <w:sz w:val="20"/>
          <w:szCs w:val="20"/>
        </w:rPr>
      </w:pPr>
      <w:proofErr w:type="spellStart"/>
      <w:r w:rsidRPr="00B92A5B">
        <w:rPr>
          <w:rFonts w:eastAsia="NimbusSanL-Regu"/>
          <w:sz w:val="20"/>
          <w:szCs w:val="20"/>
        </w:rPr>
        <w:t>fecha_adquisicion</w:t>
      </w:r>
      <w:proofErr w:type="spellEnd"/>
      <w:r w:rsidRPr="00B92A5B">
        <w:rPr>
          <w:rFonts w:eastAsia="NimbusSanL-Regu"/>
          <w:sz w:val="20"/>
          <w:szCs w:val="20"/>
        </w:rPr>
        <w:t xml:space="preserve"> </w:t>
      </w:r>
      <w:proofErr w:type="gramStart"/>
      <w:r w:rsidRPr="00B92A5B">
        <w:rPr>
          <w:rFonts w:eastAsia="NimbusSanL-Regu"/>
          <w:sz w:val="20"/>
          <w:szCs w:val="20"/>
        </w:rPr>
        <w:t>VARCHAR(</w:t>
      </w:r>
      <w:proofErr w:type="gramEnd"/>
      <w:r w:rsidRPr="00B92A5B">
        <w:rPr>
          <w:rFonts w:eastAsia="NimbusSanL-Regu"/>
          <w:sz w:val="20"/>
          <w:szCs w:val="20"/>
        </w:rPr>
        <w:t>255) ,</w:t>
      </w:r>
    </w:p>
    <w:p w14:paraId="75576DD6" w14:textId="77777777" w:rsidR="00BF27F8" w:rsidRPr="00B92A5B" w:rsidRDefault="00BF27F8" w:rsidP="00BF27F8">
      <w:pPr>
        <w:adjustRightInd w:val="0"/>
        <w:ind w:firstLine="708"/>
        <w:rPr>
          <w:rFonts w:eastAsia="NimbusSanL-Regu"/>
          <w:sz w:val="20"/>
          <w:szCs w:val="20"/>
        </w:rPr>
      </w:pPr>
      <w:r w:rsidRPr="00B92A5B">
        <w:rPr>
          <w:rFonts w:eastAsia="NimbusSanL-Regu"/>
          <w:sz w:val="20"/>
          <w:szCs w:val="20"/>
        </w:rPr>
        <w:t>numero1 FLOAT,</w:t>
      </w:r>
    </w:p>
    <w:p w14:paraId="361DB117" w14:textId="77777777" w:rsidR="00BF27F8" w:rsidRPr="00B92A5B" w:rsidRDefault="00BF27F8" w:rsidP="00BF27F8">
      <w:pPr>
        <w:adjustRightInd w:val="0"/>
        <w:ind w:left="708"/>
        <w:rPr>
          <w:rFonts w:eastAsia="NimbusSanL-Regu"/>
          <w:sz w:val="20"/>
          <w:szCs w:val="20"/>
          <w:lang w:val="en-US"/>
        </w:rPr>
      </w:pPr>
      <w:r w:rsidRPr="00B92A5B">
        <w:rPr>
          <w:rFonts w:eastAsia="NimbusSanL-Regu"/>
          <w:sz w:val="20"/>
          <w:szCs w:val="20"/>
          <w:lang w:val="en-US"/>
        </w:rPr>
        <w:t>numero2 FLOAT,</w:t>
      </w:r>
    </w:p>
    <w:p w14:paraId="2C1F8D0F" w14:textId="77777777" w:rsidR="00BF27F8" w:rsidRPr="00B92A5B" w:rsidRDefault="00BF27F8" w:rsidP="00BF27F8">
      <w:pPr>
        <w:adjustRightInd w:val="0"/>
        <w:ind w:firstLine="708"/>
        <w:rPr>
          <w:rFonts w:eastAsia="NimbusSanL-Regu"/>
          <w:sz w:val="20"/>
          <w:szCs w:val="20"/>
          <w:lang w:val="en-US"/>
        </w:rPr>
      </w:pPr>
      <w:r w:rsidRPr="00B92A5B">
        <w:rPr>
          <w:rFonts w:eastAsia="NimbusSanL-Regu"/>
          <w:sz w:val="20"/>
          <w:szCs w:val="20"/>
          <w:lang w:val="en-US"/>
        </w:rPr>
        <w:t xml:space="preserve">PRIMARY KEY </w:t>
      </w:r>
      <w:proofErr w:type="gramStart"/>
      <w:r w:rsidRPr="00B92A5B">
        <w:rPr>
          <w:rFonts w:eastAsia="NimbusSanL-Regu"/>
          <w:sz w:val="20"/>
          <w:szCs w:val="20"/>
          <w:lang w:val="en-US"/>
        </w:rPr>
        <w:t xml:space="preserve">( </w:t>
      </w:r>
      <w:proofErr w:type="spellStart"/>
      <w:r w:rsidRPr="00B92A5B">
        <w:rPr>
          <w:rFonts w:eastAsia="NimbusSanL-Regu"/>
          <w:sz w:val="20"/>
          <w:szCs w:val="20"/>
          <w:lang w:val="en-US"/>
        </w:rPr>
        <w:t>i</w:t>
      </w:r>
      <w:proofErr w:type="spellEnd"/>
      <w:proofErr w:type="gramEnd"/>
      <w:r w:rsidRPr="00B92A5B">
        <w:rPr>
          <w:rFonts w:eastAsia="NimbusSanL-Regu"/>
          <w:sz w:val="20"/>
          <w:szCs w:val="20"/>
          <w:lang w:val="en-US"/>
        </w:rPr>
        <w:t xml:space="preserve"> d ) ) ENGINE </w:t>
      </w:r>
      <w:proofErr w:type="spellStart"/>
      <w:r w:rsidRPr="00B92A5B">
        <w:rPr>
          <w:rFonts w:eastAsia="NimbusSanL-Regu"/>
          <w:sz w:val="20"/>
          <w:szCs w:val="20"/>
          <w:lang w:val="en-US"/>
        </w:rPr>
        <w:t>MyISAM</w:t>
      </w:r>
      <w:proofErr w:type="spellEnd"/>
      <w:r w:rsidRPr="00B92A5B">
        <w:rPr>
          <w:rFonts w:eastAsia="NimbusSanL-Regu"/>
          <w:sz w:val="20"/>
          <w:szCs w:val="20"/>
          <w:lang w:val="en-US"/>
        </w:rPr>
        <w:t>;</w:t>
      </w:r>
    </w:p>
    <w:p w14:paraId="517339C9" w14:textId="77777777" w:rsidR="00BF27F8" w:rsidRDefault="00BF27F8" w:rsidP="00BF27F8">
      <w:pPr>
        <w:adjustRightInd w:val="0"/>
        <w:rPr>
          <w:rFonts w:eastAsia="NimbusSanL-Regu"/>
          <w:sz w:val="20"/>
          <w:szCs w:val="20"/>
          <w:lang w:val="en-US"/>
        </w:rPr>
      </w:pPr>
    </w:p>
    <w:p w14:paraId="4C7CBCD8" w14:textId="77777777" w:rsidR="00BF27F8" w:rsidRPr="00623F79" w:rsidRDefault="00BF27F8" w:rsidP="00BF27F8">
      <w:pPr>
        <w:pStyle w:val="Prrafodelista"/>
        <w:numPr>
          <w:ilvl w:val="0"/>
          <w:numId w:val="10"/>
        </w:numPr>
        <w:adjustRightInd w:val="0"/>
        <w:contextualSpacing/>
        <w:rPr>
          <w:rFonts w:eastAsia="NimbusSanL-Regu"/>
          <w:sz w:val="20"/>
          <w:szCs w:val="20"/>
          <w:lang w:val="es-CO"/>
        </w:rPr>
      </w:pPr>
      <w:r w:rsidRPr="00623F79">
        <w:rPr>
          <w:rFonts w:eastAsia="NimbusSanL-Regu"/>
          <w:sz w:val="20"/>
          <w:szCs w:val="20"/>
          <w:lang w:val="es-CO"/>
        </w:rPr>
        <w:t>Tabla de registro de los usuarios (email)</w:t>
      </w:r>
    </w:p>
    <w:p w14:paraId="686588BA" w14:textId="77777777" w:rsidR="00BF27F8" w:rsidRPr="00623F79" w:rsidRDefault="00BF27F8" w:rsidP="00BF27F8">
      <w:pPr>
        <w:adjustRightInd w:val="0"/>
        <w:rPr>
          <w:rFonts w:eastAsia="NimbusSanL-Regu"/>
          <w:sz w:val="20"/>
          <w:szCs w:val="20"/>
          <w:lang w:val="es-CO"/>
        </w:rPr>
      </w:pPr>
    </w:p>
    <w:p w14:paraId="1A3B34BE" w14:textId="77777777" w:rsidR="00BF27F8" w:rsidRPr="00B92A5B" w:rsidRDefault="00BF27F8" w:rsidP="00BF27F8">
      <w:pPr>
        <w:adjustRightInd w:val="0"/>
        <w:rPr>
          <w:rFonts w:eastAsia="NimbusSanL-Regu"/>
          <w:sz w:val="20"/>
          <w:szCs w:val="20"/>
          <w:lang w:val="en-US"/>
        </w:rPr>
      </w:pPr>
      <w:r w:rsidRPr="00B92A5B">
        <w:rPr>
          <w:rFonts w:eastAsia="NimbusSanL-Regu"/>
          <w:sz w:val="20"/>
          <w:szCs w:val="20"/>
          <w:lang w:val="en-US"/>
        </w:rPr>
        <w:t xml:space="preserve">USE </w:t>
      </w:r>
      <w:proofErr w:type="spellStart"/>
      <w:proofErr w:type="gramStart"/>
      <w:r w:rsidRPr="00B92A5B">
        <w:rPr>
          <w:rFonts w:eastAsia="NimbusSanL-Regu"/>
          <w:sz w:val="20"/>
          <w:szCs w:val="20"/>
          <w:lang w:val="en-US"/>
        </w:rPr>
        <w:t>monitoreo</w:t>
      </w:r>
      <w:proofErr w:type="spellEnd"/>
      <w:r w:rsidRPr="00B92A5B">
        <w:rPr>
          <w:rFonts w:eastAsia="NimbusSanL-Regu"/>
          <w:sz w:val="20"/>
          <w:szCs w:val="20"/>
          <w:lang w:val="en-US"/>
        </w:rPr>
        <w:t xml:space="preserve"> ;</w:t>
      </w:r>
      <w:proofErr w:type="gramEnd"/>
      <w:r w:rsidRPr="00B92A5B">
        <w:rPr>
          <w:rFonts w:eastAsia="NimbusSanL-Regu"/>
          <w:sz w:val="20"/>
          <w:szCs w:val="20"/>
          <w:lang w:val="en-US"/>
        </w:rPr>
        <w:tab/>
      </w:r>
    </w:p>
    <w:p w14:paraId="6C632973" w14:textId="77777777" w:rsidR="00BF27F8" w:rsidRPr="00B92A5B" w:rsidRDefault="00BF27F8" w:rsidP="00BF27F8">
      <w:pPr>
        <w:adjustRightInd w:val="0"/>
        <w:rPr>
          <w:rFonts w:eastAsia="NimbusSanL-Regu"/>
          <w:sz w:val="20"/>
          <w:szCs w:val="20"/>
          <w:lang w:val="en-US"/>
        </w:rPr>
      </w:pPr>
      <w:r w:rsidRPr="00B92A5B">
        <w:rPr>
          <w:rFonts w:eastAsia="NimbusSanL-Regu"/>
          <w:sz w:val="20"/>
          <w:szCs w:val="20"/>
          <w:lang w:val="en-US"/>
        </w:rPr>
        <w:t xml:space="preserve">CREATE TABLE </w:t>
      </w:r>
      <w:proofErr w:type="spellStart"/>
      <w:r w:rsidRPr="00B92A5B">
        <w:rPr>
          <w:rFonts w:eastAsia="NimbusSanL-Regu"/>
          <w:sz w:val="20"/>
          <w:szCs w:val="20"/>
          <w:lang w:val="en-US"/>
        </w:rPr>
        <w:t>datos_form</w:t>
      </w:r>
      <w:proofErr w:type="spellEnd"/>
      <w:r w:rsidRPr="00B92A5B">
        <w:rPr>
          <w:rFonts w:eastAsia="NimbusSanL-Regu"/>
          <w:sz w:val="20"/>
          <w:szCs w:val="20"/>
          <w:lang w:val="en-US"/>
        </w:rPr>
        <w:t xml:space="preserve"> (</w:t>
      </w:r>
    </w:p>
    <w:p w14:paraId="333A051C" w14:textId="77777777" w:rsidR="00BF27F8" w:rsidRPr="00B92A5B" w:rsidRDefault="00BF27F8" w:rsidP="00BF27F8">
      <w:pPr>
        <w:adjustRightInd w:val="0"/>
        <w:ind w:firstLine="708"/>
        <w:rPr>
          <w:rFonts w:eastAsia="NimbusSanL-Regu"/>
          <w:sz w:val="20"/>
          <w:szCs w:val="20"/>
          <w:lang w:val="en-US"/>
        </w:rPr>
      </w:pPr>
      <w:proofErr w:type="spellStart"/>
      <w:r w:rsidRPr="00B92A5B">
        <w:rPr>
          <w:rFonts w:eastAsia="NimbusSanL-Regu"/>
          <w:sz w:val="20"/>
          <w:szCs w:val="20"/>
          <w:lang w:val="en-US"/>
        </w:rPr>
        <w:t>i</w:t>
      </w:r>
      <w:proofErr w:type="spellEnd"/>
      <w:r w:rsidRPr="00B92A5B">
        <w:rPr>
          <w:rFonts w:eastAsia="NimbusSanL-Regu"/>
          <w:sz w:val="20"/>
          <w:szCs w:val="20"/>
          <w:lang w:val="en-US"/>
        </w:rPr>
        <w:t xml:space="preserve"> d INT NOT NULL AUTO_INCREMENT,</w:t>
      </w:r>
    </w:p>
    <w:p w14:paraId="53E2BF0A" w14:textId="77777777" w:rsidR="00BF27F8" w:rsidRPr="00B92A5B" w:rsidRDefault="00BF27F8" w:rsidP="00BF27F8">
      <w:pPr>
        <w:adjustRightInd w:val="0"/>
        <w:ind w:firstLine="708"/>
        <w:rPr>
          <w:rFonts w:eastAsia="NimbusSanL-Regu"/>
          <w:sz w:val="20"/>
          <w:szCs w:val="20"/>
          <w:lang w:val="en-US"/>
        </w:rPr>
      </w:pPr>
      <w:r w:rsidRPr="00B92A5B">
        <w:rPr>
          <w:rFonts w:eastAsia="NimbusSanL-Regu"/>
          <w:sz w:val="20"/>
          <w:szCs w:val="20"/>
          <w:lang w:val="en-US"/>
        </w:rPr>
        <w:t xml:space="preserve">email </w:t>
      </w:r>
      <w:proofErr w:type="gramStart"/>
      <w:r w:rsidRPr="00B92A5B">
        <w:rPr>
          <w:rFonts w:eastAsia="NimbusSanL-Regu"/>
          <w:sz w:val="20"/>
          <w:szCs w:val="20"/>
          <w:lang w:val="en-US"/>
        </w:rPr>
        <w:t>VARCHAR(</w:t>
      </w:r>
      <w:proofErr w:type="gramEnd"/>
      <w:r w:rsidRPr="00B92A5B">
        <w:rPr>
          <w:rFonts w:eastAsia="NimbusSanL-Regu"/>
          <w:sz w:val="20"/>
          <w:szCs w:val="20"/>
          <w:lang w:val="en-US"/>
        </w:rPr>
        <w:t>255) ,</w:t>
      </w:r>
    </w:p>
    <w:p w14:paraId="3CC7C17E" w14:textId="77777777" w:rsidR="00BF27F8" w:rsidRPr="00B92A5B" w:rsidRDefault="00BF27F8" w:rsidP="00BF27F8">
      <w:pPr>
        <w:adjustRightInd w:val="0"/>
        <w:ind w:firstLine="708"/>
        <w:rPr>
          <w:rFonts w:eastAsia="NimbusSanL-Regu"/>
          <w:sz w:val="20"/>
          <w:szCs w:val="20"/>
          <w:lang w:val="en-US"/>
        </w:rPr>
      </w:pPr>
      <w:r w:rsidRPr="00B92A5B">
        <w:rPr>
          <w:rFonts w:eastAsia="NimbusSanL-Regu"/>
          <w:sz w:val="20"/>
          <w:szCs w:val="20"/>
          <w:lang w:val="en-US"/>
        </w:rPr>
        <w:t xml:space="preserve"> PRIMARY KEY </w:t>
      </w:r>
      <w:proofErr w:type="gramStart"/>
      <w:r w:rsidRPr="00B92A5B">
        <w:rPr>
          <w:rFonts w:eastAsia="NimbusSanL-Regu"/>
          <w:sz w:val="20"/>
          <w:szCs w:val="20"/>
          <w:lang w:val="en-US"/>
        </w:rPr>
        <w:t xml:space="preserve">( </w:t>
      </w:r>
      <w:proofErr w:type="spellStart"/>
      <w:r w:rsidRPr="00B92A5B">
        <w:rPr>
          <w:rFonts w:eastAsia="NimbusSanL-Regu"/>
          <w:sz w:val="20"/>
          <w:szCs w:val="20"/>
          <w:lang w:val="en-US"/>
        </w:rPr>
        <w:t>i</w:t>
      </w:r>
      <w:proofErr w:type="spellEnd"/>
      <w:proofErr w:type="gramEnd"/>
      <w:r w:rsidRPr="00B92A5B">
        <w:rPr>
          <w:rFonts w:eastAsia="NimbusSanL-Regu"/>
          <w:sz w:val="20"/>
          <w:szCs w:val="20"/>
          <w:lang w:val="en-US"/>
        </w:rPr>
        <w:t xml:space="preserve"> d ) ) ENGINE </w:t>
      </w:r>
      <w:proofErr w:type="spellStart"/>
      <w:r w:rsidRPr="00B92A5B">
        <w:rPr>
          <w:rFonts w:eastAsia="NimbusSanL-Regu"/>
          <w:sz w:val="20"/>
          <w:szCs w:val="20"/>
          <w:lang w:val="en-US"/>
        </w:rPr>
        <w:t>MyISAM</w:t>
      </w:r>
      <w:proofErr w:type="spellEnd"/>
      <w:r w:rsidRPr="00B92A5B">
        <w:rPr>
          <w:rFonts w:eastAsia="NimbusSanL-Regu"/>
          <w:sz w:val="20"/>
          <w:szCs w:val="20"/>
          <w:lang w:val="en-US"/>
        </w:rPr>
        <w:t>;</w:t>
      </w:r>
    </w:p>
    <w:p w14:paraId="5656D6F7" w14:textId="77777777" w:rsidR="00BF27F8" w:rsidRPr="00B92A5B" w:rsidRDefault="00BF27F8" w:rsidP="00BF27F8">
      <w:pPr>
        <w:adjustRightInd w:val="0"/>
        <w:ind w:firstLine="708"/>
        <w:rPr>
          <w:rFonts w:eastAsia="NimbusSanL-Regu"/>
          <w:sz w:val="20"/>
          <w:szCs w:val="20"/>
          <w:lang w:val="en-US"/>
        </w:rPr>
      </w:pPr>
    </w:p>
    <w:p w14:paraId="4575E6E2" w14:textId="77777777" w:rsidR="00DD1F64" w:rsidRPr="00B92A5B" w:rsidRDefault="00DD1F64" w:rsidP="00DD1F64">
      <w:pPr>
        <w:pStyle w:val="Prrafodelista"/>
        <w:numPr>
          <w:ilvl w:val="0"/>
          <w:numId w:val="7"/>
        </w:numPr>
        <w:contextualSpacing/>
        <w:rPr>
          <w:sz w:val="20"/>
          <w:szCs w:val="20"/>
        </w:rPr>
      </w:pPr>
      <w:r w:rsidRPr="00B92A5B">
        <w:rPr>
          <w:b/>
          <w:bCs/>
          <w:sz w:val="20"/>
          <w:szCs w:val="20"/>
        </w:rPr>
        <w:t xml:space="preserve">CUARTA PARTE: </w:t>
      </w:r>
      <w:r w:rsidRPr="00B92A5B">
        <w:rPr>
          <w:sz w:val="20"/>
          <w:szCs w:val="20"/>
        </w:rPr>
        <w:t>CONFIGURAR AMI PARA USAR MQTT</w:t>
      </w:r>
    </w:p>
    <w:p w14:paraId="72066F8C" w14:textId="77777777" w:rsidR="00BF27F8" w:rsidRPr="00B92A5B" w:rsidRDefault="00BF27F8" w:rsidP="00DD1F64">
      <w:pPr>
        <w:jc w:val="center"/>
        <w:rPr>
          <w:rFonts w:ascii="Arial" w:hAnsi="Arial" w:cs="Arial"/>
          <w:b/>
          <w:bCs/>
          <w:noProof/>
        </w:rPr>
      </w:pPr>
    </w:p>
    <w:p w14:paraId="7BF23A34" w14:textId="77777777" w:rsidR="00BF27F8" w:rsidRPr="00B92A5B" w:rsidRDefault="00BF27F8" w:rsidP="00BF27F8">
      <w:pPr>
        <w:jc w:val="center"/>
        <w:rPr>
          <w:rFonts w:ascii="Arial" w:hAnsi="Arial" w:cs="Arial"/>
          <w:b/>
          <w:bCs/>
        </w:rPr>
      </w:pPr>
      <w:r w:rsidRPr="00B92A5B">
        <w:rPr>
          <w:rFonts w:ascii="Arial" w:hAnsi="Arial" w:cs="Arial"/>
          <w:b/>
          <w:bCs/>
          <w:noProof/>
        </w:rPr>
        <w:drawing>
          <wp:inline distT="0" distB="0" distL="0" distR="0" wp14:anchorId="7FDA1A8A" wp14:editId="6D3913F8">
            <wp:extent cx="3414444" cy="13919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9471"/>
                    <a:stretch/>
                  </pic:blipFill>
                  <pic:spPr bwMode="auto">
                    <a:xfrm>
                      <a:off x="0" y="0"/>
                      <a:ext cx="3418667" cy="1393642"/>
                    </a:xfrm>
                    <a:prstGeom prst="rect">
                      <a:avLst/>
                    </a:prstGeom>
                    <a:noFill/>
                    <a:ln>
                      <a:noFill/>
                    </a:ln>
                    <a:extLst>
                      <a:ext uri="{53640926-AAD7-44D8-BBD7-CCE9431645EC}">
                        <a14:shadowObscured xmlns:a14="http://schemas.microsoft.com/office/drawing/2010/main"/>
                      </a:ext>
                    </a:extLst>
                  </pic:spPr>
                </pic:pic>
              </a:graphicData>
            </a:graphic>
          </wp:inline>
        </w:drawing>
      </w:r>
    </w:p>
    <w:p w14:paraId="2CBB56FE" w14:textId="535F0E80" w:rsidR="001A1779" w:rsidRDefault="00BF27F8" w:rsidP="00320725">
      <w:pPr>
        <w:tabs>
          <w:tab w:val="left" w:pos="2152"/>
        </w:tabs>
        <w:spacing w:before="180"/>
        <w:jc w:val="center"/>
        <w:rPr>
          <w:b/>
          <w:bCs/>
          <w:sz w:val="16"/>
          <w:szCs w:val="16"/>
        </w:rPr>
      </w:pPr>
      <w:r w:rsidRPr="00320725">
        <w:rPr>
          <w:b/>
          <w:bCs/>
          <w:sz w:val="16"/>
          <w:szCs w:val="16"/>
        </w:rPr>
        <w:t>Figura 3: Configurar grupo de seguridad.</w:t>
      </w:r>
    </w:p>
    <w:p w14:paraId="00BC393E" w14:textId="4FECB2D9" w:rsidR="007312EE" w:rsidRDefault="007312EE" w:rsidP="007312EE">
      <w:pPr>
        <w:tabs>
          <w:tab w:val="left" w:pos="2152"/>
        </w:tabs>
        <w:spacing w:before="180"/>
        <w:rPr>
          <w:b/>
          <w:bCs/>
          <w:sz w:val="16"/>
          <w:szCs w:val="16"/>
        </w:rPr>
      </w:pPr>
    </w:p>
    <w:p w14:paraId="11E1DCD2" w14:textId="4B82702D" w:rsidR="00DD1F64" w:rsidRDefault="00DD1F64" w:rsidP="00DD1F64">
      <w:pPr>
        <w:pStyle w:val="Prrafodelista"/>
        <w:numPr>
          <w:ilvl w:val="0"/>
          <w:numId w:val="7"/>
        </w:numPr>
        <w:contextualSpacing/>
        <w:rPr>
          <w:sz w:val="20"/>
          <w:szCs w:val="20"/>
        </w:rPr>
      </w:pPr>
      <w:r>
        <w:rPr>
          <w:b/>
          <w:bCs/>
          <w:sz w:val="20"/>
          <w:szCs w:val="20"/>
        </w:rPr>
        <w:t>QUINTA</w:t>
      </w:r>
      <w:r w:rsidRPr="00B92A5B">
        <w:rPr>
          <w:b/>
          <w:bCs/>
          <w:sz w:val="20"/>
          <w:szCs w:val="20"/>
        </w:rPr>
        <w:t xml:space="preserve"> PARTE: </w:t>
      </w:r>
      <w:r>
        <w:rPr>
          <w:sz w:val="20"/>
          <w:szCs w:val="20"/>
        </w:rPr>
        <w:t>RECIBIR LOS DATOS</w:t>
      </w:r>
    </w:p>
    <w:p w14:paraId="66163BBF" w14:textId="336ECB7F" w:rsidR="00DD1F64" w:rsidRDefault="00DD1F64" w:rsidP="00DD1F64">
      <w:pPr>
        <w:contextualSpacing/>
        <w:rPr>
          <w:sz w:val="20"/>
          <w:szCs w:val="20"/>
        </w:rPr>
      </w:pPr>
    </w:p>
    <w:p w14:paraId="3C819F7A" w14:textId="42C90CDE" w:rsidR="00DD1F64" w:rsidRDefault="00DD1F64" w:rsidP="00DD1F64">
      <w:pPr>
        <w:contextualSpacing/>
        <w:rPr>
          <w:sz w:val="20"/>
          <w:szCs w:val="20"/>
        </w:rPr>
      </w:pPr>
      <w:r>
        <w:rPr>
          <w:sz w:val="20"/>
          <w:szCs w:val="20"/>
        </w:rPr>
        <w:t>En este apartado además de recibir los datos por MQTT del sensor se realiza la función de advertencia de un posible incendio por medio del correo electrónico que anteriormente en la página había registrado.</w:t>
      </w:r>
    </w:p>
    <w:p w14:paraId="1D80958F" w14:textId="68F645CB" w:rsidR="00DD1F64" w:rsidRDefault="00DD1F64" w:rsidP="00DD1F64">
      <w:pPr>
        <w:contextualSpacing/>
        <w:rPr>
          <w:sz w:val="20"/>
          <w:szCs w:val="20"/>
        </w:rPr>
      </w:pPr>
    </w:p>
    <w:p w14:paraId="4AE07B73" w14:textId="42079828" w:rsidR="00DD1F64" w:rsidRDefault="00DD1F64" w:rsidP="00DD1F64">
      <w:pPr>
        <w:contextualSpacing/>
        <w:jc w:val="center"/>
        <w:rPr>
          <w:sz w:val="20"/>
          <w:szCs w:val="20"/>
        </w:rPr>
      </w:pPr>
      <w:r w:rsidRPr="00DD1F64">
        <w:rPr>
          <w:noProof/>
          <w:sz w:val="20"/>
          <w:szCs w:val="20"/>
        </w:rPr>
        <w:drawing>
          <wp:inline distT="0" distB="0" distL="0" distR="0" wp14:anchorId="6EF8A80A" wp14:editId="2DD50B64">
            <wp:extent cx="3124200" cy="922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200" cy="922020"/>
                    </a:xfrm>
                    <a:prstGeom prst="rect">
                      <a:avLst/>
                    </a:prstGeom>
                  </pic:spPr>
                </pic:pic>
              </a:graphicData>
            </a:graphic>
          </wp:inline>
        </w:drawing>
      </w:r>
    </w:p>
    <w:p w14:paraId="386518D7" w14:textId="35FF7ACA" w:rsidR="00DD1F64" w:rsidRDefault="00DD1F64" w:rsidP="00DD1F64">
      <w:pPr>
        <w:contextualSpacing/>
        <w:rPr>
          <w:sz w:val="20"/>
          <w:szCs w:val="20"/>
        </w:rPr>
      </w:pPr>
    </w:p>
    <w:p w14:paraId="25165E91" w14:textId="07A1081B" w:rsidR="00DD1F64" w:rsidRDefault="00DD1F64" w:rsidP="00DD1F64">
      <w:pPr>
        <w:contextualSpacing/>
        <w:rPr>
          <w:sz w:val="20"/>
          <w:szCs w:val="20"/>
        </w:rPr>
      </w:pPr>
      <w:r>
        <w:rPr>
          <w:sz w:val="20"/>
          <w:szCs w:val="20"/>
        </w:rPr>
        <w:t xml:space="preserve">En la misma función donde recibimos el </w:t>
      </w:r>
      <w:proofErr w:type="spellStart"/>
      <w:r>
        <w:rPr>
          <w:sz w:val="20"/>
          <w:szCs w:val="20"/>
        </w:rPr>
        <w:t>Payload</w:t>
      </w:r>
      <w:proofErr w:type="spellEnd"/>
      <w:r>
        <w:rPr>
          <w:sz w:val="20"/>
          <w:szCs w:val="20"/>
        </w:rPr>
        <w:t xml:space="preserve"> con los datos del sensor realizamos una verificación del valor de la temperatura.</w:t>
      </w:r>
    </w:p>
    <w:p w14:paraId="47C09E98" w14:textId="02C31251" w:rsidR="00DD1F64" w:rsidRDefault="00DD1F64" w:rsidP="00DD1F64">
      <w:pPr>
        <w:contextualSpacing/>
        <w:jc w:val="center"/>
        <w:rPr>
          <w:sz w:val="20"/>
          <w:szCs w:val="20"/>
        </w:rPr>
      </w:pPr>
      <w:r w:rsidRPr="00DD1F64">
        <w:rPr>
          <w:noProof/>
          <w:sz w:val="20"/>
          <w:szCs w:val="20"/>
        </w:rPr>
        <w:drawing>
          <wp:inline distT="0" distB="0" distL="0" distR="0" wp14:anchorId="10A270CA" wp14:editId="7F501064">
            <wp:extent cx="1914250" cy="905515"/>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31"/>
                    <a:stretch>
                      <a:fillRect/>
                    </a:stretch>
                  </pic:blipFill>
                  <pic:spPr>
                    <a:xfrm>
                      <a:off x="0" y="0"/>
                      <a:ext cx="1921696" cy="909037"/>
                    </a:xfrm>
                    <a:prstGeom prst="rect">
                      <a:avLst/>
                    </a:prstGeom>
                  </pic:spPr>
                </pic:pic>
              </a:graphicData>
            </a:graphic>
          </wp:inline>
        </w:drawing>
      </w:r>
    </w:p>
    <w:p w14:paraId="793A481B" w14:textId="56560002" w:rsidR="00DD1F64" w:rsidRDefault="00DD1F64" w:rsidP="00DD1F64">
      <w:pPr>
        <w:contextualSpacing/>
        <w:rPr>
          <w:sz w:val="20"/>
          <w:szCs w:val="20"/>
        </w:rPr>
      </w:pPr>
    </w:p>
    <w:p w14:paraId="3C4B2E0F" w14:textId="77777777" w:rsidR="00A77166" w:rsidRPr="00DD1F64" w:rsidRDefault="00A77166" w:rsidP="00DD1F64">
      <w:pPr>
        <w:contextualSpacing/>
        <w:rPr>
          <w:sz w:val="20"/>
          <w:szCs w:val="20"/>
        </w:rPr>
      </w:pPr>
    </w:p>
    <w:p w14:paraId="2F6CE194" w14:textId="1F998D38" w:rsidR="007312EE" w:rsidRPr="007312EE" w:rsidRDefault="007312EE" w:rsidP="00DD1F64">
      <w:pPr>
        <w:tabs>
          <w:tab w:val="left" w:pos="2152"/>
        </w:tabs>
        <w:spacing w:before="180"/>
        <w:rPr>
          <w:b/>
          <w:bCs/>
          <w:noProof/>
          <w:sz w:val="16"/>
          <w:szCs w:val="16"/>
        </w:rPr>
      </w:pPr>
      <w:r>
        <w:rPr>
          <w:b/>
          <w:bCs/>
          <w:noProof/>
          <w:sz w:val="16"/>
          <w:szCs w:val="16"/>
        </w:rPr>
        <w:t>Prototipo Final:</w:t>
      </w:r>
    </w:p>
    <w:p w14:paraId="0AF1C8E6" w14:textId="77777777" w:rsidR="00A77166" w:rsidRPr="00A77166" w:rsidRDefault="007312EE" w:rsidP="00A77166">
      <w:pPr>
        <w:tabs>
          <w:tab w:val="left" w:pos="2152"/>
        </w:tabs>
        <w:spacing w:before="180"/>
        <w:jc w:val="center"/>
        <w:rPr>
          <w:b/>
          <w:bCs/>
          <w:sz w:val="16"/>
          <w:szCs w:val="16"/>
        </w:rPr>
      </w:pPr>
      <w:r>
        <w:rPr>
          <w:noProof/>
        </w:rPr>
        <w:drawing>
          <wp:inline distT="0" distB="0" distL="0" distR="0" wp14:anchorId="6E5EF408" wp14:editId="4EB915FF">
            <wp:extent cx="1335937" cy="104148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4357" r="13490"/>
                    <a:stretch/>
                  </pic:blipFill>
                  <pic:spPr bwMode="auto">
                    <a:xfrm>
                      <a:off x="0" y="0"/>
                      <a:ext cx="1347580" cy="1050563"/>
                    </a:xfrm>
                    <a:prstGeom prst="rect">
                      <a:avLst/>
                    </a:prstGeom>
                    <a:noFill/>
                    <a:ln>
                      <a:noFill/>
                    </a:ln>
                    <a:extLst>
                      <a:ext uri="{53640926-AAD7-44D8-BBD7-CCE9431645EC}">
                        <a14:shadowObscured xmlns:a14="http://schemas.microsoft.com/office/drawing/2010/main"/>
                      </a:ext>
                    </a:extLst>
                  </pic:spPr>
                </pic:pic>
              </a:graphicData>
            </a:graphic>
          </wp:inline>
        </w:drawing>
      </w:r>
    </w:p>
    <w:p w14:paraId="57FA555A" w14:textId="0BD96DC4" w:rsidR="007312EE" w:rsidRDefault="00A77166" w:rsidP="00A77166">
      <w:pPr>
        <w:tabs>
          <w:tab w:val="left" w:pos="2152"/>
        </w:tabs>
        <w:spacing w:before="180"/>
        <w:jc w:val="center"/>
        <w:rPr>
          <w:b/>
          <w:bCs/>
          <w:sz w:val="16"/>
          <w:szCs w:val="16"/>
        </w:rPr>
      </w:pPr>
      <w:r>
        <w:rPr>
          <w:noProof/>
        </w:rPr>
        <w:drawing>
          <wp:inline distT="0" distB="0" distL="0" distR="0" wp14:anchorId="5B7151AC" wp14:editId="25572B39">
            <wp:extent cx="1161505" cy="15898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50" t="12680" r="11750" b="22335"/>
                    <a:stretch/>
                  </pic:blipFill>
                  <pic:spPr bwMode="auto">
                    <a:xfrm>
                      <a:off x="0" y="0"/>
                      <a:ext cx="1172384" cy="1604778"/>
                    </a:xfrm>
                    <a:prstGeom prst="rect">
                      <a:avLst/>
                    </a:prstGeom>
                    <a:noFill/>
                    <a:ln>
                      <a:noFill/>
                    </a:ln>
                    <a:extLst>
                      <a:ext uri="{53640926-AAD7-44D8-BBD7-CCE9431645EC}">
                        <a14:shadowObscured xmlns:a14="http://schemas.microsoft.com/office/drawing/2010/main"/>
                      </a:ext>
                    </a:extLst>
                  </pic:spPr>
                </pic:pic>
              </a:graphicData>
            </a:graphic>
          </wp:inline>
        </w:drawing>
      </w:r>
    </w:p>
    <w:p w14:paraId="77046AA0" w14:textId="267F8800" w:rsidR="007312EE" w:rsidRPr="007312EE" w:rsidRDefault="007312EE" w:rsidP="007312EE">
      <w:pPr>
        <w:tabs>
          <w:tab w:val="left" w:pos="2152"/>
        </w:tabs>
        <w:spacing w:before="180"/>
        <w:jc w:val="center"/>
        <w:rPr>
          <w:b/>
          <w:bCs/>
          <w:sz w:val="16"/>
          <w:szCs w:val="16"/>
        </w:rPr>
      </w:pPr>
    </w:p>
    <w:p w14:paraId="40A6F49A" w14:textId="77777777" w:rsidR="001A1779" w:rsidRPr="00320725" w:rsidRDefault="001A1779" w:rsidP="00320725">
      <w:pPr>
        <w:pStyle w:val="Prrafodelista"/>
        <w:tabs>
          <w:tab w:val="left" w:pos="2152"/>
        </w:tabs>
        <w:spacing w:before="180"/>
        <w:ind w:left="2152" w:firstLine="0"/>
        <w:rPr>
          <w:b/>
          <w:bCs/>
          <w:sz w:val="16"/>
          <w:szCs w:val="16"/>
        </w:rPr>
      </w:pPr>
    </w:p>
    <w:p w14:paraId="099694BF" w14:textId="2E430851" w:rsidR="001A1779" w:rsidRPr="00320725" w:rsidRDefault="001A1779" w:rsidP="00320725">
      <w:pPr>
        <w:pStyle w:val="Prrafodelista"/>
        <w:numPr>
          <w:ilvl w:val="0"/>
          <w:numId w:val="5"/>
        </w:numPr>
        <w:tabs>
          <w:tab w:val="left" w:pos="3413"/>
        </w:tabs>
        <w:jc w:val="left"/>
        <w:rPr>
          <w:b/>
          <w:bCs/>
          <w:sz w:val="16"/>
        </w:rPr>
      </w:pPr>
      <w:r w:rsidRPr="00320725">
        <w:rPr>
          <w:b/>
          <w:bCs/>
          <w:sz w:val="16"/>
        </w:rPr>
        <w:t>CONCLUSIONES</w:t>
      </w:r>
    </w:p>
    <w:p w14:paraId="7F20BA5B" w14:textId="1C9D5198" w:rsidR="001A1779" w:rsidRPr="001A1779" w:rsidRDefault="001A1779" w:rsidP="00320725">
      <w:pPr>
        <w:pStyle w:val="Textoindependiente"/>
        <w:spacing w:before="188"/>
        <w:ind w:left="101" w:right="215"/>
      </w:pPr>
      <w:r>
        <w:t xml:space="preserve">Finalmente, se pudo realizar </w:t>
      </w:r>
      <w:r w:rsidR="00896E62">
        <w:t>la alarma contra incendios</w:t>
      </w:r>
      <w:r>
        <w:t>,</w:t>
      </w:r>
      <w:r>
        <w:rPr>
          <w:spacing w:val="1"/>
        </w:rPr>
        <w:t xml:space="preserve"> </w:t>
      </w:r>
      <w:r>
        <w:t>para</w:t>
      </w:r>
      <w:r>
        <w:rPr>
          <w:spacing w:val="1"/>
        </w:rPr>
        <w:t xml:space="preserve"> </w:t>
      </w:r>
      <w:r>
        <w:t>llegar</w:t>
      </w:r>
      <w:r>
        <w:rPr>
          <w:spacing w:val="1"/>
        </w:rPr>
        <w:t xml:space="preserve"> </w:t>
      </w:r>
      <w:r>
        <w:t>a</w:t>
      </w:r>
      <w:r>
        <w:rPr>
          <w:spacing w:val="1"/>
        </w:rPr>
        <w:t xml:space="preserve"> </w:t>
      </w:r>
      <w:r>
        <w:t>esto</w:t>
      </w:r>
      <w:r w:rsidR="00896E62">
        <w:t xml:space="preserve">, nos apoyamos inicialmente </w:t>
      </w:r>
      <w:r w:rsidR="0083309D">
        <w:t>del servicio brindado por</w:t>
      </w:r>
      <w:r w:rsidR="00896E62">
        <w:t xml:space="preserve"> </w:t>
      </w:r>
      <w:r w:rsidR="0083309D">
        <w:t>AWS por medio de E2</w:t>
      </w:r>
      <w:r>
        <w:t>.</w:t>
      </w:r>
      <w:r>
        <w:rPr>
          <w:spacing w:val="1"/>
        </w:rPr>
        <w:t xml:space="preserve"> </w:t>
      </w:r>
      <w:r>
        <w:t>Luego</w:t>
      </w:r>
      <w:r>
        <w:rPr>
          <w:spacing w:val="1"/>
        </w:rPr>
        <w:t xml:space="preserve"> </w:t>
      </w:r>
      <w:r>
        <w:t>de</w:t>
      </w:r>
      <w:r>
        <w:rPr>
          <w:spacing w:val="1"/>
        </w:rPr>
        <w:t xml:space="preserve"> </w:t>
      </w:r>
      <w:r>
        <w:t>esto,</w:t>
      </w:r>
      <w:r>
        <w:rPr>
          <w:spacing w:val="1"/>
        </w:rPr>
        <w:t xml:space="preserve"> </w:t>
      </w:r>
      <w:r w:rsidR="0083309D">
        <w:t xml:space="preserve">se </w:t>
      </w:r>
      <w:r w:rsidR="00B77995">
        <w:t>realizó</w:t>
      </w:r>
      <w:r w:rsidR="0083309D">
        <w:t xml:space="preserve"> el código en </w:t>
      </w:r>
      <w:proofErr w:type="spellStart"/>
      <w:r w:rsidR="0083309D">
        <w:t>microphyton</w:t>
      </w:r>
      <w:proofErr w:type="spellEnd"/>
      <w:r w:rsidR="0083309D">
        <w:t xml:space="preserve"> en el cual se describía el comportamiento base del sistema configurando una temperatura </w:t>
      </w:r>
      <w:r w:rsidR="001000A2">
        <w:t xml:space="preserve">adecuada para poder realizar la prueba del sistema </w:t>
      </w:r>
      <w:r w:rsidR="00D41AFA">
        <w:t xml:space="preserve">en situación ausente de incendio, dado que lo anterior se dio con éxito se comprobó el funcionamiento correcto de este y </w:t>
      </w:r>
      <w:r w:rsidR="00B77995">
        <w:t>el límite de temperatura se dejó a disposición de la modificación del usuario.</w:t>
      </w:r>
    </w:p>
    <w:sdt>
      <w:sdtPr>
        <w:rPr>
          <w:rFonts w:ascii="Times New Roman" w:eastAsia="Times New Roman" w:hAnsi="Times New Roman" w:cs="Times New Roman"/>
          <w:color w:val="auto"/>
          <w:sz w:val="22"/>
          <w:szCs w:val="22"/>
          <w:lang w:eastAsia="en-US"/>
        </w:rPr>
        <w:id w:val="1960603709"/>
        <w:docPartObj>
          <w:docPartGallery w:val="Bibliographies"/>
          <w:docPartUnique/>
        </w:docPartObj>
      </w:sdtPr>
      <w:sdtEndPr>
        <w:rPr>
          <w:lang w:eastAsia="es-ES"/>
        </w:rPr>
      </w:sdtEndPr>
      <w:sdtContent>
        <w:p w14:paraId="307E891D" w14:textId="77777777" w:rsidR="001A1779" w:rsidRDefault="001A1779" w:rsidP="001A1779">
          <w:pPr>
            <w:pStyle w:val="Ttulo1"/>
          </w:pPr>
          <w:r>
            <w:t>Referencias</w:t>
          </w:r>
        </w:p>
        <w:sdt>
          <w:sdtPr>
            <w:id w:val="-573587230"/>
            <w:bibliography/>
          </w:sdtPr>
          <w:sdtContent>
            <w:p w14:paraId="015EF3B5" w14:textId="77777777" w:rsidR="001A1779" w:rsidRDefault="001A1779" w:rsidP="001A1779">
              <w:pPr>
                <w:rPr>
                  <w:rFonts w:asciiTheme="minorHAnsi" w:eastAsiaTheme="minorHAnsi" w:hAnsiTheme="minorHAnsi" w:cstheme="minorBidi"/>
                  <w:noProof/>
                  <w:lang w:val="es-CO"/>
                </w:rPr>
              </w:pPr>
              <w:r>
                <w:fldChar w:fldCharType="begin"/>
              </w:r>
              <w:r>
                <w:instrText>BIBLIOGRAPHY</w:instrText>
              </w:r>
              <w:r>
                <w:fldChar w:fldCharType="separate"/>
              </w:r>
            </w:p>
            <w:tbl>
              <w:tblPr>
                <w:tblW w:w="4855"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4394"/>
              </w:tblGrid>
              <w:tr w:rsidR="001A1779" w:rsidRPr="00623F79" w14:paraId="50CFC20A" w14:textId="77777777" w:rsidTr="001A1779">
                <w:trPr>
                  <w:tblCellSpacing w:w="15" w:type="dxa"/>
                </w:trPr>
                <w:tc>
                  <w:tcPr>
                    <w:tcW w:w="438" w:type="pct"/>
                    <w:hideMark/>
                  </w:tcPr>
                  <w:p w14:paraId="32B815E3" w14:textId="77777777" w:rsidR="001A1779" w:rsidRDefault="001A1779" w:rsidP="008A04F2">
                    <w:pPr>
                      <w:pStyle w:val="Bibliografa"/>
                      <w:rPr>
                        <w:noProof/>
                        <w:sz w:val="24"/>
                        <w:szCs w:val="24"/>
                      </w:rPr>
                    </w:pPr>
                    <w:r>
                      <w:rPr>
                        <w:noProof/>
                      </w:rPr>
                      <w:t xml:space="preserve">[1] </w:t>
                    </w:r>
                  </w:p>
                </w:tc>
                <w:tc>
                  <w:tcPr>
                    <w:tcW w:w="4470" w:type="pct"/>
                    <w:hideMark/>
                  </w:tcPr>
                  <w:p w14:paraId="5B2C629B" w14:textId="77777777" w:rsidR="001A1779" w:rsidRPr="00FD26D7" w:rsidRDefault="001A1779" w:rsidP="008A04F2">
                    <w:pPr>
                      <w:pStyle w:val="Bibliografa"/>
                      <w:rPr>
                        <w:noProof/>
                        <w:lang w:val="en-US"/>
                      </w:rPr>
                    </w:pPr>
                    <w:r>
                      <w:rPr>
                        <w:noProof/>
                      </w:rPr>
                      <w:t xml:space="preserve">D. y. emergencias, «Incendios en el hogar,» [En línea]. </w:t>
                    </w:r>
                    <w:r w:rsidRPr="00FD26D7">
                      <w:rPr>
                        <w:noProof/>
                        <w:lang w:val="en-US"/>
                      </w:rPr>
                      <w:t>Available: https://www.ready.gov/es/incendios-en-el-hogar.</w:t>
                    </w:r>
                  </w:p>
                </w:tc>
              </w:tr>
              <w:tr w:rsidR="001A1779" w:rsidRPr="00623F79" w14:paraId="5E63B51F" w14:textId="77777777" w:rsidTr="001A1779">
                <w:trPr>
                  <w:tblCellSpacing w:w="15" w:type="dxa"/>
                </w:trPr>
                <w:tc>
                  <w:tcPr>
                    <w:tcW w:w="438" w:type="pct"/>
                    <w:hideMark/>
                  </w:tcPr>
                  <w:p w14:paraId="4D53E72D" w14:textId="77777777" w:rsidR="001A1779" w:rsidRDefault="001A1779" w:rsidP="008A04F2">
                    <w:pPr>
                      <w:pStyle w:val="Bibliografa"/>
                      <w:rPr>
                        <w:noProof/>
                      </w:rPr>
                    </w:pPr>
                    <w:r>
                      <w:rPr>
                        <w:noProof/>
                      </w:rPr>
                      <w:t xml:space="preserve">[2] </w:t>
                    </w:r>
                  </w:p>
                </w:tc>
                <w:tc>
                  <w:tcPr>
                    <w:tcW w:w="4470" w:type="pct"/>
                    <w:hideMark/>
                  </w:tcPr>
                  <w:p w14:paraId="26D8989E" w14:textId="77777777" w:rsidR="001A1779" w:rsidRPr="00FD26D7" w:rsidRDefault="001A1779" w:rsidP="008A04F2">
                    <w:pPr>
                      <w:pStyle w:val="Bibliografa"/>
                      <w:rPr>
                        <w:noProof/>
                        <w:lang w:val="en-US"/>
                      </w:rPr>
                    </w:pPr>
                    <w:r>
                      <w:rPr>
                        <w:noProof/>
                      </w:rPr>
                      <w:t xml:space="preserve">NAYLAMP, «SENSOR DE TEMPERATURA Y HUMEDAD RELATIVA DHT22 (AM2302),» [En línea]. </w:t>
                    </w:r>
                    <w:r w:rsidRPr="00FD26D7">
                      <w:rPr>
                        <w:noProof/>
                        <w:lang w:val="en-US"/>
                      </w:rPr>
                      <w:t>Available: https://naylampmechatronics.com/sensores-temperatura-y-humedad/58-sensor-de-temperatura-y-humedad-relativa-dht22-am2302.html.</w:t>
                    </w:r>
                  </w:p>
                </w:tc>
              </w:tr>
              <w:tr w:rsidR="001A1779" w:rsidRPr="00623F79" w14:paraId="5990546B" w14:textId="77777777" w:rsidTr="001A1779">
                <w:trPr>
                  <w:tblCellSpacing w:w="15" w:type="dxa"/>
                </w:trPr>
                <w:tc>
                  <w:tcPr>
                    <w:tcW w:w="438" w:type="pct"/>
                    <w:hideMark/>
                  </w:tcPr>
                  <w:p w14:paraId="32284A4B" w14:textId="77777777" w:rsidR="001A1779" w:rsidRDefault="001A1779" w:rsidP="008A04F2">
                    <w:pPr>
                      <w:pStyle w:val="Bibliografa"/>
                      <w:rPr>
                        <w:noProof/>
                      </w:rPr>
                    </w:pPr>
                    <w:r>
                      <w:rPr>
                        <w:noProof/>
                      </w:rPr>
                      <w:t xml:space="preserve">[3] </w:t>
                    </w:r>
                  </w:p>
                </w:tc>
                <w:tc>
                  <w:tcPr>
                    <w:tcW w:w="4470" w:type="pct"/>
                    <w:hideMark/>
                  </w:tcPr>
                  <w:p w14:paraId="4EB6E587" w14:textId="77777777" w:rsidR="001A1779" w:rsidRPr="00FD26D7" w:rsidRDefault="001A1779" w:rsidP="008A04F2">
                    <w:pPr>
                      <w:pStyle w:val="Bibliografa"/>
                      <w:rPr>
                        <w:noProof/>
                        <w:lang w:val="en-US"/>
                      </w:rPr>
                    </w:pPr>
                    <w:r>
                      <w:rPr>
                        <w:noProof/>
                      </w:rPr>
                      <w:t xml:space="preserve">aws, «¿Qué es Amazon EC2?,» [En línea]. </w:t>
                    </w:r>
                    <w:r w:rsidRPr="00FD26D7">
                      <w:rPr>
                        <w:noProof/>
                        <w:lang w:val="en-US"/>
                      </w:rPr>
                      <w:t>Available: https://docs.aws.amazon.com/es_es/AWSEC2/latest/UserGuide/concepts.html.</w:t>
                    </w:r>
                  </w:p>
                </w:tc>
              </w:tr>
              <w:tr w:rsidR="001A1779" w:rsidRPr="00623F79" w14:paraId="7DB1F059" w14:textId="77777777" w:rsidTr="001A1779">
                <w:trPr>
                  <w:tblCellSpacing w:w="15" w:type="dxa"/>
                </w:trPr>
                <w:tc>
                  <w:tcPr>
                    <w:tcW w:w="438" w:type="pct"/>
                    <w:hideMark/>
                  </w:tcPr>
                  <w:p w14:paraId="110367B0" w14:textId="77777777" w:rsidR="001A1779" w:rsidRDefault="001A1779" w:rsidP="008A04F2">
                    <w:pPr>
                      <w:pStyle w:val="Bibliografa"/>
                      <w:rPr>
                        <w:noProof/>
                      </w:rPr>
                    </w:pPr>
                    <w:r>
                      <w:rPr>
                        <w:noProof/>
                      </w:rPr>
                      <w:t xml:space="preserve">[4] </w:t>
                    </w:r>
                  </w:p>
                </w:tc>
                <w:tc>
                  <w:tcPr>
                    <w:tcW w:w="4470" w:type="pct"/>
                    <w:hideMark/>
                  </w:tcPr>
                  <w:p w14:paraId="4AAD841C" w14:textId="77777777" w:rsidR="001A1779" w:rsidRPr="00FD26D7" w:rsidRDefault="001A1779" w:rsidP="008A04F2">
                    <w:pPr>
                      <w:pStyle w:val="Bibliografa"/>
                      <w:rPr>
                        <w:noProof/>
                        <w:lang w:val="en-US"/>
                      </w:rPr>
                    </w:pPr>
                    <w:r>
                      <w:rPr>
                        <w:noProof/>
                      </w:rPr>
                      <w:t xml:space="preserve">ComputerWeekly.es, «MySQL,» [En línea]. </w:t>
                    </w:r>
                    <w:r w:rsidRPr="00FD26D7">
                      <w:rPr>
                        <w:noProof/>
                        <w:lang w:val="en-US"/>
                      </w:rPr>
                      <w:t>Available: https://www.computerweekly.com/es/definicion/MySQL.</w:t>
                    </w:r>
                  </w:p>
                </w:tc>
              </w:tr>
              <w:tr w:rsidR="001A1779" w:rsidRPr="00623F79" w14:paraId="4FD7F927" w14:textId="77777777" w:rsidTr="001A1779">
                <w:trPr>
                  <w:tblCellSpacing w:w="15" w:type="dxa"/>
                </w:trPr>
                <w:tc>
                  <w:tcPr>
                    <w:tcW w:w="438" w:type="pct"/>
                    <w:hideMark/>
                  </w:tcPr>
                  <w:p w14:paraId="2E5E7FCB" w14:textId="77777777" w:rsidR="001A1779" w:rsidRDefault="001A1779" w:rsidP="008A04F2">
                    <w:pPr>
                      <w:pStyle w:val="Bibliografa"/>
                      <w:rPr>
                        <w:noProof/>
                      </w:rPr>
                    </w:pPr>
                    <w:r>
                      <w:rPr>
                        <w:noProof/>
                      </w:rPr>
                      <w:t xml:space="preserve">[5] </w:t>
                    </w:r>
                  </w:p>
                </w:tc>
                <w:tc>
                  <w:tcPr>
                    <w:tcW w:w="4470" w:type="pct"/>
                    <w:hideMark/>
                  </w:tcPr>
                  <w:p w14:paraId="7A595327" w14:textId="77777777" w:rsidR="001A1779" w:rsidRPr="00FD26D7" w:rsidRDefault="001A1779" w:rsidP="008A04F2">
                    <w:pPr>
                      <w:pStyle w:val="Bibliografa"/>
                      <w:rPr>
                        <w:noProof/>
                        <w:lang w:val="en-US"/>
                      </w:rPr>
                    </w:pPr>
                    <w:r>
                      <w:rPr>
                        <w:noProof/>
                      </w:rPr>
                      <w:t xml:space="preserve">hostingplus, «Qué es MariaDB y cuáles son sus características,» [En línea]. </w:t>
                    </w:r>
                    <w:r w:rsidRPr="00FD26D7">
                      <w:rPr>
                        <w:noProof/>
                        <w:lang w:val="en-US"/>
                      </w:rPr>
                      <w:t xml:space="preserve">Available: </w:t>
                    </w:r>
                    <w:r w:rsidRPr="00FD26D7">
                      <w:rPr>
                        <w:noProof/>
                        <w:lang w:val="en-US"/>
                      </w:rPr>
                      <w:lastRenderedPageBreak/>
                      <w:t>https://www.hostingplus.com.co/blog/que-es-mariadb-y-cuales-son-sus-caracteristicas/.</w:t>
                    </w:r>
                  </w:p>
                </w:tc>
              </w:tr>
              <w:tr w:rsidR="001A1779" w:rsidRPr="00623F79" w14:paraId="02766FA1" w14:textId="77777777" w:rsidTr="001A1779">
                <w:trPr>
                  <w:tblCellSpacing w:w="15" w:type="dxa"/>
                </w:trPr>
                <w:tc>
                  <w:tcPr>
                    <w:tcW w:w="438" w:type="pct"/>
                    <w:hideMark/>
                  </w:tcPr>
                  <w:p w14:paraId="2B7E1BEB" w14:textId="77777777" w:rsidR="001A1779" w:rsidRDefault="001A1779" w:rsidP="008A04F2">
                    <w:pPr>
                      <w:pStyle w:val="Bibliografa"/>
                      <w:rPr>
                        <w:noProof/>
                      </w:rPr>
                    </w:pPr>
                    <w:r>
                      <w:rPr>
                        <w:noProof/>
                      </w:rPr>
                      <w:lastRenderedPageBreak/>
                      <w:t xml:space="preserve">[6] </w:t>
                    </w:r>
                  </w:p>
                </w:tc>
                <w:tc>
                  <w:tcPr>
                    <w:tcW w:w="4470" w:type="pct"/>
                    <w:hideMark/>
                  </w:tcPr>
                  <w:p w14:paraId="2001DC8A" w14:textId="77777777" w:rsidR="001A1779" w:rsidRPr="00FD26D7" w:rsidRDefault="001A1779" w:rsidP="008A04F2">
                    <w:pPr>
                      <w:pStyle w:val="Bibliografa"/>
                      <w:rPr>
                        <w:noProof/>
                        <w:lang w:val="en-US"/>
                      </w:rPr>
                    </w:pPr>
                    <w:r>
                      <w:rPr>
                        <w:noProof/>
                      </w:rPr>
                      <w:t xml:space="preserve">infranetworking, «Servidor PostgreSQL,» [En línea]. </w:t>
                    </w:r>
                    <w:r w:rsidRPr="00FD26D7">
                      <w:rPr>
                        <w:noProof/>
                        <w:lang w:val="en-US"/>
                      </w:rPr>
                      <w:t>Available: https://blog.infranetworking.com/servidor-postgresql/.</w:t>
                    </w:r>
                  </w:p>
                </w:tc>
              </w:tr>
              <w:tr w:rsidR="001A1779" w14:paraId="7008F2B4" w14:textId="77777777" w:rsidTr="001A1779">
                <w:trPr>
                  <w:tblCellSpacing w:w="15" w:type="dxa"/>
                </w:trPr>
                <w:tc>
                  <w:tcPr>
                    <w:tcW w:w="438" w:type="pct"/>
                    <w:hideMark/>
                  </w:tcPr>
                  <w:p w14:paraId="14A530A2" w14:textId="77777777" w:rsidR="001A1779" w:rsidRDefault="001A1779" w:rsidP="008A04F2">
                    <w:pPr>
                      <w:pStyle w:val="Bibliografa"/>
                      <w:rPr>
                        <w:noProof/>
                      </w:rPr>
                    </w:pPr>
                    <w:r>
                      <w:rPr>
                        <w:noProof/>
                      </w:rPr>
                      <w:t xml:space="preserve">[7] </w:t>
                    </w:r>
                  </w:p>
                </w:tc>
                <w:tc>
                  <w:tcPr>
                    <w:tcW w:w="4470" w:type="pct"/>
                    <w:hideMark/>
                  </w:tcPr>
                  <w:p w14:paraId="204772B9" w14:textId="77777777" w:rsidR="001A1779" w:rsidRDefault="001A1779" w:rsidP="008A04F2">
                    <w:pPr>
                      <w:pStyle w:val="Bibliografa"/>
                      <w:rPr>
                        <w:noProof/>
                      </w:rPr>
                    </w:pPr>
                    <w:r>
                      <w:rPr>
                        <w:noProof/>
                      </w:rPr>
                      <w:t>OpenWebinars, «QueEsMongoDB,» [En línea]. Available: https://openwebinars.net/blog/que-es-mongodb/.</w:t>
                    </w:r>
                  </w:p>
                </w:tc>
              </w:tr>
              <w:tr w:rsidR="001A1779" w:rsidRPr="00623F79" w14:paraId="65CC50DA" w14:textId="77777777" w:rsidTr="001A1779">
                <w:trPr>
                  <w:tblCellSpacing w:w="15" w:type="dxa"/>
                </w:trPr>
                <w:tc>
                  <w:tcPr>
                    <w:tcW w:w="438" w:type="pct"/>
                    <w:hideMark/>
                  </w:tcPr>
                  <w:p w14:paraId="2253D8E1" w14:textId="77777777" w:rsidR="001A1779" w:rsidRDefault="001A1779" w:rsidP="008A04F2">
                    <w:pPr>
                      <w:pStyle w:val="Bibliografa"/>
                      <w:rPr>
                        <w:noProof/>
                      </w:rPr>
                    </w:pPr>
                    <w:r>
                      <w:rPr>
                        <w:noProof/>
                      </w:rPr>
                      <w:t xml:space="preserve">[8] </w:t>
                    </w:r>
                  </w:p>
                </w:tc>
                <w:tc>
                  <w:tcPr>
                    <w:tcW w:w="4470" w:type="pct"/>
                    <w:hideMark/>
                  </w:tcPr>
                  <w:p w14:paraId="05B40263" w14:textId="77777777" w:rsidR="001A1779" w:rsidRPr="00FD26D7" w:rsidRDefault="001A1779" w:rsidP="008A04F2">
                    <w:pPr>
                      <w:pStyle w:val="Bibliografa"/>
                      <w:rPr>
                        <w:noProof/>
                        <w:lang w:val="en-US"/>
                      </w:rPr>
                    </w:pPr>
                    <w:r>
                      <w:rPr>
                        <w:noProof/>
                      </w:rPr>
                      <w:t xml:space="preserve">aws, «Amazon DynamoDB,» [En línea]. </w:t>
                    </w:r>
                    <w:r w:rsidRPr="00FD26D7">
                      <w:rPr>
                        <w:noProof/>
                        <w:lang w:val="en-US"/>
                      </w:rPr>
                      <w:t>Available: https://aws.amazon.com/es/dynamodb/?trk=74365dcd-ec2d-40b2-a201-8d654d09350d&amp;sc_channel=ps&amp;s_kwcid=AL!4422!3!590500029985!e!!g!!amazon%20dynamodb&amp;ef_id=Cj0KCQiA14WdBhD8ARIsANao07j-RiPkStwPWbBN1M0l9AsQCZSyfGpd6ON-TCgY9Lo38H_TbrJlh4saAgL6EALw_wcB:G:s&amp;s_kwci.</w:t>
                    </w:r>
                  </w:p>
                </w:tc>
              </w:tr>
              <w:tr w:rsidR="001A1779" w:rsidRPr="00623F79" w14:paraId="1859E91B" w14:textId="77777777" w:rsidTr="001A1779">
                <w:trPr>
                  <w:tblCellSpacing w:w="15" w:type="dxa"/>
                </w:trPr>
                <w:tc>
                  <w:tcPr>
                    <w:tcW w:w="438" w:type="pct"/>
                    <w:hideMark/>
                  </w:tcPr>
                  <w:p w14:paraId="6A46A092" w14:textId="77777777" w:rsidR="001A1779" w:rsidRDefault="001A1779" w:rsidP="008A04F2">
                    <w:pPr>
                      <w:pStyle w:val="Bibliografa"/>
                      <w:rPr>
                        <w:noProof/>
                      </w:rPr>
                    </w:pPr>
                    <w:r>
                      <w:rPr>
                        <w:noProof/>
                      </w:rPr>
                      <w:t xml:space="preserve">[9] </w:t>
                    </w:r>
                  </w:p>
                </w:tc>
                <w:tc>
                  <w:tcPr>
                    <w:tcW w:w="4470" w:type="pct"/>
                    <w:hideMark/>
                  </w:tcPr>
                  <w:p w14:paraId="328AF807" w14:textId="77777777" w:rsidR="001A1779" w:rsidRPr="00FD26D7" w:rsidRDefault="001A1779" w:rsidP="008A04F2">
                    <w:pPr>
                      <w:pStyle w:val="Bibliografa"/>
                      <w:rPr>
                        <w:noProof/>
                        <w:lang w:val="en-US"/>
                      </w:rPr>
                    </w:pPr>
                    <w:r>
                      <w:rPr>
                        <w:noProof/>
                      </w:rPr>
                      <w:t xml:space="preserve">D. G. OINOS, «Apache Cassandra: gestión distribuida de grandes bases de datos,» [En línea]. </w:t>
                    </w:r>
                    <w:r w:rsidRPr="00FD26D7">
                      <w:rPr>
                        <w:noProof/>
                        <w:lang w:val="en-US"/>
                      </w:rPr>
                      <w:t>Available: https://www.ionos.es/digitalguide/hosting/cuestiones-tecnicas/apache-cassandra/.</w:t>
                    </w:r>
                  </w:p>
                </w:tc>
              </w:tr>
              <w:tr w:rsidR="001A1779" w14:paraId="38C8C9EE" w14:textId="77777777" w:rsidTr="001A1779">
                <w:trPr>
                  <w:tblCellSpacing w:w="15" w:type="dxa"/>
                </w:trPr>
                <w:tc>
                  <w:tcPr>
                    <w:tcW w:w="438" w:type="pct"/>
                    <w:hideMark/>
                  </w:tcPr>
                  <w:p w14:paraId="4C506C00" w14:textId="77777777" w:rsidR="001A1779" w:rsidRDefault="001A1779" w:rsidP="008A04F2">
                    <w:pPr>
                      <w:pStyle w:val="Bibliografa"/>
                      <w:rPr>
                        <w:noProof/>
                      </w:rPr>
                    </w:pPr>
                    <w:r>
                      <w:rPr>
                        <w:noProof/>
                      </w:rPr>
                      <w:t xml:space="preserve">[10] </w:t>
                    </w:r>
                  </w:p>
                </w:tc>
                <w:tc>
                  <w:tcPr>
                    <w:tcW w:w="4470" w:type="pct"/>
                    <w:hideMark/>
                  </w:tcPr>
                  <w:p w14:paraId="444C28DF" w14:textId="77777777" w:rsidR="001A1779" w:rsidRDefault="001A1779" w:rsidP="008A04F2">
                    <w:pPr>
                      <w:pStyle w:val="Bibliografa"/>
                      <w:rPr>
                        <w:noProof/>
                      </w:rPr>
                    </w:pPr>
                    <w:r>
                      <w:rPr>
                        <w:noProof/>
                      </w:rPr>
                      <w:t>aws, «aws,» [En línea]. Available: https://aws.amazon.com/es/what-is-aws/.</w:t>
                    </w:r>
                  </w:p>
                </w:tc>
              </w:tr>
              <w:tr w:rsidR="001A1779" w:rsidRPr="00623F79" w14:paraId="613153F3" w14:textId="77777777" w:rsidTr="001A1779">
                <w:trPr>
                  <w:tblCellSpacing w:w="15" w:type="dxa"/>
                </w:trPr>
                <w:tc>
                  <w:tcPr>
                    <w:tcW w:w="438" w:type="pct"/>
                    <w:hideMark/>
                  </w:tcPr>
                  <w:p w14:paraId="09F77DEA" w14:textId="77777777" w:rsidR="001A1779" w:rsidRDefault="001A1779" w:rsidP="008A04F2">
                    <w:pPr>
                      <w:pStyle w:val="Bibliografa"/>
                      <w:rPr>
                        <w:noProof/>
                      </w:rPr>
                    </w:pPr>
                    <w:r>
                      <w:rPr>
                        <w:noProof/>
                      </w:rPr>
                      <w:t xml:space="preserve">[11] </w:t>
                    </w:r>
                  </w:p>
                </w:tc>
                <w:tc>
                  <w:tcPr>
                    <w:tcW w:w="4470" w:type="pct"/>
                    <w:hideMark/>
                  </w:tcPr>
                  <w:p w14:paraId="76A6344D" w14:textId="77777777" w:rsidR="001A1779" w:rsidRPr="00FD26D7" w:rsidRDefault="001A1779" w:rsidP="008A04F2">
                    <w:pPr>
                      <w:pStyle w:val="Bibliografa"/>
                      <w:rPr>
                        <w:noProof/>
                        <w:lang w:val="en-US"/>
                      </w:rPr>
                    </w:pPr>
                    <w:r>
                      <w:rPr>
                        <w:noProof/>
                      </w:rPr>
                      <w:t xml:space="preserve">wikipedia, «Google Cloud,» [En línea]. </w:t>
                    </w:r>
                    <w:r w:rsidRPr="00FD26D7">
                      <w:rPr>
                        <w:noProof/>
                        <w:lang w:val="en-US"/>
                      </w:rPr>
                      <w:t>Available: https://es.wikipedia.org/wiki/Google_Cloud.</w:t>
                    </w:r>
                  </w:p>
                </w:tc>
              </w:tr>
              <w:tr w:rsidR="001A1779" w:rsidRPr="00623F79" w14:paraId="313F4D67" w14:textId="77777777" w:rsidTr="001A1779">
                <w:trPr>
                  <w:tblCellSpacing w:w="15" w:type="dxa"/>
                </w:trPr>
                <w:tc>
                  <w:tcPr>
                    <w:tcW w:w="438" w:type="pct"/>
                    <w:hideMark/>
                  </w:tcPr>
                  <w:p w14:paraId="3C6E735C" w14:textId="77777777" w:rsidR="001A1779" w:rsidRDefault="001A1779" w:rsidP="008A04F2">
                    <w:pPr>
                      <w:pStyle w:val="Bibliografa"/>
                      <w:rPr>
                        <w:noProof/>
                      </w:rPr>
                    </w:pPr>
                    <w:r>
                      <w:rPr>
                        <w:noProof/>
                      </w:rPr>
                      <w:t xml:space="preserve">[12] </w:t>
                    </w:r>
                  </w:p>
                </w:tc>
                <w:tc>
                  <w:tcPr>
                    <w:tcW w:w="4470" w:type="pct"/>
                    <w:hideMark/>
                  </w:tcPr>
                  <w:p w14:paraId="744C6157" w14:textId="77777777" w:rsidR="001A1779" w:rsidRPr="00FD26D7" w:rsidRDefault="001A1779" w:rsidP="008A04F2">
                    <w:pPr>
                      <w:pStyle w:val="Bibliografa"/>
                      <w:rPr>
                        <w:noProof/>
                        <w:lang w:val="en-US"/>
                      </w:rPr>
                    </w:pPr>
                    <w:r>
                      <w:rPr>
                        <w:noProof/>
                      </w:rPr>
                      <w:t xml:space="preserve">S. i. Tecon, «Blog. Simplificanco la Tecnologia.,» [En línea]. </w:t>
                    </w:r>
                    <w:r w:rsidRPr="00FD26D7">
                      <w:rPr>
                        <w:noProof/>
                        <w:lang w:val="en-US"/>
                      </w:rPr>
                      <w:t>Available: https://www.tecon.es/que-es-microsoft-azure-como-funciona/.</w:t>
                    </w:r>
                  </w:p>
                </w:tc>
              </w:tr>
              <w:tr w:rsidR="001A1779" w:rsidRPr="00623F79" w14:paraId="5CDA5160" w14:textId="77777777" w:rsidTr="001A1779">
                <w:trPr>
                  <w:tblCellSpacing w:w="15" w:type="dxa"/>
                </w:trPr>
                <w:tc>
                  <w:tcPr>
                    <w:tcW w:w="438" w:type="pct"/>
                    <w:hideMark/>
                  </w:tcPr>
                  <w:p w14:paraId="64893990" w14:textId="77777777" w:rsidR="001A1779" w:rsidRDefault="001A1779" w:rsidP="008A04F2">
                    <w:pPr>
                      <w:pStyle w:val="Bibliografa"/>
                      <w:rPr>
                        <w:noProof/>
                      </w:rPr>
                    </w:pPr>
                    <w:r>
                      <w:rPr>
                        <w:noProof/>
                      </w:rPr>
                      <w:t xml:space="preserve">[13] </w:t>
                    </w:r>
                  </w:p>
                </w:tc>
                <w:tc>
                  <w:tcPr>
                    <w:tcW w:w="4470" w:type="pct"/>
                    <w:hideMark/>
                  </w:tcPr>
                  <w:p w14:paraId="7F723EA6" w14:textId="77777777" w:rsidR="001A1779" w:rsidRPr="00FD26D7" w:rsidRDefault="001A1779" w:rsidP="008A04F2">
                    <w:pPr>
                      <w:pStyle w:val="Bibliografa"/>
                      <w:rPr>
                        <w:noProof/>
                        <w:lang w:val="en-US"/>
                      </w:rPr>
                    </w:pPr>
                    <w:r>
                      <w:rPr>
                        <w:noProof/>
                      </w:rPr>
                      <w:t xml:space="preserve">ComputerWeekly.es, «Una introducción a Alibaba Cloud para empresas occidentales,» [En línea]. </w:t>
                    </w:r>
                    <w:r w:rsidRPr="00FD26D7">
                      <w:rPr>
                        <w:noProof/>
                        <w:lang w:val="en-US"/>
                      </w:rPr>
                      <w:t>Available: https://www.computerweekly.com/es/consejo/Una-introduccion-a-Alibaba-Cloud-para-empresas-occidentales.</w:t>
                    </w:r>
                  </w:p>
                </w:tc>
              </w:tr>
              <w:tr w:rsidR="001A1779" w:rsidRPr="00623F79" w14:paraId="27E2DCDA" w14:textId="77777777" w:rsidTr="001A1779">
                <w:trPr>
                  <w:tblCellSpacing w:w="15" w:type="dxa"/>
                </w:trPr>
                <w:tc>
                  <w:tcPr>
                    <w:tcW w:w="438" w:type="pct"/>
                    <w:hideMark/>
                  </w:tcPr>
                  <w:p w14:paraId="3E70BF72" w14:textId="77777777" w:rsidR="001A1779" w:rsidRDefault="001A1779" w:rsidP="008A04F2">
                    <w:pPr>
                      <w:pStyle w:val="Bibliografa"/>
                      <w:rPr>
                        <w:noProof/>
                      </w:rPr>
                    </w:pPr>
                    <w:r>
                      <w:rPr>
                        <w:noProof/>
                      </w:rPr>
                      <w:t xml:space="preserve">[14] </w:t>
                    </w:r>
                  </w:p>
                </w:tc>
                <w:tc>
                  <w:tcPr>
                    <w:tcW w:w="4470" w:type="pct"/>
                    <w:hideMark/>
                  </w:tcPr>
                  <w:p w14:paraId="066D3DA7" w14:textId="77777777" w:rsidR="001A1779" w:rsidRPr="00FD26D7" w:rsidRDefault="001A1779" w:rsidP="008A04F2">
                    <w:pPr>
                      <w:pStyle w:val="Bibliografa"/>
                      <w:rPr>
                        <w:noProof/>
                        <w:lang w:val="en-US"/>
                      </w:rPr>
                    </w:pPr>
                    <w:r>
                      <w:rPr>
                        <w:noProof/>
                      </w:rPr>
                      <w:t xml:space="preserve">S. nts, «¿Qué es Heroku? ¿Para qué sirve? ¿Con Salesforce cómo se integra?,» [En línea]. </w:t>
                    </w:r>
                    <w:r w:rsidRPr="00FD26D7">
                      <w:rPr>
                        <w:noProof/>
                        <w:lang w:val="en-US"/>
                      </w:rPr>
                      <w:t>Available: https://www.nts-solutions.com/blog/heroku-que-es.html.</w:t>
                    </w:r>
                  </w:p>
                </w:tc>
              </w:tr>
              <w:tr w:rsidR="001A1779" w14:paraId="3D85424A" w14:textId="77777777" w:rsidTr="001A1779">
                <w:trPr>
                  <w:tblCellSpacing w:w="15" w:type="dxa"/>
                </w:trPr>
                <w:tc>
                  <w:tcPr>
                    <w:tcW w:w="438" w:type="pct"/>
                    <w:hideMark/>
                  </w:tcPr>
                  <w:p w14:paraId="453F5EFA" w14:textId="77777777" w:rsidR="001A1779" w:rsidRDefault="001A1779" w:rsidP="008A04F2">
                    <w:pPr>
                      <w:pStyle w:val="Bibliografa"/>
                      <w:rPr>
                        <w:noProof/>
                      </w:rPr>
                    </w:pPr>
                    <w:r>
                      <w:rPr>
                        <w:noProof/>
                      </w:rPr>
                      <w:t xml:space="preserve">[15] </w:t>
                    </w:r>
                  </w:p>
                </w:tc>
                <w:tc>
                  <w:tcPr>
                    <w:tcW w:w="4470" w:type="pct"/>
                    <w:hideMark/>
                  </w:tcPr>
                  <w:p w14:paraId="2B2B771C" w14:textId="77777777" w:rsidR="001A1779" w:rsidRDefault="001A1779" w:rsidP="008A04F2">
                    <w:pPr>
                      <w:pStyle w:val="Bibliografa"/>
                      <w:rPr>
                        <w:noProof/>
                      </w:rPr>
                    </w:pPr>
                    <w:r>
                      <w:rPr>
                        <w:noProof/>
                      </w:rPr>
                      <w:t>rockcontent, «Digital Ocean: qué es, cómo usar, ventajas y desventajas,» [En línea]. Available: https://rockcontent.com/es/blog/digital-ocean/.</w:t>
                    </w:r>
                  </w:p>
                </w:tc>
              </w:tr>
              <w:tr w:rsidR="001A1779" w14:paraId="04F339E3" w14:textId="77777777" w:rsidTr="001A1779">
                <w:trPr>
                  <w:tblCellSpacing w:w="15" w:type="dxa"/>
                </w:trPr>
                <w:tc>
                  <w:tcPr>
                    <w:tcW w:w="438" w:type="pct"/>
                    <w:hideMark/>
                  </w:tcPr>
                  <w:p w14:paraId="3C4CF7E9" w14:textId="77777777" w:rsidR="001A1779" w:rsidRDefault="001A1779" w:rsidP="008A04F2">
                    <w:pPr>
                      <w:pStyle w:val="Bibliografa"/>
                      <w:rPr>
                        <w:noProof/>
                      </w:rPr>
                    </w:pPr>
                    <w:r>
                      <w:rPr>
                        <w:noProof/>
                      </w:rPr>
                      <w:t xml:space="preserve">[16] </w:t>
                    </w:r>
                  </w:p>
                </w:tc>
                <w:tc>
                  <w:tcPr>
                    <w:tcW w:w="4470" w:type="pct"/>
                    <w:hideMark/>
                  </w:tcPr>
                  <w:p w14:paraId="6FCF761D" w14:textId="77777777" w:rsidR="001A1779" w:rsidRDefault="001A1779" w:rsidP="008A04F2">
                    <w:pPr>
                      <w:pStyle w:val="Bibliografa"/>
                      <w:rPr>
                        <w:noProof/>
                      </w:rPr>
                    </w:pPr>
                    <w:r>
                      <w:rPr>
                        <w:noProof/>
                      </w:rPr>
                      <w:t>udc, «Microphyton,» [En línea]. Available: https://www.uco.es/atdfiware/programacion/34-micropython .</w:t>
                    </w:r>
                  </w:p>
                </w:tc>
              </w:tr>
              <w:tr w:rsidR="001A1779" w:rsidRPr="00623F79" w14:paraId="644387B3" w14:textId="77777777" w:rsidTr="001A1779">
                <w:trPr>
                  <w:tblCellSpacing w:w="15" w:type="dxa"/>
                </w:trPr>
                <w:tc>
                  <w:tcPr>
                    <w:tcW w:w="438" w:type="pct"/>
                    <w:hideMark/>
                  </w:tcPr>
                  <w:p w14:paraId="02007CFB" w14:textId="77777777" w:rsidR="001A1779" w:rsidRDefault="001A1779" w:rsidP="008A04F2">
                    <w:pPr>
                      <w:pStyle w:val="Bibliografa"/>
                      <w:rPr>
                        <w:noProof/>
                      </w:rPr>
                    </w:pPr>
                    <w:r>
                      <w:rPr>
                        <w:noProof/>
                      </w:rPr>
                      <w:t xml:space="preserve">[17] </w:t>
                    </w:r>
                  </w:p>
                </w:tc>
                <w:tc>
                  <w:tcPr>
                    <w:tcW w:w="4470" w:type="pct"/>
                    <w:hideMark/>
                  </w:tcPr>
                  <w:p w14:paraId="67C74F8B" w14:textId="77777777" w:rsidR="001A1779" w:rsidRPr="00FD26D7" w:rsidRDefault="001A1779" w:rsidP="008A04F2">
                    <w:pPr>
                      <w:pStyle w:val="Bibliografa"/>
                      <w:rPr>
                        <w:noProof/>
                        <w:lang w:val="en-US"/>
                      </w:rPr>
                    </w:pPr>
                    <w:r>
                      <w:rPr>
                        <w:noProof/>
                      </w:rPr>
                      <w:t xml:space="preserve">aws, «¿Qué es MQTT?,» [En línea]. </w:t>
                    </w:r>
                    <w:r w:rsidRPr="00FD26D7">
                      <w:rPr>
                        <w:noProof/>
                        <w:lang w:val="en-US"/>
                      </w:rPr>
                      <w:t>Available: https://aws.amazon.com/es/what-is/mqtt/.</w:t>
                    </w:r>
                  </w:p>
                </w:tc>
              </w:tr>
            </w:tbl>
            <w:p w14:paraId="0DB9C6B5" w14:textId="77777777" w:rsidR="001A1779" w:rsidRPr="00FD26D7" w:rsidRDefault="001A1779" w:rsidP="001A1779">
              <w:pPr>
                <w:rPr>
                  <w:noProof/>
                  <w:lang w:val="en-US"/>
                </w:rPr>
              </w:pPr>
            </w:p>
            <w:p w14:paraId="2B08B7B7" w14:textId="77777777" w:rsidR="001A1779" w:rsidRDefault="001A1779" w:rsidP="001A1779">
              <w:r>
                <w:rPr>
                  <w:b/>
                  <w:bCs/>
                </w:rPr>
                <w:fldChar w:fldCharType="end"/>
              </w:r>
            </w:p>
          </w:sdtContent>
        </w:sdt>
      </w:sdtContent>
    </w:sdt>
    <w:p w14:paraId="3D874DD8" w14:textId="77777777" w:rsidR="001A1779" w:rsidRDefault="001A1779" w:rsidP="001A1779">
      <w:pPr>
        <w:pStyle w:val="Textoindependiente"/>
        <w:spacing w:before="3"/>
        <w:rPr>
          <w:sz w:val="18"/>
        </w:rPr>
      </w:pPr>
    </w:p>
    <w:sectPr w:rsidR="001A1779" w:rsidSect="00BF27F8">
      <w:type w:val="continuous"/>
      <w:pgSz w:w="12240" w:h="15840"/>
      <w:pgMar w:top="1000" w:right="820" w:bottom="280" w:left="860" w:header="720" w:footer="720" w:gutter="0"/>
      <w:cols w:num="2" w:space="720" w:equalWidth="0">
        <w:col w:w="5192" w:space="69"/>
        <w:col w:w="529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SanL-Bold">
    <w:altName w:val="Yu Gothic"/>
    <w:panose1 w:val="00000000000000000000"/>
    <w:charset w:val="80"/>
    <w:family w:val="auto"/>
    <w:notTrueType/>
    <w:pitch w:val="default"/>
    <w:sig w:usb0="00000001" w:usb1="08070000" w:usb2="00000010" w:usb3="00000000" w:csb0="00020000" w:csb1="00000000"/>
  </w:font>
  <w:font w:name="NimbusSanL-Regu">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9664E"/>
    <w:multiLevelType w:val="hybridMultilevel"/>
    <w:tmpl w:val="0B168B50"/>
    <w:lvl w:ilvl="0" w:tplc="F3E430AA">
      <w:start w:val="1"/>
      <w:numFmt w:val="decimal"/>
      <w:lvlText w:val="[%1]"/>
      <w:lvlJc w:val="left"/>
      <w:pPr>
        <w:ind w:left="551" w:hanging="432"/>
      </w:pPr>
      <w:rPr>
        <w:rFonts w:ascii="Times New Roman" w:eastAsia="Times New Roman" w:hAnsi="Times New Roman" w:cs="Times New Roman" w:hint="default"/>
        <w:spacing w:val="-2"/>
        <w:w w:val="100"/>
        <w:sz w:val="16"/>
        <w:szCs w:val="16"/>
        <w:lang w:val="es-ES" w:eastAsia="es-ES" w:bidi="es-ES"/>
      </w:rPr>
    </w:lvl>
    <w:lvl w:ilvl="1" w:tplc="4EE8AB44">
      <w:numFmt w:val="bullet"/>
      <w:lvlText w:val="•"/>
      <w:lvlJc w:val="left"/>
      <w:pPr>
        <w:ind w:left="1033" w:hanging="432"/>
      </w:pPr>
      <w:rPr>
        <w:rFonts w:hint="default"/>
        <w:lang w:val="es-ES" w:eastAsia="es-ES" w:bidi="es-ES"/>
      </w:rPr>
    </w:lvl>
    <w:lvl w:ilvl="2" w:tplc="DC1237E2">
      <w:numFmt w:val="bullet"/>
      <w:lvlText w:val="•"/>
      <w:lvlJc w:val="left"/>
      <w:pPr>
        <w:ind w:left="1507" w:hanging="432"/>
      </w:pPr>
      <w:rPr>
        <w:rFonts w:hint="default"/>
        <w:lang w:val="es-ES" w:eastAsia="es-ES" w:bidi="es-ES"/>
      </w:rPr>
    </w:lvl>
    <w:lvl w:ilvl="3" w:tplc="6A7EEF76">
      <w:numFmt w:val="bullet"/>
      <w:lvlText w:val="•"/>
      <w:lvlJc w:val="left"/>
      <w:pPr>
        <w:ind w:left="1981" w:hanging="432"/>
      </w:pPr>
      <w:rPr>
        <w:rFonts w:hint="default"/>
        <w:lang w:val="es-ES" w:eastAsia="es-ES" w:bidi="es-ES"/>
      </w:rPr>
    </w:lvl>
    <w:lvl w:ilvl="4" w:tplc="25D82AF6">
      <w:numFmt w:val="bullet"/>
      <w:lvlText w:val="•"/>
      <w:lvlJc w:val="left"/>
      <w:pPr>
        <w:ind w:left="2455" w:hanging="432"/>
      </w:pPr>
      <w:rPr>
        <w:rFonts w:hint="default"/>
        <w:lang w:val="es-ES" w:eastAsia="es-ES" w:bidi="es-ES"/>
      </w:rPr>
    </w:lvl>
    <w:lvl w:ilvl="5" w:tplc="ABAECCCC">
      <w:numFmt w:val="bullet"/>
      <w:lvlText w:val="•"/>
      <w:lvlJc w:val="left"/>
      <w:pPr>
        <w:ind w:left="2929" w:hanging="432"/>
      </w:pPr>
      <w:rPr>
        <w:rFonts w:hint="default"/>
        <w:lang w:val="es-ES" w:eastAsia="es-ES" w:bidi="es-ES"/>
      </w:rPr>
    </w:lvl>
    <w:lvl w:ilvl="6" w:tplc="26E2FDE8">
      <w:numFmt w:val="bullet"/>
      <w:lvlText w:val="•"/>
      <w:lvlJc w:val="left"/>
      <w:pPr>
        <w:ind w:left="3403" w:hanging="432"/>
      </w:pPr>
      <w:rPr>
        <w:rFonts w:hint="default"/>
        <w:lang w:val="es-ES" w:eastAsia="es-ES" w:bidi="es-ES"/>
      </w:rPr>
    </w:lvl>
    <w:lvl w:ilvl="7" w:tplc="7A8EFC62">
      <w:numFmt w:val="bullet"/>
      <w:lvlText w:val="•"/>
      <w:lvlJc w:val="left"/>
      <w:pPr>
        <w:ind w:left="3877" w:hanging="432"/>
      </w:pPr>
      <w:rPr>
        <w:rFonts w:hint="default"/>
        <w:lang w:val="es-ES" w:eastAsia="es-ES" w:bidi="es-ES"/>
      </w:rPr>
    </w:lvl>
    <w:lvl w:ilvl="8" w:tplc="0910F70E">
      <w:numFmt w:val="bullet"/>
      <w:lvlText w:val="•"/>
      <w:lvlJc w:val="left"/>
      <w:pPr>
        <w:ind w:left="4351" w:hanging="432"/>
      </w:pPr>
      <w:rPr>
        <w:rFonts w:hint="default"/>
        <w:lang w:val="es-ES" w:eastAsia="es-ES" w:bidi="es-ES"/>
      </w:rPr>
    </w:lvl>
  </w:abstractNum>
  <w:abstractNum w:abstractNumId="1" w15:restartNumberingAfterBreak="0">
    <w:nsid w:val="24BF5C21"/>
    <w:multiLevelType w:val="hybridMultilevel"/>
    <w:tmpl w:val="73529110"/>
    <w:lvl w:ilvl="0" w:tplc="86922522">
      <w:start w:val="1"/>
      <w:numFmt w:val="upperLetter"/>
      <w:lvlText w:val="%1."/>
      <w:lvlJc w:val="left"/>
      <w:pPr>
        <w:ind w:left="407" w:hanging="288"/>
      </w:pPr>
      <w:rPr>
        <w:rFonts w:ascii="Times New Roman" w:eastAsia="Times New Roman" w:hAnsi="Times New Roman" w:cs="Times New Roman" w:hint="default"/>
        <w:i/>
        <w:w w:val="99"/>
        <w:sz w:val="20"/>
        <w:szCs w:val="20"/>
        <w:lang w:val="es-ES" w:eastAsia="es-ES" w:bidi="es-ES"/>
      </w:rPr>
    </w:lvl>
    <w:lvl w:ilvl="1" w:tplc="F1306C90">
      <w:numFmt w:val="bullet"/>
      <w:lvlText w:val=""/>
      <w:lvlJc w:val="left"/>
      <w:pPr>
        <w:ind w:left="623" w:hanging="216"/>
      </w:pPr>
      <w:rPr>
        <w:rFonts w:ascii="Symbol" w:eastAsia="Symbol" w:hAnsi="Symbol" w:cs="Symbol" w:hint="default"/>
        <w:w w:val="100"/>
        <w:sz w:val="16"/>
        <w:szCs w:val="16"/>
        <w:lang w:val="es-ES" w:eastAsia="es-ES" w:bidi="es-ES"/>
      </w:rPr>
    </w:lvl>
    <w:lvl w:ilvl="2" w:tplc="3E2808C2">
      <w:numFmt w:val="bullet"/>
      <w:lvlText w:val="•"/>
      <w:lvlJc w:val="left"/>
      <w:pPr>
        <w:ind w:left="1126" w:hanging="216"/>
      </w:pPr>
      <w:rPr>
        <w:rFonts w:hint="default"/>
        <w:lang w:val="es-ES" w:eastAsia="es-ES" w:bidi="es-ES"/>
      </w:rPr>
    </w:lvl>
    <w:lvl w:ilvl="3" w:tplc="73FE484E">
      <w:numFmt w:val="bullet"/>
      <w:lvlText w:val="•"/>
      <w:lvlJc w:val="left"/>
      <w:pPr>
        <w:ind w:left="1633" w:hanging="216"/>
      </w:pPr>
      <w:rPr>
        <w:rFonts w:hint="default"/>
        <w:lang w:val="es-ES" w:eastAsia="es-ES" w:bidi="es-ES"/>
      </w:rPr>
    </w:lvl>
    <w:lvl w:ilvl="4" w:tplc="2EEEE8F6">
      <w:numFmt w:val="bullet"/>
      <w:lvlText w:val="•"/>
      <w:lvlJc w:val="left"/>
      <w:pPr>
        <w:ind w:left="2140" w:hanging="216"/>
      </w:pPr>
      <w:rPr>
        <w:rFonts w:hint="default"/>
        <w:lang w:val="es-ES" w:eastAsia="es-ES" w:bidi="es-ES"/>
      </w:rPr>
    </w:lvl>
    <w:lvl w:ilvl="5" w:tplc="E8FA669A">
      <w:numFmt w:val="bullet"/>
      <w:lvlText w:val="•"/>
      <w:lvlJc w:val="left"/>
      <w:pPr>
        <w:ind w:left="2647" w:hanging="216"/>
      </w:pPr>
      <w:rPr>
        <w:rFonts w:hint="default"/>
        <w:lang w:val="es-ES" w:eastAsia="es-ES" w:bidi="es-ES"/>
      </w:rPr>
    </w:lvl>
    <w:lvl w:ilvl="6" w:tplc="BFD016D4">
      <w:numFmt w:val="bullet"/>
      <w:lvlText w:val="•"/>
      <w:lvlJc w:val="left"/>
      <w:pPr>
        <w:ind w:left="3154" w:hanging="216"/>
      </w:pPr>
      <w:rPr>
        <w:rFonts w:hint="default"/>
        <w:lang w:val="es-ES" w:eastAsia="es-ES" w:bidi="es-ES"/>
      </w:rPr>
    </w:lvl>
    <w:lvl w:ilvl="7" w:tplc="1390DF74">
      <w:numFmt w:val="bullet"/>
      <w:lvlText w:val="•"/>
      <w:lvlJc w:val="left"/>
      <w:pPr>
        <w:ind w:left="3661" w:hanging="216"/>
      </w:pPr>
      <w:rPr>
        <w:rFonts w:hint="default"/>
        <w:lang w:val="es-ES" w:eastAsia="es-ES" w:bidi="es-ES"/>
      </w:rPr>
    </w:lvl>
    <w:lvl w:ilvl="8" w:tplc="EE5248A0">
      <w:numFmt w:val="bullet"/>
      <w:lvlText w:val="•"/>
      <w:lvlJc w:val="left"/>
      <w:pPr>
        <w:ind w:left="4168" w:hanging="216"/>
      </w:pPr>
      <w:rPr>
        <w:rFonts w:hint="default"/>
        <w:lang w:val="es-ES" w:eastAsia="es-ES" w:bidi="es-ES"/>
      </w:rPr>
    </w:lvl>
  </w:abstractNum>
  <w:abstractNum w:abstractNumId="2" w15:restartNumberingAfterBreak="0">
    <w:nsid w:val="2553243C"/>
    <w:multiLevelType w:val="hybridMultilevel"/>
    <w:tmpl w:val="62A018AE"/>
    <w:lvl w:ilvl="0" w:tplc="3524EF80">
      <w:start w:val="1"/>
      <w:numFmt w:val="decimal"/>
      <w:lvlText w:val="%1."/>
      <w:lvlJc w:val="left"/>
      <w:pPr>
        <w:ind w:left="720" w:hanging="360"/>
      </w:pPr>
      <w:rPr>
        <w:rFonts w:ascii="Times New Roman" w:hAnsi="Times New Roman" w:cs="Times New Roman" w:hint="default"/>
        <w:b/>
        <w:color w:val="22373A"/>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B691343"/>
    <w:multiLevelType w:val="hybridMultilevel"/>
    <w:tmpl w:val="399221FE"/>
    <w:lvl w:ilvl="0" w:tplc="51209278">
      <w:start w:val="1"/>
      <w:numFmt w:val="decimal"/>
      <w:lvlText w:val="%1)"/>
      <w:lvlJc w:val="left"/>
      <w:pPr>
        <w:ind w:left="119" w:hanging="267"/>
      </w:pPr>
      <w:rPr>
        <w:rFonts w:hint="default"/>
        <w:i/>
        <w:spacing w:val="0"/>
        <w:w w:val="99"/>
        <w:lang w:val="es-ES" w:eastAsia="es-ES" w:bidi="es-ES"/>
      </w:rPr>
    </w:lvl>
    <w:lvl w:ilvl="1" w:tplc="9FF61420">
      <w:numFmt w:val="bullet"/>
      <w:lvlText w:val="•"/>
      <w:lvlJc w:val="left"/>
      <w:pPr>
        <w:ind w:left="626" w:hanging="267"/>
      </w:pPr>
      <w:rPr>
        <w:rFonts w:hint="default"/>
        <w:lang w:val="es-ES" w:eastAsia="es-ES" w:bidi="es-ES"/>
      </w:rPr>
    </w:lvl>
    <w:lvl w:ilvl="2" w:tplc="833E7B46">
      <w:numFmt w:val="bullet"/>
      <w:lvlText w:val="•"/>
      <w:lvlJc w:val="left"/>
      <w:pPr>
        <w:ind w:left="1132" w:hanging="267"/>
      </w:pPr>
      <w:rPr>
        <w:rFonts w:hint="default"/>
        <w:lang w:val="es-ES" w:eastAsia="es-ES" w:bidi="es-ES"/>
      </w:rPr>
    </w:lvl>
    <w:lvl w:ilvl="3" w:tplc="932C7440">
      <w:numFmt w:val="bullet"/>
      <w:lvlText w:val="•"/>
      <w:lvlJc w:val="left"/>
      <w:pPr>
        <w:ind w:left="1638" w:hanging="267"/>
      </w:pPr>
      <w:rPr>
        <w:rFonts w:hint="default"/>
        <w:lang w:val="es-ES" w:eastAsia="es-ES" w:bidi="es-ES"/>
      </w:rPr>
    </w:lvl>
    <w:lvl w:ilvl="4" w:tplc="22D6EAE8">
      <w:numFmt w:val="bullet"/>
      <w:lvlText w:val="•"/>
      <w:lvlJc w:val="left"/>
      <w:pPr>
        <w:ind w:left="2145" w:hanging="267"/>
      </w:pPr>
      <w:rPr>
        <w:rFonts w:hint="default"/>
        <w:lang w:val="es-ES" w:eastAsia="es-ES" w:bidi="es-ES"/>
      </w:rPr>
    </w:lvl>
    <w:lvl w:ilvl="5" w:tplc="83C6C0AC">
      <w:numFmt w:val="bullet"/>
      <w:lvlText w:val="•"/>
      <w:lvlJc w:val="left"/>
      <w:pPr>
        <w:ind w:left="2651" w:hanging="267"/>
      </w:pPr>
      <w:rPr>
        <w:rFonts w:hint="default"/>
        <w:lang w:val="es-ES" w:eastAsia="es-ES" w:bidi="es-ES"/>
      </w:rPr>
    </w:lvl>
    <w:lvl w:ilvl="6" w:tplc="2FDC98AE">
      <w:numFmt w:val="bullet"/>
      <w:lvlText w:val="•"/>
      <w:lvlJc w:val="left"/>
      <w:pPr>
        <w:ind w:left="3157" w:hanging="267"/>
      </w:pPr>
      <w:rPr>
        <w:rFonts w:hint="default"/>
        <w:lang w:val="es-ES" w:eastAsia="es-ES" w:bidi="es-ES"/>
      </w:rPr>
    </w:lvl>
    <w:lvl w:ilvl="7" w:tplc="B766453C">
      <w:numFmt w:val="bullet"/>
      <w:lvlText w:val="•"/>
      <w:lvlJc w:val="left"/>
      <w:pPr>
        <w:ind w:left="3663" w:hanging="267"/>
      </w:pPr>
      <w:rPr>
        <w:rFonts w:hint="default"/>
        <w:lang w:val="es-ES" w:eastAsia="es-ES" w:bidi="es-ES"/>
      </w:rPr>
    </w:lvl>
    <w:lvl w:ilvl="8" w:tplc="7D28C676">
      <w:numFmt w:val="bullet"/>
      <w:lvlText w:val="•"/>
      <w:lvlJc w:val="left"/>
      <w:pPr>
        <w:ind w:left="4170" w:hanging="267"/>
      </w:pPr>
      <w:rPr>
        <w:rFonts w:hint="default"/>
        <w:lang w:val="es-ES" w:eastAsia="es-ES" w:bidi="es-ES"/>
      </w:rPr>
    </w:lvl>
  </w:abstractNum>
  <w:abstractNum w:abstractNumId="4" w15:restartNumberingAfterBreak="0">
    <w:nsid w:val="2E390D44"/>
    <w:multiLevelType w:val="hybridMultilevel"/>
    <w:tmpl w:val="553AE6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0486DD3"/>
    <w:multiLevelType w:val="hybridMultilevel"/>
    <w:tmpl w:val="27FE950E"/>
    <w:lvl w:ilvl="0" w:tplc="CA20CB8A">
      <w:start w:val="2"/>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A683A18"/>
    <w:multiLevelType w:val="hybridMultilevel"/>
    <w:tmpl w:val="F7C86C16"/>
    <w:lvl w:ilvl="0" w:tplc="159EC4F6">
      <w:start w:val="1"/>
      <w:numFmt w:val="upperLetter"/>
      <w:lvlText w:val="%1."/>
      <w:lvlJc w:val="left"/>
      <w:pPr>
        <w:ind w:left="407" w:hanging="288"/>
      </w:pPr>
      <w:rPr>
        <w:rFonts w:ascii="Times New Roman" w:eastAsia="Times New Roman" w:hAnsi="Times New Roman" w:cs="Times New Roman" w:hint="default"/>
        <w:i/>
        <w:w w:val="99"/>
        <w:sz w:val="20"/>
        <w:szCs w:val="20"/>
        <w:lang w:val="es-ES" w:eastAsia="es-ES" w:bidi="es-ES"/>
      </w:rPr>
    </w:lvl>
    <w:lvl w:ilvl="1" w:tplc="C13A559A">
      <w:numFmt w:val="bullet"/>
      <w:lvlText w:val=""/>
      <w:lvlJc w:val="left"/>
      <w:pPr>
        <w:ind w:left="623" w:hanging="216"/>
      </w:pPr>
      <w:rPr>
        <w:rFonts w:ascii="Symbol" w:eastAsia="Symbol" w:hAnsi="Symbol" w:cs="Symbol" w:hint="default"/>
        <w:w w:val="100"/>
        <w:sz w:val="16"/>
        <w:szCs w:val="16"/>
        <w:lang w:val="es-ES" w:eastAsia="es-ES" w:bidi="es-ES"/>
      </w:rPr>
    </w:lvl>
    <w:lvl w:ilvl="2" w:tplc="5C743086">
      <w:numFmt w:val="bullet"/>
      <w:lvlText w:val="•"/>
      <w:lvlJc w:val="left"/>
      <w:pPr>
        <w:ind w:left="1139" w:hanging="216"/>
      </w:pPr>
      <w:rPr>
        <w:rFonts w:hint="default"/>
        <w:lang w:val="es-ES" w:eastAsia="es-ES" w:bidi="es-ES"/>
      </w:rPr>
    </w:lvl>
    <w:lvl w:ilvl="3" w:tplc="EE5A9324">
      <w:numFmt w:val="bullet"/>
      <w:lvlText w:val="•"/>
      <w:lvlJc w:val="left"/>
      <w:pPr>
        <w:ind w:left="1659" w:hanging="216"/>
      </w:pPr>
      <w:rPr>
        <w:rFonts w:hint="default"/>
        <w:lang w:val="es-ES" w:eastAsia="es-ES" w:bidi="es-ES"/>
      </w:rPr>
    </w:lvl>
    <w:lvl w:ilvl="4" w:tplc="492EBDF4">
      <w:numFmt w:val="bullet"/>
      <w:lvlText w:val="•"/>
      <w:lvlJc w:val="left"/>
      <w:pPr>
        <w:ind w:left="2179" w:hanging="216"/>
      </w:pPr>
      <w:rPr>
        <w:rFonts w:hint="default"/>
        <w:lang w:val="es-ES" w:eastAsia="es-ES" w:bidi="es-ES"/>
      </w:rPr>
    </w:lvl>
    <w:lvl w:ilvl="5" w:tplc="E9AAA9A4">
      <w:numFmt w:val="bullet"/>
      <w:lvlText w:val="•"/>
      <w:lvlJc w:val="left"/>
      <w:pPr>
        <w:ind w:left="2699" w:hanging="216"/>
      </w:pPr>
      <w:rPr>
        <w:rFonts w:hint="default"/>
        <w:lang w:val="es-ES" w:eastAsia="es-ES" w:bidi="es-ES"/>
      </w:rPr>
    </w:lvl>
    <w:lvl w:ilvl="6" w:tplc="80F8374E">
      <w:numFmt w:val="bullet"/>
      <w:lvlText w:val="•"/>
      <w:lvlJc w:val="left"/>
      <w:pPr>
        <w:ind w:left="3219" w:hanging="216"/>
      </w:pPr>
      <w:rPr>
        <w:rFonts w:hint="default"/>
        <w:lang w:val="es-ES" w:eastAsia="es-ES" w:bidi="es-ES"/>
      </w:rPr>
    </w:lvl>
    <w:lvl w:ilvl="7" w:tplc="1A904478">
      <w:numFmt w:val="bullet"/>
      <w:lvlText w:val="•"/>
      <w:lvlJc w:val="left"/>
      <w:pPr>
        <w:ind w:left="3739" w:hanging="216"/>
      </w:pPr>
      <w:rPr>
        <w:rFonts w:hint="default"/>
        <w:lang w:val="es-ES" w:eastAsia="es-ES" w:bidi="es-ES"/>
      </w:rPr>
    </w:lvl>
    <w:lvl w:ilvl="8" w:tplc="1BB2C69E">
      <w:numFmt w:val="bullet"/>
      <w:lvlText w:val="•"/>
      <w:lvlJc w:val="left"/>
      <w:pPr>
        <w:ind w:left="4259" w:hanging="216"/>
      </w:pPr>
      <w:rPr>
        <w:rFonts w:hint="default"/>
        <w:lang w:val="es-ES" w:eastAsia="es-ES" w:bidi="es-ES"/>
      </w:rPr>
    </w:lvl>
  </w:abstractNum>
  <w:abstractNum w:abstractNumId="7" w15:restartNumberingAfterBreak="0">
    <w:nsid w:val="509F29C9"/>
    <w:multiLevelType w:val="hybridMultilevel"/>
    <w:tmpl w:val="8D4C351C"/>
    <w:lvl w:ilvl="0" w:tplc="EB9C48FA">
      <w:start w:val="1"/>
      <w:numFmt w:val="decimal"/>
      <w:lvlText w:val="%1."/>
      <w:lvlJc w:val="left"/>
      <w:pPr>
        <w:ind w:left="788" w:hanging="222"/>
      </w:pPr>
      <w:rPr>
        <w:rFonts w:ascii="Microsoft Sans Serif" w:eastAsia="Microsoft Sans Serif" w:hAnsi="Microsoft Sans Serif" w:cs="Microsoft Sans Serif" w:hint="default"/>
        <w:color w:val="22373A"/>
        <w:w w:val="99"/>
        <w:sz w:val="20"/>
        <w:szCs w:val="20"/>
        <w:lang w:val="es-ES" w:eastAsia="en-US" w:bidi="ar-SA"/>
      </w:rPr>
    </w:lvl>
    <w:lvl w:ilvl="1" w:tplc="ED128F2E">
      <w:numFmt w:val="bullet"/>
      <w:lvlText w:val="•"/>
      <w:lvlJc w:val="left"/>
      <w:pPr>
        <w:ind w:left="965" w:hanging="170"/>
      </w:pPr>
      <w:rPr>
        <w:rFonts w:ascii="Microsoft Sans Serif" w:eastAsia="Microsoft Sans Serif" w:hAnsi="Microsoft Sans Serif" w:cs="Microsoft Sans Serif" w:hint="default"/>
        <w:color w:val="22373A"/>
        <w:w w:val="99"/>
        <w:sz w:val="20"/>
        <w:szCs w:val="20"/>
        <w:lang w:val="es-ES" w:eastAsia="en-US" w:bidi="ar-SA"/>
      </w:rPr>
    </w:lvl>
    <w:lvl w:ilvl="2" w:tplc="511E3E2C">
      <w:numFmt w:val="bullet"/>
      <w:lvlText w:val="•"/>
      <w:lvlJc w:val="left"/>
      <w:pPr>
        <w:ind w:left="1364" w:hanging="163"/>
      </w:pPr>
      <w:rPr>
        <w:rFonts w:ascii="Microsoft Sans Serif" w:eastAsia="Microsoft Sans Serif" w:hAnsi="Microsoft Sans Serif" w:cs="Microsoft Sans Serif" w:hint="default"/>
        <w:color w:val="22373A"/>
        <w:w w:val="99"/>
        <w:sz w:val="18"/>
        <w:szCs w:val="18"/>
        <w:lang w:val="es-ES" w:eastAsia="en-US" w:bidi="ar-SA"/>
      </w:rPr>
    </w:lvl>
    <w:lvl w:ilvl="3" w:tplc="7CB25906">
      <w:numFmt w:val="bullet"/>
      <w:lvlText w:val="•"/>
      <w:lvlJc w:val="left"/>
      <w:pPr>
        <w:ind w:left="1762" w:hanging="156"/>
      </w:pPr>
      <w:rPr>
        <w:rFonts w:ascii="Microsoft Sans Serif" w:eastAsia="Microsoft Sans Serif" w:hAnsi="Microsoft Sans Serif" w:cs="Microsoft Sans Serif" w:hint="default"/>
        <w:color w:val="22373A"/>
        <w:w w:val="99"/>
        <w:sz w:val="16"/>
        <w:szCs w:val="16"/>
        <w:lang w:val="es-ES" w:eastAsia="en-US" w:bidi="ar-SA"/>
      </w:rPr>
    </w:lvl>
    <w:lvl w:ilvl="4" w:tplc="D1149AD8">
      <w:numFmt w:val="bullet"/>
      <w:lvlText w:val="•"/>
      <w:lvlJc w:val="left"/>
      <w:pPr>
        <w:ind w:left="2545" w:hanging="156"/>
      </w:pPr>
      <w:rPr>
        <w:rFonts w:hint="default"/>
        <w:lang w:val="es-ES" w:eastAsia="en-US" w:bidi="ar-SA"/>
      </w:rPr>
    </w:lvl>
    <w:lvl w:ilvl="5" w:tplc="E6500EAA">
      <w:numFmt w:val="bullet"/>
      <w:lvlText w:val="•"/>
      <w:lvlJc w:val="left"/>
      <w:pPr>
        <w:ind w:left="3330" w:hanging="156"/>
      </w:pPr>
      <w:rPr>
        <w:rFonts w:hint="default"/>
        <w:lang w:val="es-ES" w:eastAsia="en-US" w:bidi="ar-SA"/>
      </w:rPr>
    </w:lvl>
    <w:lvl w:ilvl="6" w:tplc="162ABD52">
      <w:numFmt w:val="bullet"/>
      <w:lvlText w:val="•"/>
      <w:lvlJc w:val="left"/>
      <w:pPr>
        <w:ind w:left="4115" w:hanging="156"/>
      </w:pPr>
      <w:rPr>
        <w:rFonts w:hint="default"/>
        <w:lang w:val="es-ES" w:eastAsia="en-US" w:bidi="ar-SA"/>
      </w:rPr>
    </w:lvl>
    <w:lvl w:ilvl="7" w:tplc="AC4ECED0">
      <w:numFmt w:val="bullet"/>
      <w:lvlText w:val="•"/>
      <w:lvlJc w:val="left"/>
      <w:pPr>
        <w:ind w:left="4900" w:hanging="156"/>
      </w:pPr>
      <w:rPr>
        <w:rFonts w:hint="default"/>
        <w:lang w:val="es-ES" w:eastAsia="en-US" w:bidi="ar-SA"/>
      </w:rPr>
    </w:lvl>
    <w:lvl w:ilvl="8" w:tplc="812044A0">
      <w:numFmt w:val="bullet"/>
      <w:lvlText w:val="•"/>
      <w:lvlJc w:val="left"/>
      <w:pPr>
        <w:ind w:left="5686" w:hanging="156"/>
      </w:pPr>
      <w:rPr>
        <w:rFonts w:hint="default"/>
        <w:lang w:val="es-ES" w:eastAsia="en-US" w:bidi="ar-SA"/>
      </w:rPr>
    </w:lvl>
  </w:abstractNum>
  <w:abstractNum w:abstractNumId="8" w15:restartNumberingAfterBreak="0">
    <w:nsid w:val="5CBD0ED6"/>
    <w:multiLevelType w:val="hybridMultilevel"/>
    <w:tmpl w:val="C1A687D2"/>
    <w:lvl w:ilvl="0" w:tplc="F3D6DEE8">
      <w:start w:val="1"/>
      <w:numFmt w:val="upperRoman"/>
      <w:lvlText w:val="%1."/>
      <w:lvlJc w:val="left"/>
      <w:pPr>
        <w:ind w:left="2159" w:hanging="288"/>
        <w:jc w:val="right"/>
      </w:pPr>
      <w:rPr>
        <w:rFonts w:ascii="Times New Roman" w:eastAsia="Times New Roman" w:hAnsi="Times New Roman" w:cs="Times New Roman" w:hint="default"/>
        <w:w w:val="99"/>
        <w:sz w:val="20"/>
        <w:szCs w:val="20"/>
        <w:lang w:val="es-ES" w:eastAsia="es-ES" w:bidi="es-ES"/>
      </w:rPr>
    </w:lvl>
    <w:lvl w:ilvl="1" w:tplc="E4B8E5DC">
      <w:numFmt w:val="bullet"/>
      <w:lvlText w:val="•"/>
      <w:lvlJc w:val="left"/>
      <w:pPr>
        <w:ind w:left="2462" w:hanging="288"/>
      </w:pPr>
      <w:rPr>
        <w:rFonts w:hint="default"/>
        <w:lang w:val="es-ES" w:eastAsia="es-ES" w:bidi="es-ES"/>
      </w:rPr>
    </w:lvl>
    <w:lvl w:ilvl="2" w:tplc="E0CEE66A">
      <w:numFmt w:val="bullet"/>
      <w:lvlText w:val="•"/>
      <w:lvlJc w:val="left"/>
      <w:pPr>
        <w:ind w:left="2764" w:hanging="288"/>
      </w:pPr>
      <w:rPr>
        <w:rFonts w:hint="default"/>
        <w:lang w:val="es-ES" w:eastAsia="es-ES" w:bidi="es-ES"/>
      </w:rPr>
    </w:lvl>
    <w:lvl w:ilvl="3" w:tplc="32B49CF8">
      <w:numFmt w:val="bullet"/>
      <w:lvlText w:val="•"/>
      <w:lvlJc w:val="left"/>
      <w:pPr>
        <w:ind w:left="3066" w:hanging="288"/>
      </w:pPr>
      <w:rPr>
        <w:rFonts w:hint="default"/>
        <w:lang w:val="es-ES" w:eastAsia="es-ES" w:bidi="es-ES"/>
      </w:rPr>
    </w:lvl>
    <w:lvl w:ilvl="4" w:tplc="82E29C8E">
      <w:numFmt w:val="bullet"/>
      <w:lvlText w:val="•"/>
      <w:lvlJc w:val="left"/>
      <w:pPr>
        <w:ind w:left="3368" w:hanging="288"/>
      </w:pPr>
      <w:rPr>
        <w:rFonts w:hint="default"/>
        <w:lang w:val="es-ES" w:eastAsia="es-ES" w:bidi="es-ES"/>
      </w:rPr>
    </w:lvl>
    <w:lvl w:ilvl="5" w:tplc="5BE4A7A8">
      <w:numFmt w:val="bullet"/>
      <w:lvlText w:val="•"/>
      <w:lvlJc w:val="left"/>
      <w:pPr>
        <w:ind w:left="3671" w:hanging="288"/>
      </w:pPr>
      <w:rPr>
        <w:rFonts w:hint="default"/>
        <w:lang w:val="es-ES" w:eastAsia="es-ES" w:bidi="es-ES"/>
      </w:rPr>
    </w:lvl>
    <w:lvl w:ilvl="6" w:tplc="59F43918">
      <w:numFmt w:val="bullet"/>
      <w:lvlText w:val="•"/>
      <w:lvlJc w:val="left"/>
      <w:pPr>
        <w:ind w:left="3973" w:hanging="288"/>
      </w:pPr>
      <w:rPr>
        <w:rFonts w:hint="default"/>
        <w:lang w:val="es-ES" w:eastAsia="es-ES" w:bidi="es-ES"/>
      </w:rPr>
    </w:lvl>
    <w:lvl w:ilvl="7" w:tplc="C0A6441C">
      <w:numFmt w:val="bullet"/>
      <w:lvlText w:val="•"/>
      <w:lvlJc w:val="left"/>
      <w:pPr>
        <w:ind w:left="4275" w:hanging="288"/>
      </w:pPr>
      <w:rPr>
        <w:rFonts w:hint="default"/>
        <w:lang w:val="es-ES" w:eastAsia="es-ES" w:bidi="es-ES"/>
      </w:rPr>
    </w:lvl>
    <w:lvl w:ilvl="8" w:tplc="62E20274">
      <w:numFmt w:val="bullet"/>
      <w:lvlText w:val="•"/>
      <w:lvlJc w:val="left"/>
      <w:pPr>
        <w:ind w:left="4577" w:hanging="288"/>
      </w:pPr>
      <w:rPr>
        <w:rFonts w:hint="default"/>
        <w:lang w:val="es-ES" w:eastAsia="es-ES" w:bidi="es-ES"/>
      </w:rPr>
    </w:lvl>
  </w:abstractNum>
  <w:abstractNum w:abstractNumId="9" w15:restartNumberingAfterBreak="0">
    <w:nsid w:val="6948419D"/>
    <w:multiLevelType w:val="hybridMultilevel"/>
    <w:tmpl w:val="535EAC70"/>
    <w:lvl w:ilvl="0" w:tplc="29F4C594">
      <w:start w:val="2"/>
      <w:numFmt w:val="bullet"/>
      <w:lvlText w:val="-"/>
      <w:lvlJc w:val="left"/>
      <w:pPr>
        <w:ind w:left="720" w:hanging="360"/>
      </w:pPr>
      <w:rPr>
        <w:rFonts w:ascii="Times New Roman" w:eastAsia="Times New Roman"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C12416B"/>
    <w:multiLevelType w:val="hybridMultilevel"/>
    <w:tmpl w:val="AE6299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38745BB"/>
    <w:multiLevelType w:val="hybridMultilevel"/>
    <w:tmpl w:val="C51E8150"/>
    <w:lvl w:ilvl="0" w:tplc="3894E7C2">
      <w:start w:val="1"/>
      <w:numFmt w:val="upperRoman"/>
      <w:lvlText w:val="%1."/>
      <w:lvlJc w:val="left"/>
      <w:pPr>
        <w:ind w:left="1662" w:hanging="291"/>
        <w:jc w:val="right"/>
      </w:pPr>
      <w:rPr>
        <w:rFonts w:ascii="Times New Roman" w:eastAsia="Times New Roman" w:hAnsi="Times New Roman" w:cs="Times New Roman" w:hint="default"/>
        <w:w w:val="96"/>
        <w:sz w:val="20"/>
        <w:szCs w:val="20"/>
        <w:lang w:val="es-ES" w:eastAsia="en-US" w:bidi="ar-SA"/>
      </w:rPr>
    </w:lvl>
    <w:lvl w:ilvl="1" w:tplc="BDCA8360">
      <w:numFmt w:val="bullet"/>
      <w:lvlText w:val="•"/>
      <w:lvlJc w:val="left"/>
      <w:pPr>
        <w:ind w:left="2007" w:hanging="291"/>
      </w:pPr>
      <w:rPr>
        <w:rFonts w:hint="default"/>
        <w:lang w:val="es-ES" w:eastAsia="en-US" w:bidi="ar-SA"/>
      </w:rPr>
    </w:lvl>
    <w:lvl w:ilvl="2" w:tplc="9B047FA8">
      <w:numFmt w:val="bullet"/>
      <w:lvlText w:val="•"/>
      <w:lvlJc w:val="left"/>
      <w:pPr>
        <w:ind w:left="2355" w:hanging="291"/>
      </w:pPr>
      <w:rPr>
        <w:rFonts w:hint="default"/>
        <w:lang w:val="es-ES" w:eastAsia="en-US" w:bidi="ar-SA"/>
      </w:rPr>
    </w:lvl>
    <w:lvl w:ilvl="3" w:tplc="E18C33D2">
      <w:numFmt w:val="bullet"/>
      <w:lvlText w:val="•"/>
      <w:lvlJc w:val="left"/>
      <w:pPr>
        <w:ind w:left="2703" w:hanging="291"/>
      </w:pPr>
      <w:rPr>
        <w:rFonts w:hint="default"/>
        <w:lang w:val="es-ES" w:eastAsia="en-US" w:bidi="ar-SA"/>
      </w:rPr>
    </w:lvl>
    <w:lvl w:ilvl="4" w:tplc="5F34E96E">
      <w:numFmt w:val="bullet"/>
      <w:lvlText w:val="•"/>
      <w:lvlJc w:val="left"/>
      <w:pPr>
        <w:ind w:left="3051" w:hanging="291"/>
      </w:pPr>
      <w:rPr>
        <w:rFonts w:hint="default"/>
        <w:lang w:val="es-ES" w:eastAsia="en-US" w:bidi="ar-SA"/>
      </w:rPr>
    </w:lvl>
    <w:lvl w:ilvl="5" w:tplc="E17292BA">
      <w:numFmt w:val="bullet"/>
      <w:lvlText w:val="•"/>
      <w:lvlJc w:val="left"/>
      <w:pPr>
        <w:ind w:left="3399" w:hanging="291"/>
      </w:pPr>
      <w:rPr>
        <w:rFonts w:hint="default"/>
        <w:lang w:val="es-ES" w:eastAsia="en-US" w:bidi="ar-SA"/>
      </w:rPr>
    </w:lvl>
    <w:lvl w:ilvl="6" w:tplc="554A805C">
      <w:numFmt w:val="bullet"/>
      <w:lvlText w:val="•"/>
      <w:lvlJc w:val="left"/>
      <w:pPr>
        <w:ind w:left="3747" w:hanging="291"/>
      </w:pPr>
      <w:rPr>
        <w:rFonts w:hint="default"/>
        <w:lang w:val="es-ES" w:eastAsia="en-US" w:bidi="ar-SA"/>
      </w:rPr>
    </w:lvl>
    <w:lvl w:ilvl="7" w:tplc="CC881BE8">
      <w:numFmt w:val="bullet"/>
      <w:lvlText w:val="•"/>
      <w:lvlJc w:val="left"/>
      <w:pPr>
        <w:ind w:left="4094" w:hanging="291"/>
      </w:pPr>
      <w:rPr>
        <w:rFonts w:hint="default"/>
        <w:lang w:val="es-ES" w:eastAsia="en-US" w:bidi="ar-SA"/>
      </w:rPr>
    </w:lvl>
    <w:lvl w:ilvl="8" w:tplc="F998CCAC">
      <w:numFmt w:val="bullet"/>
      <w:lvlText w:val="•"/>
      <w:lvlJc w:val="left"/>
      <w:pPr>
        <w:ind w:left="4442" w:hanging="291"/>
      </w:pPr>
      <w:rPr>
        <w:rFonts w:hint="default"/>
        <w:lang w:val="es-ES" w:eastAsia="en-US" w:bidi="ar-SA"/>
      </w:rPr>
    </w:lvl>
  </w:abstractNum>
  <w:num w:numId="1" w16cid:durableId="2115712035">
    <w:abstractNumId w:val="3"/>
  </w:num>
  <w:num w:numId="2" w16cid:durableId="764426936">
    <w:abstractNumId w:val="0"/>
  </w:num>
  <w:num w:numId="3" w16cid:durableId="1179810967">
    <w:abstractNumId w:val="6"/>
  </w:num>
  <w:num w:numId="4" w16cid:durableId="610018950">
    <w:abstractNumId w:val="1"/>
  </w:num>
  <w:num w:numId="5" w16cid:durableId="1862041140">
    <w:abstractNumId w:val="8"/>
  </w:num>
  <w:num w:numId="6" w16cid:durableId="1224632921">
    <w:abstractNumId w:val="9"/>
  </w:num>
  <w:num w:numId="7" w16cid:durableId="716122411">
    <w:abstractNumId w:val="5"/>
  </w:num>
  <w:num w:numId="8" w16cid:durableId="2140569099">
    <w:abstractNumId w:val="7"/>
  </w:num>
  <w:num w:numId="9" w16cid:durableId="1238327726">
    <w:abstractNumId w:val="2"/>
  </w:num>
  <w:num w:numId="10" w16cid:durableId="236669980">
    <w:abstractNumId w:val="10"/>
  </w:num>
  <w:num w:numId="11" w16cid:durableId="1727682733">
    <w:abstractNumId w:val="4"/>
  </w:num>
  <w:num w:numId="12" w16cid:durableId="14760970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228F5"/>
    <w:rsid w:val="000F1CB9"/>
    <w:rsid w:val="001000A2"/>
    <w:rsid w:val="00130292"/>
    <w:rsid w:val="00187A2F"/>
    <w:rsid w:val="001A1779"/>
    <w:rsid w:val="002A2B88"/>
    <w:rsid w:val="00320725"/>
    <w:rsid w:val="00333ABB"/>
    <w:rsid w:val="00362057"/>
    <w:rsid w:val="00394034"/>
    <w:rsid w:val="003E77CC"/>
    <w:rsid w:val="004F7733"/>
    <w:rsid w:val="005A30A5"/>
    <w:rsid w:val="005A539B"/>
    <w:rsid w:val="005A6384"/>
    <w:rsid w:val="006008C5"/>
    <w:rsid w:val="00623F79"/>
    <w:rsid w:val="006B12B2"/>
    <w:rsid w:val="007312EE"/>
    <w:rsid w:val="00745A88"/>
    <w:rsid w:val="00751D84"/>
    <w:rsid w:val="008228F5"/>
    <w:rsid w:val="0083309D"/>
    <w:rsid w:val="008779E2"/>
    <w:rsid w:val="00896E62"/>
    <w:rsid w:val="00A77166"/>
    <w:rsid w:val="00A95870"/>
    <w:rsid w:val="00AA26F9"/>
    <w:rsid w:val="00B77995"/>
    <w:rsid w:val="00BF27F8"/>
    <w:rsid w:val="00D41AFA"/>
    <w:rsid w:val="00DD1F64"/>
    <w:rsid w:val="00E611ED"/>
    <w:rsid w:val="00F836C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4F14A"/>
  <w15:docId w15:val="{F45684C3-893D-4968-BA6E-82FA9AE5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next w:val="Normal"/>
    <w:link w:val="Ttulo1Car"/>
    <w:uiPriority w:val="9"/>
    <w:qFormat/>
    <w:rsid w:val="001A177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ar"/>
    <w:uiPriority w:val="9"/>
    <w:unhideWhenUsed/>
    <w:qFormat/>
    <w:rsid w:val="00BF27F8"/>
    <w:pPr>
      <w:keepNext/>
      <w:keepLines/>
      <w:spacing w:before="40"/>
      <w:outlineLvl w:val="3"/>
    </w:pPr>
    <w:rPr>
      <w:rFonts w:asciiTheme="majorHAnsi" w:eastAsiaTheme="majorEastAsia" w:hAnsiTheme="majorHAnsi" w:cstheme="majorBidi"/>
      <w:i/>
      <w:iCs/>
      <w:color w:val="365F91" w:themeColor="accent1" w:themeShade="BF"/>
      <w:lang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19" w:firstLine="216"/>
      <w:jc w:val="both"/>
    </w:pPr>
    <w:rPr>
      <w:sz w:val="20"/>
      <w:szCs w:val="20"/>
    </w:rPr>
  </w:style>
  <w:style w:type="paragraph" w:styleId="Prrafodelista">
    <w:name w:val="List Paragraph"/>
    <w:basedOn w:val="Normal"/>
    <w:uiPriority w:val="1"/>
    <w:qFormat/>
    <w:pPr>
      <w:ind w:left="623" w:hanging="217"/>
    </w:pPr>
  </w:style>
  <w:style w:type="paragraph" w:customStyle="1" w:styleId="TableParagraph">
    <w:name w:val="Table Paragraph"/>
    <w:basedOn w:val="Normal"/>
    <w:uiPriority w:val="1"/>
    <w:qFormat/>
    <w:pPr>
      <w:spacing w:line="202" w:lineRule="exact"/>
      <w:ind w:left="108"/>
    </w:pPr>
  </w:style>
  <w:style w:type="paragraph" w:styleId="Ttulo">
    <w:name w:val="Title"/>
    <w:basedOn w:val="Normal"/>
    <w:link w:val="TtuloCar"/>
    <w:uiPriority w:val="10"/>
    <w:qFormat/>
    <w:rsid w:val="00751D84"/>
    <w:pPr>
      <w:spacing w:before="61"/>
      <w:ind w:left="1830" w:right="1955"/>
      <w:jc w:val="center"/>
    </w:pPr>
    <w:rPr>
      <w:b/>
      <w:bCs/>
      <w:sz w:val="32"/>
      <w:szCs w:val="32"/>
      <w:lang w:eastAsia="en-US" w:bidi="ar-SA"/>
    </w:rPr>
  </w:style>
  <w:style w:type="character" w:customStyle="1" w:styleId="TtuloCar">
    <w:name w:val="Título Car"/>
    <w:basedOn w:val="Fuentedeprrafopredeter"/>
    <w:link w:val="Ttulo"/>
    <w:uiPriority w:val="10"/>
    <w:rsid w:val="00751D84"/>
    <w:rPr>
      <w:rFonts w:ascii="Times New Roman" w:eastAsia="Times New Roman" w:hAnsi="Times New Roman" w:cs="Times New Roman"/>
      <w:b/>
      <w:bCs/>
      <w:sz w:val="32"/>
      <w:szCs w:val="32"/>
      <w:lang w:val="es-ES"/>
    </w:rPr>
  </w:style>
  <w:style w:type="character" w:customStyle="1" w:styleId="Ttulo4Car">
    <w:name w:val="Título 4 Car"/>
    <w:basedOn w:val="Fuentedeprrafopredeter"/>
    <w:link w:val="Ttulo4"/>
    <w:uiPriority w:val="9"/>
    <w:rsid w:val="00BF27F8"/>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semiHidden/>
    <w:unhideWhenUsed/>
    <w:rsid w:val="00BF27F8"/>
    <w:rPr>
      <w:color w:val="0000FF"/>
      <w:u w:val="single"/>
    </w:rPr>
  </w:style>
  <w:style w:type="paragraph" w:styleId="Bibliografa">
    <w:name w:val="Bibliography"/>
    <w:basedOn w:val="Normal"/>
    <w:next w:val="Normal"/>
    <w:uiPriority w:val="37"/>
    <w:unhideWhenUsed/>
    <w:rsid w:val="001A1779"/>
    <w:rPr>
      <w:lang w:eastAsia="en-US" w:bidi="ar-SA"/>
    </w:rPr>
  </w:style>
  <w:style w:type="character" w:customStyle="1" w:styleId="Ttulo1Car">
    <w:name w:val="Título 1 Car"/>
    <w:basedOn w:val="Fuentedeprrafopredeter"/>
    <w:link w:val="Ttulo1"/>
    <w:uiPriority w:val="9"/>
    <w:rsid w:val="001A1779"/>
    <w:rPr>
      <w:rFonts w:asciiTheme="majorHAnsi" w:eastAsiaTheme="majorEastAsia" w:hAnsiTheme="majorHAnsi" w:cstheme="majorBidi"/>
      <w:color w:val="365F91" w:themeColor="accent1" w:themeShade="BF"/>
      <w:sz w:val="32"/>
      <w:szCs w:val="32"/>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4184">
      <w:bodyDiv w:val="1"/>
      <w:marLeft w:val="0"/>
      <w:marRight w:val="0"/>
      <w:marTop w:val="0"/>
      <w:marBottom w:val="0"/>
      <w:divBdr>
        <w:top w:val="none" w:sz="0" w:space="0" w:color="auto"/>
        <w:left w:val="none" w:sz="0" w:space="0" w:color="auto"/>
        <w:bottom w:val="none" w:sz="0" w:space="0" w:color="auto"/>
        <w:right w:val="none" w:sz="0" w:space="0" w:color="auto"/>
      </w:divBdr>
    </w:div>
    <w:div w:id="186254770">
      <w:bodyDiv w:val="1"/>
      <w:marLeft w:val="0"/>
      <w:marRight w:val="0"/>
      <w:marTop w:val="0"/>
      <w:marBottom w:val="0"/>
      <w:divBdr>
        <w:top w:val="none" w:sz="0" w:space="0" w:color="auto"/>
        <w:left w:val="none" w:sz="0" w:space="0" w:color="auto"/>
        <w:bottom w:val="none" w:sz="0" w:space="0" w:color="auto"/>
        <w:right w:val="none" w:sz="0" w:space="0" w:color="auto"/>
      </w:divBdr>
    </w:div>
    <w:div w:id="325016421">
      <w:bodyDiv w:val="1"/>
      <w:marLeft w:val="0"/>
      <w:marRight w:val="0"/>
      <w:marTop w:val="0"/>
      <w:marBottom w:val="0"/>
      <w:divBdr>
        <w:top w:val="none" w:sz="0" w:space="0" w:color="auto"/>
        <w:left w:val="none" w:sz="0" w:space="0" w:color="auto"/>
        <w:bottom w:val="none" w:sz="0" w:space="0" w:color="auto"/>
        <w:right w:val="none" w:sz="0" w:space="0" w:color="auto"/>
      </w:divBdr>
    </w:div>
    <w:div w:id="331569268">
      <w:bodyDiv w:val="1"/>
      <w:marLeft w:val="0"/>
      <w:marRight w:val="0"/>
      <w:marTop w:val="0"/>
      <w:marBottom w:val="0"/>
      <w:divBdr>
        <w:top w:val="none" w:sz="0" w:space="0" w:color="auto"/>
        <w:left w:val="none" w:sz="0" w:space="0" w:color="auto"/>
        <w:bottom w:val="none" w:sz="0" w:space="0" w:color="auto"/>
        <w:right w:val="none" w:sz="0" w:space="0" w:color="auto"/>
      </w:divBdr>
    </w:div>
    <w:div w:id="412746193">
      <w:bodyDiv w:val="1"/>
      <w:marLeft w:val="0"/>
      <w:marRight w:val="0"/>
      <w:marTop w:val="0"/>
      <w:marBottom w:val="0"/>
      <w:divBdr>
        <w:top w:val="none" w:sz="0" w:space="0" w:color="auto"/>
        <w:left w:val="none" w:sz="0" w:space="0" w:color="auto"/>
        <w:bottom w:val="none" w:sz="0" w:space="0" w:color="auto"/>
        <w:right w:val="none" w:sz="0" w:space="0" w:color="auto"/>
      </w:divBdr>
    </w:div>
    <w:div w:id="602736087">
      <w:bodyDiv w:val="1"/>
      <w:marLeft w:val="0"/>
      <w:marRight w:val="0"/>
      <w:marTop w:val="0"/>
      <w:marBottom w:val="0"/>
      <w:divBdr>
        <w:top w:val="none" w:sz="0" w:space="0" w:color="auto"/>
        <w:left w:val="none" w:sz="0" w:space="0" w:color="auto"/>
        <w:bottom w:val="none" w:sz="0" w:space="0" w:color="auto"/>
        <w:right w:val="none" w:sz="0" w:space="0" w:color="auto"/>
      </w:divBdr>
    </w:div>
    <w:div w:id="654839666">
      <w:bodyDiv w:val="1"/>
      <w:marLeft w:val="0"/>
      <w:marRight w:val="0"/>
      <w:marTop w:val="0"/>
      <w:marBottom w:val="0"/>
      <w:divBdr>
        <w:top w:val="none" w:sz="0" w:space="0" w:color="auto"/>
        <w:left w:val="none" w:sz="0" w:space="0" w:color="auto"/>
        <w:bottom w:val="none" w:sz="0" w:space="0" w:color="auto"/>
        <w:right w:val="none" w:sz="0" w:space="0" w:color="auto"/>
      </w:divBdr>
    </w:div>
    <w:div w:id="797340375">
      <w:bodyDiv w:val="1"/>
      <w:marLeft w:val="0"/>
      <w:marRight w:val="0"/>
      <w:marTop w:val="0"/>
      <w:marBottom w:val="0"/>
      <w:divBdr>
        <w:top w:val="none" w:sz="0" w:space="0" w:color="auto"/>
        <w:left w:val="none" w:sz="0" w:space="0" w:color="auto"/>
        <w:bottom w:val="none" w:sz="0" w:space="0" w:color="auto"/>
        <w:right w:val="none" w:sz="0" w:space="0" w:color="auto"/>
      </w:divBdr>
    </w:div>
    <w:div w:id="807282930">
      <w:bodyDiv w:val="1"/>
      <w:marLeft w:val="0"/>
      <w:marRight w:val="0"/>
      <w:marTop w:val="0"/>
      <w:marBottom w:val="0"/>
      <w:divBdr>
        <w:top w:val="none" w:sz="0" w:space="0" w:color="auto"/>
        <w:left w:val="none" w:sz="0" w:space="0" w:color="auto"/>
        <w:bottom w:val="none" w:sz="0" w:space="0" w:color="auto"/>
        <w:right w:val="none" w:sz="0" w:space="0" w:color="auto"/>
      </w:divBdr>
    </w:div>
    <w:div w:id="874971247">
      <w:bodyDiv w:val="1"/>
      <w:marLeft w:val="0"/>
      <w:marRight w:val="0"/>
      <w:marTop w:val="0"/>
      <w:marBottom w:val="0"/>
      <w:divBdr>
        <w:top w:val="none" w:sz="0" w:space="0" w:color="auto"/>
        <w:left w:val="none" w:sz="0" w:space="0" w:color="auto"/>
        <w:bottom w:val="none" w:sz="0" w:space="0" w:color="auto"/>
        <w:right w:val="none" w:sz="0" w:space="0" w:color="auto"/>
      </w:divBdr>
    </w:div>
    <w:div w:id="915288332">
      <w:bodyDiv w:val="1"/>
      <w:marLeft w:val="0"/>
      <w:marRight w:val="0"/>
      <w:marTop w:val="0"/>
      <w:marBottom w:val="0"/>
      <w:divBdr>
        <w:top w:val="none" w:sz="0" w:space="0" w:color="auto"/>
        <w:left w:val="none" w:sz="0" w:space="0" w:color="auto"/>
        <w:bottom w:val="none" w:sz="0" w:space="0" w:color="auto"/>
        <w:right w:val="none" w:sz="0" w:space="0" w:color="auto"/>
      </w:divBdr>
    </w:div>
    <w:div w:id="1071199370">
      <w:bodyDiv w:val="1"/>
      <w:marLeft w:val="0"/>
      <w:marRight w:val="0"/>
      <w:marTop w:val="0"/>
      <w:marBottom w:val="0"/>
      <w:divBdr>
        <w:top w:val="none" w:sz="0" w:space="0" w:color="auto"/>
        <w:left w:val="none" w:sz="0" w:space="0" w:color="auto"/>
        <w:bottom w:val="none" w:sz="0" w:space="0" w:color="auto"/>
        <w:right w:val="none" w:sz="0" w:space="0" w:color="auto"/>
      </w:divBdr>
    </w:div>
    <w:div w:id="1193224670">
      <w:bodyDiv w:val="1"/>
      <w:marLeft w:val="0"/>
      <w:marRight w:val="0"/>
      <w:marTop w:val="0"/>
      <w:marBottom w:val="0"/>
      <w:divBdr>
        <w:top w:val="none" w:sz="0" w:space="0" w:color="auto"/>
        <w:left w:val="none" w:sz="0" w:space="0" w:color="auto"/>
        <w:bottom w:val="none" w:sz="0" w:space="0" w:color="auto"/>
        <w:right w:val="none" w:sz="0" w:space="0" w:color="auto"/>
      </w:divBdr>
    </w:div>
    <w:div w:id="1224490658">
      <w:bodyDiv w:val="1"/>
      <w:marLeft w:val="0"/>
      <w:marRight w:val="0"/>
      <w:marTop w:val="0"/>
      <w:marBottom w:val="0"/>
      <w:divBdr>
        <w:top w:val="none" w:sz="0" w:space="0" w:color="auto"/>
        <w:left w:val="none" w:sz="0" w:space="0" w:color="auto"/>
        <w:bottom w:val="none" w:sz="0" w:space="0" w:color="auto"/>
        <w:right w:val="none" w:sz="0" w:space="0" w:color="auto"/>
      </w:divBdr>
    </w:div>
    <w:div w:id="1237739836">
      <w:bodyDiv w:val="1"/>
      <w:marLeft w:val="0"/>
      <w:marRight w:val="0"/>
      <w:marTop w:val="0"/>
      <w:marBottom w:val="0"/>
      <w:divBdr>
        <w:top w:val="none" w:sz="0" w:space="0" w:color="auto"/>
        <w:left w:val="none" w:sz="0" w:space="0" w:color="auto"/>
        <w:bottom w:val="none" w:sz="0" w:space="0" w:color="auto"/>
        <w:right w:val="none" w:sz="0" w:space="0" w:color="auto"/>
      </w:divBdr>
    </w:div>
    <w:div w:id="1324434649">
      <w:bodyDiv w:val="1"/>
      <w:marLeft w:val="0"/>
      <w:marRight w:val="0"/>
      <w:marTop w:val="0"/>
      <w:marBottom w:val="0"/>
      <w:divBdr>
        <w:top w:val="none" w:sz="0" w:space="0" w:color="auto"/>
        <w:left w:val="none" w:sz="0" w:space="0" w:color="auto"/>
        <w:bottom w:val="none" w:sz="0" w:space="0" w:color="auto"/>
        <w:right w:val="none" w:sz="0" w:space="0" w:color="auto"/>
      </w:divBdr>
    </w:div>
    <w:div w:id="1522236997">
      <w:bodyDiv w:val="1"/>
      <w:marLeft w:val="0"/>
      <w:marRight w:val="0"/>
      <w:marTop w:val="0"/>
      <w:marBottom w:val="0"/>
      <w:divBdr>
        <w:top w:val="none" w:sz="0" w:space="0" w:color="auto"/>
        <w:left w:val="none" w:sz="0" w:space="0" w:color="auto"/>
        <w:bottom w:val="none" w:sz="0" w:space="0" w:color="auto"/>
        <w:right w:val="none" w:sz="0" w:space="0" w:color="auto"/>
      </w:divBdr>
    </w:div>
    <w:div w:id="1578128304">
      <w:bodyDiv w:val="1"/>
      <w:marLeft w:val="0"/>
      <w:marRight w:val="0"/>
      <w:marTop w:val="0"/>
      <w:marBottom w:val="0"/>
      <w:divBdr>
        <w:top w:val="none" w:sz="0" w:space="0" w:color="auto"/>
        <w:left w:val="none" w:sz="0" w:space="0" w:color="auto"/>
        <w:bottom w:val="none" w:sz="0" w:space="0" w:color="auto"/>
        <w:right w:val="none" w:sz="0" w:space="0" w:color="auto"/>
      </w:divBdr>
    </w:div>
    <w:div w:id="1644895437">
      <w:bodyDiv w:val="1"/>
      <w:marLeft w:val="0"/>
      <w:marRight w:val="0"/>
      <w:marTop w:val="0"/>
      <w:marBottom w:val="0"/>
      <w:divBdr>
        <w:top w:val="none" w:sz="0" w:space="0" w:color="auto"/>
        <w:left w:val="none" w:sz="0" w:space="0" w:color="auto"/>
        <w:bottom w:val="none" w:sz="0" w:space="0" w:color="auto"/>
        <w:right w:val="none" w:sz="0" w:space="0" w:color="auto"/>
      </w:divBdr>
    </w:div>
    <w:div w:id="1708065092">
      <w:bodyDiv w:val="1"/>
      <w:marLeft w:val="0"/>
      <w:marRight w:val="0"/>
      <w:marTop w:val="0"/>
      <w:marBottom w:val="0"/>
      <w:divBdr>
        <w:top w:val="none" w:sz="0" w:space="0" w:color="auto"/>
        <w:left w:val="none" w:sz="0" w:space="0" w:color="auto"/>
        <w:bottom w:val="none" w:sz="0" w:space="0" w:color="auto"/>
        <w:right w:val="none" w:sz="0" w:space="0" w:color="auto"/>
      </w:divBdr>
    </w:div>
    <w:div w:id="1774663146">
      <w:bodyDiv w:val="1"/>
      <w:marLeft w:val="0"/>
      <w:marRight w:val="0"/>
      <w:marTop w:val="0"/>
      <w:marBottom w:val="0"/>
      <w:divBdr>
        <w:top w:val="none" w:sz="0" w:space="0" w:color="auto"/>
        <w:left w:val="none" w:sz="0" w:space="0" w:color="auto"/>
        <w:bottom w:val="none" w:sz="0" w:space="0" w:color="auto"/>
        <w:right w:val="none" w:sz="0" w:space="0" w:color="auto"/>
      </w:divBdr>
    </w:div>
    <w:div w:id="1988316501">
      <w:bodyDiv w:val="1"/>
      <w:marLeft w:val="0"/>
      <w:marRight w:val="0"/>
      <w:marTop w:val="0"/>
      <w:marBottom w:val="0"/>
      <w:divBdr>
        <w:top w:val="none" w:sz="0" w:space="0" w:color="auto"/>
        <w:left w:val="none" w:sz="0" w:space="0" w:color="auto"/>
        <w:bottom w:val="none" w:sz="0" w:space="0" w:color="auto"/>
        <w:right w:val="none" w:sz="0" w:space="0" w:color="auto"/>
      </w:divBdr>
    </w:div>
    <w:div w:id="2075200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es.wikipedia.org/wiki/Buscador_de_Google" TargetMode="Externa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hyperlink" Target="mailto:josequintanadf@unimagdalena.edu.co" TargetMode="External"/><Relationship Id="rId11" Type="http://schemas.openxmlformats.org/officeDocument/2006/relationships/hyperlink" Target="https://es.wikipedia.org/wiki/Aplicaci%C3%B3n_inform%C3%A1tica" TargetMode="External"/><Relationship Id="rId24" Type="http://schemas.openxmlformats.org/officeDocument/2006/relationships/image" Target="media/image13.emf"/><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hyperlink" Target="https://es.wikipedia.org/wiki/Red_de_computadoras" TargetMode="Externa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s.wikipedia.org/wiki/Escalabilidad"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es.wikipedia.org/wiki/Tecnolog%C3%A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b:Tag>
    <b:SourceType>InternetSite</b:SourceType>
    <b:Guid>{1A7F0B6D-9498-4902-A391-E59823DC75AF}</b:Guid>
    <b:Author>
      <b:Author>
        <b:NameList>
          <b:Person>
            <b:Last>emergencias</b:Last>
            <b:First>Desastres</b:First>
            <b:Middle>y</b:Middle>
          </b:Person>
        </b:NameList>
      </b:Author>
    </b:Author>
    <b:Title>Incendios en el hogar</b:Title>
    <b:URL>https://www.ready.gov/es/incendios-en-el-hogar</b:URL>
    <b:RefOrder>1</b:RefOrder>
  </b:Source>
  <b:Source>
    <b:Tag>NAY</b:Tag>
    <b:SourceType>InternetSite</b:SourceType>
    <b:Guid>{8C610FCC-0BB5-4F1D-B7CD-20BDB0FE52D4}</b:Guid>
    <b:Author>
      <b:Author>
        <b:NameList>
          <b:Person>
            <b:Last>NAYLAMP</b:Last>
          </b:Person>
        </b:NameList>
      </b:Author>
    </b:Author>
    <b:Title>SENSOR DE TEMPERATURA Y HUMEDAD RELATIVA DHT22 (AM2302)</b:Title>
    <b:URL>https://naylampmechatronics.com/sensores-temperatura-y-humedad/58-sensor-de-temperatura-y-humedad-relativa-dht22-am2302.html</b:URL>
    <b:RefOrder>2</b:RefOrder>
  </b:Source>
  <b:Source>
    <b:Tag>Com</b:Tag>
    <b:SourceType>InternetSite</b:SourceType>
    <b:Guid>{83D24FBE-C1F3-4BAB-9342-9C690EC4287C}</b:Guid>
    <b:Author>
      <b:Author>
        <b:NameList>
          <b:Person>
            <b:Last>ComputerWeekly.es</b:Last>
          </b:Person>
        </b:NameList>
      </b:Author>
    </b:Author>
    <b:Title>MySQL</b:Title>
    <b:URL>https://www.computerweekly.com/es/definicion/MySQL</b:URL>
    <b:RefOrder>3</b:RefOrder>
  </b:Source>
  <b:Source>
    <b:Tag>hos</b:Tag>
    <b:SourceType>InternetSite</b:SourceType>
    <b:Guid>{A4DDECA0-01EE-4117-A774-03A347BCBB98}</b:Guid>
    <b:Author>
      <b:Author>
        <b:NameList>
          <b:Person>
            <b:Last>hostingplus</b:Last>
          </b:Person>
        </b:NameList>
      </b:Author>
    </b:Author>
    <b:Title>Qué es MariaDB y cuáles son sus características</b:Title>
    <b:URL>https://www.hostingplus.com.co/blog/que-es-mariadb-y-cuales-son-sus-caracteristicas/</b:URL>
    <b:RefOrder>4</b:RefOrder>
  </b:Source>
  <b:Source>
    <b:Tag>inf</b:Tag>
    <b:SourceType>InternetSite</b:SourceType>
    <b:Guid>{F661F550-CD31-4708-9925-623B7398A2AB}</b:Guid>
    <b:Author>
      <b:Author>
        <b:NameList>
          <b:Person>
            <b:Last>infranetworking</b:Last>
          </b:Person>
        </b:NameList>
      </b:Author>
    </b:Author>
    <b:Title>Servidor PostgreSQL</b:Title>
    <b:URL>https://blog.infranetworking.com/servidor-postgresql/</b:URL>
    <b:RefOrder>5</b:RefOrder>
  </b:Source>
  <b:Source>
    <b:Tag>Ope</b:Tag>
    <b:SourceType>InternetSite</b:SourceType>
    <b:Guid>{91184015-8F89-4DF5-92FE-009B7CFFDF39}</b:Guid>
    <b:Author>
      <b:Author>
        <b:NameList>
          <b:Person>
            <b:Last>OpenWebinars</b:Last>
          </b:Person>
        </b:NameList>
      </b:Author>
    </b:Author>
    <b:Title>QueEsMongoDB</b:Title>
    <b:URL>https://openwebinars.net/blog/que-es-mongodb/</b:URL>
    <b:RefOrder>6</b:RefOrder>
  </b:Source>
  <b:Source>
    <b:Tag>aws1</b:Tag>
    <b:SourceType>InternetSite</b:SourceType>
    <b:Guid>{6D69B60A-C44C-4670-BA04-7572862B4B11}</b:Guid>
    <b:Author>
      <b:Author>
        <b:NameList>
          <b:Person>
            <b:Last>aws</b:Last>
          </b:Person>
        </b:NameList>
      </b:Author>
    </b:Author>
    <b:Title>Amazon DynamoDB</b:Title>
    <b:URL>https://aws.amazon.com/es/dynamodb/?trk=74365dcd-ec2d-40b2-a201-8d654d09350d&amp;sc_channel=ps&amp;s_kwcid=AL!4422!3!590500029985!e!!g!!amazon%20dynamodb&amp;ef_id=Cj0KCQiA14WdBhD8ARIsANao07j-RiPkStwPWbBN1M0l9AsQCZSyfGpd6ON-TCgY9Lo38H_TbrJlh4saAgL6EALw_wcB:G:s&amp;s_kwci</b:URL>
    <b:RefOrder>7</b:RefOrder>
  </b:Source>
  <b:Source>
    <b:Tag>Dig</b:Tag>
    <b:SourceType>InternetSite</b:SourceType>
    <b:Guid>{81E2A94E-D05F-4388-B7DB-3F4E3BB1E43D}</b:Guid>
    <b:Author>
      <b:Author>
        <b:NameList>
          <b:Person>
            <b:Last>OINOS</b:Last>
            <b:First>Digital</b:First>
            <b:Middle>Guide</b:Middle>
          </b:Person>
        </b:NameList>
      </b:Author>
    </b:Author>
    <b:Title>Apache Cassandra: gestión distribuida de grandes bases de datos</b:Title>
    <b:URL>https://www.ionos.es/digitalguide/hosting/cuestiones-tecnicas/apache-cassandra/</b:URL>
    <b:RefOrder>8</b:RefOrder>
  </b:Source>
  <b:Source>
    <b:Tag>aws2</b:Tag>
    <b:SourceType>InternetSite</b:SourceType>
    <b:Guid>{37DFAA1A-B780-41B7-B35F-16F2FC174AE9}</b:Guid>
    <b:Author>
      <b:Author>
        <b:NameList>
          <b:Person>
            <b:Last>aws</b:Last>
          </b:Person>
        </b:NameList>
      </b:Author>
    </b:Author>
    <b:Title>aws</b:Title>
    <b:URL>https://aws.amazon.com/es/what-is-aws/</b:URL>
    <b:RefOrder>9</b:RefOrder>
  </b:Source>
  <b:Source>
    <b:Tag>wik24</b:Tag>
    <b:SourceType>InternetSite</b:SourceType>
    <b:Guid>{D2EF76AF-09D5-4E75-9B03-21504B8322A2}</b:Guid>
    <b:Author>
      <b:Author>
        <b:NameList>
          <b:Person>
            <b:Last>wikipedia</b:Last>
          </b:Person>
        </b:NameList>
      </b:Author>
    </b:Author>
    <b:Title>Google Cloud</b:Title>
    <b:URL>https://es.wikipedia.org/wiki/Google_Cloud</b:URL>
    <b:RefOrder>10</b:RefOrder>
  </b:Source>
  <b:Source>
    <b:Tag>Sol</b:Tag>
    <b:SourceType>InternetSite</b:SourceType>
    <b:Guid>{2BCDDACE-E873-4A87-AF40-63C1B84F8B97}</b:Guid>
    <b:Author>
      <b:Author>
        <b:NameList>
          <b:Person>
            <b:Last>Tecon</b:Last>
            <b:First>Soluciones</b:First>
            <b:Middle>infromaticas</b:Middle>
          </b:Person>
        </b:NameList>
      </b:Author>
    </b:Author>
    <b:Title>Blog. Simplificanco la Tecnologia.</b:Title>
    <b:URL>https://www.tecon.es/que-es-microsoft-azure-como-funciona/</b:URL>
    <b:RefOrder>11</b:RefOrder>
  </b:Source>
  <b:Source>
    <b:Tag>Com1</b:Tag>
    <b:SourceType>InternetSite</b:SourceType>
    <b:Guid>{264746F5-747D-4AEE-9186-7DDA2170132D}</b:Guid>
    <b:Author>
      <b:Author>
        <b:NameList>
          <b:Person>
            <b:Last>ComputerWeekly.es</b:Last>
          </b:Person>
        </b:NameList>
      </b:Author>
    </b:Author>
    <b:Title>Una introducción a Alibaba Cloud para empresas occidentales</b:Title>
    <b:URL>https://www.computerweekly.com/es/consejo/Una-introduccion-a-Alibaba-Cloud-para-empresas-occidentales</b:URL>
    <b:RefOrder>12</b:RefOrder>
  </b:Source>
  <b:Source>
    <b:Tag>SEI</b:Tag>
    <b:SourceType>InternetSite</b:SourceType>
    <b:Guid>{7DEA62CB-A96B-4523-9098-D3CA0368029D}</b:Guid>
    <b:Author>
      <b:Author>
        <b:NameList>
          <b:Person>
            <b:Last>nts</b:Last>
            <b:First>SEIDOR</b:First>
          </b:Person>
        </b:NameList>
      </b:Author>
    </b:Author>
    <b:Title>¿Qué es Heroku? ¿Para qué sirve? ¿Con Salesforce cómo se integra?</b:Title>
    <b:URL>https://www.nts-solutions.com/blog/heroku-que-es.html</b:URL>
    <b:RefOrder>13</b:RefOrder>
  </b:Source>
  <b:Source>
    <b:Tag>roc</b:Tag>
    <b:SourceType>InternetSite</b:SourceType>
    <b:Guid>{5ACE7F01-59EF-4D5E-A72A-9909B90CCFE8}</b:Guid>
    <b:Author>
      <b:Author>
        <b:NameList>
          <b:Person>
            <b:Last>rockcontent</b:Last>
          </b:Person>
        </b:NameList>
      </b:Author>
    </b:Author>
    <b:Title>Digital Ocean: qué es, cómo usar, ventajas y desventajas</b:Title>
    <b:URL>https://rockcontent.com/es/blog/digital-ocean/</b:URL>
    <b:RefOrder>14</b:RefOrder>
  </b:Source>
  <b:Source>
    <b:Tag>aws</b:Tag>
    <b:SourceType>InternetSite</b:SourceType>
    <b:Guid>{BF2FE7EC-7F71-4DF7-8245-6B1A1CB58F67}</b:Guid>
    <b:Author>
      <b:Author>
        <b:NameList>
          <b:Person>
            <b:Last>aws</b:Last>
          </b:Person>
        </b:NameList>
      </b:Author>
    </b:Author>
    <b:Title>¿Qué es Amazon EC2?</b:Title>
    <b:URL>https://docs.aws.amazon.com/es_es/AWSEC2/latest/UserGuide/concepts.html</b:URL>
    <b:RefOrder>15</b:RefOrder>
  </b:Source>
  <b:Source>
    <b:Tag>udc</b:Tag>
    <b:SourceType>InternetSite</b:SourceType>
    <b:Guid>{2DAB5E46-C593-4F9A-AC59-A93FCB0FA090}</b:Guid>
    <b:Author>
      <b:Author>
        <b:NameList>
          <b:Person>
            <b:Last>udc</b:Last>
          </b:Person>
        </b:NameList>
      </b:Author>
    </b:Author>
    <b:Title>Microphyton</b:Title>
    <b:URL>https://www.uco.es/atdfiware/programacion/34-micropython </b:URL>
    <b:RefOrder>16</b:RefOrder>
  </b:Source>
  <b:Source>
    <b:Tag>aws3</b:Tag>
    <b:SourceType>InternetSite</b:SourceType>
    <b:Guid>{8D6E9209-F0DC-413B-B61F-9B53B9EDF513}</b:Guid>
    <b:Author>
      <b:Author>
        <b:NameList>
          <b:Person>
            <b:Last>aws</b:Last>
          </b:Person>
        </b:NameList>
      </b:Author>
    </b:Author>
    <b:Title>¿Qué es MQTT?</b:Title>
    <b:URL>https://aws.amazon.com/es/what-is/mqtt/</b:URL>
    <b:RefOrder>17</b:RefOrder>
  </b:Source>
</b:Sources>
</file>

<file path=customXml/itemProps1.xml><?xml version="1.0" encoding="utf-8"?>
<ds:datastoreItem xmlns:ds="http://schemas.openxmlformats.org/officeDocument/2006/customXml" ds:itemID="{391712D7-DFAE-4A4F-AD30-644B6D939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Pages>
  <Words>2608</Words>
  <Characters>14347</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Microsoft Word - Instrucciones Paper.doc</vt:lpstr>
    </vt:vector>
  </TitlesOfParts>
  <Company/>
  <LinksUpToDate>false</LinksUpToDate>
  <CharactersWithSpaces>16922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Instrucciones Paper.doc</dc:title>
  <dc:creator>rosalesa</dc:creator>
  <cp:lastModifiedBy>JOSE DANIEL QUINTANA FUENTES</cp:lastModifiedBy>
  <cp:revision>35</cp:revision>
  <dcterms:created xsi:type="dcterms:W3CDTF">2020-10-07T18:59:00Z</dcterms:created>
  <dcterms:modified xsi:type="dcterms:W3CDTF">2022-12-20T22:45:00Z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2009-02-18T00:00:00Z</vt:filetime>
  </property>
  <property fmtid="{D5CDD505-2E9C-101B-9397-08002B2CF9AE}" pid="3" name="Creator">
    <vt:lpwstr>Microsoft Word - Instrucciones Paper.doc</vt:lpwstr>
  </property>
  <property fmtid="{D5CDD505-2E9C-101B-9397-08002B2CF9AE}" pid="4" name="LastSaved">
    <vt:filetime>2020-10-07T00:00:00Z</vt:filetime>
  </property>
</Properties>
</file>