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56A13" w:rsidP="32F99D26" w:rsidRDefault="00F56A13" w14:paraId="24DFC9F3" w14:textId="77777777">
      <w:pPr>
        <w:pStyle w:val="Textoindependiente"/>
        <w:rPr>
          <w:rFonts w:ascii="Times New Roman"/>
          <w:sz w:val="20"/>
          <w:szCs w:val="20"/>
        </w:rPr>
      </w:pPr>
    </w:p>
    <w:p w:rsidRPr="00687C15" w:rsidR="00F56A13" w:rsidP="00F56A13" w:rsidRDefault="00F56A13" w14:paraId="3753339E" w14:textId="77777777">
      <w:pPr>
        <w:pStyle w:val="Textoindependiente"/>
        <w:rPr>
          <w:b/>
          <w:sz w:val="18"/>
        </w:rPr>
      </w:pPr>
    </w:p>
    <w:p w:rsidR="00F56A13" w:rsidP="32F99D26" w:rsidRDefault="00F56A13" w14:paraId="3A019CAC" w14:textId="18E68E6B">
      <w:pPr>
        <w:rPr>
          <w:rFonts w:ascii="Times New Roman" w:hAnsi="Times New Roman" w:eastAsia="Times New Roman" w:cs="Times New Roman"/>
          <w:color w:val="000000" w:themeColor="text1"/>
        </w:rPr>
      </w:pPr>
    </w:p>
    <w:p w:rsidR="00F56A13" w:rsidP="32F99D26" w:rsidRDefault="32F99D26" w14:paraId="01AD0C20" w14:textId="3F163F92">
      <w:pPr>
        <w:spacing w:before="210"/>
        <w:ind w:left="2832" w:firstLine="708"/>
      </w:pPr>
      <w:r>
        <w:rPr>
          <w:noProof/>
        </w:rPr>
        <w:drawing>
          <wp:inline distT="0" distB="0" distL="0" distR="0" wp14:anchorId="64F72E93" wp14:editId="229027D5">
            <wp:extent cx="1590675" cy="619125"/>
            <wp:effectExtent l="0" t="0" r="0" b="0"/>
            <wp:docPr id="2085134178" name="Imagen 208513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A13" w:rsidP="32F99D26" w:rsidRDefault="00F56A13" w14:paraId="36054081" w14:textId="48ABB77E">
      <w:pPr>
        <w:spacing w:before="210"/>
        <w:rPr>
          <w:color w:val="AD1F2B"/>
        </w:rPr>
      </w:pPr>
    </w:p>
    <w:p w:rsidR="00F56A13" w:rsidP="32F99D26" w:rsidRDefault="00F56A13" w14:paraId="7CDA2CFD" w14:textId="4B89B55E">
      <w:pPr>
        <w:spacing w:before="210"/>
        <w:rPr>
          <w:color w:val="AD1F2B"/>
        </w:rPr>
      </w:pPr>
    </w:p>
    <w:p w:rsidR="00E52CC6" w:rsidP="32F99D26" w:rsidRDefault="00E52CC6" w14:paraId="7CFFAFDC" w14:textId="780A8D85">
      <w:pPr>
        <w:spacing w:before="210"/>
        <w:rPr>
          <w:color w:val="AD1F2B"/>
        </w:rPr>
      </w:pPr>
    </w:p>
    <w:p w:rsidR="00E52CC6" w:rsidP="32F99D26" w:rsidRDefault="00E52CC6" w14:paraId="47E4183C" w14:textId="14828573">
      <w:pPr>
        <w:spacing w:before="210"/>
        <w:rPr>
          <w:color w:val="AD1F2B"/>
        </w:rPr>
      </w:pPr>
    </w:p>
    <w:p w:rsidR="00E52CC6" w:rsidP="32F99D26" w:rsidRDefault="00E52CC6" w14:paraId="6E464379" w14:textId="189769BA">
      <w:pPr>
        <w:spacing w:before="210"/>
        <w:rPr>
          <w:color w:val="AD1F2B"/>
        </w:rPr>
      </w:pPr>
    </w:p>
    <w:p w:rsidR="00E52CC6" w:rsidP="32F99D26" w:rsidRDefault="00E52CC6" w14:paraId="03BFC649" w14:textId="6F269D75">
      <w:pPr>
        <w:spacing w:before="210"/>
        <w:rPr>
          <w:color w:val="AD1F2B"/>
        </w:rPr>
      </w:pPr>
    </w:p>
    <w:p w:rsidR="00E52CC6" w:rsidP="32F99D26" w:rsidRDefault="00E52CC6" w14:paraId="37738186" w14:textId="653CBA6F">
      <w:pPr>
        <w:spacing w:before="210"/>
        <w:rPr>
          <w:color w:val="AD1F2B"/>
        </w:rPr>
      </w:pPr>
    </w:p>
    <w:p w:rsidR="00E52CC6" w:rsidP="32F99D26" w:rsidRDefault="00E52CC6" w14:paraId="65C91C79" w14:textId="77777777">
      <w:pPr>
        <w:spacing w:before="210"/>
        <w:rPr>
          <w:color w:val="AD1F2B"/>
        </w:rPr>
      </w:pPr>
    </w:p>
    <w:p w:rsidRPr="00957D2A" w:rsidR="00E52CC6" w:rsidP="00E52CC6" w:rsidRDefault="00E52CC6" w14:paraId="4CF422A6" w14:textId="51E9D3B8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color w:val="19202E"/>
          <w:sz w:val="56"/>
          <w:szCs w:val="56"/>
          <w:lang w:val="es-CL" w:eastAsia="en-US" w:bidi="ar-SA"/>
        </w:rPr>
        <w:t>INSW</w:t>
      </w:r>
      <w:r w:rsidR="00C526F0">
        <w:rPr>
          <w:rFonts w:eastAsia="Calibri"/>
          <w:color w:val="19202E"/>
          <w:sz w:val="56"/>
          <w:szCs w:val="56"/>
          <w:lang w:val="es-CL" w:eastAsia="en-US" w:bidi="ar-SA"/>
        </w:rPr>
        <w:t>4</w:t>
      </w:r>
      <w:r>
        <w:rPr>
          <w:rFonts w:eastAsia="Calibri"/>
          <w:color w:val="19202E"/>
          <w:sz w:val="56"/>
          <w:szCs w:val="56"/>
          <w:lang w:val="es-CL" w:eastAsia="en-US" w:bidi="ar-SA"/>
        </w:rPr>
        <w:t>20</w:t>
      </w:r>
    </w:p>
    <w:p w:rsidRPr="00957D2A" w:rsidR="00E52CC6" w:rsidP="00E52CC6" w:rsidRDefault="00E915FF" w14:paraId="4CE210D9" w14:textId="7EEF76F5">
      <w:pPr>
        <w:widowControl/>
        <w:autoSpaceDE/>
        <w:autoSpaceDN/>
        <w:spacing w:before="10" w:after="160" w:line="259" w:lineRule="auto"/>
        <w:ind w:left="109"/>
        <w:rPr>
          <w:rFonts w:eastAsia="Calibri"/>
          <w:b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Informe de </w:t>
      </w:r>
      <w:r w:rsidR="00362EEC">
        <w:rPr>
          <w:rFonts w:eastAsia="Calibri"/>
          <w:b/>
          <w:color w:val="19202E"/>
          <w:sz w:val="56"/>
          <w:szCs w:val="56"/>
          <w:lang w:val="es-CL" w:eastAsia="en-US" w:bidi="ar-SA"/>
        </w:rPr>
        <w:t>P</w:t>
      </w:r>
      <w:r>
        <w:rPr>
          <w:rFonts w:eastAsia="Calibri"/>
          <w:b/>
          <w:color w:val="19202E"/>
          <w:sz w:val="56"/>
          <w:szCs w:val="56"/>
          <w:lang w:val="es-CL" w:eastAsia="en-US" w:bidi="ar-SA"/>
        </w:rPr>
        <w:t>ráctica</w:t>
      </w:r>
      <w:r w:rsidR="00D20EE8"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 </w:t>
      </w:r>
      <w:r w:rsidR="00D952D3"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II - </w:t>
      </w:r>
      <w:r w:rsidR="00D20EE8"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100 </w:t>
      </w:r>
      <w:r>
        <w:rPr>
          <w:rFonts w:eastAsia="Calibri"/>
          <w:b/>
          <w:color w:val="19202E"/>
          <w:sz w:val="56"/>
          <w:szCs w:val="56"/>
          <w:lang w:val="es-CL" w:eastAsia="en-US" w:bidi="ar-SA"/>
        </w:rPr>
        <w:t>hrs.</w:t>
      </w:r>
    </w:p>
    <w:p w:rsidRPr="00957D2A" w:rsidR="00E52CC6" w:rsidP="00E52CC6" w:rsidRDefault="00E52CC6" w14:paraId="17AD26CE" w14:textId="77777777">
      <w:pPr>
        <w:spacing w:before="210"/>
        <w:rPr>
          <w:color w:val="19202E"/>
        </w:rPr>
      </w:pPr>
    </w:p>
    <w:p w:rsidR="00E52CC6" w:rsidP="00E52CC6" w:rsidRDefault="00E52CC6" w14:paraId="68B67BBC" w14:textId="46C29580">
      <w:pPr>
        <w:pStyle w:val="Textoindependiente"/>
        <w:spacing w:before="210"/>
        <w:rPr>
          <w:b w:val="1"/>
          <w:bCs w:val="1"/>
          <w:color w:val="19202E"/>
          <w:sz w:val="22"/>
          <w:szCs w:val="22"/>
        </w:rPr>
      </w:pPr>
      <w:r w:rsidRPr="22518DD5" w:rsidR="00E52CC6">
        <w:rPr>
          <w:b w:val="1"/>
          <w:bCs w:val="1"/>
          <w:color w:val="19202E"/>
          <w:sz w:val="22"/>
          <w:szCs w:val="22"/>
        </w:rPr>
        <w:t>Nombre:</w:t>
      </w:r>
      <w:r w:rsidRPr="22518DD5" w:rsidR="553FF9CD">
        <w:rPr>
          <w:b w:val="1"/>
          <w:bCs w:val="1"/>
          <w:color w:val="19202E"/>
          <w:sz w:val="22"/>
          <w:szCs w:val="22"/>
        </w:rPr>
        <w:t>José Reyes</w:t>
      </w:r>
    </w:p>
    <w:p w:rsidRPr="00957D2A" w:rsidR="00E915FF" w:rsidP="00E52CC6" w:rsidRDefault="00E915FF" w14:paraId="7380DB9F" w14:textId="0174FA61">
      <w:pPr>
        <w:pStyle w:val="Textoindependiente"/>
        <w:spacing w:before="210"/>
        <w:rPr>
          <w:b w:val="1"/>
          <w:bCs w:val="1"/>
          <w:color w:val="19202E"/>
        </w:rPr>
      </w:pPr>
      <w:r w:rsidRPr="22518DD5" w:rsidR="00E915FF">
        <w:rPr>
          <w:b w:val="1"/>
          <w:bCs w:val="1"/>
          <w:color w:val="19202E"/>
          <w:sz w:val="22"/>
          <w:szCs w:val="22"/>
        </w:rPr>
        <w:t>Curso:</w:t>
      </w:r>
      <w:r w:rsidRPr="22518DD5" w:rsidR="6093CB9F">
        <w:rPr>
          <w:b w:val="1"/>
          <w:bCs w:val="1"/>
          <w:color w:val="19202E"/>
          <w:sz w:val="22"/>
          <w:szCs w:val="22"/>
        </w:rPr>
        <w:t xml:space="preserve"> INSW420</w:t>
      </w:r>
    </w:p>
    <w:p w:rsidRPr="00957D2A" w:rsidR="00E52CC6" w:rsidP="00E52CC6" w:rsidRDefault="00E52CC6" w14:paraId="467C9FAB" w14:textId="6BF7D8D5">
      <w:pPr>
        <w:spacing w:before="246"/>
        <w:rPr>
          <w:b w:val="1"/>
          <w:bCs w:val="1"/>
          <w:color w:val="19202E"/>
        </w:rPr>
      </w:pPr>
      <w:r w:rsidRPr="22518DD5" w:rsidR="00E52CC6">
        <w:rPr>
          <w:b w:val="1"/>
          <w:bCs w:val="1"/>
          <w:color w:val="19202E"/>
        </w:rPr>
        <w:t>Fecha:</w:t>
      </w:r>
      <w:r w:rsidRPr="22518DD5" w:rsidR="4305AA49">
        <w:rPr>
          <w:b w:val="1"/>
          <w:bCs w:val="1"/>
          <w:color w:val="19202E"/>
        </w:rPr>
        <w:t>01</w:t>
      </w:r>
      <w:r w:rsidRPr="22518DD5" w:rsidR="29C4F464">
        <w:rPr>
          <w:b w:val="1"/>
          <w:bCs w:val="1"/>
          <w:color w:val="19202E"/>
        </w:rPr>
        <w:t>-0</w:t>
      </w:r>
      <w:r w:rsidRPr="22518DD5" w:rsidR="40C72CD8">
        <w:rPr>
          <w:b w:val="1"/>
          <w:bCs w:val="1"/>
          <w:color w:val="19202E"/>
        </w:rPr>
        <w:t>9</w:t>
      </w:r>
      <w:r w:rsidRPr="22518DD5" w:rsidR="29C4F464">
        <w:rPr>
          <w:b w:val="1"/>
          <w:bCs w:val="1"/>
          <w:color w:val="19202E"/>
        </w:rPr>
        <w:t>-2025</w:t>
      </w:r>
    </w:p>
    <w:p w:rsidR="00F56A13" w:rsidP="32F99D26" w:rsidRDefault="00F56A13" w14:paraId="2D81655B" w14:textId="4998A652">
      <w:pPr>
        <w:rPr>
          <w:color w:val="000000" w:themeColor="text1"/>
        </w:rPr>
      </w:pPr>
    </w:p>
    <w:p w:rsidRPr="0039375F" w:rsidR="0039375F" w:rsidP="32F99D26" w:rsidRDefault="0039375F" w14:paraId="485CB6CE" w14:textId="061E475D">
      <w:pPr>
        <w:rPr>
          <w:b w:val="1"/>
          <w:bCs w:val="1"/>
          <w:color w:val="000000" w:themeColor="text1"/>
        </w:rPr>
      </w:pPr>
      <w:r w:rsidRPr="22518DD5" w:rsidR="0039375F">
        <w:rPr>
          <w:b w:val="1"/>
          <w:bCs w:val="1"/>
          <w:color w:val="000000" w:themeColor="text1" w:themeTint="FF" w:themeShade="FF"/>
        </w:rPr>
        <w:t>Docente Evaluador:</w:t>
      </w:r>
      <w:r w:rsidRPr="22518DD5" w:rsidR="4D346170">
        <w:rPr>
          <w:b w:val="1"/>
          <w:bCs w:val="1"/>
          <w:color w:val="000000" w:themeColor="text1" w:themeTint="FF" w:themeShade="FF"/>
        </w:rPr>
        <w:t xml:space="preserve"> Jenny Pantoja</w:t>
      </w:r>
      <w:r w:rsidRPr="22518DD5" w:rsidR="0039375F">
        <w:rPr>
          <w:b w:val="1"/>
          <w:bCs w:val="1"/>
          <w:color w:val="000000" w:themeColor="text1" w:themeTint="FF" w:themeShade="FF"/>
        </w:rPr>
        <w:t xml:space="preserve"> </w:t>
      </w:r>
    </w:p>
    <w:p w:rsidR="00F56A13" w:rsidP="32F99D26" w:rsidRDefault="00F56A13" w14:paraId="0DEFF644" w14:textId="72EE975C">
      <w:pPr>
        <w:pStyle w:val="Textoindependiente"/>
        <w:rPr>
          <w:b/>
          <w:bCs/>
        </w:rPr>
      </w:pPr>
    </w:p>
    <w:p w:rsidR="00F56A13" w:rsidP="00F56A13" w:rsidRDefault="00F56A13" w14:paraId="49C73537" w14:textId="77777777">
      <w:pPr>
        <w:pStyle w:val="Textoindependiente"/>
        <w:rPr>
          <w:b/>
          <w:sz w:val="20"/>
        </w:rPr>
      </w:pPr>
    </w:p>
    <w:p w:rsidR="00F56A13" w:rsidP="00F56A13" w:rsidRDefault="00F56A13" w14:paraId="7A5166C1" w14:textId="77777777">
      <w:pPr>
        <w:pStyle w:val="Textoindependiente"/>
        <w:rPr>
          <w:b/>
          <w:sz w:val="20"/>
        </w:rPr>
      </w:pPr>
    </w:p>
    <w:p w:rsidR="00F56A13" w:rsidP="32F99D26" w:rsidRDefault="00F56A13" w14:paraId="1FDFE9E9" w14:textId="77777777">
      <w:pPr>
        <w:pStyle w:val="Textoindependiente"/>
        <w:rPr>
          <w:b/>
          <w:bCs/>
          <w:sz w:val="20"/>
          <w:szCs w:val="20"/>
        </w:rPr>
      </w:pPr>
    </w:p>
    <w:p w:rsidR="00F56A13" w:rsidP="00F56A13" w:rsidRDefault="00F56A13" w14:paraId="6C1D436B" w14:textId="77777777">
      <w:pPr>
        <w:pStyle w:val="Textoindependiente"/>
        <w:rPr>
          <w:b/>
          <w:sz w:val="20"/>
        </w:rPr>
      </w:pPr>
    </w:p>
    <w:p w:rsidR="00F56A13" w:rsidP="32F99D26" w:rsidRDefault="00F56A13" w14:paraId="3B96CAED" w14:textId="49197380">
      <w:pPr>
        <w:pStyle w:val="Textoindependiente"/>
        <w:rPr>
          <w:b/>
          <w:bCs/>
        </w:rPr>
      </w:pPr>
      <w:r w:rsidRPr="00A07B42">
        <w:rPr>
          <w:noProof/>
          <w:lang w:val="es-CL" w:eastAsia="es-CL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6427C8" wp14:editId="5456F2A1">
                <wp:simplePos x="0" y="0"/>
                <wp:positionH relativeFrom="column">
                  <wp:posOffset>-20320</wp:posOffset>
                </wp:positionH>
                <wp:positionV relativeFrom="paragraph">
                  <wp:posOffset>1145540</wp:posOffset>
                </wp:positionV>
                <wp:extent cx="6368415" cy="237490"/>
                <wp:effectExtent l="0" t="4445" r="0" b="0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860011" w:rsidR="00F56A13" w:rsidP="00F56A13" w:rsidRDefault="00F56A13" w14:paraId="04A9BAE2" w14:textId="77777777">
                            <w:pPr>
                              <w:pStyle w:val="Textoindependiente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72E09E">
              <v:shapetype id="_x0000_t202" coordsize="21600,21600" o:spt="202" path="m,l,21600r21600,l21600,xe" w14:anchorId="236427C8">
                <v:stroke joinstyle="miter"/>
                <v:path gradientshapeok="t" o:connecttype="rect"/>
              </v:shapetype>
              <v:shape id="Cuadro de texto 1" style="position:absolute;margin-left:-1.6pt;margin-top:90.2pt;width:501.45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">
                <v:textbox style="mso-fit-shape-to-text:t">
                  <w:txbxContent>
                    <w:p w:rsidRPr="00860011" w:rsidR="00F56A13" w:rsidP="00F56A13" w:rsidRDefault="00F56A13" w14:paraId="672A6659" w14:textId="77777777">
                      <w:pPr>
                        <w:pStyle w:val="Textoindependiente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687C15" w:rsidR="00F56A13" w:rsidP="00687C15" w:rsidRDefault="00F56A13" w14:paraId="22F3C3C3" w14:textId="77777777">
      <w:pPr>
        <w:rPr>
          <w:b/>
          <w:sz w:val="20"/>
          <w:szCs w:val="28"/>
        </w:rPr>
        <w:sectPr w:rsidRPr="00687C15" w:rsidR="00F56A13" w:rsidSect="00097C5D">
          <w:headerReference w:type="default" r:id="rId12"/>
          <w:footerReference w:type="default" r:id="rId13"/>
          <w:pgSz w:w="12240" w:h="15840" w:orient="portrait"/>
          <w:pgMar w:top="420" w:right="1720" w:bottom="280" w:left="1020" w:header="720" w:footer="720" w:gutter="0"/>
          <w:cols w:space="720"/>
          <w:titlePg/>
          <w:docGrid w:linePitch="299"/>
        </w:sectPr>
      </w:pPr>
      <w:r>
        <w:rPr>
          <w:b/>
          <w:sz w:val="20"/>
        </w:rPr>
        <w:br w:type="page"/>
      </w:r>
    </w:p>
    <w:p w:rsidR="00F56A13" w:rsidP="00F56A13" w:rsidRDefault="00E52CC6" w14:paraId="1960AD17" w14:textId="68452EE1">
      <w:r>
        <w:t>IDENTIFICACIÓN DEL ESTUDIANTE</w:t>
      </w:r>
    </w:p>
    <w:p w:rsidR="00E52CC6" w:rsidP="00F56A13" w:rsidRDefault="00E52CC6" w14:paraId="75E6A827" w14:textId="2CCDCAF1"/>
    <w:p w:rsidR="00E52CC6" w:rsidP="00F56A13" w:rsidRDefault="00E52CC6" w14:paraId="6DEF533E" w14:textId="11596D9C"/>
    <w:tbl>
      <w:tblPr>
        <w:tblStyle w:val="Tablaconcuadrcula"/>
        <w:tblW w:w="10784" w:type="dxa"/>
        <w:tblLook w:val="04A0" w:firstRow="1" w:lastRow="0" w:firstColumn="1" w:lastColumn="0" w:noHBand="0" w:noVBand="1"/>
      </w:tblPr>
      <w:tblGrid>
        <w:gridCol w:w="5392"/>
        <w:gridCol w:w="5392"/>
      </w:tblGrid>
      <w:tr w:rsidR="00E52CC6" w:rsidTr="22518DD5" w14:paraId="331D525F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64DBC1F1" w14:textId="165F7918">
            <w:pPr>
              <w:jc w:val="center"/>
            </w:pPr>
            <w:r>
              <w:t>Nombre</w:t>
            </w:r>
          </w:p>
        </w:tc>
        <w:tc>
          <w:tcPr>
            <w:tcW w:w="5392" w:type="dxa"/>
            <w:tcMar/>
          </w:tcPr>
          <w:p w:rsidR="00E52CC6" w:rsidP="0016595A" w:rsidRDefault="00E52CC6" w14:paraId="5DAC3941" w14:textId="13FECDD0">
            <w:pPr>
              <w:jc w:val="center"/>
            </w:pPr>
            <w:r w:rsidR="568B26AE">
              <w:rPr/>
              <w:t>José Reyes</w:t>
            </w:r>
          </w:p>
        </w:tc>
      </w:tr>
      <w:tr w:rsidR="00E52CC6" w:rsidTr="22518DD5" w14:paraId="31A319E3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06EDE599" w14:textId="209CD6D0">
            <w:pPr>
              <w:jc w:val="center"/>
            </w:pPr>
            <w:r>
              <w:t>RUN</w:t>
            </w:r>
          </w:p>
        </w:tc>
        <w:tc>
          <w:tcPr>
            <w:tcW w:w="5392" w:type="dxa"/>
            <w:tcMar/>
          </w:tcPr>
          <w:p w:rsidR="00E52CC6" w:rsidP="0016595A" w:rsidRDefault="00E52CC6" w14:paraId="6F8DE550" w14:textId="20C826D1">
            <w:pPr>
              <w:jc w:val="center"/>
            </w:pPr>
            <w:r w:rsidR="04515D3B">
              <w:rPr/>
              <w:t>21385393-7</w:t>
            </w:r>
          </w:p>
        </w:tc>
      </w:tr>
      <w:tr w:rsidR="00E52CC6" w:rsidTr="22518DD5" w14:paraId="09BF75AC" w14:textId="77777777">
        <w:trPr>
          <w:trHeight w:val="930"/>
        </w:trPr>
        <w:tc>
          <w:tcPr>
            <w:tcW w:w="5392" w:type="dxa"/>
            <w:tcMar/>
          </w:tcPr>
          <w:p w:rsidR="00E52CC6" w:rsidP="0016595A" w:rsidRDefault="00E52CC6" w14:paraId="5924DBA0" w14:textId="55A7E883">
            <w:pPr>
              <w:jc w:val="center"/>
            </w:pPr>
            <w:r>
              <w:t>Teléfono</w:t>
            </w:r>
          </w:p>
        </w:tc>
        <w:tc>
          <w:tcPr>
            <w:tcW w:w="5392" w:type="dxa"/>
            <w:tcMar/>
          </w:tcPr>
          <w:p w:rsidR="00E52CC6" w:rsidP="0016595A" w:rsidRDefault="00E52CC6" w14:paraId="760A71DF" w14:textId="23ABCAB2">
            <w:pPr>
              <w:jc w:val="center"/>
            </w:pPr>
            <w:r w:rsidR="65F863D2">
              <w:rPr/>
              <w:t>+56961668177</w:t>
            </w:r>
          </w:p>
        </w:tc>
      </w:tr>
      <w:tr w:rsidR="00E52CC6" w:rsidTr="22518DD5" w14:paraId="444E4FAC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1111EC21" w14:textId="4C7FEB98">
            <w:pPr>
              <w:jc w:val="center"/>
            </w:pPr>
            <w:r>
              <w:t>Email institucional</w:t>
            </w:r>
          </w:p>
        </w:tc>
        <w:tc>
          <w:tcPr>
            <w:tcW w:w="5392" w:type="dxa"/>
            <w:tcMar/>
          </w:tcPr>
          <w:p w:rsidR="00E52CC6" w:rsidP="0016595A" w:rsidRDefault="00E52CC6" w14:paraId="779C5AA4" w14:textId="0E713C3B">
            <w:pPr>
              <w:jc w:val="center"/>
            </w:pPr>
            <w:r w:rsidR="4D967723">
              <w:rPr/>
              <w:t>j.reyescona@uandresbello.edu</w:t>
            </w:r>
          </w:p>
        </w:tc>
      </w:tr>
    </w:tbl>
    <w:p w:rsidR="00E52CC6" w:rsidP="00F56A13" w:rsidRDefault="00E52CC6" w14:paraId="2ECEA55B" w14:textId="48AA69ED"/>
    <w:p w:rsidR="00E52CC6" w:rsidP="00F56A13" w:rsidRDefault="00E52CC6" w14:paraId="4CAE8915" w14:textId="5ECDB841"/>
    <w:p w:rsidR="00E52CC6" w:rsidP="00F56A13" w:rsidRDefault="00E52CC6" w14:paraId="15227659" w14:textId="6622FAEA"/>
    <w:p w:rsidR="00E52CC6" w:rsidP="00F56A13" w:rsidRDefault="00E52CC6" w14:paraId="54D2FBB8" w14:textId="3D0F9AA2"/>
    <w:p w:rsidR="00E52CC6" w:rsidP="00F56A13" w:rsidRDefault="00E52CC6" w14:paraId="1AAC1C0F" w14:textId="2C8DEE78">
      <w:r>
        <w:t>IDENTIFICACIÓN DE LA EMPRESA</w:t>
      </w:r>
    </w:p>
    <w:p w:rsidR="00F56A13" w:rsidP="00F56A13" w:rsidRDefault="00F56A13" w14:paraId="2CDD1157" w14:textId="77777777"/>
    <w:p w:rsidR="00F56A13" w:rsidP="00F56A13" w:rsidRDefault="00F56A13" w14:paraId="37EF031C" w14:textId="77777777"/>
    <w:tbl>
      <w:tblPr>
        <w:tblStyle w:val="Tablaconcuadrcula"/>
        <w:tblW w:w="10784" w:type="dxa"/>
        <w:tblLook w:val="04A0" w:firstRow="1" w:lastRow="0" w:firstColumn="1" w:lastColumn="0" w:noHBand="0" w:noVBand="1"/>
      </w:tblPr>
      <w:tblGrid>
        <w:gridCol w:w="5392"/>
        <w:gridCol w:w="5392"/>
      </w:tblGrid>
      <w:tr w:rsidR="00E52CC6" w:rsidTr="22518DD5" w14:paraId="76D9FBD7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5B7FF8BE" w14:textId="60A2C844">
            <w:pPr>
              <w:jc w:val="center"/>
            </w:pPr>
            <w:r>
              <w:t>Empresa</w:t>
            </w:r>
          </w:p>
        </w:tc>
        <w:tc>
          <w:tcPr>
            <w:tcW w:w="5392" w:type="dxa"/>
            <w:tcMar/>
          </w:tcPr>
          <w:p w:rsidR="00E52CC6" w:rsidP="0016595A" w:rsidRDefault="00E52CC6" w14:paraId="577677AD" w14:textId="64C4D995">
            <w:pPr>
              <w:jc w:val="center"/>
            </w:pPr>
            <w:r w:rsidR="59D02A0F">
              <w:rPr/>
              <w:t>KSB Chile S.A</w:t>
            </w:r>
          </w:p>
        </w:tc>
      </w:tr>
      <w:tr w:rsidR="00E52CC6" w:rsidTr="22518DD5" w14:paraId="1C905439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239F58B3" w14:textId="2A4F4C69">
            <w:pPr>
              <w:jc w:val="center"/>
            </w:pPr>
            <w:r>
              <w:t>Supervisor(a)</w:t>
            </w:r>
          </w:p>
        </w:tc>
        <w:tc>
          <w:tcPr>
            <w:tcW w:w="5392" w:type="dxa"/>
            <w:tcMar/>
          </w:tcPr>
          <w:p w:rsidR="00E52CC6" w:rsidP="0016595A" w:rsidRDefault="00E52CC6" w14:paraId="331A8C97" w14:textId="1F27299D">
            <w:pPr>
              <w:jc w:val="center"/>
            </w:pPr>
            <w:r w:rsidR="0DF6CBA8">
              <w:rPr/>
              <w:t>Roberto González</w:t>
            </w:r>
          </w:p>
        </w:tc>
      </w:tr>
      <w:tr w:rsidR="00E52CC6" w:rsidTr="22518DD5" w14:paraId="0899A664" w14:textId="77777777">
        <w:trPr>
          <w:trHeight w:val="930"/>
        </w:trPr>
        <w:tc>
          <w:tcPr>
            <w:tcW w:w="5392" w:type="dxa"/>
            <w:tcMar/>
          </w:tcPr>
          <w:p w:rsidR="00E52CC6" w:rsidP="0016595A" w:rsidRDefault="00E52CC6" w14:paraId="67FBE09A" w14:textId="67B253FD">
            <w:pPr>
              <w:jc w:val="center"/>
            </w:pPr>
            <w:r>
              <w:t>Actividad/Cargo</w:t>
            </w:r>
          </w:p>
        </w:tc>
        <w:tc>
          <w:tcPr>
            <w:tcW w:w="5392" w:type="dxa"/>
            <w:tcMar/>
          </w:tcPr>
          <w:p w:rsidR="00E52CC6" w:rsidP="0016595A" w:rsidRDefault="00E52CC6" w14:paraId="44E4623D" w14:textId="2B453D16">
            <w:pPr>
              <w:jc w:val="center"/>
            </w:pPr>
            <w:r w:rsidR="3970E7CB">
              <w:rPr/>
              <w:t>Jefe de Sistemas e Informática</w:t>
            </w:r>
          </w:p>
        </w:tc>
      </w:tr>
      <w:tr w:rsidR="00E52CC6" w:rsidTr="22518DD5" w14:paraId="41295A88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0990F0D8" w14:textId="1B7CB38A">
            <w:pPr>
              <w:jc w:val="center"/>
            </w:pPr>
            <w:r>
              <w:t>Email</w:t>
            </w:r>
          </w:p>
        </w:tc>
        <w:tc>
          <w:tcPr>
            <w:tcW w:w="5392" w:type="dxa"/>
            <w:tcMar/>
          </w:tcPr>
          <w:p w:rsidR="00E52CC6" w:rsidP="0016595A" w:rsidRDefault="00E52CC6" w14:paraId="18744FE2" w14:textId="60078F85">
            <w:pPr>
              <w:jc w:val="center"/>
            </w:pPr>
            <w:r w:rsidR="32DAF756">
              <w:rPr/>
              <w:t>roberto.gonzalez@ksb.com</w:t>
            </w:r>
          </w:p>
        </w:tc>
      </w:tr>
      <w:tr w:rsidR="00E52CC6" w:rsidTr="22518DD5" w14:paraId="6DCD2091" w14:textId="77777777">
        <w:trPr>
          <w:trHeight w:val="860"/>
        </w:trPr>
        <w:tc>
          <w:tcPr>
            <w:tcW w:w="5392" w:type="dxa"/>
            <w:tcMar/>
          </w:tcPr>
          <w:p w:rsidR="00E52CC6" w:rsidP="0016595A" w:rsidRDefault="00E52CC6" w14:paraId="3D7257E0" w14:textId="4815B362">
            <w:pPr>
              <w:jc w:val="center"/>
            </w:pPr>
            <w:r>
              <w:t>Fecha de entrega</w:t>
            </w:r>
          </w:p>
        </w:tc>
        <w:tc>
          <w:tcPr>
            <w:tcW w:w="5392" w:type="dxa"/>
            <w:tcMar/>
          </w:tcPr>
          <w:p w:rsidR="00E52CC6" w:rsidP="0016595A" w:rsidRDefault="00E52CC6" w14:paraId="66A1F1FB" w14:textId="0C6DFB6F">
            <w:pPr>
              <w:jc w:val="center"/>
            </w:pPr>
            <w:r w:rsidR="7B0ECFE6">
              <w:rPr/>
              <w:t>01-09-2025</w:t>
            </w:r>
          </w:p>
        </w:tc>
      </w:tr>
    </w:tbl>
    <w:p w:rsidR="00F56A13" w:rsidP="00F56A13" w:rsidRDefault="00F56A13" w14:paraId="67570E1B" w14:textId="77777777"/>
    <w:p w:rsidR="00F56A13" w:rsidP="00F56A13" w:rsidRDefault="00F56A13" w14:paraId="11C4FFD9" w14:textId="77777777"/>
    <w:p w:rsidR="00F56A13" w:rsidP="00F56A13" w:rsidRDefault="00F56A13" w14:paraId="4D97D9BC" w14:textId="038F8667"/>
    <w:p w:rsidR="4AF91F6D" w:rsidP="4AF91F6D" w:rsidRDefault="4AF91F6D" w14:paraId="10A8E94F" w14:textId="55A1BB6C">
      <w:pPr>
        <w:pStyle w:val="Normal"/>
      </w:pPr>
    </w:p>
    <w:tbl>
      <w:tblPr>
        <w:tblStyle w:val="Tablaconcuadrcula"/>
        <w:tblW w:w="0" w:type="auto"/>
        <w:tblInd w:w="3114" w:type="dxa"/>
        <w:tblLook w:val="04A0" w:firstRow="1" w:lastRow="0" w:firstColumn="1" w:lastColumn="0" w:noHBand="0" w:noVBand="1"/>
      </w:tblPr>
      <w:tblGrid>
        <w:gridCol w:w="4394"/>
      </w:tblGrid>
      <w:tr w:rsidR="00E52CC6" w:rsidTr="00E52CC6" w14:paraId="518100D3" w14:textId="77777777">
        <w:trPr>
          <w:trHeight w:val="927"/>
        </w:trPr>
        <w:tc>
          <w:tcPr>
            <w:tcW w:w="4394" w:type="dxa"/>
          </w:tcPr>
          <w:p w:rsidR="00E52CC6" w:rsidP="00F56A13" w:rsidRDefault="00E52CC6" w14:paraId="2D19CAAC" w14:textId="77777777"/>
        </w:tc>
      </w:tr>
    </w:tbl>
    <w:p w:rsidR="00E52CC6" w:rsidP="00F56A13" w:rsidRDefault="00E52CC6" w14:paraId="30045AA3" w14:textId="77777777"/>
    <w:p w:rsidR="00F56A13" w:rsidP="00E52CC6" w:rsidRDefault="00E52CC6" w14:paraId="5588DA16" w14:textId="4FAC2162">
      <w:pPr>
        <w:jc w:val="center"/>
      </w:pPr>
      <w:r>
        <w:t>Firma supervisor(a)</w:t>
      </w:r>
      <w:r w:rsidR="0073618D">
        <w:t xml:space="preserve"> / Timbre empresa</w:t>
      </w:r>
    </w:p>
    <w:p w:rsidR="00F56A13" w:rsidP="00F56A13" w:rsidRDefault="00F56A13" w14:paraId="2E54A7E3" w14:textId="77777777"/>
    <w:p w:rsidR="00E52CC6" w:rsidP="00F56A13" w:rsidRDefault="00E52CC6" w14:paraId="4090A180" w14:textId="34DA9555">
      <w:r>
        <w:t>TABLA DE CONTENIDOS</w:t>
      </w:r>
    </w:p>
    <w:p w:rsidR="00E52CC6" w:rsidP="00F56A13" w:rsidRDefault="00E52CC6" w14:paraId="4EF0856C" w14:textId="7C3B6562"/>
    <w:sdt>
      <w:sdtPr>
        <w:rPr>
          <w:rFonts w:ascii="Arial" w:hAnsi="Arial" w:eastAsia="Arial" w:cs="Arial"/>
          <w:color w:val="auto"/>
          <w:sz w:val="22"/>
          <w:szCs w:val="22"/>
          <w:lang w:val="es-ES" w:eastAsia="es-ES" w:bidi="es-ES"/>
        </w:rPr>
        <w:id w:val="10277953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s-ES" w:eastAsia="es-ES" w:bidi="es-ES"/>
        </w:rPr>
      </w:sdtEndPr>
      <w:sdtContent>
        <w:p w:rsidR="001E7E59" w:rsidRDefault="001E7E59" w14:paraId="2CD2A5CD" w14:textId="0C6C613A">
          <w:pPr>
            <w:pStyle w:val="TtuloTDC"/>
          </w:pPr>
        </w:p>
        <w:p w:rsidR="00C55C83" w:rsidRDefault="001E7E59" w14:paraId="35683DEB" w14:textId="2FE84F50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421486">
            <w:r w:rsidRPr="00823E65" w:rsidR="00C55C83">
              <w:rPr>
                <w:rStyle w:val="Hipervnculo"/>
                <w:noProof/>
              </w:rPr>
              <w:t>1.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Resumen ejecutivo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_Toc119421486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4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7B1C3F27" w14:textId="65D580A6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87">
            <w:r w:rsidRPr="00823E65" w:rsidR="00C55C83">
              <w:rPr>
                <w:rStyle w:val="Hipervnculo"/>
                <w:noProof/>
              </w:rPr>
              <w:t>2.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Introducción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_Toc119421487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5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05AFB2C2" w14:textId="5733EA0C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88">
            <w:r w:rsidRPr="00823E65" w:rsidR="00C55C83">
              <w:rPr>
                <w:rStyle w:val="Hipervnculo"/>
                <w:noProof/>
              </w:rPr>
              <w:t>3.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Objetivos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_Toc119421488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6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40696C0E" w14:textId="55B2F9D5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89">
            <w:r w:rsidRPr="00823E65" w:rsidR="00C55C83">
              <w:rPr>
                <w:rStyle w:val="Hipervnculo"/>
                <w:noProof/>
              </w:rPr>
              <w:t>3.1.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Objetivos generales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_Toc119421489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6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27633C0A" w14:textId="4A15693D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0">
            <w:r w:rsidRPr="00823E65" w:rsidR="00C55C83">
              <w:rPr>
                <w:rStyle w:val="Hipervnculo"/>
                <w:noProof/>
              </w:rPr>
              <w:t>3.2.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Objetivos específicos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_Toc119421490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6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25031524" w14:textId="314E5C01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1">
            <w:r w:rsidRPr="00823E65" w:rsidR="00C55C83">
              <w:rPr>
                <w:rStyle w:val="Hipervnculo"/>
                <w:noProof/>
              </w:rPr>
              <w:t>4.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Antecedentes de la organización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_Toc119421491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024EC0D3" w14:textId="68C669F1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2">
            <w:r w:rsidRPr="00823E65" w:rsidR="00C55C83">
              <w:rPr>
                <w:rStyle w:val="Hipervnculo"/>
                <w:noProof/>
              </w:rPr>
              <w:t>4.1.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Misión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_Toc119421492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224821B7" w14:textId="5B370382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3">
            <w:r w:rsidRPr="00823E65" w:rsidR="00C55C83">
              <w:rPr>
                <w:rStyle w:val="Hipervnculo"/>
                <w:noProof/>
              </w:rPr>
              <w:t>4.2.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Visión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_Toc119421493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444232C3" w14:textId="3D82D3C4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4">
            <w:r w:rsidRPr="00823E65" w:rsidR="00C55C83">
              <w:rPr>
                <w:rStyle w:val="Hipervnculo"/>
                <w:noProof/>
              </w:rPr>
              <w:t>4.3.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Valores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_Toc119421494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3AA2460C" w14:textId="0ACBC26B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5">
            <w:r w:rsidRPr="00823E65" w:rsidR="00C55C83">
              <w:rPr>
                <w:rStyle w:val="Hipervnculo"/>
                <w:noProof/>
              </w:rPr>
              <w:t>4.4.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Estructura societaria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_Toc119421495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7E6600B7" w14:textId="6D3895C5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6">
            <w:r w:rsidRPr="00823E65" w:rsidR="00C55C83">
              <w:rPr>
                <w:rStyle w:val="Hipervnculo"/>
                <w:noProof/>
              </w:rPr>
              <w:t>4.5.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Organigrama general de la empresa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_Toc119421496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2A365BD3" w14:textId="79C29ED2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7">
            <w:r w:rsidRPr="00823E65" w:rsidR="00C55C83">
              <w:rPr>
                <w:rStyle w:val="Hipervnculo"/>
                <w:noProof/>
              </w:rPr>
              <w:t>4.6.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Principales productos o servicios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_Toc119421497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026D8480" w14:textId="79B9B201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8">
            <w:r w:rsidRPr="00823E65" w:rsidR="00C55C83">
              <w:rPr>
                <w:rStyle w:val="Hipervnculo"/>
                <w:noProof/>
              </w:rPr>
              <w:t>4.7.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Principales proveedores y clientes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_Toc119421498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7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3E80C39E" w14:textId="49C8925C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499">
            <w:r w:rsidRPr="00823E65" w:rsidR="00C55C83">
              <w:rPr>
                <w:rStyle w:val="Hipervnculo"/>
                <w:noProof/>
              </w:rPr>
              <w:t>5.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Actividades desarrolladas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_Toc119421499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8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6CDD692D" w14:textId="395428EA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500">
            <w:r w:rsidRPr="00823E65" w:rsidR="00C55C83">
              <w:rPr>
                <w:rStyle w:val="Hipervnculo"/>
                <w:noProof/>
              </w:rPr>
              <w:t>6.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Bitácora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_Toc119421500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9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0518DFF5" w14:textId="1E9658C5">
          <w:pPr>
            <w:pStyle w:val="TDC1"/>
            <w:tabs>
              <w:tab w:val="left" w:pos="44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501">
            <w:r w:rsidRPr="00823E65" w:rsidR="00C55C83">
              <w:rPr>
                <w:rStyle w:val="Hipervnculo"/>
                <w:noProof/>
              </w:rPr>
              <w:t>7.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Anexo: Evidencia detallada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_Toc119421501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11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2654702E" w14:textId="3B62BDA6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502">
            <w:r w:rsidRPr="00823E65" w:rsidR="00C55C83">
              <w:rPr>
                <w:rStyle w:val="Hipervnculo"/>
                <w:noProof/>
              </w:rPr>
              <w:t>7.1.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Captura de pantalla – Evidencia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_Toc119421502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11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C55C83" w:rsidRDefault="0039375F" w14:paraId="106054B4" w14:textId="2987C989">
          <w:pPr>
            <w:pStyle w:val="TDC2"/>
            <w:tabs>
              <w:tab w:val="left" w:pos="880"/>
              <w:tab w:val="right" w:leader="dot" w:pos="10528"/>
            </w:tabs>
            <w:rPr>
              <w:rFonts w:asciiTheme="minorHAnsi" w:hAnsiTheme="minorHAnsi" w:eastAsiaTheme="minorEastAsia" w:cstheme="minorBidi"/>
              <w:noProof/>
              <w:lang w:val="es-CL" w:eastAsia="es-CL" w:bidi="ar-SA"/>
            </w:rPr>
          </w:pPr>
          <w:hyperlink w:history="1" w:anchor="_Toc119421503">
            <w:r w:rsidRPr="00823E65" w:rsidR="00C55C83">
              <w:rPr>
                <w:rStyle w:val="Hipervnculo"/>
                <w:noProof/>
              </w:rPr>
              <w:t>7.2.</w:t>
            </w:r>
            <w:r w:rsidR="00C55C83">
              <w:rPr>
                <w:rFonts w:asciiTheme="minorHAnsi" w:hAnsiTheme="minorHAnsi" w:eastAsiaTheme="minorEastAsia" w:cstheme="minorBidi"/>
                <w:noProof/>
                <w:lang w:val="es-CL" w:eastAsia="es-CL" w:bidi="ar-SA"/>
              </w:rPr>
              <w:tab/>
            </w:r>
            <w:r w:rsidRPr="00823E65" w:rsidR="00C55C83">
              <w:rPr>
                <w:rStyle w:val="Hipervnculo"/>
                <w:noProof/>
              </w:rPr>
              <w:t>Explicación Evidencia</w:t>
            </w:r>
            <w:r w:rsidR="00C55C83">
              <w:rPr>
                <w:noProof/>
                <w:webHidden/>
              </w:rPr>
              <w:tab/>
            </w:r>
            <w:r w:rsidR="00C55C83">
              <w:rPr>
                <w:noProof/>
                <w:webHidden/>
              </w:rPr>
              <w:fldChar w:fldCharType="begin"/>
            </w:r>
            <w:r w:rsidR="00C55C83">
              <w:rPr>
                <w:noProof/>
                <w:webHidden/>
              </w:rPr>
              <w:instrText xml:space="preserve"> PAGEREF _Toc119421503 \h </w:instrText>
            </w:r>
            <w:r w:rsidR="00C55C83">
              <w:rPr>
                <w:noProof/>
                <w:webHidden/>
              </w:rPr>
            </w:r>
            <w:r w:rsidR="00C55C83">
              <w:rPr>
                <w:noProof/>
                <w:webHidden/>
              </w:rPr>
              <w:fldChar w:fldCharType="separate"/>
            </w:r>
            <w:r w:rsidR="001D08A1">
              <w:rPr>
                <w:noProof/>
                <w:webHidden/>
              </w:rPr>
              <w:t>11</w:t>
            </w:r>
            <w:r w:rsidR="00C55C83">
              <w:rPr>
                <w:noProof/>
                <w:webHidden/>
              </w:rPr>
              <w:fldChar w:fldCharType="end"/>
            </w:r>
          </w:hyperlink>
        </w:p>
        <w:p w:rsidR="001E7E59" w:rsidRDefault="001E7E59" w14:paraId="282F8723" w14:textId="5A9E3583">
          <w:r>
            <w:rPr>
              <w:b/>
              <w:bCs/>
            </w:rPr>
            <w:fldChar w:fldCharType="end"/>
          </w:r>
        </w:p>
      </w:sdtContent>
    </w:sdt>
    <w:p w:rsidR="00E52CC6" w:rsidP="00F56A13" w:rsidRDefault="00E52CC6" w14:paraId="0DAD690D" w14:textId="50A3C25B"/>
    <w:p w:rsidR="00E52CC6" w:rsidP="00F56A13" w:rsidRDefault="00E52CC6" w14:paraId="35640476" w14:textId="590BEFD1"/>
    <w:p w:rsidR="00E52CC6" w:rsidP="00F56A13" w:rsidRDefault="00E52CC6" w14:paraId="39FC13AC" w14:textId="168B72CC"/>
    <w:p w:rsidR="00E52CC6" w:rsidP="00F56A13" w:rsidRDefault="00E52CC6" w14:paraId="7EBFB042" w14:textId="1AD9BE01"/>
    <w:p w:rsidR="00E52CC6" w:rsidP="00F56A13" w:rsidRDefault="00E52CC6" w14:paraId="2E5AE0BD" w14:textId="6F6C8B39"/>
    <w:p w:rsidR="00E52CC6" w:rsidP="00F56A13" w:rsidRDefault="00E52CC6" w14:paraId="3225FE5F" w14:textId="769C554E"/>
    <w:p w:rsidR="00E52CC6" w:rsidP="00F56A13" w:rsidRDefault="00E52CC6" w14:paraId="66818686" w14:textId="12129FD2"/>
    <w:p w:rsidR="00E52CC6" w:rsidP="00F56A13" w:rsidRDefault="00E52CC6" w14:paraId="6F89E64C" w14:textId="1854D57E"/>
    <w:p w:rsidR="00E52CC6" w:rsidP="00F56A13" w:rsidRDefault="00E52CC6" w14:paraId="098EFB33" w14:textId="4D477E63"/>
    <w:p w:rsidR="00E52CC6" w:rsidP="00F56A13" w:rsidRDefault="00E52CC6" w14:paraId="4AC871E8" w14:textId="06C6B83D"/>
    <w:p w:rsidR="00E52CC6" w:rsidP="00F56A13" w:rsidRDefault="00E52CC6" w14:paraId="10969F4E" w14:textId="6DADB8C2"/>
    <w:p w:rsidR="001D08A1" w:rsidP="00F56A13" w:rsidRDefault="001D08A1" w14:paraId="3C95E9B5" w14:textId="5E3388B6"/>
    <w:p w:rsidR="001D08A1" w:rsidP="00F56A13" w:rsidRDefault="001D08A1" w14:paraId="7A10A4A7" w14:textId="6B898224"/>
    <w:p w:rsidR="001D08A1" w:rsidP="00F56A13" w:rsidRDefault="001D08A1" w14:paraId="15529970" w14:textId="1CD528FE"/>
    <w:p w:rsidR="001D08A1" w:rsidP="00F56A13" w:rsidRDefault="001D08A1" w14:paraId="389260CE" w14:textId="62989214"/>
    <w:p w:rsidR="001D08A1" w:rsidP="00F56A13" w:rsidRDefault="001D08A1" w14:paraId="122901E7" w14:textId="4A3ABF54"/>
    <w:p w:rsidR="001D08A1" w:rsidP="00F56A13" w:rsidRDefault="001D08A1" w14:paraId="4ACACD23" w14:textId="612C8676"/>
    <w:p w:rsidR="001D08A1" w:rsidP="00F56A13" w:rsidRDefault="001D08A1" w14:paraId="042F5967" w14:textId="77777777"/>
    <w:p w:rsidR="00E52CC6" w:rsidP="00F56A13" w:rsidRDefault="00E52CC6" w14:paraId="5A1DEF5C" w14:textId="77777777"/>
    <w:p w:rsidR="00F56A13" w:rsidP="00E52CC6" w:rsidRDefault="00E52CC6" w14:paraId="665163FA" w14:textId="0A95356B">
      <w:pPr>
        <w:pStyle w:val="Ttulo1"/>
      </w:pPr>
      <w:bookmarkStart w:name="_Toc119421486" w:id="0"/>
      <w:r>
        <w:t>Resumen ejecutivo</w:t>
      </w:r>
      <w:bookmarkEnd w:id="0"/>
    </w:p>
    <w:p w:rsidR="00E52CC6" w:rsidP="00F56A13" w:rsidRDefault="00E52CC6" w14:paraId="192F013F" w14:textId="3B4F8A48"/>
    <w:p w:rsidR="00E52CC6" w:rsidP="00F56A13" w:rsidRDefault="00E52CC6" w14:paraId="7578AF10" w14:textId="68F782D3">
      <w:r>
        <w:t>Máximo 3200 caracteres.</w:t>
      </w:r>
    </w:p>
    <w:p w:rsidR="00E52CC6" w:rsidP="00F56A13" w:rsidRDefault="00E52CC6" w14:paraId="143140C9" w14:textId="5E98B28E"/>
    <w:p w:rsidR="0016595A" w:rsidP="00F56A13" w:rsidRDefault="0016595A" w14:paraId="2306C758" w14:textId="561A3D5B"/>
    <w:p w:rsidR="0016595A" w:rsidP="00F56A13" w:rsidRDefault="00DF6C34" w14:paraId="47B0A35A" w14:textId="35424341">
      <w:r w:rsidRPr="35C7E7F1" w:rsidR="00DF6C34">
        <w:rPr>
          <w:rFonts w:ascii="Calibri" w:hAnsi="Calibri" w:cs="Calibri" w:asciiTheme="minorAscii" w:hAnsiTheme="minorAscii" w:cstheme="minorAscii"/>
          <w:color w:val="FF0000"/>
        </w:rPr>
        <w:t xml:space="preserve">El objetivo principal del resumen es ofrecer al lector un panorama detallado de las actividades realizadas con las principales conclusiones, </w:t>
      </w:r>
      <w:r w:rsidRPr="35C7E7F1" w:rsidR="00DF6C34">
        <w:rPr>
          <w:rFonts w:ascii="Calibri" w:hAnsi="Calibri" w:cs="Calibri" w:asciiTheme="minorAscii" w:hAnsiTheme="minorAscii" w:cstheme="minorAscii"/>
          <w:color w:val="FF0000"/>
          <w:shd w:val="clear" w:color="auto" w:fill="FFFFFF"/>
        </w:rPr>
        <w:t>sintetiza la respuesta detallada y destaca las cuestiones particulares planteadas: metodología utilizada, principales resultados, conclusiones</w:t>
      </w:r>
      <w:r w:rsidRPr="35C7E7F1" w:rsidR="00DF6C34">
        <w:rPr>
          <w:rFonts w:ascii="Calibri" w:hAnsi="Calibri" w:cs="Calibri" w:asciiTheme="minorAscii" w:hAnsiTheme="minorAscii" w:cstheme="minorAscii"/>
          <w:color w:val="FF0000"/>
          <w:shd w:val="clear" w:color="auto" w:fill="FFFFFF"/>
        </w:rPr>
        <w:t xml:space="preserve">, </w:t>
      </w:r>
      <w:r w:rsidRPr="35C7E7F1" w:rsidR="00DF6C34">
        <w:rPr>
          <w:rFonts w:ascii="Calibri" w:hAnsi="Calibri" w:cs="Calibri" w:asciiTheme="minorAscii" w:hAnsiTheme="minorAscii" w:cstheme="minorAscii"/>
          <w:color w:val="FF0000"/>
          <w:shd w:val="clear" w:color="auto" w:fill="FFFFFF"/>
        </w:rPr>
        <w:t>etc</w:t>
      </w:r>
    </w:p>
    <w:p w:rsidR="35C7E7F1" w:rsidP="35C7E7F1" w:rsidRDefault="35C7E7F1" w14:paraId="3A6F67E5" w14:textId="7FC50946">
      <w:pPr>
        <w:rPr>
          <w:rFonts w:ascii="Calibri" w:hAnsi="Calibri" w:cs="Calibri" w:asciiTheme="minorAscii" w:hAnsiTheme="minorAscii" w:cstheme="minorAscii"/>
          <w:color w:val="FF0000"/>
        </w:rPr>
      </w:pPr>
    </w:p>
    <w:p w:rsidR="2055EF2E" w:rsidP="1D66CB55" w:rsidRDefault="2055EF2E" w14:paraId="12669904" w14:textId="6E4B1D28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2055EF2E">
        <w:rPr>
          <w:sz w:val="24"/>
          <w:szCs w:val="24"/>
        </w:rPr>
        <w:t xml:space="preserve">En este presente documento se muestran los principales logros alcanzados durante las primeras 100 horas laborales </w:t>
      </w:r>
      <w:r w:rsidRPr="1D66CB55" w:rsidR="0BC9625A">
        <w:rPr>
          <w:sz w:val="24"/>
          <w:szCs w:val="24"/>
        </w:rPr>
        <w:t>realizadas en KSB Chile S.A.</w:t>
      </w:r>
      <w:r w:rsidRPr="1D66CB55" w:rsidR="2C992101">
        <w:rPr>
          <w:sz w:val="24"/>
          <w:szCs w:val="24"/>
        </w:rPr>
        <w:t>, con la búsqueda de la eficiencia, automatización de tareas, estructuración de procesos e implementar monitoreo activo dentro del área de TI.</w:t>
      </w:r>
      <w:r w:rsidRPr="1D66CB55" w:rsidR="7476DD5D">
        <w:rPr>
          <w:sz w:val="24"/>
          <w:szCs w:val="24"/>
        </w:rPr>
        <w:t xml:space="preserve"> El </w:t>
      </w:r>
      <w:r w:rsidRPr="1D66CB55" w:rsidR="5AFC9A5C">
        <w:rPr>
          <w:sz w:val="24"/>
          <w:szCs w:val="24"/>
        </w:rPr>
        <w:t>trabajo</w:t>
      </w:r>
      <w:r w:rsidRPr="1D66CB55" w:rsidR="7476DD5D">
        <w:rPr>
          <w:sz w:val="24"/>
          <w:szCs w:val="24"/>
        </w:rPr>
        <w:t xml:space="preserve"> se </w:t>
      </w:r>
      <w:r w:rsidRPr="1D66CB55" w:rsidR="1AA2F90F">
        <w:rPr>
          <w:sz w:val="24"/>
          <w:szCs w:val="24"/>
        </w:rPr>
        <w:t>desarrolló</w:t>
      </w:r>
      <w:r w:rsidRPr="1D66CB55" w:rsidR="7476DD5D">
        <w:rPr>
          <w:sz w:val="24"/>
          <w:szCs w:val="24"/>
        </w:rPr>
        <w:t xml:space="preserve"> en dos áreas complementarías:</w:t>
      </w:r>
    </w:p>
    <w:p w:rsidR="7476DD5D" w:rsidP="1D66CB55" w:rsidRDefault="7476DD5D" w14:paraId="10E936B8" w14:textId="2BD6E743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7476DD5D">
        <w:rPr>
          <w:sz w:val="24"/>
          <w:szCs w:val="24"/>
        </w:rPr>
        <w:t>FreshService</w:t>
      </w:r>
      <w:r w:rsidRPr="1D66CB55" w:rsidR="7476DD5D">
        <w:rPr>
          <w:sz w:val="24"/>
          <w:szCs w:val="24"/>
        </w:rPr>
        <w:t xml:space="preserve">, donde se diseñaron y activaron flujos de trabajo para automatizar la gestión de </w:t>
      </w:r>
      <w:bookmarkStart w:name="_Int_l7vrEBUE" w:id="1635044742"/>
      <w:r w:rsidRPr="1D66CB55" w:rsidR="7476DD5D">
        <w:rPr>
          <w:sz w:val="24"/>
          <w:szCs w:val="24"/>
        </w:rPr>
        <w:t>tickets</w:t>
      </w:r>
      <w:bookmarkEnd w:id="1635044742"/>
      <w:r w:rsidRPr="1D66CB55" w:rsidR="7476DD5D">
        <w:rPr>
          <w:sz w:val="24"/>
          <w:szCs w:val="24"/>
        </w:rPr>
        <w:t xml:space="preserve">, se normalizó y depuró el directorio de usuarios, se reemplazaron planillas por funcionalidades nativas, y se optimizaron </w:t>
      </w:r>
      <w:r w:rsidRPr="1D66CB55" w:rsidR="399523DB">
        <w:rPr>
          <w:sz w:val="24"/>
          <w:szCs w:val="24"/>
        </w:rPr>
        <w:t>aspectos como la categorización, los SLA y las notificaciones.</w:t>
      </w:r>
    </w:p>
    <w:p w:rsidR="4220EEF9" w:rsidP="1D66CB55" w:rsidRDefault="4220EEF9" w14:paraId="6EB0347B" w14:textId="52BF42C4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4220EEF9">
        <w:rPr>
          <w:sz w:val="24"/>
          <w:szCs w:val="24"/>
        </w:rPr>
        <w:t>Zabbix</w:t>
      </w:r>
      <w:r w:rsidRPr="1D66CB55" w:rsidR="4220EEF9">
        <w:rPr>
          <w:sz w:val="24"/>
          <w:szCs w:val="24"/>
        </w:rPr>
        <w:t xml:space="preserve">, utilizado para establecer monitoreo a </w:t>
      </w:r>
      <w:r w:rsidRPr="1D66CB55" w:rsidR="133CC96D">
        <w:rPr>
          <w:sz w:val="24"/>
          <w:szCs w:val="24"/>
        </w:rPr>
        <w:t>servicios</w:t>
      </w:r>
      <w:r w:rsidRPr="1D66CB55" w:rsidR="4220EEF9">
        <w:rPr>
          <w:sz w:val="24"/>
          <w:szCs w:val="24"/>
        </w:rPr>
        <w:t xml:space="preserve"> y activos </w:t>
      </w:r>
      <w:r w:rsidRPr="1D66CB55" w:rsidR="585D2330">
        <w:rPr>
          <w:sz w:val="24"/>
          <w:szCs w:val="24"/>
        </w:rPr>
        <w:t>críticos</w:t>
      </w:r>
      <w:r w:rsidRPr="1D66CB55" w:rsidR="4220EEF9">
        <w:rPr>
          <w:sz w:val="24"/>
          <w:szCs w:val="24"/>
        </w:rPr>
        <w:t xml:space="preserve">, mediante la creación de </w:t>
      </w:r>
      <w:r w:rsidRPr="1D66CB55" w:rsidR="4220EEF9">
        <w:rPr>
          <w:sz w:val="24"/>
          <w:szCs w:val="24"/>
        </w:rPr>
        <w:t>dashboards</w:t>
      </w:r>
      <w:r w:rsidRPr="1D66CB55" w:rsidR="4220EEF9">
        <w:rPr>
          <w:sz w:val="24"/>
          <w:szCs w:val="24"/>
        </w:rPr>
        <w:t>, reportes de disponibilidad, configuración de agentes y plantillas, enfocados e</w:t>
      </w:r>
      <w:r w:rsidRPr="1D66CB55" w:rsidR="53BBC29A">
        <w:rPr>
          <w:sz w:val="24"/>
          <w:szCs w:val="24"/>
        </w:rPr>
        <w:t>n asegurar la continuidad operativa.</w:t>
      </w:r>
    </w:p>
    <w:p w:rsidR="6154D2DE" w:rsidP="1D66CB55" w:rsidRDefault="6154D2DE" w14:paraId="735DA1FB" w14:textId="29D90B10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154D2DE">
        <w:rPr>
          <w:sz w:val="24"/>
          <w:szCs w:val="24"/>
        </w:rPr>
        <w:t>La metodología empleada combino reuniones semanales de seguimiento con un ciclo iterativo que incluye levantamiento de requerimientos, diseños, pruebas piloto, implementación</w:t>
      </w:r>
      <w:r w:rsidRPr="1D66CB55" w:rsidR="735B980D">
        <w:rPr>
          <w:sz w:val="24"/>
          <w:szCs w:val="24"/>
        </w:rPr>
        <w:t xml:space="preserve"> y control de cambios. Entre las actividades destacadas se encuentran: </w:t>
      </w:r>
    </w:p>
    <w:p w:rsidR="735B980D" w:rsidP="1D66CB55" w:rsidRDefault="735B980D" w14:paraId="13130EE4" w14:textId="4D39F831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735B980D">
        <w:rPr>
          <w:sz w:val="24"/>
          <w:szCs w:val="24"/>
        </w:rPr>
        <w:t>la elaboración y revisión de un manual de actualización de Windows 10 a 1</w:t>
      </w:r>
      <w:r w:rsidRPr="1D66CB55" w:rsidR="69619805">
        <w:rPr>
          <w:sz w:val="24"/>
          <w:szCs w:val="24"/>
        </w:rPr>
        <w:t>1.</w:t>
      </w:r>
    </w:p>
    <w:p w:rsidR="69619805" w:rsidP="1D66CB55" w:rsidRDefault="69619805" w14:paraId="29238D26" w14:textId="4C082E32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9619805">
        <w:rPr>
          <w:sz w:val="24"/>
          <w:szCs w:val="24"/>
        </w:rPr>
        <w:t>Análisis</w:t>
      </w:r>
      <w:r w:rsidRPr="1D66CB55" w:rsidR="69619805">
        <w:rPr>
          <w:sz w:val="24"/>
          <w:szCs w:val="24"/>
        </w:rPr>
        <w:t xml:space="preserve"> de </w:t>
      </w:r>
      <w:bookmarkStart w:name="_Int_ymJGnkxq" w:id="327366981"/>
      <w:r w:rsidRPr="1D66CB55" w:rsidR="69619805">
        <w:rPr>
          <w:sz w:val="24"/>
          <w:szCs w:val="24"/>
        </w:rPr>
        <w:t>tickets</w:t>
      </w:r>
      <w:bookmarkEnd w:id="327366981"/>
      <w:r w:rsidRPr="1D66CB55" w:rsidR="69619805">
        <w:rPr>
          <w:sz w:val="24"/>
          <w:szCs w:val="24"/>
        </w:rPr>
        <w:t xml:space="preserve"> para detectar patrones y proponer automatizaciones.</w:t>
      </w:r>
    </w:p>
    <w:p w:rsidR="69619805" w:rsidP="1D66CB55" w:rsidRDefault="69619805" w14:paraId="00DF6706" w14:textId="7BDF21AC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9619805">
        <w:rPr>
          <w:sz w:val="24"/>
          <w:szCs w:val="24"/>
        </w:rPr>
        <w:t xml:space="preserve">Crear </w:t>
      </w:r>
      <w:r w:rsidRPr="1D66CB55" w:rsidR="69619805">
        <w:rPr>
          <w:sz w:val="24"/>
          <w:szCs w:val="24"/>
        </w:rPr>
        <w:t>diagramas</w:t>
      </w:r>
      <w:r w:rsidRPr="1D66CB55" w:rsidR="69619805">
        <w:rPr>
          <w:sz w:val="24"/>
          <w:szCs w:val="24"/>
        </w:rPr>
        <w:t xml:space="preserve"> de flujo en </w:t>
      </w:r>
      <w:r w:rsidRPr="1D66CB55" w:rsidR="69619805">
        <w:rPr>
          <w:sz w:val="24"/>
          <w:szCs w:val="24"/>
        </w:rPr>
        <w:t>FreshService</w:t>
      </w:r>
      <w:r w:rsidRPr="1D66CB55" w:rsidR="69619805">
        <w:rPr>
          <w:sz w:val="24"/>
          <w:szCs w:val="24"/>
        </w:rPr>
        <w:t>.</w:t>
      </w:r>
    </w:p>
    <w:p w:rsidR="69619805" w:rsidP="1D66CB55" w:rsidRDefault="69619805" w14:paraId="4A020154" w14:textId="1AB7E59F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9619805">
        <w:rPr>
          <w:sz w:val="24"/>
          <w:szCs w:val="24"/>
        </w:rPr>
        <w:t xml:space="preserve">Instalar </w:t>
      </w:r>
      <w:r w:rsidRPr="1D66CB55" w:rsidR="69619805">
        <w:rPr>
          <w:sz w:val="24"/>
          <w:szCs w:val="24"/>
        </w:rPr>
        <w:t>Zabbix</w:t>
      </w:r>
      <w:r w:rsidRPr="1D66CB55" w:rsidR="69619805">
        <w:rPr>
          <w:sz w:val="24"/>
          <w:szCs w:val="24"/>
        </w:rPr>
        <w:t xml:space="preserve"> Server.</w:t>
      </w:r>
    </w:p>
    <w:p w:rsidR="69619805" w:rsidP="1D66CB55" w:rsidRDefault="69619805" w14:paraId="785269FF" w14:textId="5D4DB81D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9619805">
        <w:rPr>
          <w:sz w:val="24"/>
          <w:szCs w:val="24"/>
        </w:rPr>
        <w:t>Incorporar hosts de monitoreo.</w:t>
      </w:r>
    </w:p>
    <w:p w:rsidR="0A7B543B" w:rsidP="1D66CB55" w:rsidRDefault="0A7B543B" w14:paraId="32B5D96E" w14:textId="75BDAC8C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0A7B543B">
        <w:rPr>
          <w:sz w:val="24"/>
          <w:szCs w:val="24"/>
        </w:rPr>
        <w:t>Ajuste</w:t>
      </w:r>
      <w:r w:rsidRPr="1D66CB55" w:rsidR="69619805">
        <w:rPr>
          <w:sz w:val="24"/>
          <w:szCs w:val="24"/>
        </w:rPr>
        <w:t xml:space="preserve"> de </w:t>
      </w:r>
      <w:r w:rsidRPr="1D66CB55" w:rsidR="69619805">
        <w:rPr>
          <w:sz w:val="24"/>
          <w:szCs w:val="24"/>
        </w:rPr>
        <w:t>dashboards</w:t>
      </w:r>
      <w:r w:rsidRPr="1D66CB55" w:rsidR="69619805">
        <w:rPr>
          <w:sz w:val="24"/>
          <w:szCs w:val="24"/>
        </w:rPr>
        <w:t>.</w:t>
      </w:r>
    </w:p>
    <w:p w:rsidR="69619805" w:rsidP="1D66CB55" w:rsidRDefault="69619805" w14:paraId="3F73C323" w14:textId="1368D358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9619805">
        <w:rPr>
          <w:sz w:val="24"/>
          <w:szCs w:val="24"/>
        </w:rPr>
        <w:t xml:space="preserve">Depurar usuarios y activos en </w:t>
      </w:r>
      <w:r w:rsidRPr="1D66CB55" w:rsidR="69619805">
        <w:rPr>
          <w:sz w:val="24"/>
          <w:szCs w:val="24"/>
        </w:rPr>
        <w:t>FreshService</w:t>
      </w:r>
      <w:r w:rsidRPr="1D66CB55" w:rsidR="69619805">
        <w:rPr>
          <w:sz w:val="24"/>
          <w:szCs w:val="24"/>
        </w:rPr>
        <w:t>.</w:t>
      </w:r>
    </w:p>
    <w:p w:rsidR="69619805" w:rsidP="1D66CB55" w:rsidRDefault="69619805" w14:paraId="39F49A96" w14:textId="73342C0C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69619805">
        <w:rPr>
          <w:sz w:val="24"/>
          <w:szCs w:val="24"/>
        </w:rPr>
        <w:t xml:space="preserve">Estas actividades permiten sentar las bases para una mayor automatización en el procesamiento de </w:t>
      </w:r>
      <w:r w:rsidRPr="1D66CB55" w:rsidR="69619805">
        <w:rPr>
          <w:sz w:val="24"/>
          <w:szCs w:val="24"/>
        </w:rPr>
        <w:t>tickets</w:t>
      </w:r>
      <w:r w:rsidRPr="1D66CB55" w:rsidR="69619805">
        <w:rPr>
          <w:sz w:val="24"/>
          <w:szCs w:val="24"/>
        </w:rPr>
        <w:t>, mejorar la calidad de los datos (usuarios, activos, categorías) y obtener visibilidad en tiempo real del estado de los servicios.</w:t>
      </w:r>
    </w:p>
    <w:p w:rsidR="0016595A" w:rsidP="1D66CB55" w:rsidRDefault="0016595A" w14:paraId="529A9674" w14:textId="0F8ACBE4">
      <w:pPr>
        <w:pStyle w:val="Normal"/>
        <w:spacing w:line="360" w:lineRule="auto"/>
        <w:jc w:val="both"/>
        <w:rPr>
          <w:sz w:val="24"/>
          <w:szCs w:val="24"/>
        </w:rPr>
      </w:pPr>
    </w:p>
    <w:p w:rsidR="0016595A" w:rsidP="1D66CB55" w:rsidRDefault="0016595A" w14:paraId="5ABCB069" w14:textId="29778E62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3C4036BA">
        <w:rPr>
          <w:sz w:val="24"/>
          <w:szCs w:val="24"/>
        </w:rPr>
        <w:t xml:space="preserve">Como resultados esperados de esta práctica, se anticipa una reducción en tiempos de gestión de </w:t>
      </w:r>
      <w:bookmarkStart w:name="_Int_NO4MQgHz" w:id="409541318"/>
      <w:r w:rsidRPr="1D66CB55" w:rsidR="3C4036BA">
        <w:rPr>
          <w:sz w:val="24"/>
          <w:szCs w:val="24"/>
        </w:rPr>
        <w:t>tickets</w:t>
      </w:r>
      <w:bookmarkEnd w:id="409541318"/>
      <w:r w:rsidRPr="1D66CB55" w:rsidR="3C4036BA">
        <w:rPr>
          <w:sz w:val="24"/>
          <w:szCs w:val="24"/>
        </w:rPr>
        <w:t>, mayor disponibilidad por parte de trabajadores del área TI</w:t>
      </w:r>
      <w:r w:rsidRPr="1D66CB55" w:rsidR="2D0E527F">
        <w:rPr>
          <w:sz w:val="24"/>
          <w:szCs w:val="24"/>
        </w:rPr>
        <w:t xml:space="preserve">. Las restricciones como </w:t>
      </w:r>
      <w:r w:rsidRPr="1D66CB55" w:rsidR="17AA80A6">
        <w:rPr>
          <w:sz w:val="24"/>
          <w:szCs w:val="24"/>
        </w:rPr>
        <w:t>practicante</w:t>
      </w:r>
      <w:r w:rsidRPr="1D66CB55" w:rsidR="2D0E527F">
        <w:rPr>
          <w:sz w:val="24"/>
          <w:szCs w:val="24"/>
        </w:rPr>
        <w:t xml:space="preserve"> </w:t>
      </w:r>
      <w:r w:rsidRPr="1D66CB55" w:rsidR="7AFDEEE9">
        <w:rPr>
          <w:sz w:val="24"/>
          <w:szCs w:val="24"/>
        </w:rPr>
        <w:t>(aprobaciones</w:t>
      </w:r>
      <w:r w:rsidRPr="1D66CB55" w:rsidR="540A79C1">
        <w:rPr>
          <w:sz w:val="24"/>
          <w:szCs w:val="24"/>
        </w:rPr>
        <w:t>, permisos y despliegues en ventanas de mantenimiento) fueron gestionadas para minimizar riesgos y garantizar la continuidad operativa. En conjunto, el trabajo realizado alinea las capacidades de automatización y monitoreo con los objetivos del ne</w:t>
      </w:r>
      <w:r w:rsidRPr="1D66CB55" w:rsidR="2767DA6E">
        <w:rPr>
          <w:sz w:val="24"/>
          <w:szCs w:val="24"/>
        </w:rPr>
        <w:t>gocio, proyectando mejoras tangibles en la productividad del equipo TI y en la calidad del servicio ofrecido a los usuarios internos.</w:t>
      </w:r>
    </w:p>
    <w:p w:rsidR="0016595A" w:rsidP="00F56A13" w:rsidRDefault="0016595A" w14:paraId="0F641F3D" w14:textId="0F0F21D5"/>
    <w:p w:rsidR="0016595A" w:rsidP="00F56A13" w:rsidRDefault="0016595A" w14:paraId="5291A478" w14:textId="385F835C"/>
    <w:p w:rsidR="0016595A" w:rsidP="00F56A13" w:rsidRDefault="0016595A" w14:paraId="433F2C40" w14:textId="69916632"/>
    <w:p w:rsidR="0016595A" w:rsidP="00F56A13" w:rsidRDefault="0016595A" w14:paraId="0A0A68EE" w14:textId="4C6820FE"/>
    <w:p w:rsidR="0016595A" w:rsidP="00F56A13" w:rsidRDefault="0016595A" w14:paraId="51C68265" w14:textId="47853987"/>
    <w:p w:rsidR="0016595A" w:rsidP="00F56A13" w:rsidRDefault="0016595A" w14:paraId="5CFCCBE7" w14:textId="69275148"/>
    <w:p w:rsidR="0016595A" w:rsidP="00F56A13" w:rsidRDefault="0016595A" w14:paraId="2466145E" w14:textId="7B28327C"/>
    <w:p w:rsidR="0016595A" w:rsidP="00F56A13" w:rsidRDefault="0016595A" w14:paraId="5025C52B" w14:textId="5409E1DB"/>
    <w:p w:rsidR="0016595A" w:rsidP="00F56A13" w:rsidRDefault="0016595A" w14:paraId="1A2A633B" w14:textId="672D8BA6"/>
    <w:p w:rsidR="0016595A" w:rsidP="00F56A13" w:rsidRDefault="0016595A" w14:paraId="59534881" w14:textId="6B115799"/>
    <w:p w:rsidR="0016595A" w:rsidP="00F56A13" w:rsidRDefault="0016595A" w14:paraId="135A8783" w14:textId="130D7B0B"/>
    <w:p w:rsidR="0016595A" w:rsidP="00F56A13" w:rsidRDefault="0016595A" w14:paraId="07360F4B" w14:textId="3FF56FDC"/>
    <w:p w:rsidR="0016595A" w:rsidP="00F56A13" w:rsidRDefault="0016595A" w14:paraId="45D12CEE" w14:textId="04B5706B"/>
    <w:p w:rsidR="0016595A" w:rsidP="00F56A13" w:rsidRDefault="0016595A" w14:paraId="3FA67710" w14:textId="70327182"/>
    <w:p w:rsidR="0016595A" w:rsidP="00F56A13" w:rsidRDefault="0016595A" w14:paraId="5A397A1E" w14:textId="6A0EAE55"/>
    <w:p w:rsidR="0016595A" w:rsidP="00F56A13" w:rsidRDefault="0016595A" w14:paraId="5042E020" w14:textId="309CFF05"/>
    <w:p w:rsidR="0016595A" w:rsidP="00F56A13" w:rsidRDefault="0016595A" w14:paraId="11F04307" w14:textId="49481FB6"/>
    <w:p w:rsidR="0016595A" w:rsidP="00F56A13" w:rsidRDefault="0016595A" w14:paraId="6EF55D7C" w14:textId="56104C1E"/>
    <w:p w:rsidR="0016595A" w:rsidP="00F56A13" w:rsidRDefault="0016595A" w14:paraId="4A44EE4B" w14:textId="51769374"/>
    <w:p w:rsidR="0016595A" w:rsidP="00F56A13" w:rsidRDefault="0016595A" w14:paraId="4D03ABAC" w14:textId="20DDB9DB"/>
    <w:p w:rsidR="0016595A" w:rsidP="00F56A13" w:rsidRDefault="0016595A" w14:paraId="752FCE43" w14:textId="4608DA06"/>
    <w:p w:rsidR="0016595A" w:rsidP="00F56A13" w:rsidRDefault="0016595A" w14:paraId="5CA0F16B" w14:textId="255A7C86"/>
    <w:p w:rsidR="0016595A" w:rsidP="00F56A13" w:rsidRDefault="0016595A" w14:paraId="1B67F4AD" w14:textId="7E225C12"/>
    <w:p w:rsidR="0016595A" w:rsidP="00F56A13" w:rsidRDefault="0016595A" w14:paraId="07332CD5" w14:textId="514B9875"/>
    <w:p w:rsidR="0016595A" w:rsidP="00F56A13" w:rsidRDefault="0016595A" w14:paraId="5C24995E" w14:textId="031C9553"/>
    <w:p w:rsidR="0016595A" w:rsidP="00F56A13" w:rsidRDefault="0016595A" w14:paraId="7A995363" w14:textId="6720ECAF"/>
    <w:p w:rsidR="0016595A" w:rsidP="00F56A13" w:rsidRDefault="0016595A" w14:paraId="7524DFBF" w14:textId="22A88AFD"/>
    <w:p w:rsidR="0016595A" w:rsidP="00F56A13" w:rsidRDefault="0016595A" w14:paraId="36E8D544" w14:textId="1D4A64E0"/>
    <w:p w:rsidR="0016595A" w:rsidP="00F56A13" w:rsidRDefault="0016595A" w14:paraId="4A0CB0AD" w14:textId="63E2CBBD"/>
    <w:p w:rsidR="0016595A" w:rsidP="00F56A13" w:rsidRDefault="0016595A" w14:paraId="0EAF0B46" w14:textId="6C502856"/>
    <w:p w:rsidR="0016595A" w:rsidP="00F56A13" w:rsidRDefault="0016595A" w14:paraId="5A285604" w14:textId="5878AB26"/>
    <w:p w:rsidR="0016595A" w:rsidP="00F56A13" w:rsidRDefault="0016595A" w14:paraId="284AA686" w14:textId="52E334BA"/>
    <w:p w:rsidR="0016595A" w:rsidP="00F56A13" w:rsidRDefault="0016595A" w14:paraId="716A996F" w14:textId="218D3DAC"/>
    <w:p w:rsidR="0016595A" w:rsidP="00F56A13" w:rsidRDefault="0016595A" w14:paraId="4283BD2F" w14:textId="52FD9BC6"/>
    <w:p w:rsidR="0016595A" w:rsidP="00F56A13" w:rsidRDefault="0016595A" w14:paraId="664DE3C1" w14:textId="5527415F"/>
    <w:p w:rsidR="0016595A" w:rsidP="00F56A13" w:rsidRDefault="0016595A" w14:paraId="5E03C6AE" w14:textId="51E9F400"/>
    <w:p w:rsidR="0016595A" w:rsidP="00F56A13" w:rsidRDefault="0016595A" w14:paraId="17428855" w14:textId="6E74E0AB"/>
    <w:p w:rsidR="0016595A" w:rsidP="00F56A13" w:rsidRDefault="0016595A" w14:paraId="14DBFE61" w14:textId="56BA8543"/>
    <w:p w:rsidR="0016595A" w:rsidP="00F56A13" w:rsidRDefault="0016595A" w14:paraId="4C9733C1" w14:textId="5FA959D7"/>
    <w:p w:rsidR="00E52CC6" w:rsidP="00E52CC6" w:rsidRDefault="00E52CC6" w14:paraId="4C2FBF06" w14:textId="00BC320E">
      <w:pPr>
        <w:pStyle w:val="Ttulo1"/>
      </w:pPr>
      <w:bookmarkStart w:name="_Toc119421487" w:id="1"/>
      <w:r>
        <w:t>Introducción</w:t>
      </w:r>
      <w:bookmarkEnd w:id="1"/>
    </w:p>
    <w:p w:rsidR="00E52CC6" w:rsidP="00F56A13" w:rsidRDefault="00E52CC6" w14:paraId="4ED8FF07" w14:textId="75BC955E"/>
    <w:p w:rsidR="00E52CC6" w:rsidP="00E52CC6" w:rsidRDefault="00E52CC6" w14:paraId="5021BF9D" w14:textId="77777777">
      <w:r>
        <w:t>Máximo 3200 caracteres.</w:t>
      </w:r>
    </w:p>
    <w:p w:rsidR="00E52CC6" w:rsidP="00F56A13" w:rsidRDefault="00E52CC6" w14:paraId="5EBB3D0B" w14:textId="34ED41A6"/>
    <w:p w:rsidR="00832506" w:rsidP="00832506" w:rsidRDefault="00832506" w14:paraId="71ACB66A" w14:textId="77777777">
      <w:pPr>
        <w:rPr>
          <w:rFonts w:asciiTheme="minorHAnsi" w:hAnsiTheme="minorHAnsi" w:cstheme="minorHAnsi"/>
          <w:color w:val="FF0000"/>
        </w:rPr>
      </w:pPr>
      <w:r w:rsidRPr="00FB1835">
        <w:rPr>
          <w:rFonts w:asciiTheme="minorHAnsi" w:hAnsiTheme="minorHAnsi" w:cstheme="minorHAnsi"/>
          <w:color w:val="FF0000"/>
        </w:rPr>
        <w:t xml:space="preserve">La introducción da una idea somera, pero exacta de los diversos aspectos que componen el trabajo. </w:t>
      </w:r>
    </w:p>
    <w:p w:rsidR="00832506" w:rsidP="00832506" w:rsidRDefault="00832506" w14:paraId="09DEEF41" w14:textId="77777777">
      <w:pPr>
        <w:rPr>
          <w:rFonts w:asciiTheme="minorHAnsi" w:hAnsiTheme="minorHAnsi" w:cstheme="minorHAnsi"/>
          <w:color w:val="FF0000"/>
        </w:rPr>
      </w:pPr>
      <w:r w:rsidRPr="00FB1835">
        <w:rPr>
          <w:rFonts w:asciiTheme="minorHAnsi" w:hAnsiTheme="minorHAnsi" w:cstheme="minorHAnsi"/>
          <w:color w:val="FF0000"/>
        </w:rPr>
        <w:t xml:space="preserve">Una introducción obedece a la formulación de las siguientes preguntas: </w:t>
      </w:r>
    </w:p>
    <w:p w:rsidR="00832506" w:rsidP="00832506" w:rsidRDefault="00832506" w14:paraId="488D5612" w14:textId="77777777">
      <w:pPr>
        <w:rPr>
          <w:rFonts w:asciiTheme="minorHAnsi" w:hAnsiTheme="minorHAnsi" w:cstheme="minorHAnsi"/>
          <w:color w:val="FF0000"/>
        </w:rPr>
      </w:pPr>
      <w:r w:rsidRPr="00FB1835">
        <w:rPr>
          <w:rFonts w:asciiTheme="minorHAnsi" w:hAnsiTheme="minorHAnsi" w:cstheme="minorHAnsi"/>
          <w:color w:val="FF0000"/>
        </w:rPr>
        <w:t xml:space="preserve">¿Cuál es el tema del trabajo? </w:t>
      </w:r>
    </w:p>
    <w:p w:rsidR="00832506" w:rsidP="35C7E7F1" w:rsidRDefault="00832506" w14:paraId="74B2C729" w14:textId="0BEFEEE4">
      <w:pPr>
        <w:rPr>
          <w:rFonts w:ascii="Calibri" w:hAnsi="Calibri" w:cs="Calibri" w:asciiTheme="minorAscii" w:hAnsiTheme="minorAscii" w:cstheme="minorAscii"/>
          <w:color w:val="FF0000"/>
        </w:rPr>
      </w:pPr>
      <w:r w:rsidRPr="35C7E7F1" w:rsidR="00832506">
        <w:rPr>
          <w:rFonts w:ascii="Calibri" w:hAnsi="Calibri" w:cs="Calibri" w:asciiTheme="minorAscii" w:hAnsiTheme="minorAscii" w:cstheme="minorAscii"/>
          <w:color w:val="FF0000"/>
        </w:rPr>
        <w:t xml:space="preserve">¿Por qué se hace el trabajo? </w:t>
      </w:r>
    </w:p>
    <w:p w:rsidR="00832506" w:rsidP="00832506" w:rsidRDefault="00832506" w14:paraId="3A3043B1" w14:textId="77777777">
      <w:pPr>
        <w:rPr>
          <w:rFonts w:asciiTheme="minorHAnsi" w:hAnsiTheme="minorHAnsi" w:cstheme="minorHAnsi"/>
          <w:color w:val="FF0000"/>
        </w:rPr>
      </w:pPr>
      <w:r w:rsidRPr="00FB1835">
        <w:rPr>
          <w:rFonts w:asciiTheme="minorHAnsi" w:hAnsiTheme="minorHAnsi" w:cstheme="minorHAnsi"/>
          <w:color w:val="FF0000"/>
        </w:rPr>
        <w:t xml:space="preserve">¿Cómo está pensado el trabajo? </w:t>
      </w:r>
    </w:p>
    <w:p w:rsidR="00832506" w:rsidP="35C7E7F1" w:rsidRDefault="00832506" w14:paraId="2D924396" w14:textId="5B1C9621">
      <w:pPr>
        <w:rPr>
          <w:rFonts w:ascii="Calibri" w:hAnsi="Calibri" w:cs="Calibri" w:asciiTheme="minorAscii" w:hAnsiTheme="minorAscii" w:cstheme="minorAscii"/>
          <w:color w:val="FF0000"/>
        </w:rPr>
      </w:pPr>
      <w:r w:rsidRPr="35C7E7F1" w:rsidR="00832506">
        <w:rPr>
          <w:rFonts w:ascii="Calibri" w:hAnsi="Calibri" w:cs="Calibri" w:asciiTheme="minorAscii" w:hAnsiTheme="minorAscii" w:cstheme="minorAscii"/>
          <w:color w:val="FF0000"/>
        </w:rPr>
        <w:t xml:space="preserve">¿Cuál es el método empleado en el trabajo? </w:t>
      </w:r>
    </w:p>
    <w:p w:rsidR="0016595A" w:rsidP="35C7E7F1" w:rsidRDefault="0016595A" w14:paraId="166EC0B2" w14:textId="7358007A">
      <w:pPr>
        <w:rPr>
          <w:rFonts w:ascii="Calibri" w:hAnsi="Calibri" w:cs="Calibri" w:asciiTheme="minorAscii" w:hAnsiTheme="minorAscii" w:cstheme="minorAscii"/>
          <w:color w:val="FF0000"/>
          <w:lang w:val="es-CL"/>
        </w:rPr>
      </w:pPr>
      <w:r w:rsidRPr="35C7E7F1" w:rsidR="00832506">
        <w:rPr>
          <w:rFonts w:ascii="Calibri" w:hAnsi="Calibri" w:cs="Calibri" w:asciiTheme="minorAscii" w:hAnsiTheme="minorAscii" w:cstheme="minorAscii"/>
          <w:color w:val="FF0000"/>
        </w:rPr>
        <w:t>¿Cuáles son las limitaciones del trabajo?</w:t>
      </w:r>
    </w:p>
    <w:p w:rsidR="0016595A" w:rsidP="35C7E7F1" w:rsidRDefault="0016595A" w14:paraId="74BBCF90" w14:textId="34EE088F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1D66CB55" w:rsidR="3758CA27">
        <w:rPr>
          <w:rFonts w:ascii="Arial" w:hAnsi="Arial" w:eastAsia="Arial" w:cs="Arial"/>
          <w:sz w:val="24"/>
          <w:szCs w:val="24"/>
        </w:rPr>
        <w:t>Este trabajo aborda el diseño e implementación de iniciativas de automatización, organización de procesos y monitoreo proactivo en el área de TI de KSB Chile S.A., con el objetivo de elevar la eficiencia operativa y la calidad del servicio.</w:t>
      </w:r>
      <w:r w:rsidRPr="1D66CB55" w:rsidR="3758CA27">
        <w:rPr>
          <w:rFonts w:ascii="Arial" w:hAnsi="Arial" w:eastAsia="Arial" w:cs="Arial"/>
          <w:sz w:val="24"/>
          <w:szCs w:val="24"/>
        </w:rPr>
        <w:t xml:space="preserve"> Surge a partir de la detección de procesos manuales y dispersos que generan sobrecarga en los administradores de TI, reducen la trazabilidad y promueven el uso intensivo de planillas; frente a ello, se propone automatizar tareas, centralizar la gestión de incidencias y solicitudes, y disminuir la carga operativa mediante plataformas especializadas. Con un horizonte de tres meses, el plan se estructura en dos frentes complementarios: en </w:t>
      </w:r>
      <w:r w:rsidRPr="1D66CB55" w:rsidR="3758CA27">
        <w:rPr>
          <w:rFonts w:ascii="Arial" w:hAnsi="Arial" w:eastAsia="Arial" w:cs="Arial"/>
          <w:sz w:val="24"/>
          <w:szCs w:val="24"/>
        </w:rPr>
        <w:t>Freshservice</w:t>
      </w:r>
      <w:r w:rsidRPr="1D66CB55" w:rsidR="3758CA27">
        <w:rPr>
          <w:rFonts w:ascii="Arial" w:hAnsi="Arial" w:eastAsia="Arial" w:cs="Arial"/>
          <w:sz w:val="24"/>
          <w:szCs w:val="24"/>
        </w:rPr>
        <w:t xml:space="preserve">, el diseño de flujos de trabajo que automaticen acciones en los tickets, la normalización y limpieza del directorio de usuarios, la gestión de activos mediante, el reemplazo de planillas por módulos nativos y la optimización del rendimiento de la atención (categorización, SLA, notificaciones); en </w:t>
      </w:r>
      <w:r w:rsidRPr="1D66CB55" w:rsidR="3758CA27">
        <w:rPr>
          <w:rFonts w:ascii="Arial" w:hAnsi="Arial" w:eastAsia="Arial" w:cs="Arial"/>
          <w:sz w:val="24"/>
          <w:szCs w:val="24"/>
        </w:rPr>
        <w:t>Zabbix</w:t>
      </w:r>
      <w:r w:rsidRPr="1D66CB55" w:rsidR="3758CA27">
        <w:rPr>
          <w:rFonts w:ascii="Arial" w:hAnsi="Arial" w:eastAsia="Arial" w:cs="Arial"/>
          <w:sz w:val="24"/>
          <w:szCs w:val="24"/>
        </w:rPr>
        <w:t xml:space="preserve">, la habilitación de monitoreo de servicios y activos críticos, con </w:t>
      </w:r>
      <w:r w:rsidRPr="1D66CB55" w:rsidR="3758CA27">
        <w:rPr>
          <w:rFonts w:ascii="Arial" w:hAnsi="Arial" w:eastAsia="Arial" w:cs="Arial"/>
          <w:sz w:val="24"/>
          <w:szCs w:val="24"/>
        </w:rPr>
        <w:t>dashboards</w:t>
      </w:r>
      <w:r w:rsidRPr="1D66CB55" w:rsidR="3758CA27">
        <w:rPr>
          <w:rFonts w:ascii="Arial" w:hAnsi="Arial" w:eastAsia="Arial" w:cs="Arial"/>
          <w:sz w:val="24"/>
          <w:szCs w:val="24"/>
        </w:rPr>
        <w:t xml:space="preserve"> y reportes de disponibilidad, además de la configuración de agentes, plantillas y umbrales orientados a la continuidad operativa. La metodología contempla reuniones semanales de seguimiento para priorizar requerimientos, despejar dudas y presentar avances, junto con un ciclo iterativo que va desde el levantamiento de requerimientos y el diseño hasta las pruebas controladas y la puesta en producción, asegurando documentación de cambios y validaciones previas en cada despliegue. Como restricciones, toda modificación en producción requiere aprobación previa y se sujeta a las políticas de control de cambios; los accesos y permisos se otorgan de manera progresiva, y las implementaciones se realizan en ventanas de mantenimiento para minimizar el impacto.</w:t>
      </w:r>
    </w:p>
    <w:p w:rsidR="0016595A" w:rsidP="00F56A13" w:rsidRDefault="0016595A" w14:paraId="55B7E9BE" w14:textId="0B8EF0E6"/>
    <w:p w:rsidR="0016595A" w:rsidP="00F56A13" w:rsidRDefault="0016595A" w14:paraId="05BC56FD" w14:textId="2561DA90"/>
    <w:p w:rsidR="0016595A" w:rsidP="00F56A13" w:rsidRDefault="0016595A" w14:paraId="360A980F" w14:textId="4F7857CE"/>
    <w:p w:rsidR="0016595A" w:rsidP="00F56A13" w:rsidRDefault="0016595A" w14:paraId="56CD6A4D" w14:textId="2173FE77"/>
    <w:p w:rsidR="0016595A" w:rsidP="00F56A13" w:rsidRDefault="0016595A" w14:paraId="79F5E3AF" w14:textId="692CA336"/>
    <w:p w:rsidR="0016595A" w:rsidP="00F56A13" w:rsidRDefault="0016595A" w14:paraId="707E4B85" w14:textId="382425A7"/>
    <w:p w:rsidR="0016595A" w:rsidP="00F56A13" w:rsidRDefault="0016595A" w14:paraId="5DC546B7" w14:textId="7436CC85"/>
    <w:p w:rsidR="0016595A" w:rsidP="00F56A13" w:rsidRDefault="0016595A" w14:paraId="7550F5B0" w14:textId="3DEE4604"/>
    <w:p w:rsidR="0016595A" w:rsidP="00F56A13" w:rsidRDefault="0016595A" w14:paraId="7900E2A3" w14:textId="32038997"/>
    <w:p w:rsidR="0016595A" w:rsidP="00F56A13" w:rsidRDefault="0016595A" w14:paraId="4CC241CB" w14:textId="5362DDB7"/>
    <w:p w:rsidR="0016595A" w:rsidP="00F56A13" w:rsidRDefault="0016595A" w14:paraId="12E08E93" w14:textId="4BCA4FC1"/>
    <w:p w:rsidR="0016595A" w:rsidP="00F56A13" w:rsidRDefault="0016595A" w14:paraId="2B627B5A" w14:textId="7C22F62C"/>
    <w:p w:rsidR="0016595A" w:rsidP="00F56A13" w:rsidRDefault="0016595A" w14:paraId="644AE4F4" w14:textId="283E3EEE"/>
    <w:p w:rsidR="0016595A" w:rsidP="00F56A13" w:rsidRDefault="0016595A" w14:paraId="77010594" w14:textId="7D3FE5CA"/>
    <w:p w:rsidR="0016595A" w:rsidP="00F56A13" w:rsidRDefault="0016595A" w14:paraId="175F6D4C" w14:textId="42F0BA47"/>
    <w:p w:rsidR="0016595A" w:rsidP="00F56A13" w:rsidRDefault="0016595A" w14:paraId="2826FC14" w14:textId="7AA14D46"/>
    <w:p w:rsidR="0016595A" w:rsidP="00F56A13" w:rsidRDefault="0016595A" w14:paraId="191E779C" w14:textId="40DF54D8"/>
    <w:p w:rsidR="0016595A" w:rsidP="00F56A13" w:rsidRDefault="0016595A" w14:paraId="52C6ACA6" w14:textId="2ADA2F67"/>
    <w:p w:rsidR="0016595A" w:rsidP="00F56A13" w:rsidRDefault="0016595A" w14:paraId="0F5946C2" w14:textId="6EFC26C3"/>
    <w:p w:rsidR="0016595A" w:rsidP="00F56A13" w:rsidRDefault="0016595A" w14:paraId="5A680013" w14:textId="62D7AED8"/>
    <w:p w:rsidR="0016595A" w:rsidP="00F56A13" w:rsidRDefault="0016595A" w14:paraId="075B7B6D" w14:textId="5B9AA7BD"/>
    <w:p w:rsidR="0016595A" w:rsidP="00F56A13" w:rsidRDefault="0016595A" w14:paraId="5721DEC4" w14:textId="496BEEA1"/>
    <w:p w:rsidR="0016595A" w:rsidP="00F56A13" w:rsidRDefault="0016595A" w14:paraId="4CAE5FC5" w14:textId="589CD4C4"/>
    <w:p w:rsidR="0016595A" w:rsidP="00F56A13" w:rsidRDefault="0016595A" w14:paraId="139B58FE" w14:textId="49B1D06E"/>
    <w:p w:rsidR="0016595A" w:rsidP="00F56A13" w:rsidRDefault="0016595A" w14:paraId="4595E2BA" w14:textId="2227E073"/>
    <w:p w:rsidR="0016595A" w:rsidP="00F56A13" w:rsidRDefault="0016595A" w14:paraId="6EDA5E50" w14:textId="4A61084A"/>
    <w:p w:rsidR="0016595A" w:rsidP="00F56A13" w:rsidRDefault="0016595A" w14:paraId="0787E803" w14:textId="03DC6880"/>
    <w:p w:rsidR="0016595A" w:rsidP="00F56A13" w:rsidRDefault="0016595A" w14:paraId="39A1ACD3" w14:textId="0A6FE895"/>
    <w:p w:rsidR="0016595A" w:rsidP="00F56A13" w:rsidRDefault="0016595A" w14:paraId="023A4C03" w14:textId="1182C531"/>
    <w:p w:rsidR="0016595A" w:rsidP="00F56A13" w:rsidRDefault="0016595A" w14:paraId="60D3A1D2" w14:textId="31F3EEE6"/>
    <w:p w:rsidR="0016595A" w:rsidP="00F56A13" w:rsidRDefault="0016595A" w14:paraId="7620BFD3" w14:textId="616BEC6C"/>
    <w:p w:rsidR="0016595A" w:rsidP="00F56A13" w:rsidRDefault="0016595A" w14:paraId="0459E54C" w14:textId="07BE43F8"/>
    <w:p w:rsidR="0016595A" w:rsidP="00F56A13" w:rsidRDefault="0016595A" w14:paraId="29422CC7" w14:textId="6ABCA429"/>
    <w:p w:rsidR="0016595A" w:rsidP="00F56A13" w:rsidRDefault="0016595A" w14:paraId="61F298E0" w14:textId="32DFBD5D"/>
    <w:p w:rsidR="0016595A" w:rsidP="00F56A13" w:rsidRDefault="0016595A" w14:paraId="4C707984" w14:textId="11F2A9E7"/>
    <w:p w:rsidR="0016595A" w:rsidP="00F56A13" w:rsidRDefault="0016595A" w14:paraId="256CBA71" w14:textId="57394B61"/>
    <w:p w:rsidR="0016595A" w:rsidP="00F56A13" w:rsidRDefault="0016595A" w14:paraId="4C0DA945" w14:textId="43239E86"/>
    <w:p w:rsidR="00E52CC6" w:rsidP="00E52CC6" w:rsidRDefault="00E52CC6" w14:paraId="170625F7" w14:textId="401C9419">
      <w:pPr>
        <w:pStyle w:val="Ttulo1"/>
      </w:pPr>
      <w:bookmarkStart w:name="_Toc119421488" w:id="2"/>
      <w:r>
        <w:t>Objetivos</w:t>
      </w:r>
      <w:bookmarkEnd w:id="2"/>
    </w:p>
    <w:p w:rsidR="00E52CC6" w:rsidP="00F56A13" w:rsidRDefault="00E52CC6" w14:paraId="236A6996" w14:textId="4461658D"/>
    <w:p w:rsidR="00E52CC6" w:rsidP="00E52CC6" w:rsidRDefault="00E52CC6" w14:paraId="024ACDB7" w14:textId="77777777">
      <w:r>
        <w:t>Máximo 3200 caracteres.</w:t>
      </w:r>
    </w:p>
    <w:p w:rsidR="0016595A" w:rsidP="00F56A13" w:rsidRDefault="0016595A" w14:paraId="3384BC39" w14:textId="77777777"/>
    <w:p w:rsidR="00E52CC6" w:rsidP="1D66CB55" w:rsidRDefault="00E52CC6" w14:paraId="0B0F705D" w14:textId="2588261F">
      <w:pPr>
        <w:pStyle w:val="Ttulo2"/>
        <w:spacing w:line="360" w:lineRule="auto"/>
        <w:jc w:val="both"/>
        <w:rPr/>
      </w:pPr>
      <w:bookmarkStart w:name="_Toc119421489" w:id="3"/>
      <w:r w:rsidR="00E52CC6">
        <w:rPr/>
        <w:t>Objetivos generales</w:t>
      </w:r>
      <w:bookmarkEnd w:id="3"/>
      <w:r w:rsidR="00393DA3">
        <w:rPr/>
        <w:t>.</w:t>
      </w:r>
      <w:r>
        <w:br/>
      </w:r>
      <w:r w:rsidR="21D8200B">
        <w:rPr/>
        <w:t>Diseñar e implementar, en un plazo de tres meses, un sistema integrado de gestión de TI que automatice procesos</w:t>
      </w:r>
      <w:r w:rsidR="44F0F9E2">
        <w:rPr/>
        <w:t xml:space="preserve"> </w:t>
      </w:r>
      <w:r w:rsidR="44F0F9E2">
        <w:rPr/>
        <w:t xml:space="preserve">clave, </w:t>
      </w:r>
      <w:r w:rsidR="21D8200B">
        <w:rPr/>
        <w:t>aumente la trazabilidad y habilite el monitoreo proactivo, con el fin de reducir los tiempos de atención y mejorar la continuidad operativa en KSB Chile S.A.</w:t>
      </w:r>
    </w:p>
    <w:p w:rsidR="1D66CB55" w:rsidP="1D66CB55" w:rsidRDefault="1D66CB55" w14:paraId="59DA8D64" w14:textId="5A1BEFFC">
      <w:pPr>
        <w:pStyle w:val="Normal"/>
      </w:pPr>
    </w:p>
    <w:p w:rsidR="00E52CC6" w:rsidP="1D66CB55" w:rsidRDefault="00E52CC6" w14:paraId="30BC2937" w14:textId="4CA16403">
      <w:pPr>
        <w:pStyle w:val="Ttulo2"/>
        <w:spacing w:line="360" w:lineRule="auto"/>
        <w:jc w:val="both"/>
        <w:rPr/>
      </w:pPr>
      <w:bookmarkStart w:name="_Toc119421490" w:id="4"/>
      <w:r w:rsidR="00E52CC6">
        <w:rPr/>
        <w:t xml:space="preserve">Objetivos </w:t>
      </w:r>
      <w:r w:rsidR="00E52CC6">
        <w:rPr/>
        <w:t>específicos</w:t>
      </w:r>
      <w:bookmarkEnd w:id="4"/>
      <w:r w:rsidR="00393DA3">
        <w:rPr/>
        <w:t>.</w:t>
      </w:r>
    </w:p>
    <w:p w:rsidR="00E52CC6" w:rsidP="1D66CB55" w:rsidRDefault="00E52CC6" w14:paraId="0DE9F573" w14:textId="64B62575">
      <w:pPr>
        <w:pStyle w:val="Ttulo2"/>
        <w:numPr>
          <w:ilvl w:val="0"/>
          <w:numId w:val="0"/>
        </w:numPr>
        <w:spacing w:line="360" w:lineRule="auto"/>
        <w:ind w:left="1080"/>
        <w:jc w:val="both"/>
      </w:pPr>
      <w:r w:rsidR="37879256">
        <w:rPr/>
        <w:t xml:space="preserve">Automatización en </w:t>
      </w:r>
      <w:r w:rsidR="37879256">
        <w:rPr/>
        <w:t>Freshservice</w:t>
      </w:r>
      <w:r w:rsidR="37879256">
        <w:rPr/>
        <w:t>: Modelar y desplegar</w:t>
      </w:r>
      <w:r w:rsidR="6FDF30F7">
        <w:rPr/>
        <w:t xml:space="preserve"> </w:t>
      </w:r>
      <w:r w:rsidR="37879256">
        <w:rPr/>
        <w:t xml:space="preserve">flujos de trabajo (asignación, categorización, enrutamiento, notificaciones y escalamiento) para que al menos el 70% de los </w:t>
      </w:r>
      <w:r w:rsidR="37879256">
        <w:rPr/>
        <w:t>tickets</w:t>
      </w:r>
      <w:r w:rsidR="37879256">
        <w:rPr/>
        <w:t xml:space="preserve"> se procese automáticamente.</w:t>
      </w:r>
    </w:p>
    <w:p w:rsidR="00E52CC6" w:rsidP="1D66CB55" w:rsidRDefault="00E52CC6" w14:paraId="35E9263A" w14:textId="68840403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sz w:val="24"/>
          <w:szCs w:val="24"/>
        </w:rPr>
      </w:pPr>
      <w:r w:rsidR="37879256">
        <w:rPr/>
        <w:t>Normalización de usuarios: Depurar el 100% de duplicados e inactivos y estandarizar campos maestros (nombre, correo, área, ubicación), estableciendo reglas de alta/baja/cambio con trazabilidad.</w:t>
      </w:r>
    </w:p>
    <w:p w:rsidR="00E52CC6" w:rsidP="1D66CB55" w:rsidRDefault="00E52CC6" w14:paraId="3A2FC54D" w14:textId="49B96292">
      <w:pPr>
        <w:pStyle w:val="Ttulo2"/>
        <w:numPr>
          <w:ilvl w:val="0"/>
          <w:numId w:val="0"/>
        </w:numPr>
        <w:spacing w:line="360" w:lineRule="auto"/>
        <w:ind w:left="1080"/>
        <w:jc w:val="both"/>
      </w:pPr>
      <w:r w:rsidR="37879256">
        <w:rPr/>
        <w:t>CMDB y catálogo de servicios: Inventariar ≥90% de los activos críticos y relacionarlos con sus servicios</w:t>
      </w:r>
      <w:r w:rsidR="50EEEE67">
        <w:rPr/>
        <w:t>.</w:t>
      </w:r>
    </w:p>
    <w:p w:rsidR="00E52CC6" w:rsidP="1D66CB55" w:rsidRDefault="00E52CC6" w14:paraId="31D03603" w14:textId="0CA02B71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sz w:val="24"/>
          <w:szCs w:val="24"/>
        </w:rPr>
      </w:pPr>
      <w:r w:rsidR="37879256">
        <w:rPr/>
        <w:t xml:space="preserve">Categorización operativa: Alcanzar ≥95% de </w:t>
      </w:r>
      <w:bookmarkStart w:name="_Int_JolUR8eR" w:id="1385548957"/>
      <w:r w:rsidR="37879256">
        <w:rPr/>
        <w:t>tickets</w:t>
      </w:r>
      <w:bookmarkEnd w:id="1385548957"/>
      <w:r w:rsidR="37879256">
        <w:rPr/>
        <w:t xml:space="preserve"> correctamente categorizados en tres niveles y ejecutar revisiones quincenales de calidad de dato (QA) con ajustes al árbol de categorías.</w:t>
      </w:r>
    </w:p>
    <w:p w:rsidR="00E52CC6" w:rsidP="1D66CB55" w:rsidRDefault="00E52CC6" w14:paraId="689DB8B8" w14:textId="46439AAC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sz w:val="24"/>
          <w:szCs w:val="24"/>
        </w:rPr>
      </w:pPr>
      <w:r w:rsidR="37879256">
        <w:rPr/>
        <w:t xml:space="preserve">Monitoreo con </w:t>
      </w:r>
      <w:r w:rsidR="37879256">
        <w:rPr/>
        <w:t>Zabbix</w:t>
      </w:r>
      <w:r w:rsidR="37879256">
        <w:rPr/>
        <w:t>: Incorporar</w:t>
      </w:r>
      <w:r w:rsidR="396FA109">
        <w:rPr/>
        <w:t xml:space="preserve"> </w:t>
      </w:r>
      <w:r w:rsidR="37879256">
        <w:rPr/>
        <w:t xml:space="preserve">hosts/servicios críticos, aplicar plantillas y agentes, y configurar </w:t>
      </w:r>
      <w:r w:rsidR="37879256">
        <w:rPr/>
        <w:t>triggers</w:t>
      </w:r>
      <w:r w:rsidR="37879256">
        <w:rPr/>
        <w:t xml:space="preserve"> y acciones</w:t>
      </w:r>
      <w:r w:rsidR="0BC2B662">
        <w:rPr/>
        <w:t>.</w:t>
      </w:r>
    </w:p>
    <w:p w:rsidR="00E52CC6" w:rsidP="1D66CB55" w:rsidRDefault="00E52CC6" w14:paraId="02D05FCE" w14:textId="79A98F79">
      <w:pPr>
        <w:pStyle w:val="Ttulo2"/>
        <w:numPr>
          <w:ilvl w:val="0"/>
          <w:numId w:val="0"/>
        </w:numPr>
        <w:spacing w:line="360" w:lineRule="auto"/>
        <w:ind w:left="1080"/>
        <w:jc w:val="both"/>
      </w:pPr>
      <w:r w:rsidR="37879256">
        <w:rPr/>
        <w:t>Dashboards</w:t>
      </w:r>
      <w:r w:rsidR="37879256">
        <w:rPr/>
        <w:t xml:space="preserve"> y reportes: Publicar un </w:t>
      </w:r>
      <w:r w:rsidR="37879256">
        <w:rPr/>
        <w:t>dashboard</w:t>
      </w:r>
      <w:r w:rsidR="37879256">
        <w:rPr/>
        <w:t xml:space="preserve"> ejecutivo (disponibilidad, SLA, backlog) y uno operativo (alertas, capacidad, top incidentes), además de reportes semanales de disponibilidad y tendencias</w:t>
      </w:r>
      <w:r w:rsidR="59FDD744">
        <w:rPr/>
        <w:t xml:space="preserve">, también utilizar </w:t>
      </w:r>
      <w:r w:rsidR="59FDD744">
        <w:rPr/>
        <w:t>PowerBI</w:t>
      </w:r>
      <w:r w:rsidR="59FDD744">
        <w:rPr/>
        <w:t>.</w:t>
      </w:r>
    </w:p>
    <w:p w:rsidR="00E52CC6" w:rsidP="1D66CB55" w:rsidRDefault="00E52CC6" w14:paraId="778A50F0" w14:textId="42BAC757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sz w:val="24"/>
          <w:szCs w:val="24"/>
        </w:rPr>
      </w:pPr>
      <w:r w:rsidR="37879256">
        <w:rPr/>
        <w:t>Gestión del cambio y calidad: Implementar un flujo de cambios (RFC, aprobación, ventana, plan de reversa) y ejecutar al menos un piloto por automatización antes de desplegar en producción, con evidencia de pruebas.</w:t>
      </w:r>
    </w:p>
    <w:p w:rsidR="00E52CC6" w:rsidP="1D66CB55" w:rsidRDefault="00E52CC6" w14:paraId="0AC84568" w14:textId="6F64927A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sz w:val="24"/>
          <w:szCs w:val="24"/>
        </w:rPr>
      </w:pPr>
      <w:r w:rsidR="37879256">
        <w:rPr/>
        <w:t xml:space="preserve">Documentación y capacitación: Entregar </w:t>
      </w:r>
      <w:r w:rsidR="37879256">
        <w:rPr/>
        <w:t>runbooks</w:t>
      </w:r>
      <w:r w:rsidR="37879256">
        <w:rPr/>
        <w:t>, manuales de operación y guías rápidas</w:t>
      </w:r>
      <w:r w:rsidR="55895F34">
        <w:rPr/>
        <w:t>.</w:t>
      </w:r>
    </w:p>
    <w:p w:rsidR="00E52CC6" w:rsidP="00F56A13" w:rsidRDefault="00E52CC6" w14:paraId="332FD9A9" w14:textId="4DBDF56C"/>
    <w:p w:rsidR="00E52CC6" w:rsidP="00F56A13" w:rsidRDefault="00E52CC6" w14:paraId="0B7CFF96" w14:textId="2357FAB3"/>
    <w:p w:rsidR="0016595A" w:rsidP="00F56A13" w:rsidRDefault="0016595A" w14:paraId="01397D5F" w14:textId="158B5EE9"/>
    <w:p w:rsidR="0016595A" w:rsidP="00F56A13" w:rsidRDefault="0016595A" w14:paraId="1EC4C95E" w14:textId="7E6DED61"/>
    <w:p w:rsidR="0016595A" w:rsidP="00F56A13" w:rsidRDefault="0016595A" w14:paraId="5A389CB5" w14:textId="48E0B4BA"/>
    <w:p w:rsidR="0016595A" w:rsidP="00F56A13" w:rsidRDefault="0016595A" w14:paraId="6F822FC4" w14:textId="706F5721"/>
    <w:p w:rsidR="0016595A" w:rsidP="00F56A13" w:rsidRDefault="0016595A" w14:paraId="7A6E8099" w14:textId="7C487845"/>
    <w:p w:rsidR="0016595A" w:rsidP="00F56A13" w:rsidRDefault="0016595A" w14:paraId="033AF7AA" w14:textId="083BED55"/>
    <w:p w:rsidR="0016595A" w:rsidP="00F56A13" w:rsidRDefault="0016595A" w14:paraId="7E0C8EAC" w14:textId="42CA678B"/>
    <w:p w:rsidR="0016595A" w:rsidP="00F56A13" w:rsidRDefault="0016595A" w14:paraId="69F30EFE" w14:textId="2C931BC3"/>
    <w:p w:rsidR="0016595A" w:rsidP="00F56A13" w:rsidRDefault="0016595A" w14:paraId="229CDA7D" w14:textId="7676AE4C"/>
    <w:p w:rsidR="0016595A" w:rsidP="00F56A13" w:rsidRDefault="0016595A" w14:paraId="42097EFD" w14:textId="0159809D"/>
    <w:p w:rsidR="0016595A" w:rsidP="00F56A13" w:rsidRDefault="0016595A" w14:paraId="61A7AC33" w14:textId="7885FDF6"/>
    <w:p w:rsidR="0016595A" w:rsidP="00F56A13" w:rsidRDefault="0016595A" w14:paraId="476CBF14" w14:textId="31EB2DB8"/>
    <w:p w:rsidR="0016595A" w:rsidP="00F56A13" w:rsidRDefault="0016595A" w14:paraId="2645C250" w14:textId="5D3C4210"/>
    <w:p w:rsidR="0016595A" w:rsidP="00F56A13" w:rsidRDefault="0016595A" w14:paraId="6BBF5932" w14:textId="26CDB6E5"/>
    <w:p w:rsidR="0016595A" w:rsidP="00F56A13" w:rsidRDefault="0016595A" w14:paraId="3CEE400A" w14:textId="1B1B991A"/>
    <w:p w:rsidR="0016595A" w:rsidP="00F56A13" w:rsidRDefault="0016595A" w14:paraId="0CCD2947" w14:textId="35B5506D"/>
    <w:p w:rsidR="0016595A" w:rsidP="00F56A13" w:rsidRDefault="0016595A" w14:paraId="07DB31F4" w14:textId="7F1814A2"/>
    <w:p w:rsidR="0016595A" w:rsidP="00F56A13" w:rsidRDefault="0016595A" w14:paraId="59DC977E" w14:textId="7EAC945C"/>
    <w:p w:rsidR="0016595A" w:rsidP="00F56A13" w:rsidRDefault="0016595A" w14:paraId="3DC49A96" w14:textId="3A6B4E6D"/>
    <w:p w:rsidR="0016595A" w:rsidP="00F56A13" w:rsidRDefault="0016595A" w14:paraId="41AC6E95" w14:textId="0F1B32CF"/>
    <w:p w:rsidR="0016595A" w:rsidP="00F56A13" w:rsidRDefault="0016595A" w14:paraId="2178D929" w14:textId="342FC8F2"/>
    <w:p w:rsidR="0016595A" w:rsidP="00F56A13" w:rsidRDefault="0016595A" w14:paraId="283CB798" w14:textId="3C5C073A"/>
    <w:p w:rsidR="0016595A" w:rsidP="00F56A13" w:rsidRDefault="0016595A" w14:paraId="318E2113" w14:textId="3497AA0C"/>
    <w:p w:rsidR="0016595A" w:rsidP="00F56A13" w:rsidRDefault="0016595A" w14:paraId="39636786" w14:textId="35875F5D"/>
    <w:p w:rsidR="0016595A" w:rsidP="00F56A13" w:rsidRDefault="0016595A" w14:paraId="25624AE7" w14:textId="46E04AC5"/>
    <w:p w:rsidR="0016595A" w:rsidP="00F56A13" w:rsidRDefault="0016595A" w14:paraId="25A15304" w14:textId="38FA8610"/>
    <w:p w:rsidR="0016595A" w:rsidP="00F56A13" w:rsidRDefault="0016595A" w14:paraId="7DF5E3D5" w14:textId="5D326248"/>
    <w:p w:rsidR="0016595A" w:rsidP="00F56A13" w:rsidRDefault="0016595A" w14:paraId="70F14064" w14:textId="72402D2B"/>
    <w:p w:rsidR="0016595A" w:rsidP="00F56A13" w:rsidRDefault="0016595A" w14:paraId="2311B9BE" w14:textId="7A0F6FE2"/>
    <w:p w:rsidR="0016595A" w:rsidP="00F56A13" w:rsidRDefault="0016595A" w14:paraId="3D442457" w14:textId="7A330587"/>
    <w:p w:rsidR="0016595A" w:rsidP="00F56A13" w:rsidRDefault="0016595A" w14:paraId="126809C7" w14:textId="3C4BC2FA"/>
    <w:p w:rsidR="0016595A" w:rsidP="00F56A13" w:rsidRDefault="0016595A" w14:paraId="4183C6B0" w14:textId="776A2DEB"/>
    <w:p w:rsidR="0016595A" w:rsidP="00F56A13" w:rsidRDefault="0016595A" w14:paraId="3F70845C" w14:textId="5A929E27"/>
    <w:p w:rsidR="0016595A" w:rsidP="00F56A13" w:rsidRDefault="0016595A" w14:paraId="45CA2B1D" w14:textId="77E4D56B"/>
    <w:p w:rsidR="0016595A" w:rsidP="00F56A13" w:rsidRDefault="0016595A" w14:paraId="20DC5A91" w14:textId="408B2758"/>
    <w:p w:rsidR="0016595A" w:rsidP="00F56A13" w:rsidRDefault="0016595A" w14:paraId="35713D6D" w14:textId="544E4BFF"/>
    <w:p w:rsidR="0016595A" w:rsidP="00F56A13" w:rsidRDefault="0016595A" w14:paraId="5AC667D3" w14:textId="088A02F7"/>
    <w:p w:rsidR="0016595A" w:rsidP="00F56A13" w:rsidRDefault="0016595A" w14:paraId="31A07421" w14:textId="7393EAE1"/>
    <w:p w:rsidR="0016595A" w:rsidP="00F56A13" w:rsidRDefault="0016595A" w14:paraId="0CA6B23A" w14:textId="7210118A"/>
    <w:p w:rsidR="0016595A" w:rsidP="00F56A13" w:rsidRDefault="0016595A" w14:paraId="6D7DDD5B" w14:textId="10A1E093"/>
    <w:p w:rsidR="0016595A" w:rsidP="00F56A13" w:rsidRDefault="0016595A" w14:paraId="2D312C43" w14:textId="77777777"/>
    <w:p w:rsidR="00E52CC6" w:rsidP="00E52CC6" w:rsidRDefault="00E52CC6" w14:paraId="6D51A888" w14:textId="18C936A3">
      <w:pPr>
        <w:pStyle w:val="Ttulo1"/>
      </w:pPr>
      <w:bookmarkStart w:name="_Toc119421491" w:id="5"/>
      <w:r>
        <w:t>Antecedentes de la organización</w:t>
      </w:r>
      <w:bookmarkEnd w:id="5"/>
    </w:p>
    <w:p w:rsidR="00E52CC6" w:rsidP="00E52CC6" w:rsidRDefault="00E52CC6" w14:paraId="46856640" w14:textId="4E996143">
      <w:r>
        <w:t>Máximo 6400 caracteres.</w:t>
      </w:r>
    </w:p>
    <w:p w:rsidRPr="0016595A" w:rsidR="0016595A" w:rsidP="0016595A" w:rsidRDefault="0016595A" w14:paraId="138B35B9" w14:textId="77777777"/>
    <w:p w:rsidR="00E52CC6" w:rsidP="1D66CB55" w:rsidRDefault="00E52CC6" w14:paraId="1589E3BE" w14:textId="017EFF1E">
      <w:pPr>
        <w:pStyle w:val="Ttulo2"/>
        <w:spacing w:line="360" w:lineRule="auto"/>
        <w:jc w:val="both"/>
        <w:rPr/>
      </w:pPr>
      <w:bookmarkStart w:name="_Toc119421492" w:id="6"/>
      <w:r w:rsidR="00E52CC6">
        <w:rPr/>
        <w:t>Misión</w:t>
      </w:r>
      <w:bookmarkEnd w:id="6"/>
      <w:r w:rsidR="00393DA3">
        <w:rPr/>
        <w:t>.</w:t>
      </w:r>
      <w:r>
        <w:br/>
      </w:r>
      <w:r w:rsidRPr="1D66CB55" w:rsidR="1687A9CF">
        <w:rPr>
          <w:rFonts w:ascii="Arial" w:hAnsi="Arial" w:eastAsia="Arial" w:cs="Arial"/>
          <w:noProof w:val="0"/>
          <w:sz w:val="24"/>
          <w:szCs w:val="24"/>
          <w:lang w:val="es-ES"/>
        </w:rPr>
        <w:t>Desarrollar soluciones que enriquecen la vida diaria de las personas.</w:t>
      </w:r>
    </w:p>
    <w:p w:rsidRPr="0016595A" w:rsidR="0016595A" w:rsidP="1D66CB55" w:rsidRDefault="0016595A" w14:paraId="563C28BE" w14:textId="77777777">
      <w:pPr>
        <w:spacing w:line="360" w:lineRule="auto"/>
        <w:jc w:val="both"/>
      </w:pPr>
    </w:p>
    <w:p w:rsidR="00E52CC6" w:rsidP="1D66CB55" w:rsidRDefault="00E52CC6" w14:paraId="499082F6" w14:textId="27A7ED7B">
      <w:pPr>
        <w:pStyle w:val="Ttulo2"/>
        <w:spacing w:line="360" w:lineRule="auto"/>
        <w:jc w:val="both"/>
        <w:rPr/>
      </w:pPr>
      <w:bookmarkStart w:name="_Toc119421493" w:id="7"/>
      <w:r w:rsidR="00E52CC6">
        <w:rPr/>
        <w:t>Visión</w:t>
      </w:r>
      <w:bookmarkEnd w:id="7"/>
      <w:r w:rsidR="00393DA3">
        <w:rPr/>
        <w:t>.</w:t>
      </w:r>
      <w:r>
        <w:br/>
      </w:r>
      <w:r w:rsidR="2EA74C36">
        <w:rPr/>
        <w:t>Impulsar el futuro del manejo de fluidos inspirando a clientes y socios con soluciones eficientes, seguras y sostenibles a escala global.</w:t>
      </w:r>
    </w:p>
    <w:p w:rsidRPr="0016595A" w:rsidR="0016595A" w:rsidP="1D66CB55" w:rsidRDefault="0016595A" w14:paraId="131D1694" w14:textId="77777777">
      <w:pPr>
        <w:spacing w:line="360" w:lineRule="auto"/>
        <w:jc w:val="both"/>
      </w:pPr>
    </w:p>
    <w:p w:rsidR="00E52CC6" w:rsidP="1D66CB55" w:rsidRDefault="00E52CC6" w14:paraId="4CDD309A" w14:textId="540B42A2">
      <w:pPr>
        <w:pStyle w:val="Ttulo2"/>
        <w:spacing w:line="360" w:lineRule="auto"/>
        <w:jc w:val="both"/>
        <w:rPr/>
      </w:pPr>
      <w:bookmarkStart w:name="_Toc119421494" w:id="8"/>
      <w:r w:rsidR="00E52CC6">
        <w:rPr/>
        <w:t>Valores</w:t>
      </w:r>
      <w:bookmarkEnd w:id="8"/>
      <w:r w:rsidR="00393DA3">
        <w:rPr/>
        <w:t>.</w:t>
      </w:r>
      <w:r>
        <w:br/>
      </w:r>
      <w:r w:rsidR="1C8DB560">
        <w:rPr/>
        <w:t>Profesionalidad, honestidad y responsabilidad; sostenibilidad, ética y cumplimiento de estándares internacionales</w:t>
      </w:r>
    </w:p>
    <w:p w:rsidRPr="0016595A" w:rsidR="0016595A" w:rsidP="1D66CB55" w:rsidRDefault="0016595A" w14:paraId="0C4FBBC3" w14:textId="77777777">
      <w:pPr>
        <w:spacing w:line="360" w:lineRule="auto"/>
        <w:jc w:val="both"/>
      </w:pPr>
    </w:p>
    <w:p w:rsidR="00E52CC6" w:rsidP="1D66CB55" w:rsidRDefault="00E52CC6" w14:paraId="481AA358" w14:textId="4CB0F4CB">
      <w:pPr>
        <w:pStyle w:val="Ttulo2"/>
        <w:spacing w:line="360" w:lineRule="auto"/>
        <w:jc w:val="both"/>
        <w:rPr>
          <w:sz w:val="24"/>
          <w:szCs w:val="24"/>
        </w:rPr>
      </w:pPr>
      <w:bookmarkStart w:name="_Toc119421495" w:id="9"/>
      <w:r w:rsidRPr="1D66CB55" w:rsidR="00E52CC6">
        <w:rPr>
          <w:sz w:val="24"/>
          <w:szCs w:val="24"/>
        </w:rPr>
        <w:t>Estructura societaria</w:t>
      </w:r>
      <w:bookmarkEnd w:id="9"/>
      <w:r w:rsidRPr="1D66CB55" w:rsidR="00393DA3">
        <w:rPr>
          <w:sz w:val="24"/>
          <w:szCs w:val="24"/>
        </w:rPr>
        <w:t>.</w:t>
      </w:r>
      <w:r>
        <w:br/>
      </w:r>
      <w:r w:rsidRPr="1D66CB55" w:rsidR="1E5EECC0">
        <w:rPr>
          <w:sz w:val="24"/>
          <w:szCs w:val="24"/>
        </w:rPr>
        <w:t>KSB Chile S.A. es filial de una empresa extranjera, siendo una subsidiaria de KSB AG</w:t>
      </w:r>
      <w:r w:rsidRPr="1D66CB55" w:rsidR="58217A00">
        <w:rPr>
          <w:sz w:val="24"/>
          <w:szCs w:val="24"/>
        </w:rPr>
        <w:t xml:space="preserve">. </w:t>
      </w:r>
      <w:r w:rsidRPr="1D66CB55" w:rsidR="557F3AF3">
        <w:rPr>
          <w:sz w:val="24"/>
          <w:szCs w:val="24"/>
        </w:rPr>
        <w:t>Compañía</w:t>
      </w:r>
      <w:r w:rsidRPr="1D66CB55" w:rsidR="58217A00">
        <w:rPr>
          <w:sz w:val="24"/>
          <w:szCs w:val="24"/>
        </w:rPr>
        <w:t xml:space="preserve"> </w:t>
      </w:r>
      <w:r w:rsidRPr="1D66CB55" w:rsidR="4EB17B2C">
        <w:rPr>
          <w:sz w:val="24"/>
          <w:szCs w:val="24"/>
        </w:rPr>
        <w:t>líder</w:t>
      </w:r>
      <w:r w:rsidRPr="1D66CB55" w:rsidR="58217A00">
        <w:rPr>
          <w:sz w:val="24"/>
          <w:szCs w:val="24"/>
        </w:rPr>
        <w:t xml:space="preserve"> en la fabricación de bombas y válvulas. KSB Chile S.A. se </w:t>
      </w:r>
      <w:r w:rsidRPr="1D66CB55" w:rsidR="600549EE">
        <w:rPr>
          <w:sz w:val="24"/>
          <w:szCs w:val="24"/>
        </w:rPr>
        <w:t>estableció</w:t>
      </w:r>
      <w:r w:rsidRPr="1D66CB55" w:rsidR="58217A00">
        <w:rPr>
          <w:sz w:val="24"/>
          <w:szCs w:val="24"/>
        </w:rPr>
        <w:t xml:space="preserve"> en 1994 y opera en la casa matriz en Santiago, además de otras sucur</w:t>
      </w:r>
      <w:r w:rsidRPr="1D66CB55" w:rsidR="72BC2C53">
        <w:rPr>
          <w:sz w:val="24"/>
          <w:szCs w:val="24"/>
        </w:rPr>
        <w:t>sales a lo largo del país.</w:t>
      </w:r>
    </w:p>
    <w:p w:rsidRPr="0016595A" w:rsidR="0016595A" w:rsidP="1D66CB55" w:rsidRDefault="0016595A" w14:paraId="4234DF5F" w14:textId="77777777">
      <w:pPr>
        <w:spacing w:line="360" w:lineRule="auto"/>
        <w:jc w:val="both"/>
        <w:rPr>
          <w:sz w:val="24"/>
          <w:szCs w:val="24"/>
        </w:rPr>
      </w:pPr>
    </w:p>
    <w:p w:rsidR="00E52CC6" w:rsidP="1D66CB55" w:rsidRDefault="00E52CC6" w14:paraId="46970BEC" w14:textId="34BC98FF">
      <w:pPr>
        <w:pStyle w:val="Ttulo2"/>
        <w:spacing w:line="360" w:lineRule="auto"/>
        <w:jc w:val="both"/>
        <w:rPr>
          <w:sz w:val="24"/>
          <w:szCs w:val="24"/>
        </w:rPr>
      </w:pPr>
      <w:bookmarkStart w:name="_Toc119421496" w:id="10"/>
      <w:r w:rsidRPr="1D66CB55" w:rsidR="00E52CC6">
        <w:rPr>
          <w:sz w:val="24"/>
          <w:szCs w:val="24"/>
        </w:rPr>
        <w:t>Organigrama general de la empresa</w:t>
      </w:r>
      <w:bookmarkEnd w:id="10"/>
      <w:r w:rsidRPr="1D66CB55" w:rsidR="00393DA3">
        <w:rPr>
          <w:sz w:val="24"/>
          <w:szCs w:val="24"/>
        </w:rPr>
        <w:t>.</w:t>
      </w:r>
    </w:p>
    <w:p w:rsidR="5FC85D6D" w:rsidRDefault="5FC85D6D" w14:paraId="77EC3907" w14:textId="04A11787">
      <w:r w:rsidR="5FC85D6D">
        <w:drawing>
          <wp:inline wp14:editId="1729996B" wp14:anchorId="3C6DE006">
            <wp:extent cx="6705600" cy="3228975"/>
            <wp:effectExtent l="0" t="0" r="0" b="0"/>
            <wp:docPr id="438357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357967" name=""/>
                    <pic:cNvPicPr/>
                  </pic:nvPicPr>
                  <pic:blipFill>
                    <a:blip xmlns:r="http://schemas.openxmlformats.org/officeDocument/2006/relationships" r:embed="rId13849686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6595A" w:rsidR="0016595A" w:rsidP="0016595A" w:rsidRDefault="0016595A" w14:paraId="5B5EC5C4" w14:textId="77777777"/>
    <w:p w:rsidR="00E52CC6" w:rsidP="1D66CB55" w:rsidRDefault="00E52CC6" w14:paraId="3E8CA12E" w14:textId="330D79ED">
      <w:pPr>
        <w:pStyle w:val="Ttulo2"/>
        <w:spacing w:line="360" w:lineRule="auto"/>
        <w:jc w:val="both"/>
        <w:rPr>
          <w:noProof w:val="0"/>
          <w:lang w:val="es-ES"/>
        </w:rPr>
      </w:pPr>
      <w:bookmarkStart w:name="_Toc119421497" w:id="11"/>
      <w:r w:rsidR="00E52CC6">
        <w:rPr/>
        <w:t>Principales productos o servicios</w:t>
      </w:r>
      <w:bookmarkEnd w:id="11"/>
      <w:r w:rsidR="00393DA3">
        <w:rPr/>
        <w:t>.</w:t>
      </w:r>
      <w:r>
        <w:br/>
      </w:r>
      <w:r w:rsidRPr="1D66CB55" w:rsidR="25953B5E">
        <w:rPr>
          <w:b w:val="0"/>
          <w:bCs w:val="0"/>
          <w:noProof w:val="0"/>
          <w:lang w:val="es-ES"/>
        </w:rPr>
        <w:t>Bombas y válvulas</w:t>
      </w:r>
      <w:r w:rsidRPr="1D66CB55" w:rsidR="25953B5E">
        <w:rPr>
          <w:noProof w:val="0"/>
          <w:lang w:val="es-ES"/>
        </w:rPr>
        <w:t xml:space="preserve"> para agua, aguas residuales, industria, edificación, energía y minería.</w:t>
      </w:r>
    </w:p>
    <w:p w:rsidR="3193E464" w:rsidP="1D66CB55" w:rsidRDefault="3193E464" w14:paraId="6C593DFC" w14:textId="4CCA3D8E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noProof w:val="0"/>
          <w:lang w:val="es-ES"/>
        </w:rPr>
      </w:pPr>
      <w:r w:rsidRPr="1D66CB55" w:rsidR="3193E464">
        <w:rPr>
          <w:noProof w:val="0"/>
          <w:lang w:val="es-ES"/>
        </w:rPr>
        <w:t>Asesoramiento y análisis: Controle la eficiencia de sus bombas e instalaciones con las herramientas y servicios inteligentes de KSB. La evaluación se realiza en segundos.</w:t>
      </w:r>
    </w:p>
    <w:p w:rsidR="3193E464" w:rsidP="1D66CB55" w:rsidRDefault="3193E464" w14:paraId="5C0124FA" w14:textId="47511ADE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noProof w:val="0"/>
          <w:lang w:val="es-ES"/>
        </w:rPr>
      </w:pPr>
      <w:r w:rsidRPr="1D66CB55" w:rsidR="3193E464">
        <w:rPr>
          <w:noProof w:val="0"/>
          <w:lang w:val="es-ES"/>
        </w:rPr>
        <w:t xml:space="preserve">Puesta en marcha: KSB </w:t>
      </w:r>
      <w:r w:rsidRPr="1D66CB55" w:rsidR="3193E464">
        <w:rPr>
          <w:noProof w:val="0"/>
          <w:lang w:val="es-ES"/>
        </w:rPr>
        <w:t>Service</w:t>
      </w:r>
      <w:r w:rsidRPr="1D66CB55" w:rsidR="3193E464">
        <w:rPr>
          <w:noProof w:val="0"/>
          <w:lang w:val="es-ES"/>
        </w:rPr>
        <w:t xml:space="preserve"> realiza el montaje y la supervisión y garantiza la puesta en marcha de bombas, válvulas e instalaciones completas llave en mano, dentro de plazo y en todo el mundo. Seguridad desde el principio.</w:t>
      </w:r>
    </w:p>
    <w:p w:rsidR="3193E464" w:rsidP="1D66CB55" w:rsidRDefault="3193E464" w14:paraId="0C363D8A" w14:textId="7F348EF7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noProof w:val="0"/>
          <w:lang w:val="es-ES"/>
        </w:rPr>
      </w:pPr>
      <w:r w:rsidRPr="1D66CB55" w:rsidR="3193E464">
        <w:rPr>
          <w:noProof w:val="0"/>
          <w:lang w:val="es-ES"/>
        </w:rPr>
        <w:t xml:space="preserve">Funcionamiento: Las soluciones de servicio y repuestos de KSB permiten un funcionamiento eficiente de bombas y válvulas, y garantizan una elevada disponibilidad. Los técnicos de KSB </w:t>
      </w:r>
      <w:r w:rsidRPr="1D66CB55" w:rsidR="3193E464">
        <w:rPr>
          <w:noProof w:val="0"/>
          <w:lang w:val="es-ES"/>
        </w:rPr>
        <w:t>Service</w:t>
      </w:r>
      <w:r w:rsidRPr="1D66CB55" w:rsidR="3193E464">
        <w:rPr>
          <w:noProof w:val="0"/>
          <w:lang w:val="es-ES"/>
        </w:rPr>
        <w:t xml:space="preserve"> se ocupan también de productos de otros fabricantes.</w:t>
      </w:r>
    </w:p>
    <w:p w:rsidR="3193E464" w:rsidP="1D66CB55" w:rsidRDefault="3193E464" w14:paraId="7083C0F2" w14:textId="7FF90AB5">
      <w:pPr>
        <w:pStyle w:val="Ttulo2"/>
        <w:numPr>
          <w:ilvl w:val="0"/>
          <w:numId w:val="0"/>
        </w:numPr>
        <w:spacing w:line="360" w:lineRule="auto"/>
        <w:ind w:left="1080"/>
        <w:jc w:val="both"/>
        <w:rPr>
          <w:noProof w:val="0"/>
          <w:lang w:val="es-ES"/>
        </w:rPr>
      </w:pPr>
      <w:r w:rsidRPr="1D66CB55" w:rsidR="3193E464">
        <w:rPr>
          <w:noProof w:val="0"/>
          <w:lang w:val="es-ES"/>
        </w:rPr>
        <w:t xml:space="preserve">Reparación: </w:t>
      </w:r>
      <w:r w:rsidRPr="1D66CB55" w:rsidR="456F046B">
        <w:rPr>
          <w:noProof w:val="0"/>
          <w:lang w:val="es-ES"/>
        </w:rPr>
        <w:t xml:space="preserve">KSB ofrece un servicio a medida y las soluciones en repuestos más modernas para la reparación de bombas, válvulas, motores y otros equipos rotativos de todas las marcas. Los técnicos de KSB </w:t>
      </w:r>
      <w:r w:rsidRPr="1D66CB55" w:rsidR="456F046B">
        <w:rPr>
          <w:noProof w:val="0"/>
          <w:lang w:val="es-ES"/>
        </w:rPr>
        <w:t>Service</w:t>
      </w:r>
      <w:r w:rsidRPr="1D66CB55" w:rsidR="456F046B">
        <w:rPr>
          <w:noProof w:val="0"/>
          <w:lang w:val="es-ES"/>
        </w:rPr>
        <w:t xml:space="preserve"> están a su disposición las 24 horas del día, los 365 días del año, en todo el mundo.</w:t>
      </w:r>
    </w:p>
    <w:p w:rsidRPr="0016595A" w:rsidR="0016595A" w:rsidP="0016595A" w:rsidRDefault="0016595A" w14:paraId="70F0BFE2" w14:textId="77777777"/>
    <w:p w:rsidR="00E52CC6" w:rsidP="1D66CB55" w:rsidRDefault="00E52CC6" w14:paraId="6D76F44C" w14:textId="396CE5F5">
      <w:pPr>
        <w:pStyle w:val="Ttulo2"/>
        <w:spacing w:line="360" w:lineRule="auto"/>
        <w:rPr/>
      </w:pPr>
      <w:bookmarkStart w:name="_Toc119421498" w:id="12"/>
      <w:r w:rsidR="00E52CC6">
        <w:rPr/>
        <w:t>Principales proveedores y clientes</w:t>
      </w:r>
      <w:bookmarkEnd w:id="12"/>
      <w:r w:rsidR="00393DA3">
        <w:rPr/>
        <w:t>.</w:t>
      </w:r>
      <w:r>
        <w:br/>
      </w:r>
      <w:r w:rsidR="7184A994">
        <w:rPr/>
        <w:t xml:space="preserve">Clientes principales: Empresas de los sectores minero, como CODELCO, de alimentos y bebidas como Coca-Cola Andina, y de servicios a la industria de petróleo y gas como COPEC. Además, otros clientes se encuentran en las industrias de manufactura de maquinaria y automatización, así como en la de maquinaria y repuestos.  </w:t>
      </w:r>
    </w:p>
    <w:p w:rsidR="00E52CC6" w:rsidP="00F56A13" w:rsidRDefault="00E52CC6" w14:paraId="492D9EDE" w14:textId="527BDD68"/>
    <w:p w:rsidR="0016595A" w:rsidP="00F56A13" w:rsidRDefault="0016595A" w14:paraId="74E9BB2A" w14:textId="45BE3909"/>
    <w:p w:rsidR="0016595A" w:rsidP="00F56A13" w:rsidRDefault="0016595A" w14:paraId="2D9EF4FF" w14:textId="4629B59A"/>
    <w:p w:rsidR="0016595A" w:rsidP="00F56A13" w:rsidRDefault="0016595A" w14:paraId="49289C0D" w14:textId="35F78706"/>
    <w:p w:rsidR="0016595A" w:rsidP="00F56A13" w:rsidRDefault="0016595A" w14:paraId="7403C506" w14:textId="4FAA5AD5"/>
    <w:p w:rsidR="0016595A" w:rsidP="00F56A13" w:rsidRDefault="0016595A" w14:paraId="556B8DB2" w14:textId="1A27CA38"/>
    <w:p w:rsidR="0016595A" w:rsidP="00F56A13" w:rsidRDefault="0016595A" w14:paraId="0385970C" w14:textId="37004C86"/>
    <w:p w:rsidR="0016595A" w:rsidP="00F56A13" w:rsidRDefault="0016595A" w14:paraId="21848E1E" w14:textId="754CDBC7"/>
    <w:p w:rsidR="0016595A" w:rsidP="00F56A13" w:rsidRDefault="0016595A" w14:paraId="20985B0E" w14:textId="0FE9E202"/>
    <w:p w:rsidR="0016595A" w:rsidP="00F56A13" w:rsidRDefault="0016595A" w14:paraId="1A9029DD" w14:textId="27A2D389"/>
    <w:p w:rsidR="0016595A" w:rsidP="00F56A13" w:rsidRDefault="0016595A" w14:paraId="2C99F6DA" w14:textId="299FD8FF"/>
    <w:p w:rsidR="0016595A" w:rsidP="00F56A13" w:rsidRDefault="0016595A" w14:paraId="74547345" w14:textId="66D70697"/>
    <w:p w:rsidR="0016595A" w:rsidP="00F56A13" w:rsidRDefault="0016595A" w14:paraId="6224B7AE" w14:textId="35A76C79"/>
    <w:p w:rsidR="0016595A" w:rsidP="00F56A13" w:rsidRDefault="0016595A" w14:paraId="72F924C3" w14:textId="5B043FA1"/>
    <w:p w:rsidR="0016595A" w:rsidP="00F56A13" w:rsidRDefault="0016595A" w14:paraId="4D09E7D1" w14:textId="100F1F16"/>
    <w:p w:rsidR="0016595A" w:rsidP="00F56A13" w:rsidRDefault="0016595A" w14:paraId="2F284085" w14:textId="36400AA1"/>
    <w:p w:rsidR="0016595A" w:rsidP="00F56A13" w:rsidRDefault="0016595A" w14:paraId="51E493EF" w14:textId="490C22AC"/>
    <w:p w:rsidR="0016595A" w:rsidP="00F56A13" w:rsidRDefault="0016595A" w14:paraId="719AFB12" w14:textId="619ED287"/>
    <w:p w:rsidR="0016595A" w:rsidP="00F56A13" w:rsidRDefault="0016595A" w14:paraId="24FF81F3" w14:textId="7929193F"/>
    <w:p w:rsidR="0016595A" w:rsidP="00F56A13" w:rsidRDefault="0016595A" w14:paraId="38BA7B26" w14:textId="651344FB"/>
    <w:p w:rsidR="0016595A" w:rsidP="00F56A13" w:rsidRDefault="0016595A" w14:paraId="2F4A4BC5" w14:textId="50497E56"/>
    <w:p w:rsidR="0016595A" w:rsidP="00F56A13" w:rsidRDefault="0016595A" w14:paraId="2E8084CE" w14:textId="1373AB54"/>
    <w:p w:rsidR="0016595A" w:rsidP="00F56A13" w:rsidRDefault="0016595A" w14:paraId="57807CD9" w14:textId="774267AC"/>
    <w:p w:rsidR="0016595A" w:rsidP="00F56A13" w:rsidRDefault="0016595A" w14:paraId="49901F54" w14:textId="390EBE72"/>
    <w:p w:rsidR="0016595A" w:rsidP="00F56A13" w:rsidRDefault="0016595A" w14:paraId="05ACE898" w14:textId="5563C624"/>
    <w:p w:rsidR="0016595A" w:rsidP="00F56A13" w:rsidRDefault="0016595A" w14:paraId="6FB53262" w14:textId="155ADB9B"/>
    <w:p w:rsidR="0016595A" w:rsidP="00F56A13" w:rsidRDefault="0016595A" w14:paraId="59A7827A" w14:textId="0A4572DE"/>
    <w:p w:rsidR="0016595A" w:rsidP="00F56A13" w:rsidRDefault="0016595A" w14:paraId="25545B62" w14:textId="304282F0"/>
    <w:p w:rsidR="0016595A" w:rsidP="00F56A13" w:rsidRDefault="0016595A" w14:paraId="02A5FDD8" w14:textId="3507F3FA"/>
    <w:p w:rsidR="0016595A" w:rsidP="00F56A13" w:rsidRDefault="0016595A" w14:paraId="0D27939E" w14:textId="4256DE0E"/>
    <w:p w:rsidR="0016595A" w:rsidP="00F56A13" w:rsidRDefault="0016595A" w14:paraId="199187C5" w14:textId="77777777"/>
    <w:p w:rsidR="00E52CC6" w:rsidP="00E52CC6" w:rsidRDefault="00E52CC6" w14:paraId="5AC25EF0" w14:textId="6D351C62">
      <w:pPr>
        <w:pStyle w:val="Ttulo1"/>
      </w:pPr>
      <w:bookmarkStart w:name="_Toc119421499" w:id="13"/>
      <w:r>
        <w:t>Actividades desarrolladas</w:t>
      </w:r>
      <w:bookmarkEnd w:id="13"/>
    </w:p>
    <w:p w:rsidR="00E52CC6" w:rsidP="00F56A13" w:rsidRDefault="00E52CC6" w14:paraId="298EBBA9" w14:textId="63C21723"/>
    <w:p w:rsidR="00E52CC6" w:rsidP="00E52CC6" w:rsidRDefault="00E52CC6" w14:paraId="6A24E36A" w14:textId="0673BAC6">
      <w:r>
        <w:t xml:space="preserve">Máximo </w:t>
      </w:r>
      <w:r w:rsidR="00D20EE8">
        <w:t>3200</w:t>
      </w:r>
      <w:r>
        <w:t xml:space="preserve"> caracteres.</w:t>
      </w:r>
    </w:p>
    <w:p w:rsidR="00E52CC6" w:rsidP="00F56A13" w:rsidRDefault="00E52CC6" w14:paraId="27FE8444" w14:textId="77777777"/>
    <w:p w:rsidR="00F15263" w:rsidP="00F15263" w:rsidRDefault="00F15263" w14:paraId="32C2E285" w14:textId="77777777">
      <w:pPr>
        <w:rPr>
          <w:color w:val="FF0000"/>
          <w:lang w:val="es-CL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FF0000"/>
          <w:lang w:val="es-CL"/>
          <w14:textOutline w14:w="9525" w14:cap="rnd" w14:cmpd="sng" w14:algn="ctr">
            <w14:noFill/>
            <w14:prstDash w14:val="solid"/>
            <w14:bevel/>
          </w14:textOutline>
        </w:rPr>
        <w:t>Indicar las actividades desarrolladas durante sus primeras 100 horas (2 semanas y media aprox.).</w:t>
      </w:r>
    </w:p>
    <w:p w:rsidRPr="00D8539A" w:rsidR="00F15263" w:rsidP="00F15263" w:rsidRDefault="00F15263" w14:paraId="7978CCCC" w14:textId="77777777">
      <w:pPr>
        <w:rPr>
          <w:color w:val="FF0000"/>
          <w:lang w:val="es-CL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color w:val="FF0000"/>
          <w:lang w:val="es-CL"/>
          <w14:textOutline w14:w="9525" w14:cap="rnd" w14:cmpd="sng" w14:algn="ctr">
            <w14:noFill/>
            <w14:prstDash w14:val="solid"/>
            <w14:bevel/>
          </w14:textOutline>
        </w:rPr>
        <w:t>No olvidar mencionar las funciones que envió en su documento de inicio de práctica ya que éstas deben coincidir</w:t>
      </w:r>
    </w:p>
    <w:p w:rsidR="0016595A" w:rsidP="22518DD5" w:rsidRDefault="0016595A" w14:paraId="7BE2DEFE" w14:noSpellErr="1" w14:textId="3958C6BE">
      <w:pPr>
        <w:pStyle w:val="Normal"/>
        <w:rPr>
          <w:lang w:val="es-CL"/>
        </w:rPr>
      </w:pPr>
    </w:p>
    <w:p w:rsidR="4350C7CF" w:rsidP="1D66CB55" w:rsidRDefault="4350C7CF" w14:paraId="0902554C" w14:textId="1CFB5EF8">
      <w:pPr>
        <w:pStyle w:val="Normal"/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4350C7CF">
        <w:rPr>
          <w:rFonts w:ascii="Arial" w:hAnsi="Arial" w:eastAsia="Arial" w:cs="Arial"/>
          <w:sz w:val="24"/>
          <w:szCs w:val="24"/>
          <w:lang w:val="es-CL"/>
        </w:rPr>
        <w:t>Durante las primeras 100 horas se me encargo las siguientes tareas:</w:t>
      </w:r>
    </w:p>
    <w:p w:rsidR="1D66CB55" w:rsidP="1D66CB55" w:rsidRDefault="1D66CB55" w14:paraId="3C9C5FD2" w14:textId="2FE60312">
      <w:pPr>
        <w:pStyle w:val="Normal"/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</w:p>
    <w:p w:rsidR="0016595A" w:rsidP="1D66CB55" w:rsidRDefault="0016595A" w14:paraId="72F8DBC2" w14:textId="0DCDF7C3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4350C7CF">
        <w:rPr>
          <w:rFonts w:ascii="Arial" w:hAnsi="Arial" w:eastAsia="Arial" w:cs="Arial"/>
          <w:sz w:val="24"/>
          <w:szCs w:val="24"/>
          <w:lang w:val="es-CL"/>
        </w:rPr>
        <w:t>Crear un manual de usuario para usuarios de KSB para actualizar sistemas operativos de Windows 10 a Windows 11.</w:t>
      </w:r>
    </w:p>
    <w:p w:rsidR="02A862A3" w:rsidP="1D66CB55" w:rsidRDefault="02A862A3" w14:paraId="0E57CA74" w14:textId="2E37BF5C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Análisis de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tickets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 de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FreshService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 para automatizar procesos.</w:t>
      </w:r>
    </w:p>
    <w:p w:rsidR="02A862A3" w:rsidP="1D66CB55" w:rsidRDefault="02A862A3" w14:paraId="2569B698" w14:textId="4EEAE20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Realizar diagramas de flujo que indiquen los procesos de la plataforma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FreshService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.</w:t>
      </w:r>
    </w:p>
    <w:p w:rsidR="02A862A3" w:rsidP="1D66CB55" w:rsidRDefault="02A862A3" w14:paraId="3CE1EF5D" w14:textId="708028FC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Estudiar nuevo sistema de monitoreo de Infraestructura.</w:t>
      </w:r>
    </w:p>
    <w:p w:rsidR="02A862A3" w:rsidP="1D66CB55" w:rsidRDefault="02A862A3" w14:paraId="6B91A56C" w14:textId="4772E6F0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Instalar sistema de monitoreo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Zabbix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.</w:t>
      </w:r>
    </w:p>
    <w:p w:rsidR="02A862A3" w:rsidP="1D66CB55" w:rsidRDefault="02A862A3" w14:paraId="2BCDFFE1" w14:textId="221DF3FF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Corregir errores de instalación en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AlmaLinux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.</w:t>
      </w:r>
    </w:p>
    <w:p w:rsidR="02A862A3" w:rsidP="1D66CB55" w:rsidRDefault="02A862A3" w14:paraId="528829F4" w14:textId="22BF779A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Administrar plataforma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Zabbix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.</w:t>
      </w:r>
    </w:p>
    <w:p w:rsidR="02A862A3" w:rsidP="1D66CB55" w:rsidRDefault="02A862A3" w14:paraId="319130E2" w14:textId="6A54C47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Instalar host dentro de servidores a monitorear.</w:t>
      </w:r>
    </w:p>
    <w:p w:rsidR="02A862A3" w:rsidP="1D66CB55" w:rsidRDefault="02A862A3" w14:paraId="0CF2BE55" w14:textId="2F11A94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 xml:space="preserve">Identificar más funcionalidades de la plataforma 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Zabbix</w:t>
      </w:r>
      <w:r w:rsidRPr="1D66CB55" w:rsidR="02A862A3">
        <w:rPr>
          <w:rFonts w:ascii="Arial" w:hAnsi="Arial" w:eastAsia="Arial" w:cs="Arial"/>
          <w:sz w:val="24"/>
          <w:szCs w:val="24"/>
          <w:lang w:val="es-CL"/>
        </w:rPr>
        <w:t>.</w:t>
      </w:r>
    </w:p>
    <w:p w:rsidR="4B83295C" w:rsidP="1D66CB55" w:rsidRDefault="4B83295C" w14:paraId="6022125A" w14:textId="1CE1BB93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4B83295C">
        <w:rPr>
          <w:rFonts w:ascii="Arial" w:hAnsi="Arial" w:eastAsia="Arial" w:cs="Arial"/>
          <w:sz w:val="24"/>
          <w:szCs w:val="24"/>
          <w:lang w:val="es-CL"/>
        </w:rPr>
        <w:t xml:space="preserve">Proponer ideas de automatización de asignación de </w:t>
      </w:r>
      <w:r w:rsidRPr="1D66CB55" w:rsidR="4B83295C">
        <w:rPr>
          <w:rFonts w:ascii="Arial" w:hAnsi="Arial" w:eastAsia="Arial" w:cs="Arial"/>
          <w:sz w:val="24"/>
          <w:szCs w:val="24"/>
          <w:lang w:val="es-CL"/>
        </w:rPr>
        <w:t>tickets</w:t>
      </w:r>
      <w:r w:rsidRPr="1D66CB55" w:rsidR="4B83295C">
        <w:rPr>
          <w:rFonts w:ascii="Arial" w:hAnsi="Arial" w:eastAsia="Arial" w:cs="Arial"/>
          <w:sz w:val="24"/>
          <w:szCs w:val="24"/>
          <w:lang w:val="es-CL"/>
        </w:rPr>
        <w:t>.</w:t>
      </w:r>
    </w:p>
    <w:p w:rsidR="7CC0B807" w:rsidP="1D66CB55" w:rsidRDefault="7CC0B807" w14:paraId="5B6A5B3C" w14:textId="63385F1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7CC0B807">
        <w:rPr>
          <w:rFonts w:ascii="Arial" w:hAnsi="Arial" w:eastAsia="Arial" w:cs="Arial"/>
          <w:sz w:val="24"/>
          <w:szCs w:val="24"/>
          <w:lang w:val="es-CL"/>
        </w:rPr>
        <w:t xml:space="preserve">Limpieza de usuarios en </w:t>
      </w:r>
      <w:r w:rsidRPr="1D66CB55" w:rsidR="7CC0B807">
        <w:rPr>
          <w:rFonts w:ascii="Arial" w:hAnsi="Arial" w:eastAsia="Arial" w:cs="Arial"/>
          <w:sz w:val="24"/>
          <w:szCs w:val="24"/>
          <w:lang w:val="es-CL"/>
        </w:rPr>
        <w:t>FreshService</w:t>
      </w:r>
      <w:r w:rsidRPr="1D66CB55" w:rsidR="7CC0B807">
        <w:rPr>
          <w:rFonts w:ascii="Arial" w:hAnsi="Arial" w:eastAsia="Arial" w:cs="Arial"/>
          <w:sz w:val="24"/>
          <w:szCs w:val="24"/>
          <w:lang w:val="es-CL"/>
        </w:rPr>
        <w:t>.</w:t>
      </w:r>
    </w:p>
    <w:p w:rsidR="7CC0B807" w:rsidP="1D66CB55" w:rsidRDefault="7CC0B807" w14:paraId="00A478A4" w14:textId="109D498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7CC0B807">
        <w:rPr>
          <w:rFonts w:ascii="Arial" w:hAnsi="Arial" w:eastAsia="Arial" w:cs="Arial"/>
          <w:sz w:val="24"/>
          <w:szCs w:val="24"/>
          <w:lang w:val="es-CL"/>
        </w:rPr>
        <w:t xml:space="preserve">Reasignar activos en </w:t>
      </w:r>
      <w:r w:rsidRPr="1D66CB55" w:rsidR="7CC0B807">
        <w:rPr>
          <w:rFonts w:ascii="Arial" w:hAnsi="Arial" w:eastAsia="Arial" w:cs="Arial"/>
          <w:sz w:val="24"/>
          <w:szCs w:val="24"/>
          <w:lang w:val="es-CL"/>
        </w:rPr>
        <w:t>FreshService</w:t>
      </w:r>
      <w:r w:rsidRPr="1D66CB55" w:rsidR="7CC0B807">
        <w:rPr>
          <w:rFonts w:ascii="Arial" w:hAnsi="Arial" w:eastAsia="Arial" w:cs="Arial"/>
          <w:sz w:val="24"/>
          <w:szCs w:val="24"/>
          <w:lang w:val="es-CL"/>
        </w:rPr>
        <w:t>.</w:t>
      </w:r>
    </w:p>
    <w:p w:rsidR="08DFF07E" w:rsidP="1D66CB55" w:rsidRDefault="08DFF07E" w14:paraId="1E2E2CBE" w14:textId="0BBDED77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eastAsia="Arial" w:cs="Arial"/>
          <w:sz w:val="24"/>
          <w:szCs w:val="24"/>
          <w:lang w:val="es-CL"/>
        </w:rPr>
      </w:pPr>
      <w:r w:rsidRPr="1D66CB55" w:rsidR="08DFF07E">
        <w:rPr>
          <w:rFonts w:ascii="Arial" w:hAnsi="Arial" w:eastAsia="Arial" w:cs="Arial"/>
          <w:sz w:val="24"/>
          <w:szCs w:val="24"/>
          <w:lang w:val="es-CL"/>
        </w:rPr>
        <w:t xml:space="preserve">Identificar errores de instalación en switch para </w:t>
      </w:r>
      <w:r w:rsidRPr="1D66CB55" w:rsidR="08DFF07E">
        <w:rPr>
          <w:rFonts w:ascii="Arial" w:hAnsi="Arial" w:eastAsia="Arial" w:cs="Arial"/>
          <w:sz w:val="24"/>
          <w:szCs w:val="24"/>
          <w:lang w:val="es-CL"/>
        </w:rPr>
        <w:t>Z</w:t>
      </w:r>
      <w:r w:rsidRPr="1D66CB55" w:rsidR="08DFF07E">
        <w:rPr>
          <w:rFonts w:ascii="Arial" w:hAnsi="Arial" w:eastAsia="Arial" w:cs="Arial"/>
          <w:sz w:val="24"/>
          <w:szCs w:val="24"/>
          <w:lang w:val="es-CL"/>
        </w:rPr>
        <w:t>abbix</w:t>
      </w:r>
      <w:r w:rsidRPr="1D66CB55" w:rsidR="08DFF07E">
        <w:rPr>
          <w:rFonts w:ascii="Arial" w:hAnsi="Arial" w:eastAsia="Arial" w:cs="Arial"/>
          <w:sz w:val="24"/>
          <w:szCs w:val="24"/>
          <w:lang w:val="es-CL"/>
        </w:rPr>
        <w:t>.</w:t>
      </w:r>
    </w:p>
    <w:p w:rsidR="0016595A" w:rsidP="00F56A13" w:rsidRDefault="0016595A" w14:paraId="1B230E10" w14:textId="2ADF3C67"/>
    <w:p w:rsidR="0016595A" w:rsidP="00F56A13" w:rsidRDefault="0016595A" w14:paraId="511D04EC" w14:textId="6152B2D7"/>
    <w:p w:rsidR="0016595A" w:rsidP="00F56A13" w:rsidRDefault="0016595A" w14:paraId="3CA3CB88" w14:textId="72C3E9AF"/>
    <w:p w:rsidR="0016595A" w:rsidP="00F56A13" w:rsidRDefault="0016595A" w14:paraId="60E8D123" w14:textId="5EAC2193"/>
    <w:p w:rsidR="0016595A" w:rsidP="00F56A13" w:rsidRDefault="0016595A" w14:paraId="0C90F9E5" w14:textId="30CF727A"/>
    <w:p w:rsidR="0016595A" w:rsidP="00F56A13" w:rsidRDefault="0016595A" w14:paraId="21677336" w14:textId="18BB9DA2"/>
    <w:p w:rsidR="0016595A" w:rsidP="00F56A13" w:rsidRDefault="0016595A" w14:paraId="709B2079" w14:textId="0A39ACE2"/>
    <w:p w:rsidR="0016595A" w:rsidP="00F56A13" w:rsidRDefault="0016595A" w14:paraId="61AA155E" w14:textId="5502AAFD"/>
    <w:p w:rsidR="0016595A" w:rsidP="00F56A13" w:rsidRDefault="0016595A" w14:paraId="62667EB4" w14:textId="1117B495"/>
    <w:p w:rsidR="0016595A" w:rsidP="00F56A13" w:rsidRDefault="0016595A" w14:paraId="55776EE7" w14:textId="61E6654A"/>
    <w:p w:rsidR="0016595A" w:rsidP="00F56A13" w:rsidRDefault="0016595A" w14:paraId="5EC8ABC3" w14:textId="5372368C"/>
    <w:p w:rsidR="0016595A" w:rsidP="00F56A13" w:rsidRDefault="0016595A" w14:paraId="5FA3897A" w14:textId="1FDDE763"/>
    <w:p w:rsidR="0016595A" w:rsidP="00F56A13" w:rsidRDefault="0016595A" w14:paraId="1F02812E" w14:textId="3E228EBD"/>
    <w:p w:rsidR="0016595A" w:rsidP="00F56A13" w:rsidRDefault="0016595A" w14:paraId="4ECAB802" w14:textId="52020C47"/>
    <w:p w:rsidR="0016595A" w:rsidP="00F56A13" w:rsidRDefault="0016595A" w14:paraId="339DDAAF" w14:textId="49DB2BB6"/>
    <w:p w:rsidR="0016595A" w:rsidP="00F56A13" w:rsidRDefault="0016595A" w14:paraId="7828D189" w14:textId="50FB6E9A"/>
    <w:p w:rsidR="0016595A" w:rsidP="00F56A13" w:rsidRDefault="0016595A" w14:paraId="58CEF145" w14:textId="160AD06A"/>
    <w:p w:rsidR="0016595A" w:rsidP="00F56A13" w:rsidRDefault="0016595A" w14:paraId="37EA3F03" w14:textId="30801B06"/>
    <w:p w:rsidR="0016595A" w:rsidP="00F56A13" w:rsidRDefault="0016595A" w14:paraId="3D999337" w14:textId="47B17D3F"/>
    <w:p w:rsidR="0016595A" w:rsidP="00F56A13" w:rsidRDefault="0016595A" w14:paraId="7F1EB2AC" w14:textId="57B97A0D"/>
    <w:p w:rsidR="0016595A" w:rsidP="00F56A13" w:rsidRDefault="0016595A" w14:paraId="018C3173" w14:textId="7A51AB64"/>
    <w:p w:rsidR="0016595A" w:rsidP="00F56A13" w:rsidRDefault="0016595A" w14:paraId="2A291863" w14:textId="05995321"/>
    <w:p w:rsidR="0016595A" w:rsidP="00F56A13" w:rsidRDefault="0016595A" w14:paraId="6616BF33" w14:textId="11B1F9CC"/>
    <w:p w:rsidR="0016595A" w:rsidP="00F56A13" w:rsidRDefault="0016595A" w14:paraId="73C8BAA8" w14:textId="76ADBE08"/>
    <w:p w:rsidR="0016595A" w:rsidP="00F56A13" w:rsidRDefault="0016595A" w14:paraId="0260349E" w14:textId="3FCF40AE"/>
    <w:p w:rsidR="0016595A" w:rsidP="00F56A13" w:rsidRDefault="0016595A" w14:paraId="0CF11E4B" w14:textId="1923EDE1"/>
    <w:p w:rsidR="0016595A" w:rsidP="00F56A13" w:rsidRDefault="0016595A" w14:paraId="126980EC" w14:textId="74838957"/>
    <w:p w:rsidR="0016595A" w:rsidP="00F56A13" w:rsidRDefault="0016595A" w14:paraId="7538C3DE" w14:textId="1DBEFFD4"/>
    <w:p w:rsidR="0016595A" w:rsidP="00F56A13" w:rsidRDefault="0016595A" w14:paraId="43693C4F" w14:textId="373B89CD"/>
    <w:p w:rsidR="0016595A" w:rsidP="00F56A13" w:rsidRDefault="0016595A" w14:paraId="022254EB" w14:textId="7A206DDF"/>
    <w:p w:rsidR="0016595A" w:rsidP="00F56A13" w:rsidRDefault="0016595A" w14:paraId="4923EE30" w14:textId="027580AE"/>
    <w:p w:rsidR="0016595A" w:rsidP="00F56A13" w:rsidRDefault="0016595A" w14:paraId="70D6537F" w14:textId="694E297F"/>
    <w:p w:rsidR="0016595A" w:rsidP="00F56A13" w:rsidRDefault="0016595A" w14:paraId="769ACF5D" w14:textId="2C122802"/>
    <w:p w:rsidR="0016595A" w:rsidP="00F56A13" w:rsidRDefault="0016595A" w14:paraId="4F95AD11" w14:textId="3C1D44EF"/>
    <w:p w:rsidR="0016595A" w:rsidP="00F56A13" w:rsidRDefault="0016595A" w14:paraId="49EA63E8" w14:textId="4007A861"/>
    <w:p w:rsidR="0016595A" w:rsidP="00F56A13" w:rsidRDefault="0016595A" w14:paraId="00D356B3" w14:textId="46B1D31D"/>
    <w:p w:rsidR="0016595A" w:rsidP="00F56A13" w:rsidRDefault="0016595A" w14:paraId="2EFCE152" w14:textId="365CC74E"/>
    <w:p w:rsidR="0016595A" w:rsidP="00F56A13" w:rsidRDefault="0016595A" w14:paraId="2056BDE0" w14:textId="3ABEF93E"/>
    <w:p w:rsidR="0016595A" w:rsidP="00F56A13" w:rsidRDefault="0016595A" w14:paraId="4B6C8236" w14:textId="1CCC1E6C"/>
    <w:p w:rsidR="0016595A" w:rsidP="00F56A13" w:rsidRDefault="0016595A" w14:paraId="5DB7CFAD" w14:textId="6FA713C2"/>
    <w:p w:rsidR="0016595A" w:rsidP="00F56A13" w:rsidRDefault="0016595A" w14:paraId="77ADF99A" w14:textId="684D7A29"/>
    <w:p w:rsidR="00E52CC6" w:rsidP="00E52CC6" w:rsidRDefault="00E52CC6" w14:paraId="6B32042E" w14:textId="79F30726">
      <w:pPr>
        <w:pStyle w:val="Ttulo1"/>
      </w:pPr>
      <w:bookmarkStart w:name="_Toc119421500" w:id="14"/>
      <w:r>
        <w:t>Bitácora</w:t>
      </w:r>
      <w:bookmarkEnd w:id="14"/>
    </w:p>
    <w:p w:rsidR="00E52CC6" w:rsidP="00F56A13" w:rsidRDefault="00E52CC6" w14:paraId="7B6638E2" w14:textId="1BA12E84"/>
    <w:p w:rsidR="00E52CC6" w:rsidP="00E52CC6" w:rsidRDefault="00E52CC6" w14:paraId="4A19A15C" w14:textId="10A0616F">
      <w:r>
        <w:t xml:space="preserve">Máximo </w:t>
      </w:r>
      <w:r w:rsidR="00D20EE8">
        <w:t>4200</w:t>
      </w:r>
      <w:r>
        <w:t xml:space="preserve"> caracteres.</w:t>
      </w:r>
    </w:p>
    <w:p w:rsidR="00E52CC6" w:rsidP="00F56A13" w:rsidRDefault="00E52CC6" w14:paraId="11822D89" w14:textId="77777777"/>
    <w:p w:rsidR="00E52CC6" w:rsidP="00F56A13" w:rsidRDefault="00E52CC6" w14:paraId="16CA5E27" w14:textId="17395ED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6095"/>
        <w:gridCol w:w="1461"/>
      </w:tblGrid>
      <w:tr w:rsidR="0016595A" w:rsidTr="1D66CB55" w14:paraId="478222AA" w14:textId="77777777">
        <w:trPr>
          <w:trHeight w:val="713"/>
          <w:tblHeader/>
        </w:trPr>
        <w:tc>
          <w:tcPr>
            <w:tcW w:w="1413" w:type="dxa"/>
            <w:tcMar/>
            <w:vAlign w:val="center"/>
          </w:tcPr>
          <w:p w:rsidR="0016595A" w:rsidP="009F529A" w:rsidRDefault="0016595A" w14:paraId="3F9D7962" w14:textId="3E021E7B">
            <w:pPr>
              <w:jc w:val="center"/>
            </w:pPr>
            <w:r>
              <w:t>Semana</w:t>
            </w:r>
          </w:p>
        </w:tc>
        <w:tc>
          <w:tcPr>
            <w:tcW w:w="1559" w:type="dxa"/>
            <w:tcMar/>
            <w:vAlign w:val="center"/>
          </w:tcPr>
          <w:p w:rsidR="0016595A" w:rsidP="009F529A" w:rsidRDefault="0016595A" w14:paraId="17467527" w14:textId="0520EBED">
            <w:pPr>
              <w:jc w:val="center"/>
            </w:pPr>
            <w:r>
              <w:t>Días</w:t>
            </w:r>
          </w:p>
        </w:tc>
        <w:tc>
          <w:tcPr>
            <w:tcW w:w="6095" w:type="dxa"/>
            <w:tcMar/>
            <w:vAlign w:val="center"/>
          </w:tcPr>
          <w:p w:rsidR="0016595A" w:rsidP="009F529A" w:rsidRDefault="0016595A" w14:paraId="050916C3" w14:textId="36281DEE">
            <w:pPr>
              <w:jc w:val="center"/>
            </w:pPr>
            <w:r>
              <w:t>Actividades</w:t>
            </w:r>
          </w:p>
        </w:tc>
        <w:tc>
          <w:tcPr>
            <w:tcW w:w="1461" w:type="dxa"/>
            <w:tcMar/>
            <w:vAlign w:val="center"/>
          </w:tcPr>
          <w:p w:rsidR="0016595A" w:rsidP="009F529A" w:rsidRDefault="0016595A" w14:paraId="48BAF627" w14:textId="28A5D78F">
            <w:pPr>
              <w:jc w:val="center"/>
            </w:pPr>
            <w:r>
              <w:t>Modalidad</w:t>
            </w:r>
          </w:p>
        </w:tc>
      </w:tr>
      <w:tr w:rsidR="0016595A" w:rsidTr="1D66CB55" w14:paraId="6359528F" w14:textId="77777777">
        <w:trPr>
          <w:trHeight w:val="2268"/>
        </w:trPr>
        <w:tc>
          <w:tcPr>
            <w:tcW w:w="1413" w:type="dxa"/>
            <w:tcMar/>
          </w:tcPr>
          <w:p w:rsidR="0016595A" w:rsidP="00F56A13" w:rsidRDefault="0016595A" w14:paraId="6678AE32" w14:textId="3E92A556">
            <w:r w:rsidR="492B0172">
              <w:rPr/>
              <w:t>1</w:t>
            </w:r>
          </w:p>
        </w:tc>
        <w:tc>
          <w:tcPr>
            <w:tcW w:w="1559" w:type="dxa"/>
            <w:tcMar/>
          </w:tcPr>
          <w:p w:rsidR="0016595A" w:rsidP="00F56A13" w:rsidRDefault="0016595A" w14:paraId="3EBF9738" w14:textId="634DC4EB">
            <w:r w:rsidR="492B0172">
              <w:rPr/>
              <w:t>5</w:t>
            </w:r>
          </w:p>
        </w:tc>
        <w:tc>
          <w:tcPr>
            <w:tcW w:w="6095" w:type="dxa"/>
            <w:tcMar/>
          </w:tcPr>
          <w:p w:rsidR="0016595A" w:rsidP="1D66CB55" w:rsidRDefault="0016595A" w14:paraId="7F3969D3" w14:textId="2F644AB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492B0172">
              <w:rPr>
                <w:sz w:val="24"/>
                <w:szCs w:val="24"/>
              </w:rPr>
              <w:t>-Introducción a Tareas a realizar.</w:t>
            </w:r>
          </w:p>
          <w:p w:rsidR="0016595A" w:rsidP="1D66CB55" w:rsidRDefault="0016595A" w14:paraId="070A0F25" w14:textId="740F20D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492B0172">
              <w:rPr>
                <w:sz w:val="24"/>
                <w:szCs w:val="24"/>
              </w:rPr>
              <w:t xml:space="preserve">-Familiarizarse con plataforma </w:t>
            </w:r>
            <w:r w:rsidRPr="1D66CB55" w:rsidR="492B0172">
              <w:rPr>
                <w:sz w:val="24"/>
                <w:szCs w:val="24"/>
              </w:rPr>
              <w:t>FreshService</w:t>
            </w:r>
            <w:r w:rsidRPr="1D66CB55" w:rsidR="492B0172">
              <w:rPr>
                <w:sz w:val="24"/>
                <w:szCs w:val="24"/>
              </w:rPr>
              <w:t>.</w:t>
            </w:r>
          </w:p>
          <w:p w:rsidR="0016595A" w:rsidP="1D66CB55" w:rsidRDefault="0016595A" w14:paraId="4A3E6124" w14:textId="01E914B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492B0172">
              <w:rPr>
                <w:sz w:val="24"/>
                <w:szCs w:val="24"/>
              </w:rPr>
              <w:t>-Crear manual de usuario para actualización Windows 10 a 11.</w:t>
            </w:r>
          </w:p>
          <w:p w:rsidR="0016595A" w:rsidP="1D66CB55" w:rsidRDefault="0016595A" w14:paraId="57191E21" w14:textId="7613F34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492B0172">
              <w:rPr>
                <w:sz w:val="24"/>
                <w:szCs w:val="24"/>
              </w:rPr>
              <w:t xml:space="preserve">-Identifica que tareas se pueden automatizar dentro de </w:t>
            </w:r>
            <w:r w:rsidRPr="1D66CB55" w:rsidR="492B0172">
              <w:rPr>
                <w:sz w:val="24"/>
                <w:szCs w:val="24"/>
              </w:rPr>
              <w:t>FreshService</w:t>
            </w:r>
          </w:p>
        </w:tc>
        <w:tc>
          <w:tcPr>
            <w:tcW w:w="1461" w:type="dxa"/>
            <w:tcMar/>
          </w:tcPr>
          <w:p w:rsidR="0016595A" w:rsidP="22518DD5" w:rsidRDefault="0016595A" w14:paraId="79A5A935" w14:textId="427DB84C">
            <w:pPr>
              <w:rPr>
                <w:color w:val="auto"/>
                <w:lang w:val="es-CL"/>
              </w:rPr>
            </w:pPr>
            <w:r w:rsidRPr="22518DD5" w:rsidR="492B0172">
              <w:rPr>
                <w:color w:val="auto"/>
                <w:lang w:val="es-CL"/>
              </w:rPr>
              <w:t xml:space="preserve">Presencial  </w:t>
            </w:r>
          </w:p>
        </w:tc>
      </w:tr>
      <w:tr w:rsidR="0016595A" w:rsidTr="1D66CB55" w14:paraId="197CFF57" w14:textId="77777777">
        <w:trPr>
          <w:trHeight w:val="2268"/>
        </w:trPr>
        <w:tc>
          <w:tcPr>
            <w:tcW w:w="1413" w:type="dxa"/>
            <w:tcMar/>
          </w:tcPr>
          <w:p w:rsidR="0016595A" w:rsidP="00F56A13" w:rsidRDefault="0016595A" w14:paraId="74C11EF9" w14:textId="436AE24B">
            <w:r w:rsidR="492B0172">
              <w:rPr/>
              <w:t>2</w:t>
            </w:r>
          </w:p>
        </w:tc>
        <w:tc>
          <w:tcPr>
            <w:tcW w:w="1559" w:type="dxa"/>
            <w:tcMar/>
          </w:tcPr>
          <w:p w:rsidR="0016595A" w:rsidP="00F56A13" w:rsidRDefault="0016595A" w14:paraId="2FCE2D4B" w14:textId="6C6E662E">
            <w:r w:rsidR="492B0172">
              <w:rPr/>
              <w:t>5</w:t>
            </w:r>
          </w:p>
        </w:tc>
        <w:tc>
          <w:tcPr>
            <w:tcW w:w="6095" w:type="dxa"/>
            <w:tcMar/>
          </w:tcPr>
          <w:p w:rsidR="0016595A" w:rsidP="1D66CB55" w:rsidRDefault="0016595A" w14:paraId="701F25C7" w14:textId="1255CB4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492B0172">
              <w:rPr>
                <w:sz w:val="24"/>
                <w:szCs w:val="24"/>
              </w:rPr>
              <w:t>-Corrección de manual de usuario.</w:t>
            </w:r>
          </w:p>
          <w:p w:rsidR="0016595A" w:rsidP="1D66CB55" w:rsidRDefault="0016595A" w14:paraId="00A86EED" w14:textId="05DEDD2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098EBC08">
              <w:rPr>
                <w:sz w:val="24"/>
                <w:szCs w:val="24"/>
              </w:rPr>
              <w:t xml:space="preserve">-Alimentar la sección de autoayuda con diversos manuales en </w:t>
            </w:r>
            <w:r w:rsidRPr="1D66CB55" w:rsidR="098EBC08">
              <w:rPr>
                <w:sz w:val="24"/>
                <w:szCs w:val="24"/>
              </w:rPr>
              <w:t>FreshService</w:t>
            </w:r>
            <w:r w:rsidRPr="1D66CB55" w:rsidR="098EBC08">
              <w:rPr>
                <w:sz w:val="24"/>
                <w:szCs w:val="24"/>
              </w:rPr>
              <w:t>.</w:t>
            </w:r>
          </w:p>
          <w:p w:rsidR="0016595A" w:rsidP="1D66CB55" w:rsidRDefault="0016595A" w14:paraId="0606A012" w14:textId="3F56120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5B28AD30">
              <w:rPr>
                <w:sz w:val="24"/>
                <w:szCs w:val="24"/>
              </w:rPr>
              <w:t>-Realizar cursos Mutual</w:t>
            </w:r>
            <w:r w:rsidRPr="1D66CB55" w:rsidR="0C3E85BD">
              <w:rPr>
                <w:sz w:val="24"/>
                <w:szCs w:val="24"/>
              </w:rPr>
              <w:t>.</w:t>
            </w:r>
          </w:p>
          <w:p w:rsidR="0016595A" w:rsidP="1D66CB55" w:rsidRDefault="0016595A" w14:paraId="13AC7363" w14:textId="042B61B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0C3E85BD">
              <w:rPr>
                <w:sz w:val="24"/>
                <w:szCs w:val="24"/>
              </w:rPr>
              <w:t xml:space="preserve">-Investigar plataforma de monitoreo </w:t>
            </w:r>
            <w:r w:rsidRPr="1D66CB55" w:rsidR="0C3E85BD">
              <w:rPr>
                <w:sz w:val="24"/>
                <w:szCs w:val="24"/>
              </w:rPr>
              <w:t>Zabbix</w:t>
            </w:r>
            <w:r w:rsidRPr="1D66CB55" w:rsidR="0C3E85BD">
              <w:rPr>
                <w:sz w:val="24"/>
                <w:szCs w:val="24"/>
              </w:rPr>
              <w:t>.</w:t>
            </w:r>
          </w:p>
        </w:tc>
        <w:tc>
          <w:tcPr>
            <w:tcW w:w="1461" w:type="dxa"/>
            <w:tcMar/>
          </w:tcPr>
          <w:p w:rsidR="0016595A" w:rsidP="00F56A13" w:rsidRDefault="0016595A" w14:paraId="59D347F9" w14:textId="6B46C6CF">
            <w:r w:rsidR="492B0172">
              <w:rPr/>
              <w:t xml:space="preserve">Presencial  </w:t>
            </w:r>
          </w:p>
        </w:tc>
      </w:tr>
      <w:tr w:rsidR="0016595A" w:rsidTr="1D66CB55" w14:paraId="13A44BDF" w14:textId="77777777">
        <w:trPr>
          <w:trHeight w:val="2268"/>
        </w:trPr>
        <w:tc>
          <w:tcPr>
            <w:tcW w:w="1413" w:type="dxa"/>
            <w:tcMar/>
          </w:tcPr>
          <w:p w:rsidR="0016595A" w:rsidP="00F56A13" w:rsidRDefault="0016595A" w14:paraId="6B5C64F3" w14:textId="5F0BFB31">
            <w:r w:rsidR="492B0172">
              <w:rPr/>
              <w:t>3</w:t>
            </w:r>
          </w:p>
        </w:tc>
        <w:tc>
          <w:tcPr>
            <w:tcW w:w="1559" w:type="dxa"/>
            <w:tcMar/>
          </w:tcPr>
          <w:p w:rsidR="0016595A" w:rsidP="00F56A13" w:rsidRDefault="0016595A" w14:paraId="5299AEE5" w14:textId="643643B2">
            <w:r w:rsidR="492B0172">
              <w:rPr/>
              <w:t>5</w:t>
            </w:r>
          </w:p>
        </w:tc>
        <w:tc>
          <w:tcPr>
            <w:tcW w:w="6095" w:type="dxa"/>
            <w:tcMar/>
          </w:tcPr>
          <w:p w:rsidR="0016595A" w:rsidP="1D66CB55" w:rsidRDefault="0016595A" w14:paraId="42B5F193" w14:textId="2D8A93F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724C3486">
              <w:rPr>
                <w:sz w:val="24"/>
                <w:szCs w:val="24"/>
              </w:rPr>
              <w:t xml:space="preserve">-Analizar </w:t>
            </w:r>
            <w:r w:rsidRPr="1D66CB55" w:rsidR="724C3486">
              <w:rPr>
                <w:sz w:val="24"/>
                <w:szCs w:val="24"/>
              </w:rPr>
              <w:t>tickets</w:t>
            </w:r>
            <w:r w:rsidRPr="1D66CB55" w:rsidR="724C3486">
              <w:rPr>
                <w:sz w:val="24"/>
                <w:szCs w:val="24"/>
              </w:rPr>
              <w:t xml:space="preserve"> con ayuda de </w:t>
            </w:r>
            <w:r w:rsidRPr="1D66CB55" w:rsidR="724C3486">
              <w:rPr>
                <w:sz w:val="24"/>
                <w:szCs w:val="24"/>
              </w:rPr>
              <w:t>chatgpt</w:t>
            </w:r>
            <w:r w:rsidRPr="1D66CB55" w:rsidR="724C3486">
              <w:rPr>
                <w:sz w:val="24"/>
                <w:szCs w:val="24"/>
              </w:rPr>
              <w:t>.</w:t>
            </w:r>
          </w:p>
          <w:p w:rsidR="0016595A" w:rsidP="1D66CB55" w:rsidRDefault="0016595A" w14:paraId="73C77FF6" w14:textId="2FDA8F6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724C3486">
              <w:rPr>
                <w:sz w:val="24"/>
                <w:szCs w:val="24"/>
              </w:rPr>
              <w:t xml:space="preserve">-Identificar patrones de los </w:t>
            </w:r>
            <w:r w:rsidRPr="1D66CB55" w:rsidR="724C3486">
              <w:rPr>
                <w:sz w:val="24"/>
                <w:szCs w:val="24"/>
              </w:rPr>
              <w:t>tickets</w:t>
            </w:r>
            <w:r w:rsidRPr="1D66CB55" w:rsidR="724C3486">
              <w:rPr>
                <w:sz w:val="24"/>
                <w:szCs w:val="24"/>
              </w:rPr>
              <w:t>.</w:t>
            </w:r>
          </w:p>
          <w:p w:rsidR="0016595A" w:rsidP="1D66CB55" w:rsidRDefault="0016595A" w14:paraId="7F45921E" w14:textId="37143F3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724C3486">
              <w:rPr>
                <w:sz w:val="24"/>
                <w:szCs w:val="24"/>
              </w:rPr>
              <w:t>-Identificar problemas más recurrentes.</w:t>
            </w:r>
          </w:p>
          <w:p w:rsidR="0016595A" w:rsidP="1D66CB55" w:rsidRDefault="0016595A" w14:paraId="5041A2D2" w14:textId="5BB14AF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4F05D2BA">
              <w:rPr>
                <w:sz w:val="24"/>
                <w:szCs w:val="24"/>
              </w:rPr>
              <w:t xml:space="preserve">-Instalación de </w:t>
            </w:r>
            <w:r w:rsidRPr="1D66CB55" w:rsidR="4F05D2BA">
              <w:rPr>
                <w:sz w:val="24"/>
                <w:szCs w:val="24"/>
              </w:rPr>
              <w:t>Zabbix</w:t>
            </w:r>
            <w:r w:rsidRPr="1D66CB55" w:rsidR="4F05D2BA">
              <w:rPr>
                <w:sz w:val="24"/>
                <w:szCs w:val="24"/>
              </w:rPr>
              <w:t xml:space="preserve"> </w:t>
            </w:r>
            <w:r w:rsidRPr="1D66CB55" w:rsidR="4F05D2BA">
              <w:rPr>
                <w:sz w:val="24"/>
                <w:szCs w:val="24"/>
              </w:rPr>
              <w:t>server</w:t>
            </w:r>
            <w:r w:rsidRPr="1D66CB55" w:rsidR="29E9E816">
              <w:rPr>
                <w:sz w:val="24"/>
                <w:szCs w:val="24"/>
              </w:rPr>
              <w:t>.</w:t>
            </w:r>
          </w:p>
          <w:p w:rsidR="0016595A" w:rsidP="1D66CB55" w:rsidRDefault="0016595A" w14:paraId="6CD76154" w14:textId="3FC820A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29E9E816">
              <w:rPr>
                <w:sz w:val="24"/>
                <w:szCs w:val="24"/>
              </w:rPr>
              <w:t>-Instalación de Host en servers a monitorear.</w:t>
            </w:r>
          </w:p>
        </w:tc>
        <w:tc>
          <w:tcPr>
            <w:tcW w:w="1461" w:type="dxa"/>
            <w:tcMar/>
          </w:tcPr>
          <w:p w:rsidR="0016595A" w:rsidP="00F56A13" w:rsidRDefault="0016595A" w14:paraId="1DBDC110" w14:textId="33A4F4D1">
            <w:r w:rsidR="492B0172">
              <w:rPr/>
              <w:t xml:space="preserve">Presencial  </w:t>
            </w:r>
          </w:p>
        </w:tc>
      </w:tr>
      <w:tr w:rsidR="0016595A" w:rsidTr="1D66CB55" w14:paraId="4797E307" w14:textId="77777777">
        <w:trPr>
          <w:trHeight w:val="2268"/>
        </w:trPr>
        <w:tc>
          <w:tcPr>
            <w:tcW w:w="1413" w:type="dxa"/>
            <w:tcMar/>
          </w:tcPr>
          <w:p w:rsidR="0016595A" w:rsidP="00F56A13" w:rsidRDefault="0016595A" w14:paraId="20FF6150" w14:textId="46C29926">
            <w:r w:rsidR="492B0172">
              <w:rPr/>
              <w:t>4</w:t>
            </w:r>
          </w:p>
        </w:tc>
        <w:tc>
          <w:tcPr>
            <w:tcW w:w="1559" w:type="dxa"/>
            <w:tcMar/>
          </w:tcPr>
          <w:p w:rsidR="0016595A" w:rsidP="00F56A13" w:rsidRDefault="0016595A" w14:paraId="0044EF7E" w14:textId="22F96488">
            <w:r w:rsidR="492B0172">
              <w:rPr/>
              <w:t>5</w:t>
            </w:r>
          </w:p>
        </w:tc>
        <w:tc>
          <w:tcPr>
            <w:tcW w:w="6095" w:type="dxa"/>
            <w:tcMar/>
          </w:tcPr>
          <w:p w:rsidR="0016595A" w:rsidP="1D66CB55" w:rsidRDefault="0016595A" w14:paraId="2FA5209D" w14:textId="2800214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22B78702">
              <w:rPr>
                <w:sz w:val="24"/>
                <w:szCs w:val="24"/>
              </w:rPr>
              <w:t xml:space="preserve">-Administrar </w:t>
            </w:r>
            <w:r w:rsidRPr="1D66CB55" w:rsidR="22B78702">
              <w:rPr>
                <w:sz w:val="24"/>
                <w:szCs w:val="24"/>
              </w:rPr>
              <w:t>DashBoard</w:t>
            </w:r>
            <w:r w:rsidRPr="1D66CB55" w:rsidR="22B78702">
              <w:rPr>
                <w:sz w:val="24"/>
                <w:szCs w:val="24"/>
              </w:rPr>
              <w:t xml:space="preserve"> </w:t>
            </w:r>
            <w:r w:rsidRPr="1D66CB55" w:rsidR="22B78702">
              <w:rPr>
                <w:sz w:val="24"/>
                <w:szCs w:val="24"/>
              </w:rPr>
              <w:t>Zabbix</w:t>
            </w:r>
            <w:r w:rsidRPr="1D66CB55" w:rsidR="22B78702">
              <w:rPr>
                <w:sz w:val="24"/>
                <w:szCs w:val="24"/>
              </w:rPr>
              <w:t>.</w:t>
            </w:r>
          </w:p>
          <w:p w:rsidR="0016595A" w:rsidP="1D66CB55" w:rsidRDefault="0016595A" w14:paraId="6DC75A49" w14:textId="6D6AA34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22B78702">
              <w:rPr>
                <w:sz w:val="24"/>
                <w:szCs w:val="24"/>
              </w:rPr>
              <w:t xml:space="preserve">-Crear </w:t>
            </w:r>
            <w:r w:rsidRPr="1D66CB55" w:rsidR="04A2AC64">
              <w:rPr>
                <w:sz w:val="24"/>
                <w:szCs w:val="24"/>
              </w:rPr>
              <w:t>workflows</w:t>
            </w:r>
            <w:r w:rsidRPr="1D66CB55" w:rsidR="04A2AC64">
              <w:rPr>
                <w:sz w:val="24"/>
                <w:szCs w:val="24"/>
              </w:rPr>
              <w:t xml:space="preserve"> con la automatización de tareas.</w:t>
            </w:r>
          </w:p>
          <w:p w:rsidR="0016595A" w:rsidP="1D66CB55" w:rsidRDefault="0016595A" w14:paraId="0888D340" w14:textId="30BC0247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6FDBCFA2">
              <w:rPr>
                <w:sz w:val="24"/>
                <w:szCs w:val="24"/>
              </w:rPr>
              <w:t xml:space="preserve">-Limpieza de usuarios en </w:t>
            </w:r>
            <w:r w:rsidRPr="1D66CB55" w:rsidR="6FDBCFA2">
              <w:rPr>
                <w:sz w:val="24"/>
                <w:szCs w:val="24"/>
              </w:rPr>
              <w:t>FreshService</w:t>
            </w:r>
            <w:r w:rsidRPr="1D66CB55" w:rsidR="6FDBCFA2">
              <w:rPr>
                <w:sz w:val="24"/>
                <w:szCs w:val="24"/>
              </w:rPr>
              <w:t>.</w:t>
            </w:r>
          </w:p>
          <w:p w:rsidR="0016595A" w:rsidP="1D66CB55" w:rsidRDefault="0016595A" w14:paraId="6FA45571" w14:textId="16B3194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1D66CB55" w:rsidR="6FDBCFA2">
              <w:rPr>
                <w:sz w:val="24"/>
                <w:szCs w:val="24"/>
              </w:rPr>
              <w:t xml:space="preserve">-Administración de activos en </w:t>
            </w:r>
            <w:r w:rsidRPr="1D66CB55" w:rsidR="6FDBCFA2">
              <w:rPr>
                <w:sz w:val="24"/>
                <w:szCs w:val="24"/>
              </w:rPr>
              <w:t>FreshService</w:t>
            </w:r>
            <w:r w:rsidRPr="1D66CB55" w:rsidR="6FDBCFA2">
              <w:rPr>
                <w:sz w:val="24"/>
                <w:szCs w:val="24"/>
              </w:rPr>
              <w:t>.</w:t>
            </w:r>
          </w:p>
        </w:tc>
        <w:tc>
          <w:tcPr>
            <w:tcW w:w="1461" w:type="dxa"/>
            <w:tcMar/>
          </w:tcPr>
          <w:p w:rsidR="0016595A" w:rsidP="00F56A13" w:rsidRDefault="0016595A" w14:paraId="0E6EB163" w14:textId="2B9234E9">
            <w:r w:rsidR="492B0172">
              <w:rPr/>
              <w:t xml:space="preserve">Presencial  </w:t>
            </w:r>
          </w:p>
        </w:tc>
      </w:tr>
    </w:tbl>
    <w:p w:rsidR="0016595A" w:rsidP="00F56A13" w:rsidRDefault="0016595A" w14:paraId="0EF93B0D" w14:textId="7DCD345C"/>
    <w:p w:rsidR="00F6606F" w:rsidP="00F56A13" w:rsidRDefault="00F6606F" w14:paraId="445EBBF0" w14:textId="015CAC40"/>
    <w:p w:rsidR="00F6606F" w:rsidRDefault="00F6606F" w14:paraId="0747C64A" w14:textId="77777777"/>
    <w:p w:rsidR="00E52CC6" w:rsidP="00E52CC6" w:rsidRDefault="00E52CC6" w14:paraId="15C3678F" w14:textId="5DADC911">
      <w:pPr>
        <w:pStyle w:val="Ttulo1"/>
      </w:pPr>
      <w:bookmarkStart w:name="_Toc119421501" w:id="15"/>
      <w:r>
        <w:t>Anexo</w:t>
      </w:r>
      <w:r w:rsidR="004E3846">
        <w:t>: Evidencia detallada</w:t>
      </w:r>
      <w:bookmarkEnd w:id="15"/>
    </w:p>
    <w:p w:rsidR="004E3846" w:rsidP="004E3846" w:rsidRDefault="004E3846" w14:paraId="1A45C279" w14:textId="01425641"/>
    <w:p w:rsidR="004E3846" w:rsidP="004E3846" w:rsidRDefault="004E3846" w14:paraId="68F3BB3A" w14:textId="59747DAB"/>
    <w:p w:rsidR="004E3846" w:rsidP="00A07D39" w:rsidRDefault="004E3846" w14:paraId="6505E535" w14:textId="0AB56939">
      <w:pPr>
        <w:pStyle w:val="Ttulo2"/>
      </w:pPr>
      <w:bookmarkStart w:name="_Toc119421502" w:id="16"/>
      <w:r>
        <w:t>Captura de pantalla – Evidencia</w:t>
      </w:r>
      <w:bookmarkEnd w:id="16"/>
    </w:p>
    <w:tbl>
      <w:tblPr>
        <w:tblStyle w:val="Tablaconcuadrcula"/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4E3846" w:rsidTr="758680D4" w14:paraId="414B3A81" w14:textId="77777777">
        <w:trPr>
          <w:trHeight w:val="4161"/>
        </w:trPr>
        <w:tc>
          <w:tcPr>
            <w:tcW w:w="10720" w:type="dxa"/>
            <w:tcMar/>
          </w:tcPr>
          <w:p w:rsidR="004E3846" w:rsidP="004E3846" w:rsidRDefault="004E3846" w14:paraId="5F259ED5" w14:textId="1D40CA52">
            <w:r w:rsidR="514AFD98">
              <w:drawing>
                <wp:inline wp14:editId="6456A654" wp14:anchorId="653443DA">
                  <wp:extent cx="6029325" cy="4252442"/>
                  <wp:effectExtent l="0" t="0" r="0" b="0"/>
                  <wp:docPr id="21450235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45023514" name=""/>
                          <pic:cNvPicPr/>
                        </pic:nvPicPr>
                        <pic:blipFill>
                          <a:blip xmlns:r="http://schemas.openxmlformats.org/officeDocument/2006/relationships" r:embed="rId14493271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29325" cy="425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3846" w:rsidP="004E3846" w:rsidRDefault="004E3846" w14:paraId="03250EB0" w14:textId="482A6F5E"/>
    <w:p w:rsidR="00A07D39" w:rsidP="00A07D39" w:rsidRDefault="00A07D39" w14:paraId="1EFF4DDB" w14:textId="485283F8">
      <w:pPr>
        <w:pStyle w:val="Ttulo2"/>
      </w:pPr>
      <w:bookmarkStart w:name="_Toc119421503" w:id="17"/>
      <w:r>
        <w:t>Explicación Evidencia</w:t>
      </w:r>
      <w:bookmarkEnd w:id="17"/>
    </w:p>
    <w:p w:rsidR="00A07D39" w:rsidP="00A07D39" w:rsidRDefault="00A07D39" w14:paraId="5F0372C1" w14:textId="22564EFA"/>
    <w:p w:rsidR="00A07D39" w:rsidP="00A07D39" w:rsidRDefault="00A07D39" w14:paraId="64207FC5" w14:textId="4162D919">
      <w:r>
        <w:t>Máximo 1200 caracteres</w:t>
      </w:r>
      <w:r w:rsidR="00393DA3">
        <w:t>.</w:t>
      </w:r>
    </w:p>
    <w:p w:rsidR="00A07D39" w:rsidP="00A07D39" w:rsidRDefault="00A07D39" w14:paraId="47B8D2BD" w14:textId="18796831"/>
    <w:p w:rsidR="00A07D39" w:rsidP="1D66CB55" w:rsidRDefault="00A07D39" w14:paraId="3F88BE60" w14:textId="300D3919">
      <w:pPr>
        <w:spacing w:line="360" w:lineRule="auto"/>
        <w:jc w:val="both"/>
        <w:rPr>
          <w:sz w:val="24"/>
          <w:szCs w:val="24"/>
        </w:rPr>
      </w:pPr>
      <w:r w:rsidRPr="1D66CB55" w:rsidR="3A1B876A">
        <w:rPr>
          <w:sz w:val="24"/>
          <w:szCs w:val="24"/>
        </w:rPr>
        <w:t xml:space="preserve">Este es un flujo de trabajo en la plataforma de </w:t>
      </w:r>
      <w:r w:rsidRPr="1D66CB55" w:rsidR="3A1B876A">
        <w:rPr>
          <w:sz w:val="24"/>
          <w:szCs w:val="24"/>
        </w:rPr>
        <w:t>FreshService</w:t>
      </w:r>
      <w:r w:rsidRPr="1D66CB55" w:rsidR="3A1B876A">
        <w:rPr>
          <w:sz w:val="24"/>
          <w:szCs w:val="24"/>
        </w:rPr>
        <w:t xml:space="preserve">, </w:t>
      </w:r>
      <w:r w:rsidRPr="1D66CB55" w:rsidR="3A1B876A">
        <w:rPr>
          <w:sz w:val="24"/>
          <w:szCs w:val="24"/>
        </w:rPr>
        <w:t>Workflow</w:t>
      </w:r>
      <w:r w:rsidRPr="1D66CB55" w:rsidR="3A1B876A">
        <w:rPr>
          <w:sz w:val="24"/>
          <w:szCs w:val="24"/>
        </w:rPr>
        <w:t xml:space="preserve">. </w:t>
      </w:r>
      <w:r w:rsidRPr="1D66CB55" w:rsidR="0CF64003">
        <w:rPr>
          <w:sz w:val="24"/>
          <w:szCs w:val="24"/>
        </w:rPr>
        <w:t xml:space="preserve">Esta herramienta nos permite automatizar ciertos procesos con los </w:t>
      </w:r>
      <w:r w:rsidRPr="1D66CB55" w:rsidR="0CF64003">
        <w:rPr>
          <w:sz w:val="24"/>
          <w:szCs w:val="24"/>
        </w:rPr>
        <w:t>tickets</w:t>
      </w:r>
      <w:r w:rsidRPr="1D66CB55" w:rsidR="0CF64003">
        <w:rPr>
          <w:sz w:val="24"/>
          <w:szCs w:val="24"/>
        </w:rPr>
        <w:t>, tomando como condiciones y cuando inician los procesos, y finalmente realizando una acción si s</w:t>
      </w:r>
      <w:r w:rsidRPr="1D66CB55" w:rsidR="0CCDDE1C">
        <w:rPr>
          <w:sz w:val="24"/>
          <w:szCs w:val="24"/>
        </w:rPr>
        <w:t xml:space="preserve">e cumple una condición, es como las sentencias </w:t>
      </w:r>
      <w:r w:rsidRPr="1D66CB55" w:rsidR="0CCDDE1C">
        <w:rPr>
          <w:sz w:val="24"/>
          <w:szCs w:val="24"/>
        </w:rPr>
        <w:t>else</w:t>
      </w:r>
      <w:r w:rsidRPr="1D66CB55" w:rsidR="0CCDDE1C">
        <w:rPr>
          <w:sz w:val="24"/>
          <w:szCs w:val="24"/>
        </w:rPr>
        <w:t xml:space="preserve"> </w:t>
      </w:r>
      <w:r w:rsidRPr="1D66CB55" w:rsidR="0CCDDE1C">
        <w:rPr>
          <w:sz w:val="24"/>
          <w:szCs w:val="24"/>
        </w:rPr>
        <w:t>if</w:t>
      </w:r>
      <w:r w:rsidRPr="1D66CB55" w:rsidR="0CCDDE1C">
        <w:rPr>
          <w:sz w:val="24"/>
          <w:szCs w:val="24"/>
        </w:rPr>
        <w:t xml:space="preserve"> de las condicionales</w:t>
      </w:r>
      <w:r w:rsidRPr="1D66CB55" w:rsidR="48A2F8AE">
        <w:rPr>
          <w:sz w:val="24"/>
          <w:szCs w:val="24"/>
        </w:rPr>
        <w:t xml:space="preserve"> de la lógica de programación.</w:t>
      </w:r>
    </w:p>
    <w:p w:rsidR="48A2F8AE" w:rsidP="1D66CB55" w:rsidRDefault="48A2F8AE" w14:paraId="48FB3B6A" w14:textId="5984132C">
      <w:pPr>
        <w:spacing w:line="360" w:lineRule="auto"/>
        <w:jc w:val="both"/>
        <w:rPr>
          <w:sz w:val="24"/>
          <w:szCs w:val="24"/>
        </w:rPr>
      </w:pPr>
      <w:r w:rsidRPr="1D66CB55" w:rsidR="48A2F8AE">
        <w:rPr>
          <w:sz w:val="24"/>
          <w:szCs w:val="24"/>
        </w:rPr>
        <w:t xml:space="preserve">En la imagen es un flujo que realiza lo siguiente: Cuando el </w:t>
      </w:r>
      <w:r w:rsidRPr="1D66CB55" w:rsidR="48A2F8AE">
        <w:rPr>
          <w:sz w:val="24"/>
          <w:szCs w:val="24"/>
        </w:rPr>
        <w:t>ticket</w:t>
      </w:r>
      <w:r w:rsidRPr="1D66CB55" w:rsidR="48A2F8AE">
        <w:rPr>
          <w:sz w:val="24"/>
          <w:szCs w:val="24"/>
        </w:rPr>
        <w:t xml:space="preserve"> es creado, </w:t>
      </w:r>
      <w:r w:rsidRPr="1D66CB55" w:rsidR="647F6600">
        <w:rPr>
          <w:sz w:val="24"/>
          <w:szCs w:val="24"/>
        </w:rPr>
        <w:t xml:space="preserve">si el </w:t>
      </w:r>
      <w:r w:rsidRPr="1D66CB55" w:rsidR="647F6600">
        <w:rPr>
          <w:sz w:val="24"/>
          <w:szCs w:val="24"/>
        </w:rPr>
        <w:t>ticket</w:t>
      </w:r>
      <w:r w:rsidRPr="1D66CB55" w:rsidR="647F6600">
        <w:rPr>
          <w:sz w:val="24"/>
          <w:szCs w:val="24"/>
        </w:rPr>
        <w:t xml:space="preserve"> contiene ciertas palabras en asunto </w:t>
      </w:r>
      <w:r w:rsidRPr="1D66CB55" w:rsidR="36B0CF5A">
        <w:rPr>
          <w:sz w:val="24"/>
          <w:szCs w:val="24"/>
        </w:rPr>
        <w:t xml:space="preserve">o descripción del </w:t>
      </w:r>
      <w:r w:rsidRPr="1D66CB55" w:rsidR="36B0CF5A">
        <w:rPr>
          <w:sz w:val="24"/>
          <w:szCs w:val="24"/>
        </w:rPr>
        <w:t>ticket</w:t>
      </w:r>
      <w:r w:rsidRPr="1D66CB55" w:rsidR="36B0CF5A">
        <w:rPr>
          <w:sz w:val="24"/>
          <w:szCs w:val="24"/>
        </w:rPr>
        <w:t xml:space="preserve">, se asignara a alguno de los agentes </w:t>
      </w:r>
      <w:r w:rsidRPr="1D66CB55" w:rsidR="58F7FE06">
        <w:rPr>
          <w:sz w:val="24"/>
          <w:szCs w:val="24"/>
        </w:rPr>
        <w:t xml:space="preserve">que son los que resuelven las incidencias presentadas, pero cada agente tiene sus </w:t>
      </w:r>
      <w:r w:rsidRPr="1D66CB55" w:rsidR="04CE919D">
        <w:rPr>
          <w:sz w:val="24"/>
          <w:szCs w:val="24"/>
        </w:rPr>
        <w:t>categorías</w:t>
      </w:r>
      <w:r w:rsidRPr="1D66CB55" w:rsidR="58F7FE06">
        <w:rPr>
          <w:sz w:val="24"/>
          <w:szCs w:val="24"/>
        </w:rPr>
        <w:t xml:space="preserve"> especificas</w:t>
      </w:r>
      <w:r w:rsidRPr="1D66CB55" w:rsidR="74031F6C">
        <w:rPr>
          <w:sz w:val="24"/>
          <w:szCs w:val="24"/>
        </w:rPr>
        <w:t xml:space="preserve"> a resolver y dependiendo de eso se le asignara el </w:t>
      </w:r>
      <w:r w:rsidRPr="1D66CB55" w:rsidR="74031F6C">
        <w:rPr>
          <w:sz w:val="24"/>
          <w:szCs w:val="24"/>
        </w:rPr>
        <w:t>ticket</w:t>
      </w:r>
      <w:r w:rsidRPr="1D66CB55" w:rsidR="74031F6C">
        <w:rPr>
          <w:sz w:val="24"/>
          <w:szCs w:val="24"/>
        </w:rPr>
        <w:t>.</w:t>
      </w:r>
    </w:p>
    <w:p w:rsidR="08DBEB38" w:rsidP="1D66CB55" w:rsidRDefault="08DBEB38" w14:paraId="66833684" w14:textId="67C77815">
      <w:pPr>
        <w:pStyle w:val="Normal"/>
        <w:spacing w:line="360" w:lineRule="auto"/>
        <w:jc w:val="both"/>
        <w:rPr>
          <w:sz w:val="24"/>
          <w:szCs w:val="24"/>
        </w:rPr>
      </w:pPr>
      <w:r w:rsidRPr="1D66CB55" w:rsidR="08DBEB38">
        <w:rPr>
          <w:sz w:val="24"/>
          <w:szCs w:val="24"/>
        </w:rPr>
        <w:t>Aún sigue en proceso de mejora el flujo de trabajo, pero cada vez la automatización funciona mejor.</w:t>
      </w:r>
    </w:p>
    <w:p w:rsidR="00A07D39" w:rsidP="00A07D39" w:rsidRDefault="00A07D39" w14:paraId="16C66199" w14:textId="539AD79D"/>
    <w:p w:rsidR="00A07D39" w:rsidP="00A07D39" w:rsidRDefault="00A07D39" w14:paraId="764E823D" w14:textId="3CE7670E"/>
    <w:p w:rsidR="00A07D39" w:rsidP="00A07D39" w:rsidRDefault="00A07D39" w14:paraId="14695888" w14:textId="28762815"/>
    <w:p w:rsidR="00A07D39" w:rsidP="00A07D39" w:rsidRDefault="00A07D39" w14:paraId="57EC7CD4" w14:textId="267DAAA2"/>
    <w:p w:rsidR="00A07D39" w:rsidP="00A07D39" w:rsidRDefault="00A07D39" w14:paraId="3E07C59E" w14:textId="4B352427"/>
    <w:p w:rsidR="00A07D39" w:rsidP="00A07D39" w:rsidRDefault="00A07D39" w14:paraId="50B8B945" w14:textId="59A86262"/>
    <w:p w:rsidR="00A07D39" w:rsidP="00A07D39" w:rsidRDefault="00A07D39" w14:paraId="2BD32D08" w14:textId="5F73672B"/>
    <w:p w:rsidR="00A07D39" w:rsidP="00A07D39" w:rsidRDefault="00A07D39" w14:paraId="6949BF99" w14:textId="4D484EC3"/>
    <w:p w:rsidR="00A07D39" w:rsidP="00A07D39" w:rsidRDefault="00A07D39" w14:paraId="6A02642E" w14:textId="78CA34A4"/>
    <w:p w:rsidR="00A07D39" w:rsidP="00A07D39" w:rsidRDefault="00A07D39" w14:paraId="0052620E" w14:textId="73886AE8"/>
    <w:p w:rsidR="00A07D39" w:rsidP="00A07D39" w:rsidRDefault="00A07D39" w14:paraId="537A2C7C" w14:textId="11096FFC"/>
    <w:p w:rsidR="00A07D39" w:rsidP="00A07D39" w:rsidRDefault="00A07D39" w14:paraId="3219CF58" w14:textId="233430AC"/>
    <w:p w:rsidR="00A07D39" w:rsidP="00A07D39" w:rsidRDefault="00A07D39" w14:paraId="243BF7D3" w14:textId="2B9F1C1E"/>
    <w:p w:rsidR="00A07D39" w:rsidP="00A07D39" w:rsidRDefault="00A07D39" w14:paraId="120662CC" w14:textId="1A08F2EB"/>
    <w:p w:rsidR="00A07D39" w:rsidP="00A07D39" w:rsidRDefault="00A07D39" w14:paraId="645BEDCC" w14:textId="35BE8F70"/>
    <w:p w:rsidR="00A07D39" w:rsidP="00A07D39" w:rsidRDefault="00A07D39" w14:paraId="6A919DD7" w14:textId="6F613F5B"/>
    <w:p w:rsidR="00A07D39" w:rsidP="00A07D39" w:rsidRDefault="00A07D39" w14:paraId="00C888BD" w14:textId="283265BF"/>
    <w:p w:rsidR="00A07D39" w:rsidP="00A07D39" w:rsidRDefault="00A07D39" w14:paraId="307614E0" w14:textId="3D0B951A"/>
    <w:p w:rsidR="00A07D39" w:rsidP="00A07D39" w:rsidRDefault="00A07D39" w14:paraId="0063DFBA" w14:textId="128A9320"/>
    <w:p w:rsidR="00A07D39" w:rsidP="00A07D39" w:rsidRDefault="00A07D39" w14:paraId="74A9097C" w14:textId="13DDC26D"/>
    <w:p w:rsidR="005B3B8A" w:rsidP="00A07D39" w:rsidRDefault="005B3B8A" w14:paraId="1621355D" w14:textId="77777777"/>
    <w:p w:rsidR="005B3B8A" w:rsidP="00A07D39" w:rsidRDefault="005B3B8A" w14:paraId="62017F7C" w14:textId="77777777"/>
    <w:p w:rsidR="005B3B8A" w:rsidP="00A07D39" w:rsidRDefault="005B3B8A" w14:paraId="47824074" w14:textId="77777777">
      <w:pPr>
        <w:sectPr w:rsidR="005B3B8A" w:rsidSect="00097C5D">
          <w:type w:val="continuous"/>
          <w:pgSz w:w="12240" w:h="15840" w:orient="portrait"/>
          <w:pgMar w:top="1418" w:right="851" w:bottom="1134" w:left="851" w:header="720" w:footer="454" w:gutter="0"/>
          <w:cols w:space="720"/>
          <w:docGrid w:linePitch="299"/>
        </w:sectPr>
      </w:pPr>
    </w:p>
    <w:p w:rsidRPr="00B45765" w:rsidR="005B3B8A" w:rsidP="00B45765" w:rsidRDefault="00B45765" w14:paraId="70C90D05" w14:textId="5C053216">
      <w:pPr>
        <w:spacing w:after="154"/>
        <w:ind w:left="-5" w:right="1515" w:hanging="10"/>
        <w:rPr>
          <w:sz w:val="24"/>
          <w:szCs w:val="24"/>
        </w:rPr>
      </w:pPr>
      <w:r w:rsidRPr="002B5041">
        <w:rPr>
          <w:b/>
          <w:sz w:val="24"/>
          <w:szCs w:val="24"/>
        </w:rPr>
        <w:t xml:space="preserve">Anexo 1: Rúbrica Evaluación de Informe </w:t>
      </w:r>
      <w:r>
        <w:rPr>
          <w:b/>
          <w:sz w:val="24"/>
          <w:szCs w:val="24"/>
        </w:rPr>
        <w:t>100 horas</w:t>
      </w:r>
      <w:r w:rsidRPr="002B5041">
        <w:rPr>
          <w:b/>
          <w:sz w:val="24"/>
          <w:szCs w:val="24"/>
        </w:rPr>
        <w:t xml:space="preserve">.  </w:t>
      </w:r>
    </w:p>
    <w:p w:rsidR="005B3B8A" w:rsidP="00A07D39" w:rsidRDefault="005B3B8A" w14:paraId="26D2DFA7" w14:textId="77777777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5"/>
        <w:gridCol w:w="738"/>
        <w:gridCol w:w="1242"/>
        <w:gridCol w:w="1607"/>
        <w:gridCol w:w="1319"/>
        <w:gridCol w:w="1256"/>
        <w:gridCol w:w="1266"/>
        <w:gridCol w:w="1266"/>
        <w:gridCol w:w="1266"/>
        <w:gridCol w:w="744"/>
        <w:gridCol w:w="1000"/>
        <w:gridCol w:w="769"/>
      </w:tblGrid>
      <w:tr w:rsidRPr="005B3B8A" w:rsidR="00436AE1" w:rsidTr="00436AE1" w14:paraId="26706831" w14:textId="77777777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36AE1" w:rsidR="00436AE1" w:rsidP="00436AE1" w:rsidRDefault="00436AE1" w14:paraId="09322901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36AE1" w:rsidR="00436AE1" w:rsidP="00436AE1" w:rsidRDefault="00436AE1" w14:paraId="645BB82B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36AE1" w:rsidR="00436AE1" w:rsidP="00436AE1" w:rsidRDefault="00436AE1" w14:paraId="2DB53B4A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36AE1" w:rsidR="00436AE1" w:rsidP="00436AE1" w:rsidRDefault="00436AE1" w14:paraId="1CB04E6A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36AE1" w:rsidR="00436AE1" w:rsidP="00436AE1" w:rsidRDefault="00436AE1" w14:paraId="32BD0BC1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1978BD63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Nivel 5</w:t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Excelente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48064360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Nivel 4</w:t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Bueno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33538D7F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Nivel 3</w:t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Aceptable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27680FE3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Nivel 2</w:t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Insuficiente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5E364DA2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Nivel 1</w:t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No cumple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644D1558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Nivel 0</w:t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36AE1" w:rsidR="00436AE1" w:rsidP="00436AE1" w:rsidRDefault="00436AE1" w14:paraId="7C38B478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</w:p>
        </w:tc>
      </w:tr>
      <w:tr w:rsidRPr="005B3B8A" w:rsidR="00436AE1" w:rsidTr="005B3B8A" w14:paraId="4707C1E2" w14:textId="77777777">
        <w:trPr>
          <w:trHeight w:val="563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6DCE4"/>
            <w:vAlign w:val="center"/>
            <w:hideMark/>
          </w:tcPr>
          <w:p w:rsidRPr="00436AE1" w:rsidR="00436AE1" w:rsidP="00436AE1" w:rsidRDefault="00436AE1" w14:paraId="4159D85F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sz w:val="16"/>
                <w:szCs w:val="16"/>
                <w:lang w:val="es-CL" w:eastAsia="es-CL" w:bidi="ar-SA"/>
              </w:rPr>
              <w:t>PUNTAJE LOGRADO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2ECE93AC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PUNTAJE MAX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4603FB2F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DIMENSIÓN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21C821C7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DESCRIPCIÓN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15C491C2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ATRIBUTOS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31187760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100%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12A864AF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75%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612B5A00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60%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57289654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25%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4B1BF6AC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0%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436AE1" w:rsidR="00436AE1" w:rsidP="00436AE1" w:rsidRDefault="00436AE1" w14:paraId="0AD2FC61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</w:pPr>
            <w:proofErr w:type="spellStart"/>
            <w:r w:rsidRPr="00436AE1">
              <w:rPr>
                <w:rFonts w:eastAsia="Times New Roman" w:asciiTheme="minorHAnsi" w:hAnsiTheme="minorHAnsi" w:cstheme="minorHAnsi"/>
                <w:b/>
                <w:bCs/>
                <w:color w:val="000000"/>
                <w:sz w:val="16"/>
                <w:szCs w:val="16"/>
                <w:lang w:val="es-CL" w:eastAsia="es-CL" w:bidi="ar-SA"/>
              </w:rPr>
              <w:t>xxxxxx</w:t>
            </w:r>
            <w:proofErr w:type="spellEnd"/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6DCE4"/>
            <w:noWrap/>
            <w:vAlign w:val="center"/>
            <w:hideMark/>
          </w:tcPr>
          <w:p w:rsidRPr="00436AE1" w:rsidR="00436AE1" w:rsidP="00436AE1" w:rsidRDefault="00436AE1" w14:paraId="5B28CB2F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b/>
                <w:bCs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b/>
                <w:bCs/>
                <w:sz w:val="16"/>
                <w:szCs w:val="16"/>
                <w:lang w:val="es-CL" w:eastAsia="es-CL" w:bidi="ar-SA"/>
              </w:rPr>
              <w:t>LOGRO %</w:t>
            </w:r>
          </w:p>
        </w:tc>
      </w:tr>
      <w:tr w:rsidRPr="005B3B8A" w:rsidR="00436AE1" w:rsidTr="005B3B8A" w14:paraId="562D21B4" w14:textId="77777777">
        <w:trPr>
          <w:trHeight w:val="2102"/>
        </w:trPr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E2EFDA"/>
            <w:vAlign w:val="center"/>
            <w:hideMark/>
          </w:tcPr>
          <w:p w:rsidRPr="00436AE1" w:rsidR="00436AE1" w:rsidP="00436AE1" w:rsidRDefault="00436AE1" w14:paraId="0FA5E5F4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80808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808080"/>
                <w:sz w:val="16"/>
                <w:szCs w:val="16"/>
                <w:lang w:val="es-CL" w:eastAsia="es-CL" w:bidi="ar-SA"/>
              </w:rPr>
              <w:t>0,00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6A7375DD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6A7D9046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DESCRIPCIÓN DE LA EMPRESA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6E14CA55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Describe y analiza la empresa donde realiza su práctica profesional presentando su estructura societaria, organigrama, principales productos o servicios que ofrece, principales proveedores y clientes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2EA31737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 xml:space="preserve">&gt; Identificación de la Empresa </w:t>
            </w: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&gt; Resumen Ejecutivo</w:t>
            </w: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br/>
            </w: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 xml:space="preserve">&gt; Introducción                                          &gt; Objetivos                                                    &gt; Organización y Contexto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41BE6808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el 100%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40A9C696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75%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4C342D80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60%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08C26C82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25%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25C96502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No presenta / No cumple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3A34D6E4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no corresponde evaluar el atributo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E2EFDA"/>
            <w:noWrap/>
            <w:vAlign w:val="center"/>
            <w:hideMark/>
          </w:tcPr>
          <w:p w:rsidRPr="00436AE1" w:rsidR="00436AE1" w:rsidP="00436AE1" w:rsidRDefault="00436AE1" w14:paraId="1824C884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 </w:t>
            </w:r>
          </w:p>
        </w:tc>
      </w:tr>
      <w:tr w:rsidRPr="005B3B8A" w:rsidR="00436AE1" w:rsidTr="005B3B8A" w14:paraId="7128DE3E" w14:textId="77777777">
        <w:trPr>
          <w:trHeight w:val="1583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E2EFDA"/>
            <w:vAlign w:val="center"/>
            <w:hideMark/>
          </w:tcPr>
          <w:p w:rsidRPr="00436AE1" w:rsidR="00436AE1" w:rsidP="00436AE1" w:rsidRDefault="00436AE1" w14:paraId="1C72E79C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80808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808080"/>
                <w:sz w:val="16"/>
                <w:szCs w:val="16"/>
                <w:lang w:val="es-CL" w:eastAsia="es-CL" w:bidi="ar-SA"/>
              </w:rPr>
              <w:t>0,00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7F2C10C1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30%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588BA815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IDENTIFICACIÓN DE LAS ACTIVIDADES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00BC2418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identifica, describe y evidencia los procesos/tareas realizadas en la práctica y su relación con el plan de acción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4CC166DD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 xml:space="preserve">&gt; Actividades desarrolladas                                              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32940454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el 100% de los elementos requeridos para dar cumplimiento a la dimensión.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7376D9DD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75% de los elementos requeridos para dar cumplimiento a la dimensión.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3190DAD6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60% de los elementos requeridos para dar cumplimiento a la dimensión.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1D281EC8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25% de los elementos requeridos para dar cumplimiento a la dimensión.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2731ACBC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No presenta / No cumple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37BC661D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no corresponde evaluar el atributo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E2EFDA"/>
            <w:noWrap/>
            <w:vAlign w:val="center"/>
            <w:hideMark/>
          </w:tcPr>
          <w:p w:rsidRPr="00436AE1" w:rsidR="00436AE1" w:rsidP="00436AE1" w:rsidRDefault="00436AE1" w14:paraId="51A63AC1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 </w:t>
            </w:r>
          </w:p>
        </w:tc>
      </w:tr>
      <w:tr w:rsidRPr="005B3B8A" w:rsidR="00436AE1" w:rsidTr="005B3B8A" w14:paraId="56CF6A0E" w14:textId="77777777">
        <w:trPr>
          <w:trHeight w:val="1549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000000" w:fill="E2EFDA"/>
            <w:vAlign w:val="center"/>
            <w:hideMark/>
          </w:tcPr>
          <w:p w:rsidRPr="00436AE1" w:rsidR="00436AE1" w:rsidP="00436AE1" w:rsidRDefault="00436AE1" w14:paraId="47E2F273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80808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808080"/>
                <w:sz w:val="16"/>
                <w:szCs w:val="16"/>
                <w:lang w:val="es-CL" w:eastAsia="es-CL" w:bidi="ar-SA"/>
              </w:rPr>
              <w:t>0,00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687BFE6A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77DC2423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ORTOGRAFÍA Y GRAMÁTICA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536347AD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Elabora informe de práctica profesional con correcto uso de las habilidades comunicacionales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436AE1" w:rsidR="00436AE1" w:rsidP="00436AE1" w:rsidRDefault="00436AE1" w14:paraId="22C1A685" w14:textId="77777777">
            <w:pPr>
              <w:widowControl/>
              <w:autoSpaceDE/>
              <w:autoSpaceDN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&gt; sin errores de redacción del informe                                                     &gt; usa Formato de informe                                                &gt; sin errores de ortografía                           &gt; sin errores gramaticales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7A1DFAA7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el 100%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6B25DDAA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75%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26B5AC7C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60%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22A6CFEA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Desarrolla correctamente al menos 25% de los elementos requeridos para dar cumplimiento a la dimensión.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748306B1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No presenta / No 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  <w:hideMark/>
          </w:tcPr>
          <w:p w:rsidRPr="00436AE1" w:rsidR="00436AE1" w:rsidP="00436AE1" w:rsidRDefault="00436AE1" w14:paraId="61A4A777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no corresponde evaluar el atributo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E2EFDA"/>
            <w:noWrap/>
            <w:vAlign w:val="center"/>
            <w:hideMark/>
          </w:tcPr>
          <w:p w:rsidRPr="00436AE1" w:rsidR="00436AE1" w:rsidP="00436AE1" w:rsidRDefault="00436AE1" w14:paraId="04B9611E" w14:textId="77777777">
            <w:pPr>
              <w:widowControl/>
              <w:autoSpaceDE/>
              <w:autoSpaceDN/>
              <w:jc w:val="center"/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</w:pPr>
            <w:r w:rsidRPr="00436AE1">
              <w:rPr>
                <w:rFonts w:eastAsia="Times New Roman" w:asciiTheme="minorHAnsi" w:hAnsiTheme="minorHAnsi" w:cstheme="minorHAnsi"/>
                <w:color w:val="000000"/>
                <w:sz w:val="16"/>
                <w:szCs w:val="16"/>
                <w:lang w:val="es-CL" w:eastAsia="es-CL" w:bidi="ar-SA"/>
              </w:rPr>
              <w:t> </w:t>
            </w:r>
          </w:p>
        </w:tc>
      </w:tr>
    </w:tbl>
    <w:p w:rsidRPr="00436AE1" w:rsidR="00436AE1" w:rsidP="00A07D39" w:rsidRDefault="00436AE1" w14:paraId="7F8D7040" w14:textId="77777777">
      <w:pPr>
        <w:rPr>
          <w:lang w:val="es-CL"/>
        </w:rPr>
      </w:pPr>
    </w:p>
    <w:sectPr w:rsidRPr="00436AE1" w:rsidR="00436AE1" w:rsidSect="00436AE1">
      <w:pgSz w:w="15840" w:h="12240" w:orient="landscape"/>
      <w:pgMar w:top="851" w:right="1418" w:bottom="851" w:left="1134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97C5D" w:rsidRDefault="00097C5D" w14:paraId="2209137C" w14:textId="77777777">
      <w:r>
        <w:separator/>
      </w:r>
    </w:p>
  </w:endnote>
  <w:endnote w:type="continuationSeparator" w:id="0">
    <w:p w:rsidR="00097C5D" w:rsidRDefault="00097C5D" w14:paraId="37430C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5783248"/>
      <w:docPartObj>
        <w:docPartGallery w:val="Page Numbers (Bottom of Page)"/>
        <w:docPartUnique/>
      </w:docPartObj>
    </w:sdtPr>
    <w:sdtEndPr/>
    <w:sdtContent>
      <w:p w:rsidR="001E7E59" w:rsidRDefault="001E7E59" w14:paraId="3DD93EF1" w14:textId="11E46C9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A5185" w:rsidRDefault="00BA5185" w14:paraId="251CFF10" w14:textId="336B7E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97C5D" w:rsidRDefault="00097C5D" w14:paraId="5CC3E99E" w14:textId="77777777">
      <w:r>
        <w:separator/>
      </w:r>
    </w:p>
  </w:footnote>
  <w:footnote w:type="continuationSeparator" w:id="0">
    <w:p w:rsidR="00097C5D" w:rsidRDefault="00097C5D" w14:paraId="360A918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du wp14">
  <w:p w:rsidR="00BA5185" w:rsidRDefault="00F56A13" w14:paraId="54C64153" w14:textId="77777777">
    <w:pPr>
      <w:pStyle w:val="Encabezado"/>
    </w:pPr>
    <w:r w:rsidRPr="00A07B42">
      <w:rPr>
        <w:noProof/>
        <w:lang w:val="es-CL" w:eastAsia="es-CL"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0490034" wp14:editId="72125518">
              <wp:simplePos x="0" y="0"/>
              <wp:positionH relativeFrom="column">
                <wp:posOffset>-82159</wp:posOffset>
              </wp:positionH>
              <wp:positionV relativeFrom="paragraph">
                <wp:posOffset>-254440</wp:posOffset>
              </wp:positionV>
              <wp:extent cx="5652135" cy="325120"/>
              <wp:effectExtent l="635" t="3810" r="0" b="4445"/>
              <wp:wrapSquare wrapText="bothSides"/>
              <wp:docPr id="27" name="Cuadro de text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F48D0" w:rsidR="00E52CC6" w:rsidP="00E52CC6" w:rsidRDefault="00E52CC6" w14:paraId="2E5367EE" w14:textId="3EA54304">
                          <w:pPr>
                            <w:pStyle w:val="encab"/>
                          </w:pPr>
                          <w:r w:rsidRPr="00A85284">
                            <w:t>INSW</w:t>
                          </w:r>
                          <w:r w:rsidR="0073618D">
                            <w:t>4</w:t>
                          </w:r>
                          <w:r w:rsidRPr="00A85284">
                            <w:t xml:space="preserve">20 – Semana </w:t>
                          </w:r>
                          <w:r>
                            <w:t>16</w:t>
                          </w:r>
                          <w:r w:rsidRPr="00A85284">
                            <w:t xml:space="preserve"> </w:t>
                          </w:r>
                          <w:r w:rsidRPr="00A85284">
                            <w:softHyphen/>
                            <w:t xml:space="preserve">– Sumativa </w:t>
                          </w:r>
                          <w:r w:rsidR="0073618D">
                            <w:t>2</w:t>
                          </w:r>
                          <w:r w:rsidRPr="00A85284">
                            <w:t xml:space="preserve">: </w:t>
                          </w:r>
                          <w:r w:rsidRPr="00A85284">
                            <w:rPr>
                              <w:iCs/>
                            </w:rPr>
                            <w:t>Informe</w:t>
                          </w:r>
                          <w:r w:rsidR="00D20EE8">
                            <w:rPr>
                              <w:iCs/>
                            </w:rPr>
                            <w:t xml:space="preserve"> </w:t>
                          </w:r>
                          <w:r w:rsidRPr="00A85284">
                            <w:rPr>
                              <w:iCs/>
                            </w:rPr>
                            <w:t xml:space="preserve">de </w:t>
                          </w:r>
                          <w:r w:rsidR="00362EEC">
                            <w:rPr>
                              <w:iCs/>
                            </w:rPr>
                            <w:t>P</w:t>
                          </w:r>
                          <w:r w:rsidRPr="00A85284">
                            <w:rPr>
                              <w:iCs/>
                            </w:rPr>
                            <w:t>ráctica</w:t>
                          </w:r>
                          <w:r w:rsidR="00D20EE8">
                            <w:rPr>
                              <w:iCs/>
                            </w:rPr>
                            <w:t xml:space="preserve"> 100 h</w:t>
                          </w:r>
                          <w:r w:rsidR="00E915FF">
                            <w:rPr>
                              <w:iCs/>
                            </w:rPr>
                            <w:t>rs.</w:t>
                          </w:r>
                          <w:r w:rsidRPr="00A85284">
                            <w:rPr>
                              <w:iCs/>
                            </w:rPr>
                            <w:t xml:space="preserve"> </w:t>
                          </w:r>
                          <w:r w:rsidRPr="00A85284">
                            <w:t>– Evaluación individual</w:t>
                          </w:r>
                        </w:p>
                        <w:p w:rsidRPr="006F48D0" w:rsidR="00BA5185" w:rsidP="006F48D0" w:rsidRDefault="00BA5185" w14:paraId="46FF98E2" w14:textId="77777777">
                          <w:pPr>
                            <w:pStyle w:val="encab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 w14:anchorId="2B8FE42D">
            <v:shapetype id="_x0000_t202" coordsize="21600,21600" o:spt="202" path="m,l,21600r21600,l21600,xe" w14:anchorId="30490034">
              <v:stroke joinstyle="miter"/>
              <v:path gradientshapeok="t" o:connecttype="rect"/>
            </v:shapetype>
            <v:shape id="Cuadro de texto 27" style="position:absolute;margin-left:-6.45pt;margin-top:-20.05pt;width:445.05pt;height:25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">
              <v:textbox style="mso-fit-shape-to-text:t">
                <w:txbxContent>
                  <w:p w:rsidRPr="006F48D0" w:rsidR="00E52CC6" w:rsidP="00E52CC6" w:rsidRDefault="00E52CC6" w14:paraId="65F0F951" w14:textId="3EA54304">
                    <w:pPr>
                      <w:pStyle w:val="encab"/>
                    </w:pPr>
                    <w:r w:rsidRPr="00A85284">
                      <w:t>INSW</w:t>
                    </w:r>
                    <w:r w:rsidR="0073618D">
                      <w:t>4</w:t>
                    </w:r>
                    <w:r w:rsidRPr="00A85284">
                      <w:t xml:space="preserve">20 – Semana </w:t>
                    </w:r>
                    <w:r>
                      <w:t>16</w:t>
                    </w:r>
                    <w:r w:rsidRPr="00A85284">
                      <w:t xml:space="preserve"> </w:t>
                    </w:r>
                    <w:r w:rsidRPr="00A85284">
                      <w:softHyphen/>
                      <w:t xml:space="preserve">– Sumativa </w:t>
                    </w:r>
                    <w:r w:rsidR="0073618D">
                      <w:t>2</w:t>
                    </w:r>
                    <w:r w:rsidRPr="00A85284">
                      <w:t xml:space="preserve">: </w:t>
                    </w:r>
                    <w:r w:rsidRPr="00A85284">
                      <w:rPr>
                        <w:iCs/>
                      </w:rPr>
                      <w:t>Informe</w:t>
                    </w:r>
                    <w:r w:rsidR="00D20EE8">
                      <w:rPr>
                        <w:iCs/>
                      </w:rPr>
                      <w:t xml:space="preserve"> </w:t>
                    </w:r>
                    <w:r w:rsidRPr="00A85284">
                      <w:rPr>
                        <w:iCs/>
                      </w:rPr>
                      <w:t xml:space="preserve">de </w:t>
                    </w:r>
                    <w:r w:rsidR="00362EEC">
                      <w:rPr>
                        <w:iCs/>
                      </w:rPr>
                      <w:t>P</w:t>
                    </w:r>
                    <w:r w:rsidRPr="00A85284">
                      <w:rPr>
                        <w:iCs/>
                      </w:rPr>
                      <w:t>ráctica</w:t>
                    </w:r>
                    <w:r w:rsidR="00D20EE8">
                      <w:rPr>
                        <w:iCs/>
                      </w:rPr>
                      <w:t xml:space="preserve"> 100 h</w:t>
                    </w:r>
                    <w:r w:rsidR="00E915FF">
                      <w:rPr>
                        <w:iCs/>
                      </w:rPr>
                      <w:t>rs.</w:t>
                    </w:r>
                    <w:r w:rsidRPr="00A85284">
                      <w:rPr>
                        <w:iCs/>
                      </w:rPr>
                      <w:t xml:space="preserve"> </w:t>
                    </w:r>
                    <w:r w:rsidRPr="00A85284">
                      <w:t>– Evaluación individual</w:t>
                    </w:r>
                  </w:p>
                  <w:p w:rsidRPr="006F48D0" w:rsidR="00BA5185" w:rsidP="006F48D0" w:rsidRDefault="00BA5185" w14:paraId="0A37501D" w14:textId="77777777">
                    <w:pPr>
                      <w:pStyle w:val="encab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CL" w:eastAsia="es-CL" w:bidi="ar-SA"/>
      </w:rPr>
      <w:drawing>
        <wp:anchor distT="0" distB="0" distL="114300" distR="114300" simplePos="0" relativeHeight="251660288" behindDoc="1" locked="0" layoutInCell="1" allowOverlap="1" wp14:anchorId="512EC1A6" wp14:editId="09C7CC5C">
          <wp:simplePos x="0" y="0"/>
          <wp:positionH relativeFrom="column">
            <wp:posOffset>-571500</wp:posOffset>
          </wp:positionH>
          <wp:positionV relativeFrom="paragraph">
            <wp:posOffset>-447675</wp:posOffset>
          </wp:positionV>
          <wp:extent cx="7791450" cy="485775"/>
          <wp:effectExtent l="0" t="0" r="0" b="9525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J+2R5u8r1vBfa" int2:id="siLvqynC">
      <int2:state int2:type="spell" int2:value="Rejected"/>
    </int2:textHash>
    <int2:textHash int2:hashCode="iZUx4PiFUBtbhS" int2:id="IE4E1e8F">
      <int2:state int2:type="spell" int2:value="Rejected"/>
    </int2:textHash>
    <int2:textHash int2:hashCode="QJWpmkKkc0O664" int2:id="g64ZE6y4">
      <int2:state int2:type="spell" int2:value="Rejected"/>
    </int2:textHash>
    <int2:textHash int2:hashCode="+QRT7HEs5FBcxC" int2:id="uXQqD7LL">
      <int2:state int2:type="spell" int2:value="Rejected"/>
    </int2:textHash>
    <int2:textHash int2:hashCode="PC3lWR4pHP0APR" int2:id="dXJ5LJNg">
      <int2:state int2:type="spell" int2:value="Rejected"/>
    </int2:textHash>
    <int2:textHash int2:hashCode="GRMsP4DDPTi75M" int2:id="lxTTjcJw">
      <int2:state int2:type="spell" int2:value="Rejected"/>
    </int2:textHash>
    <int2:textHash int2:hashCode="YcTdnLsmOHppx5" int2:id="NO7Ui7W1">
      <int2:state int2:type="spell" int2:value="Rejected"/>
    </int2:textHash>
    <int2:bookmark int2:bookmarkName="_Int_JolUR8eR" int2:invalidationBookmarkName="" int2:hashCode="03DZzVYlpTS4WL" int2:id="mCRo7cnE">
      <int2:state int2:type="style" int2:value="Rejected"/>
    </int2:bookmark>
    <int2:bookmark int2:bookmarkName="_Int_ymJGnkxq" int2:invalidationBookmarkName="" int2:hashCode="03DZzVYlpTS4WL" int2:id="vydUHRtj">
      <int2:state int2:type="style" int2:value="Rejected"/>
    </int2:bookmark>
    <int2:bookmark int2:bookmarkName="_Int_NO4MQgHz" int2:invalidationBookmarkName="" int2:hashCode="03DZzVYlpTS4WL" int2:id="hMrZnq6H">
      <int2:state int2:type="style" int2:value="Rejected"/>
    </int2:bookmark>
    <int2:bookmark int2:bookmarkName="_Int_l7vrEBUE" int2:invalidationBookmarkName="" int2:hashCode="03DZzVYlpTS4WL" int2:id="4gJroWg7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2b355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075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feee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A4065C"/>
    <w:multiLevelType w:val="multilevel"/>
    <w:tmpl w:val="B96028D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DB153A"/>
    <w:multiLevelType w:val="hybridMultilevel"/>
    <w:tmpl w:val="7DE06292"/>
    <w:lvl w:ilvl="0" w:tplc="8B1294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D34E1"/>
    <w:multiLevelType w:val="hybridMultilevel"/>
    <w:tmpl w:val="9336E974"/>
    <w:lvl w:ilvl="0" w:tplc="340A0001">
      <w:start w:val="1"/>
      <w:numFmt w:val="bullet"/>
      <w:lvlText w:val=""/>
      <w:lvlJc w:val="left"/>
      <w:pPr>
        <w:ind w:left="1080" w:hanging="720"/>
      </w:pPr>
      <w:rPr>
        <w:rFonts w:hint="default" w:ascii="Symbol" w:hAnsi="Symbol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F4B"/>
    <w:multiLevelType w:val="hybridMultilevel"/>
    <w:tmpl w:val="E4B6CBC6"/>
    <w:lvl w:ilvl="0" w:tplc="D1764984">
      <w:start w:val="1"/>
      <w:numFmt w:val="lowerLetter"/>
      <w:lvlText w:val="%1)"/>
      <w:lvlJc w:val="lef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4" w:hanging="360"/>
      </w:pPr>
    </w:lvl>
    <w:lvl w:ilvl="2" w:tplc="340A001B" w:tentative="1">
      <w:start w:val="1"/>
      <w:numFmt w:val="lowerRoman"/>
      <w:lvlText w:val="%3."/>
      <w:lvlJc w:val="right"/>
      <w:pPr>
        <w:ind w:left="2254" w:hanging="180"/>
      </w:pPr>
    </w:lvl>
    <w:lvl w:ilvl="3" w:tplc="340A000F" w:tentative="1">
      <w:start w:val="1"/>
      <w:numFmt w:val="decimal"/>
      <w:lvlText w:val="%4."/>
      <w:lvlJc w:val="left"/>
      <w:pPr>
        <w:ind w:left="2974" w:hanging="360"/>
      </w:pPr>
    </w:lvl>
    <w:lvl w:ilvl="4" w:tplc="340A0019" w:tentative="1">
      <w:start w:val="1"/>
      <w:numFmt w:val="lowerLetter"/>
      <w:lvlText w:val="%5."/>
      <w:lvlJc w:val="left"/>
      <w:pPr>
        <w:ind w:left="3694" w:hanging="360"/>
      </w:pPr>
    </w:lvl>
    <w:lvl w:ilvl="5" w:tplc="340A001B" w:tentative="1">
      <w:start w:val="1"/>
      <w:numFmt w:val="lowerRoman"/>
      <w:lvlText w:val="%6."/>
      <w:lvlJc w:val="right"/>
      <w:pPr>
        <w:ind w:left="4414" w:hanging="180"/>
      </w:pPr>
    </w:lvl>
    <w:lvl w:ilvl="6" w:tplc="340A000F" w:tentative="1">
      <w:start w:val="1"/>
      <w:numFmt w:val="decimal"/>
      <w:lvlText w:val="%7."/>
      <w:lvlJc w:val="left"/>
      <w:pPr>
        <w:ind w:left="5134" w:hanging="360"/>
      </w:pPr>
    </w:lvl>
    <w:lvl w:ilvl="7" w:tplc="340A0019" w:tentative="1">
      <w:start w:val="1"/>
      <w:numFmt w:val="lowerLetter"/>
      <w:lvlText w:val="%8."/>
      <w:lvlJc w:val="left"/>
      <w:pPr>
        <w:ind w:left="5854" w:hanging="360"/>
      </w:pPr>
    </w:lvl>
    <w:lvl w:ilvl="8" w:tplc="3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3B3928B6"/>
    <w:multiLevelType w:val="multilevel"/>
    <w:tmpl w:val="7C5C7A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8E22AE6"/>
    <w:multiLevelType w:val="hybridMultilevel"/>
    <w:tmpl w:val="852EBEF8"/>
    <w:lvl w:ilvl="0" w:tplc="34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301E1"/>
    <w:multiLevelType w:val="hybridMultilevel"/>
    <w:tmpl w:val="698815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9"/>
  </w:num>
  <w:num w:numId="11">
    <w:abstractNumId w:val="8"/>
  </w:num>
  <w:num w:numId="10">
    <w:abstractNumId w:val="7"/>
  </w:num>
  <w:num w:numId="1" w16cid:durableId="162743548">
    <w:abstractNumId w:val="2"/>
  </w:num>
  <w:num w:numId="2" w16cid:durableId="195776201">
    <w:abstractNumId w:val="4"/>
  </w:num>
  <w:num w:numId="3" w16cid:durableId="399330086">
    <w:abstractNumId w:val="5"/>
  </w:num>
  <w:num w:numId="4" w16cid:durableId="372926369">
    <w:abstractNumId w:val="3"/>
  </w:num>
  <w:num w:numId="5" w16cid:durableId="8069861">
    <w:abstractNumId w:val="6"/>
  </w:num>
  <w:num w:numId="6" w16cid:durableId="1250000236">
    <w:abstractNumId w:val="1"/>
  </w:num>
  <w:num w:numId="7" w16cid:durableId="762342307">
    <w:abstractNumId w:val="0"/>
  </w:num>
  <w:num w:numId="8" w16cid:durableId="487522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8333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13"/>
    <w:rsid w:val="00006DB3"/>
    <w:rsid w:val="000400E8"/>
    <w:rsid w:val="00097C5D"/>
    <w:rsid w:val="001571CB"/>
    <w:rsid w:val="0016595A"/>
    <w:rsid w:val="001D08A1"/>
    <w:rsid w:val="001E7E59"/>
    <w:rsid w:val="00227A19"/>
    <w:rsid w:val="00345867"/>
    <w:rsid w:val="00362EEC"/>
    <w:rsid w:val="0039375F"/>
    <w:rsid w:val="00393DA3"/>
    <w:rsid w:val="00436AE1"/>
    <w:rsid w:val="0045222C"/>
    <w:rsid w:val="00484B96"/>
    <w:rsid w:val="004E3846"/>
    <w:rsid w:val="005B3B8A"/>
    <w:rsid w:val="00670180"/>
    <w:rsid w:val="00687C15"/>
    <w:rsid w:val="006B19F3"/>
    <w:rsid w:val="00723FA3"/>
    <w:rsid w:val="0073618D"/>
    <w:rsid w:val="00753C74"/>
    <w:rsid w:val="007B03B5"/>
    <w:rsid w:val="00832506"/>
    <w:rsid w:val="00876343"/>
    <w:rsid w:val="00911A10"/>
    <w:rsid w:val="009F529A"/>
    <w:rsid w:val="00A07D39"/>
    <w:rsid w:val="00A40CE0"/>
    <w:rsid w:val="00B45765"/>
    <w:rsid w:val="00BA2533"/>
    <w:rsid w:val="00BA5185"/>
    <w:rsid w:val="00BB3BFD"/>
    <w:rsid w:val="00BC01B0"/>
    <w:rsid w:val="00C526F0"/>
    <w:rsid w:val="00C55C83"/>
    <w:rsid w:val="00C56167"/>
    <w:rsid w:val="00C75D3C"/>
    <w:rsid w:val="00D20EE8"/>
    <w:rsid w:val="00D952D3"/>
    <w:rsid w:val="00DF6C34"/>
    <w:rsid w:val="00E52CC6"/>
    <w:rsid w:val="00E6711C"/>
    <w:rsid w:val="00E915FF"/>
    <w:rsid w:val="00EE39D0"/>
    <w:rsid w:val="00F102B4"/>
    <w:rsid w:val="00F15263"/>
    <w:rsid w:val="00F50BE6"/>
    <w:rsid w:val="00F56A13"/>
    <w:rsid w:val="00F6606F"/>
    <w:rsid w:val="00FC4571"/>
    <w:rsid w:val="0251DCC2"/>
    <w:rsid w:val="026540FD"/>
    <w:rsid w:val="02A862A3"/>
    <w:rsid w:val="02C69A29"/>
    <w:rsid w:val="0300435F"/>
    <w:rsid w:val="035BC254"/>
    <w:rsid w:val="039EDEA8"/>
    <w:rsid w:val="0413B1F6"/>
    <w:rsid w:val="0423E32E"/>
    <w:rsid w:val="04515D3B"/>
    <w:rsid w:val="04A2AC64"/>
    <w:rsid w:val="04CE919D"/>
    <w:rsid w:val="050145FD"/>
    <w:rsid w:val="0532DC56"/>
    <w:rsid w:val="061387D9"/>
    <w:rsid w:val="065E4638"/>
    <w:rsid w:val="06DD4F7E"/>
    <w:rsid w:val="071D6133"/>
    <w:rsid w:val="08420AD6"/>
    <w:rsid w:val="08822D64"/>
    <w:rsid w:val="089CC158"/>
    <w:rsid w:val="08B874A2"/>
    <w:rsid w:val="08DBEB38"/>
    <w:rsid w:val="08DFF07E"/>
    <w:rsid w:val="098EBC08"/>
    <w:rsid w:val="0A7B543B"/>
    <w:rsid w:val="0B52CD90"/>
    <w:rsid w:val="0B5ED72C"/>
    <w:rsid w:val="0BC2B662"/>
    <w:rsid w:val="0BC9625A"/>
    <w:rsid w:val="0C30EDBD"/>
    <w:rsid w:val="0C3E85BD"/>
    <w:rsid w:val="0CCDDE1C"/>
    <w:rsid w:val="0CE40693"/>
    <w:rsid w:val="0CF64003"/>
    <w:rsid w:val="0D3D5EE9"/>
    <w:rsid w:val="0D89E253"/>
    <w:rsid w:val="0DF6CBA8"/>
    <w:rsid w:val="0E1C630D"/>
    <w:rsid w:val="0F05B399"/>
    <w:rsid w:val="0F7ADF70"/>
    <w:rsid w:val="0FDA0300"/>
    <w:rsid w:val="103F993D"/>
    <w:rsid w:val="114412FB"/>
    <w:rsid w:val="114A7ABD"/>
    <w:rsid w:val="11A25A72"/>
    <w:rsid w:val="11EFEE14"/>
    <w:rsid w:val="12376471"/>
    <w:rsid w:val="12E64B1E"/>
    <w:rsid w:val="133CC96D"/>
    <w:rsid w:val="13610E43"/>
    <w:rsid w:val="15D1F2AC"/>
    <w:rsid w:val="15D4DF8C"/>
    <w:rsid w:val="15E8B4D6"/>
    <w:rsid w:val="164DB39D"/>
    <w:rsid w:val="1687A9CF"/>
    <w:rsid w:val="16BB5B46"/>
    <w:rsid w:val="1768AC5F"/>
    <w:rsid w:val="17AA80A6"/>
    <w:rsid w:val="1902F9A8"/>
    <w:rsid w:val="191E2C2D"/>
    <w:rsid w:val="19305F52"/>
    <w:rsid w:val="1A537DF9"/>
    <w:rsid w:val="1AA2F90F"/>
    <w:rsid w:val="1B4A5779"/>
    <w:rsid w:val="1BC42B57"/>
    <w:rsid w:val="1C8DB560"/>
    <w:rsid w:val="1D0B7FDA"/>
    <w:rsid w:val="1D242406"/>
    <w:rsid w:val="1D5321BE"/>
    <w:rsid w:val="1D66CB55"/>
    <w:rsid w:val="1D80F057"/>
    <w:rsid w:val="1D89BE60"/>
    <w:rsid w:val="1E410E04"/>
    <w:rsid w:val="1E5EECC0"/>
    <w:rsid w:val="1F50F06B"/>
    <w:rsid w:val="2055EF2E"/>
    <w:rsid w:val="2092ABB6"/>
    <w:rsid w:val="20B0400D"/>
    <w:rsid w:val="21D8200B"/>
    <w:rsid w:val="22518DD5"/>
    <w:rsid w:val="22B78702"/>
    <w:rsid w:val="22F3C845"/>
    <w:rsid w:val="23289E94"/>
    <w:rsid w:val="232953EA"/>
    <w:rsid w:val="2353829A"/>
    <w:rsid w:val="2355842C"/>
    <w:rsid w:val="23DA9B90"/>
    <w:rsid w:val="24BC9D87"/>
    <w:rsid w:val="25953B5E"/>
    <w:rsid w:val="260757E0"/>
    <w:rsid w:val="273AEB07"/>
    <w:rsid w:val="2767DA6E"/>
    <w:rsid w:val="27D3B587"/>
    <w:rsid w:val="27EAEF5F"/>
    <w:rsid w:val="29C4F464"/>
    <w:rsid w:val="29E9E816"/>
    <w:rsid w:val="2ABCBB93"/>
    <w:rsid w:val="2C1C944B"/>
    <w:rsid w:val="2C992101"/>
    <w:rsid w:val="2C9D9DAF"/>
    <w:rsid w:val="2CC4B65F"/>
    <w:rsid w:val="2D049C51"/>
    <w:rsid w:val="2D0E527F"/>
    <w:rsid w:val="2E3C434D"/>
    <w:rsid w:val="2EA74C36"/>
    <w:rsid w:val="2EAC5151"/>
    <w:rsid w:val="2F037015"/>
    <w:rsid w:val="2FC270B5"/>
    <w:rsid w:val="30ED8DE5"/>
    <w:rsid w:val="31396CDC"/>
    <w:rsid w:val="3193E464"/>
    <w:rsid w:val="32CF5D1F"/>
    <w:rsid w:val="32DAF756"/>
    <w:rsid w:val="32E9B181"/>
    <w:rsid w:val="32F99D26"/>
    <w:rsid w:val="34F53214"/>
    <w:rsid w:val="358430C1"/>
    <w:rsid w:val="35C7E7F1"/>
    <w:rsid w:val="363737FA"/>
    <w:rsid w:val="36B0CF5A"/>
    <w:rsid w:val="36D41BE9"/>
    <w:rsid w:val="37422AB9"/>
    <w:rsid w:val="3758CA27"/>
    <w:rsid w:val="37783A2D"/>
    <w:rsid w:val="37879256"/>
    <w:rsid w:val="38478DE7"/>
    <w:rsid w:val="396FA109"/>
    <w:rsid w:val="3970E7CB"/>
    <w:rsid w:val="399523DB"/>
    <w:rsid w:val="3A1B876A"/>
    <w:rsid w:val="3A69AC9B"/>
    <w:rsid w:val="3B420816"/>
    <w:rsid w:val="3B4D822D"/>
    <w:rsid w:val="3B50EB4D"/>
    <w:rsid w:val="3C4036BA"/>
    <w:rsid w:val="3C87570F"/>
    <w:rsid w:val="3CE3464D"/>
    <w:rsid w:val="3DA34C65"/>
    <w:rsid w:val="3DABC2BD"/>
    <w:rsid w:val="3F1ED800"/>
    <w:rsid w:val="40C72CD8"/>
    <w:rsid w:val="41F42570"/>
    <w:rsid w:val="4220EEF9"/>
    <w:rsid w:val="4305AA49"/>
    <w:rsid w:val="4350C7CF"/>
    <w:rsid w:val="436228DF"/>
    <w:rsid w:val="43A91E7C"/>
    <w:rsid w:val="44F0F9E2"/>
    <w:rsid w:val="456F046B"/>
    <w:rsid w:val="462E2B43"/>
    <w:rsid w:val="4760308A"/>
    <w:rsid w:val="48A2F8AE"/>
    <w:rsid w:val="490103F1"/>
    <w:rsid w:val="492B0172"/>
    <w:rsid w:val="4AC79964"/>
    <w:rsid w:val="4AF91F6D"/>
    <w:rsid w:val="4B143AC2"/>
    <w:rsid w:val="4B457577"/>
    <w:rsid w:val="4B83295C"/>
    <w:rsid w:val="4BB85178"/>
    <w:rsid w:val="4D346170"/>
    <w:rsid w:val="4D5C29C1"/>
    <w:rsid w:val="4D5F35F5"/>
    <w:rsid w:val="4D967723"/>
    <w:rsid w:val="4DCC53A4"/>
    <w:rsid w:val="4EB17B2C"/>
    <w:rsid w:val="4F05D2BA"/>
    <w:rsid w:val="4FDD0921"/>
    <w:rsid w:val="50EEEE67"/>
    <w:rsid w:val="514AFD98"/>
    <w:rsid w:val="514E1C7A"/>
    <w:rsid w:val="516AD54A"/>
    <w:rsid w:val="5222937B"/>
    <w:rsid w:val="52D34D40"/>
    <w:rsid w:val="53BBC29A"/>
    <w:rsid w:val="540A79C1"/>
    <w:rsid w:val="543F0639"/>
    <w:rsid w:val="54840E9F"/>
    <w:rsid w:val="55328C1E"/>
    <w:rsid w:val="553FF9CD"/>
    <w:rsid w:val="557F3AF3"/>
    <w:rsid w:val="55895F34"/>
    <w:rsid w:val="568B26AE"/>
    <w:rsid w:val="56F6FA67"/>
    <w:rsid w:val="573195E9"/>
    <w:rsid w:val="58217A00"/>
    <w:rsid w:val="585D2330"/>
    <w:rsid w:val="58F7FE06"/>
    <w:rsid w:val="5971D9BC"/>
    <w:rsid w:val="59D02A0F"/>
    <w:rsid w:val="59FDD744"/>
    <w:rsid w:val="5A19E42C"/>
    <w:rsid w:val="5AFC9A5C"/>
    <w:rsid w:val="5B28AD30"/>
    <w:rsid w:val="5BEAC6C5"/>
    <w:rsid w:val="5CDE4E9C"/>
    <w:rsid w:val="5DE266A4"/>
    <w:rsid w:val="5E426141"/>
    <w:rsid w:val="5E9ADE96"/>
    <w:rsid w:val="5EA0481B"/>
    <w:rsid w:val="5F1A11B1"/>
    <w:rsid w:val="5F3C72F9"/>
    <w:rsid w:val="5F459AB1"/>
    <w:rsid w:val="5F67FC75"/>
    <w:rsid w:val="5FA74EEA"/>
    <w:rsid w:val="5FC85D6D"/>
    <w:rsid w:val="5FF11B30"/>
    <w:rsid w:val="600549EE"/>
    <w:rsid w:val="604BBB93"/>
    <w:rsid w:val="606B8EB8"/>
    <w:rsid w:val="6093CB9F"/>
    <w:rsid w:val="6154D2DE"/>
    <w:rsid w:val="619F2A11"/>
    <w:rsid w:val="62E8AE21"/>
    <w:rsid w:val="6385558C"/>
    <w:rsid w:val="647F6600"/>
    <w:rsid w:val="6542923E"/>
    <w:rsid w:val="65F863D2"/>
    <w:rsid w:val="66DCF92D"/>
    <w:rsid w:val="6744C3BA"/>
    <w:rsid w:val="67B1244C"/>
    <w:rsid w:val="67FAF066"/>
    <w:rsid w:val="68C97522"/>
    <w:rsid w:val="68DC7D51"/>
    <w:rsid w:val="69619805"/>
    <w:rsid w:val="69647A06"/>
    <w:rsid w:val="6980C8E5"/>
    <w:rsid w:val="6A49C673"/>
    <w:rsid w:val="6C8DE6D5"/>
    <w:rsid w:val="6CD4201C"/>
    <w:rsid w:val="6CEB404B"/>
    <w:rsid w:val="6E255546"/>
    <w:rsid w:val="6E9D5B49"/>
    <w:rsid w:val="6EB9FA80"/>
    <w:rsid w:val="6F50D4C6"/>
    <w:rsid w:val="6FDBCFA2"/>
    <w:rsid w:val="6FDF30F7"/>
    <w:rsid w:val="70C7479E"/>
    <w:rsid w:val="70D1571D"/>
    <w:rsid w:val="7184A994"/>
    <w:rsid w:val="7193C623"/>
    <w:rsid w:val="724C3486"/>
    <w:rsid w:val="72BC2C53"/>
    <w:rsid w:val="730AF88F"/>
    <w:rsid w:val="733E0966"/>
    <w:rsid w:val="7358DAB5"/>
    <w:rsid w:val="735B980D"/>
    <w:rsid w:val="73654B68"/>
    <w:rsid w:val="74031F6C"/>
    <w:rsid w:val="74149CFF"/>
    <w:rsid w:val="7476DD5D"/>
    <w:rsid w:val="74F52E66"/>
    <w:rsid w:val="7524EA04"/>
    <w:rsid w:val="758680D4"/>
    <w:rsid w:val="75A9C784"/>
    <w:rsid w:val="77A19B33"/>
    <w:rsid w:val="787F42B1"/>
    <w:rsid w:val="788B4676"/>
    <w:rsid w:val="792D5DAC"/>
    <w:rsid w:val="79DF06AC"/>
    <w:rsid w:val="7A8ECC02"/>
    <w:rsid w:val="7AD0C6C8"/>
    <w:rsid w:val="7AFDEEE9"/>
    <w:rsid w:val="7B0ECFE6"/>
    <w:rsid w:val="7B3A5334"/>
    <w:rsid w:val="7BA0C66A"/>
    <w:rsid w:val="7CC0B807"/>
    <w:rsid w:val="7E512AEF"/>
    <w:rsid w:val="7E93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9DB07"/>
  <w15:chartTrackingRefBased/>
  <w15:docId w15:val="{959795A8-7DF3-4B89-A18D-DA2D71DFD5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6A13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52CC6"/>
    <w:pPr>
      <w:keepNext/>
      <w:keepLines/>
      <w:numPr>
        <w:numId w:val="7"/>
      </w:numPr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6595A"/>
    <w:pPr>
      <w:numPr>
        <w:ilvl w:val="1"/>
        <w:numId w:val="7"/>
      </w:numPr>
      <w:outlineLvl w:val="1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styleId="TextocomentarioCar" w:customStyle="1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styleId="Ttulo2Car" w:customStyle="1">
    <w:name w:val="Título 2 Car"/>
    <w:basedOn w:val="Fuentedeprrafopredeter"/>
    <w:link w:val="Ttulo2"/>
    <w:uiPriority w:val="9"/>
    <w:rsid w:val="0016595A"/>
    <w:rPr>
      <w:rFonts w:ascii="Arial" w:hAnsi="Arial" w:eastAsia="Arial" w:cs="Arial"/>
      <w:sz w:val="24"/>
      <w:szCs w:val="24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56A13"/>
    <w:rPr>
      <w:rFonts w:ascii="Arial" w:hAnsi="Arial" w:eastAsia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uiPriority w:val="34"/>
    <w:qFormat/>
    <w:rsid w:val="00F56A13"/>
    <w:pPr>
      <w:spacing w:line="288" w:lineRule="auto"/>
      <w:jc w:val="both"/>
    </w:pPr>
    <w:rPr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56A13"/>
    <w:rPr>
      <w:rFonts w:ascii="Arial" w:hAnsi="Arial" w:eastAsia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56A13"/>
    <w:rPr>
      <w:rFonts w:ascii="Arial" w:hAnsi="Arial" w:eastAsia="Arial" w:cs="Arial"/>
      <w:lang w:val="es-ES" w:eastAsia="es-ES" w:bidi="es-ES"/>
    </w:rPr>
  </w:style>
  <w:style w:type="paragraph" w:styleId="encab" w:customStyle="1">
    <w:name w:val="encab"/>
    <w:basedOn w:val="Normal"/>
    <w:link w:val="encabCar"/>
    <w:qFormat/>
    <w:rsid w:val="00F56A13"/>
    <w:rPr>
      <w:sz w:val="16"/>
      <w:szCs w:val="16"/>
    </w:rPr>
  </w:style>
  <w:style w:type="character" w:styleId="encabCar" w:customStyle="1">
    <w:name w:val="encab Car"/>
    <w:link w:val="encab"/>
    <w:rsid w:val="00F56A13"/>
    <w:rPr>
      <w:rFonts w:ascii="Arial" w:hAnsi="Arial" w:eastAsia="Arial" w:cs="Arial"/>
      <w:sz w:val="16"/>
      <w:szCs w:val="16"/>
      <w:lang w:val="es-ES" w:eastAsia="es-ES" w:bidi="es-ES"/>
    </w:rPr>
  </w:style>
  <w:style w:type="character" w:styleId="PrrafodelistaCar" w:customStyle="1">
    <w:name w:val="Párrafo de lista Car"/>
    <w:link w:val="Prrafodelista"/>
    <w:uiPriority w:val="34"/>
    <w:rsid w:val="00F56A13"/>
    <w:rPr>
      <w:rFonts w:ascii="Arial" w:hAnsi="Arial" w:eastAsia="Arial" w:cs="Arial"/>
      <w:sz w:val="24"/>
      <w:szCs w:val="24"/>
      <w:lang w:val="es-ES" w:eastAsia="es-ES" w:bidi="es-ES"/>
    </w:rPr>
  </w:style>
  <w:style w:type="table" w:styleId="Tablaconcuadrcula">
    <w:name w:val="Table Grid"/>
    <w:basedOn w:val="Tablanormal"/>
    <w:uiPriority w:val="39"/>
    <w:rsid w:val="00E52C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E52C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1E7E59"/>
    <w:pPr>
      <w:widowControl/>
      <w:numPr>
        <w:numId w:val="0"/>
      </w:numPr>
      <w:autoSpaceDE/>
      <w:autoSpaceDN/>
      <w:spacing w:line="259" w:lineRule="auto"/>
      <w:outlineLvl w:val="9"/>
    </w:pPr>
    <w:rPr>
      <w:lang w:val="es-CL" w:eastAsia="es-CL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1E7E5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7E5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E7E59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393DA3"/>
    <w:pPr>
      <w:spacing w:after="0" w:line="240" w:lineRule="auto"/>
    </w:pPr>
    <w:rPr>
      <w:rFonts w:ascii="Arial" w:hAnsi="Arial" w:eastAsia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microsoft.com/office/2020/10/relationships/intelligence" Target="intelligence2.xml" Id="Re8fc7c7f29304b11" /><Relationship Type="http://schemas.openxmlformats.org/officeDocument/2006/relationships/image" Target="/media/image2.png" Id="rId1384968673" /><Relationship Type="http://schemas.openxmlformats.org/officeDocument/2006/relationships/image" Target="/media/image3.png" Id="rId144932712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8cbe6-d8c2-4df8-8ad2-95fed78d5ec1">
      <Terms xmlns="http://schemas.microsoft.com/office/infopath/2007/PartnerControls"/>
    </lcf76f155ced4ddcb4097134ff3c332f>
    <TaxCatchAll xmlns="c23d9321-4fba-4cbf-94dd-2e2b054975a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3CF0994A1E714A9B42E4DFD59DB391" ma:contentTypeVersion="15" ma:contentTypeDescription="Crear nuevo documento." ma:contentTypeScope="" ma:versionID="82d2ccb1fa49349d8b26f1c929f2ed92">
  <xsd:schema xmlns:xsd="http://www.w3.org/2001/XMLSchema" xmlns:xs="http://www.w3.org/2001/XMLSchema" xmlns:p="http://schemas.microsoft.com/office/2006/metadata/properties" xmlns:ns2="bf08cbe6-d8c2-4df8-8ad2-95fed78d5ec1" xmlns:ns3="c23d9321-4fba-4cbf-94dd-2e2b054975a2" targetNamespace="http://schemas.microsoft.com/office/2006/metadata/properties" ma:root="true" ma:fieldsID="f72f0d29f2047968890e95df82e2c3c2" ns2:_="" ns3:_="">
    <xsd:import namespace="bf08cbe6-d8c2-4df8-8ad2-95fed78d5ec1"/>
    <xsd:import namespace="c23d9321-4fba-4cbf-94dd-2e2b054975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8cbe6-d8c2-4df8-8ad2-95fed78d5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d9321-4fba-4cbf-94dd-2e2b054975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e4f426-fb7d-49d0-a860-5de6a9f5ea24}" ma:internalName="TaxCatchAll" ma:showField="CatchAllData" ma:web="c23d9321-4fba-4cbf-94dd-2e2b054975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4BEE48-04F2-4AEA-9767-1CF726FC3A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3C0590-C510-4D8E-85DB-E3D78EF0E0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842B3A-5446-49B9-A860-BF3918E4344B}">
  <ds:schemaRefs>
    <ds:schemaRef ds:uri="http://schemas.microsoft.com/office/2006/metadata/properties"/>
    <ds:schemaRef ds:uri="http://schemas.microsoft.com/office/infopath/2007/PartnerControls"/>
    <ds:schemaRef ds:uri="bf08cbe6-d8c2-4df8-8ad2-95fed78d5ec1"/>
    <ds:schemaRef ds:uri="c23d9321-4fba-4cbf-94dd-2e2b054975a2"/>
  </ds:schemaRefs>
</ds:datastoreItem>
</file>

<file path=customXml/itemProps4.xml><?xml version="1.0" encoding="utf-8"?>
<ds:datastoreItem xmlns:ds="http://schemas.openxmlformats.org/officeDocument/2006/customXml" ds:itemID="{06A6312D-4C9A-4949-BA06-94AD3C76D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8cbe6-d8c2-4df8-8ad2-95fed78d5ec1"/>
    <ds:schemaRef ds:uri="c23d9321-4fba-4cbf-94dd-2e2b054975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UNAB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María Eliana Gatica Zepeda</dc:creator>
  <keywords/>
  <dc:description/>
  <lastModifiedBy>REYES CONA JOSÉ A</lastModifiedBy>
  <revision>20</revision>
  <dcterms:created xsi:type="dcterms:W3CDTF">2024-04-08T19:09:00.0000000Z</dcterms:created>
  <dcterms:modified xsi:type="dcterms:W3CDTF">2025-09-01T12:28:07.9123695Z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/>
  </property>
</Properties>
</file>