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North American Free Trade Agreement, 1992 Oct. 7 Tariff Phasing Descriptions</w:t>
      </w:r>
    </w:p>
    <w:p>
      <w:pPr>
        <w:jc w:val="center"/>
        <w:spacing w:before="500"/>
      </w:pPr>
      <w:r>
        <w:rPr>
          <w:i/>
          <w:sz w:val="28"/>
        </w:rPr>
        <w:t>Canada</w:t>
      </w:r>
    </w:p>
    <w:p>
      <w:r>
        <w:br w:type="page"/>
      </w:r>
    </w:p>
    <w:p>
      <w:pPr>
        <w:pStyle w:val="Normal"/>
      </w:pPr>
      <w:r>
        <w:t xml:space="preserve">﻿The Project Gutenberg eBook of North American Free Trade Agreement, 1992 Oct. 7 Tariff Phasing Descriptions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North American Free Trade Agreement, 1992 Oct. 7 Tariff Phasing Descriptions</w:t>
      </w:r>
    </w:p>
    <w:p>
      <w:pPr>
        <w:pStyle w:val="Normal"/>
      </w:pPr>
      <w:r>
        <w:t xml:space="preserve">Author: Canada</w:t>
      </w:r>
    </w:p>
    <w:p>
      <w:pPr>
        <w:pStyle w:val="Normal"/>
      </w:pPr>
      <w:r>
        <w:t xml:space="preserve">Release date: November 1, 1993 [eBook #89]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NORTH AMERICAN FREE TRADE AGREEMENT, 1992 OCT. 7 TARIFF PHASING DESCRIPTIONS ***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1.   The Schedule of a Party sets out the reservations taken by</w:t>
      </w:r>
    </w:p>
    <w:p>
      <w:pPr>
        <w:pStyle w:val="Normal"/>
      </w:pPr>
      <w:r>
        <w:t xml:space="preserve">that Party, pursuant to Articles 1108(1) and 1206(2), with respect</w:t>
      </w:r>
    </w:p>
    <w:p>
      <w:pPr>
        <w:pStyle w:val="Normal"/>
      </w:pPr>
      <w:r>
        <w:t xml:space="preserve">to existing, non-conforming measures that derogate from an</w:t>
      </w:r>
    </w:p>
    <w:p>
      <w:pPr>
        <w:pStyle w:val="Normal"/>
      </w:pPr>
      <w:r>
        <w:t xml:space="preserve">obligation relating to:</w:t>
      </w:r>
    </w:p>
    <w:p>
      <w:pPr>
        <w:pStyle w:val="Normal"/>
      </w:pPr>
      <w:r>
        <w:t xml:space="preserve">(a) national treatment, pursuant to Article 1102 (Investment)</w:t>
      </w:r>
    </w:p>
    <w:p>
      <w:pPr>
        <w:pStyle w:val="Normal"/>
      </w:pPr>
      <w:r>
        <w:t xml:space="preserve">or 1202 (Services);</w:t>
      </w:r>
    </w:p>
    <w:p>
      <w:pPr>
        <w:pStyle w:val="Normal"/>
      </w:pPr>
      <w:r>
        <w:t xml:space="preserve">(b) most-favored-nation treatment, pursuant to Article 1103</w:t>
      </w:r>
    </w:p>
    <w:p>
      <w:pPr>
        <w:pStyle w:val="Normal"/>
      </w:pPr>
      <w:r>
        <w:t xml:space="preserve">(Investment) or 1203 (Services);</w:t>
      </w:r>
    </w:p>
    <w:p>
      <w:pPr>
        <w:pStyle w:val="Normal"/>
      </w:pPr>
      <w:r>
        <w:t xml:space="preserve">(c) local presence, pursuant to Article 1205 (Services);</w:t>
      </w:r>
    </w:p>
    <w:p>
      <w:pPr>
        <w:pStyle w:val="Normal"/>
      </w:pPr>
      <w:r>
        <w:t xml:space="preserve">(d) performance requirements, pursuant to Article 1106</w:t>
      </w:r>
    </w:p>
    <w:p>
      <w:pPr>
        <w:pStyle w:val="Normal"/>
      </w:pPr>
      <w:r>
        <w:t xml:space="preserve">(Investment); or</w:t>
      </w:r>
    </w:p>
    <w:p>
      <w:pPr>
        <w:pStyle w:val="Normal"/>
      </w:pPr>
      <w:r>
        <w:t xml:space="preserve">(e) nationality requirements for senior management or members</w:t>
      </w:r>
    </w:p>
    <w:p>
      <w:pPr>
        <w:pStyle w:val="Normal"/>
      </w:pPr>
      <w:r>
        <w:t xml:space="preserve">of boards of directors, pursuant to Article 1107</w:t>
      </w:r>
    </w:p>
    <w:p>
      <w:pPr>
        <w:pStyle w:val="Normal"/>
      </w:pPr>
      <w:r>
        <w:t xml:space="preserve">(Investment).</w:t>
      </w:r>
    </w:p>
    <w:p>
      <w:pPr>
        <w:pStyle w:val="Normal"/>
      </w:pPr>
      <w:r>
        <w:t xml:space="preserve">2.   Each reservation sets out the following elements (ftnt 1):</w:t>
      </w:r>
    </w:p>
    <w:p>
      <w:pPr>
        <w:pStyle w:val="Normal"/>
      </w:pPr>
      <w:r>
        <w:t xml:space="preserve">(a) SECTOR refers to the general sector in which the</w:t>
      </w:r>
    </w:p>
    <w:p>
      <w:pPr>
        <w:pStyle w:val="Normal"/>
      </w:pPr>
      <w:r>
        <w:t xml:space="preserve">reservation is taken;</w:t>
      </w:r>
    </w:p>
    <w:p>
      <w:pPr>
        <w:pStyle w:val="Normal"/>
      </w:pPr>
      <w:r>
        <w:t xml:space="preserve">(b) SUB-SECTOR refers to the specific sector in which the</w:t>
      </w:r>
    </w:p>
    <w:p>
      <w:pPr>
        <w:pStyle w:val="Normal"/>
      </w:pPr>
      <w:r>
        <w:t xml:space="preserve">reservation is taken;</w:t>
      </w:r>
    </w:p>
    <w:p>
      <w:pPr>
        <w:pStyle w:val="Normal"/>
      </w:pPr>
      <w:r>
        <w:t xml:space="preserve">(c) INDUSTRY CLASSIFICATION refers to the activity, where</w:t>
      </w:r>
    </w:p>
    <w:p>
      <w:pPr>
        <w:pStyle w:val="Normal"/>
      </w:pPr>
      <w:r>
        <w:t xml:space="preserve">applicable, covered by the reservation according to</w:t>
      </w:r>
    </w:p>
    <w:p>
      <w:pPr>
        <w:pStyle w:val="Normal"/>
      </w:pPr>
      <w:r>
        <w:t xml:space="preserve">domestic industry classification codes;</w:t>
      </w:r>
    </w:p>
    <w:p>
      <w:pPr>
        <w:pStyle w:val="Normal"/>
      </w:pPr>
      <w:r>
        <w:t xml:space="preserve">(d) TYPE OF RESERVATION specifies the obligation referred to</w:t>
      </w:r>
    </w:p>
    <w:p>
      <w:pPr>
        <w:pStyle w:val="Normal"/>
      </w:pPr>
      <w:r>
        <w:t xml:space="preserve">in paragraph 1 for which a reservation is taken;</w:t>
      </w:r>
    </w:p>
    <w:p>
      <w:pPr>
        <w:pStyle w:val="Normal"/>
      </w:pPr>
      <w:r>
        <w:t xml:space="preserve">(e) LEVEL OF GOVERNMENT indicates the level of government</w:t>
      </w:r>
    </w:p>
    <w:p>
      <w:pPr>
        <w:pStyle w:val="Normal"/>
      </w:pPr>
      <w:r>
        <w:t xml:space="preserve">maintaining the measure for which the Party is taking the</w:t>
      </w:r>
    </w:p>
    <w:p>
      <w:pPr>
        <w:pStyle w:val="Normal"/>
      </w:pPr>
      <w:r>
        <w:t xml:space="preserve">reservation;</w:t>
      </w:r>
    </w:p>
    <w:p>
      <w:pPr>
        <w:pStyle w:val="Normal"/>
      </w:pPr>
      <w:r>
        <w:t xml:space="preserve">(f) LEGAL CITATION identifies the specific existing measures,</w:t>
      </w:r>
    </w:p>
    <w:p>
      <w:pPr>
        <w:pStyle w:val="Normal"/>
      </w:pPr>
      <w:r>
        <w:t xml:space="preserve">where applicable, for which the reservation is taken;</w:t>
      </w:r>
    </w:p>
    <w:p>
      <w:pPr>
        <w:pStyle w:val="Normal"/>
      </w:pPr>
      <w:r>
        <w:t xml:space="preserve">(ftnt 2)</w:t>
      </w:r>
    </w:p>
    <w:p>
      <w:pPr>
        <w:pStyle w:val="Normal"/>
      </w:pPr>
      <w:r>
        <w:t xml:space="preserve">(g) DESCRIPTION describes the non-conforming aspects of the</w:t>
      </w:r>
    </w:p>
    <w:p>
      <w:pPr>
        <w:pStyle w:val="Normal"/>
      </w:pPr>
      <w:r>
        <w:t xml:space="preserve">existing measures for which the reservation is taken and,</w:t>
      </w:r>
    </w:p>
    <w:p>
      <w:pPr>
        <w:pStyle w:val="Normal"/>
      </w:pPr>
      <w:r>
        <w:t xml:space="preserve">where applicable, commitments for liberalization upon</w:t>
      </w:r>
    </w:p>
    <w:p>
      <w:pPr>
        <w:pStyle w:val="Normal"/>
      </w:pPr>
      <w:r>
        <w:t xml:space="preserve">entry into force of this Agreement; and</w:t>
      </w:r>
    </w:p>
    <w:p>
      <w:pPr>
        <w:pStyle w:val="Normal"/>
      </w:pPr>
      <w:r>
        <w:t xml:space="preserve">(h) DURATION sets out the period for which the reservation is</w:t>
      </w:r>
    </w:p>
    <w:p>
      <w:pPr>
        <w:pStyle w:val="Normal"/>
      </w:pPr>
      <w:r>
        <w:t xml:space="preserve">taken and the phase-in of commitments for liberalization.</w:t>
      </w:r>
    </w:p>
    <w:p>
      <w:pPr>
        <w:pStyle w:val="Normal"/>
      </w:pPr>
      <w:r>
        <w:t xml:space="preserve">3.   In the interpretation of a reservation, all elements of the</w:t>
      </w:r>
    </w:p>
    <w:p>
      <w:pPr>
        <w:pStyle w:val="Normal"/>
      </w:pPr>
      <w:r>
        <w:t xml:space="preserve">reservation should be considered.  Where the DURATION does not</w:t>
      </w:r>
    </w:p>
    <w:p>
      <w:pPr>
        <w:pStyle w:val="Normal"/>
      </w:pPr>
      <w:r>
        <w:t xml:space="preserve">provide for liberalization, the LEGAL CITATION shall govern to the</w:t>
      </w:r>
    </w:p>
    <w:p>
      <w:pPr>
        <w:pStyle w:val="Normal"/>
      </w:pPr>
      <w:r>
        <w:t xml:space="preserve">extent of any inconsistency with any other element.  Where the</w:t>
      </w:r>
    </w:p>
    <w:p>
      <w:pPr>
        <w:pStyle w:val="Normal"/>
      </w:pPr>
      <w:r>
        <w:t xml:space="preserve">DURATION provides for liberalization upon or after entry into force</w:t>
      </w:r>
    </w:p>
    <w:p>
      <w:pPr>
        <w:pStyle w:val="Normal"/>
      </w:pPr>
      <w:r>
        <w:t xml:space="preserve">of this Agreement, the DURATION shall govern to the extent of any</w:t>
      </w:r>
    </w:p>
    <w:p>
      <w:pPr>
        <w:pStyle w:val="Normal"/>
      </w:pPr>
      <w:r>
        <w:t xml:space="preserve">inconsistency with any other element.</w:t>
      </w:r>
    </w:p>
    <w:p>
      <w:pPr>
        <w:pStyle w:val="Normal"/>
      </w:pPr>
      <w:r>
        <w:t xml:space="preserve">4.   Where a Party maintains a measure that requires that a service</w:t>
      </w:r>
    </w:p>
    <w:p>
      <w:pPr>
        <w:pStyle w:val="Normal"/>
      </w:pPr>
      <w:r>
        <w:t xml:space="preserve">provider be a citizen, permanent resident or resident of its</w:t>
      </w:r>
    </w:p>
    <w:p>
      <w:pPr>
        <w:pStyle w:val="Normal"/>
      </w:pPr>
      <w:r>
        <w:t xml:space="preserve">territory as a condition to the provision of a service in its</w:t>
      </w:r>
    </w:p>
    <w:p>
      <w:pPr>
        <w:pStyle w:val="Normal"/>
      </w:pPr>
      <w:r>
        <w:t xml:space="preserve">territory, a reservation for Articles 1202, 1203 or 1205 taken with</w:t>
      </w:r>
    </w:p>
    <w:p>
      <w:pPr>
        <w:pStyle w:val="Normal"/>
      </w:pPr>
      <w:r>
        <w:t xml:space="preserve">respect to that measure shall operate as a reservation for Articles</w:t>
      </w:r>
    </w:p>
    <w:p>
      <w:pPr>
        <w:pStyle w:val="Normal"/>
      </w:pPr>
      <w:r>
        <w:t xml:space="preserve">1102 or 1103 with respect to the effect of that measure on the</w:t>
      </w:r>
    </w:p>
    <w:p>
      <w:pPr>
        <w:pStyle w:val="Normal"/>
      </w:pPr>
      <w:r>
        <w:t xml:space="preserve">ability of the service provider to establish an investment.</w:t>
      </w:r>
    </w:p>
    <w:p>
      <w:pPr>
        <w:pStyle w:val="Normal"/>
      </w:pPr>
      <w:r>
        <w:t xml:space="preserve">5.   For purposes of this Annex:</w:t>
      </w:r>
    </w:p>
    <w:p>
      <w:pPr>
        <w:pStyle w:val="Normal"/>
      </w:pPr>
      <w:r>
        <w:t xml:space="preserve">CMAP means Clasificaci¢n Mexicana de Actividades y Productos;</w:t>
      </w:r>
    </w:p>
    <w:p>
      <w:pPr>
        <w:pStyle w:val="Normal"/>
      </w:pPr>
      <w:r>
        <w:t xml:space="preserve">concession means an authorization provided by the State to a person</w:t>
      </w:r>
    </w:p>
    <w:p>
      <w:pPr>
        <w:pStyle w:val="Normal"/>
      </w:pPr>
      <w:r>
        <w:t xml:space="preserve">to exploit a natural resource or provide a service, for which</w:t>
      </w:r>
    </w:p>
    <w:p>
      <w:pPr>
        <w:pStyle w:val="Normal"/>
      </w:pPr>
      <w:r>
        <w:t xml:space="preserve">Mexican nationals and Mexican enterprises are granted priority over</w:t>
      </w:r>
    </w:p>
    <w:p>
      <w:pPr>
        <w:pStyle w:val="Normal"/>
      </w:pPr>
      <w:r>
        <w:t xml:space="preserve">foreigners;</w:t>
      </w:r>
    </w:p>
    <w:p>
      <w:pPr>
        <w:pStyle w:val="Normal"/>
      </w:pPr>
      <w:r>
        <w:t xml:space="preserve">CPC means Central Product Classification numbers as set out in</w:t>
      </w:r>
    </w:p>
    <w:p>
      <w:pPr>
        <w:pStyle w:val="Normal"/>
      </w:pPr>
      <w:r>
        <w:t xml:space="preserve">Statistical Office of the United Nations, Statistical Papers,</w:t>
      </w:r>
    </w:p>
    <w:p>
      <w:pPr>
        <w:pStyle w:val="Normal"/>
      </w:pPr>
      <w:r>
        <w:t xml:space="preserve">Series M, No. 77,  Provisional Central Product Classification,</w:t>
      </w:r>
    </w:p>
    <w:p>
      <w:pPr>
        <w:pStyle w:val="Normal"/>
      </w:pPr>
      <w:r>
        <w:t xml:space="preserve">1991;</w:t>
      </w:r>
    </w:p>
    <w:p>
      <w:pPr>
        <w:pStyle w:val="Normal"/>
      </w:pPr>
      <w:r>
        <w:t xml:space="preserve">foreigners' exclusion clause means the express provision in an</w:t>
      </w:r>
    </w:p>
    <w:p>
      <w:pPr>
        <w:pStyle w:val="Normal"/>
      </w:pPr>
      <w:r>
        <w:t xml:space="preserve">enterprise's by-laws, stating that the enterprise shall not allow</w:t>
      </w:r>
    </w:p>
    <w:p>
      <w:pPr>
        <w:pStyle w:val="Normal"/>
      </w:pPr>
      <w:r>
        <w:t xml:space="preserve">foreigners, directly or indirectly, to become partners or</w:t>
      </w:r>
    </w:p>
    <w:p>
      <w:pPr>
        <w:pStyle w:val="Normal"/>
      </w:pPr>
      <w:r>
        <w:t xml:space="preserve">shareholders of the enterprise;</w:t>
      </w:r>
    </w:p>
    <w:p>
      <w:pPr>
        <w:pStyle w:val="Normal"/>
      </w:pPr>
      <w:r>
        <w:t xml:space="preserve">international cargo means goods that have an origin or destination</w:t>
      </w:r>
    </w:p>
    <w:p>
      <w:pPr>
        <w:pStyle w:val="Normal"/>
      </w:pPr>
      <w:r>
        <w:t xml:space="preserve">outside the territory of a Party;</w:t>
      </w:r>
    </w:p>
    <w:p>
      <w:pPr>
        <w:pStyle w:val="Normal"/>
      </w:pPr>
      <w:r>
        <w:t xml:space="preserve">Mexican enterprise means an enterprise constituted under the laws</w:t>
      </w:r>
    </w:p>
    <w:p>
      <w:pPr>
        <w:pStyle w:val="Normal"/>
      </w:pPr>
      <w:r>
        <w:t xml:space="preserve">of Mexico;</w:t>
      </w:r>
    </w:p>
    <w:p>
      <w:pPr>
        <w:pStyle w:val="Normal"/>
      </w:pPr>
      <w:r>
        <w:t xml:space="preserve">Mexican national means a national of Mexico, as defined by the</w:t>
      </w:r>
    </w:p>
    <w:p>
      <w:pPr>
        <w:pStyle w:val="Normal"/>
      </w:pPr>
      <w:r>
        <w:t xml:space="preserve">Constitution of Mexico;</w:t>
      </w:r>
    </w:p>
    <w:p>
      <w:pPr>
        <w:pStyle w:val="Normal"/>
      </w:pPr>
      <w:r>
        <w:t xml:space="preserve">person of a Party means a national or an enterprise of a Party; and</w:t>
      </w:r>
    </w:p>
    <w:p>
      <w:pPr>
        <w:pStyle w:val="Normal"/>
      </w:pPr>
      <w:r>
        <w:t xml:space="preserve">SIC means:</w:t>
      </w:r>
    </w:p>
    <w:p>
      <w:pPr>
        <w:pStyle w:val="Normal"/>
      </w:pPr>
      <w:r>
        <w:t xml:space="preserve">(a) with respect to Canada, Standard Industrial</w:t>
      </w:r>
    </w:p>
    <w:p>
      <w:pPr>
        <w:pStyle w:val="Normal"/>
      </w:pPr>
      <w:r>
        <w:t xml:space="preserve">Classification (SIC) numbers as set out in Statistics</w:t>
      </w:r>
    </w:p>
    <w:p>
      <w:pPr>
        <w:pStyle w:val="Normal"/>
      </w:pPr>
      <w:r>
        <w:t xml:space="preserve">Canada, Standard Industrial Classification, fourth</w:t>
      </w:r>
    </w:p>
    <w:p>
      <w:pPr>
        <w:pStyle w:val="Normal"/>
      </w:pPr>
      <w:r>
        <w:t xml:space="preserve">edition, 1980; and</w:t>
      </w:r>
    </w:p>
    <w:p>
      <w:pPr>
        <w:pStyle w:val="Normal"/>
      </w:pPr>
      <w:r>
        <w:t xml:space="preserve">(b) with respect to the United States, Standard Industrial</w:t>
      </w:r>
    </w:p>
    <w:p>
      <w:pPr>
        <w:pStyle w:val="Normal"/>
      </w:pPr>
      <w:r>
        <w:t xml:space="preserve">Classification (SIC) numbers as set out in the United</w:t>
      </w:r>
    </w:p>
    <w:p>
      <w:pPr>
        <w:pStyle w:val="Normal"/>
      </w:pPr>
      <w:r>
        <w:t xml:space="preserve">States Office of Management and Budget, Standard</w:t>
      </w:r>
    </w:p>
    <w:p>
      <w:pPr>
        <w:pStyle w:val="Normal"/>
      </w:pPr>
      <w:r>
        <w:t xml:space="preserve">Industrial Classification Manual, 1987.</w:t>
      </w:r>
    </w:p>
    <w:p>
      <w:pPr>
        <w:pStyle w:val="Normal"/>
      </w:pPr>
      <w:r>
        <w:t xml:space="preserve">FOOTNOTE 1:  The reservations are current as of September 5, 1992.</w:t>
      </w:r>
    </w:p>
    <w:p>
      <w:pPr>
        <w:pStyle w:val="Normal"/>
      </w:pPr>
      <w:r>
        <w:t xml:space="preserve">The three delegations understand that where a Party adopts</w:t>
      </w:r>
    </w:p>
    <w:p>
      <w:pPr>
        <w:pStyle w:val="Normal"/>
      </w:pPr>
      <w:r>
        <w:t xml:space="preserve">liberalizing measures prior to the date of entry into force of this</w:t>
      </w:r>
    </w:p>
    <w:p>
      <w:pPr>
        <w:pStyle w:val="Normal"/>
      </w:pPr>
      <w:r>
        <w:t xml:space="preserve">Agreement, such measures will be considered to be existing</w:t>
      </w:r>
    </w:p>
    <w:p>
      <w:pPr>
        <w:pStyle w:val="Normal"/>
      </w:pPr>
      <w:r>
        <w:t xml:space="preserve">measures.</w:t>
      </w:r>
    </w:p>
    <w:p>
      <w:pPr>
        <w:pStyle w:val="Normal"/>
      </w:pPr>
      <w:r>
        <w:t xml:space="preserve">FOOTNOTE 2: The three delegations are considering the need for</w:t>
      </w:r>
    </w:p>
    <w:p>
      <w:pPr>
        <w:pStyle w:val="Normal"/>
      </w:pPr>
      <w:r>
        <w:t xml:space="preserve">inclusion of language to the effect that measures set out in the</w:t>
      </w:r>
    </w:p>
    <w:p>
      <w:pPr>
        <w:pStyle w:val="Normal"/>
      </w:pPr>
      <w:r>
        <w:t xml:space="preserve">LEGAL CITATION shall be deemed to include existing administrative</w:t>
      </w:r>
    </w:p>
    <w:p>
      <w:pPr>
        <w:pStyle w:val="Normal"/>
      </w:pPr>
      <w:r>
        <w:t xml:space="preserve">decisions, interpretations and practices pursuant to the measure</w:t>
      </w:r>
    </w:p>
    <w:p>
      <w:pPr>
        <w:pStyle w:val="Normal"/>
      </w:pPr>
      <w:r>
        <w:t xml:space="preserve">cited.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 Energy</w:t>
      </w:r>
    </w:p>
    <w:p>
      <w:pPr>
        <w:pStyle w:val="Normal"/>
      </w:pPr>
      <w:r>
        <w:t xml:space="preserve">SUB-SECTOR: Atomic Energy</w:t>
      </w:r>
    </w:p>
    <w:p>
      <w:pPr>
        <w:pStyle w:val="Normal"/>
      </w:pPr>
      <w:r>
        <w:t xml:space="preserve">INDUSTRY CLASSIFICATION: Not Applicable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Atomic Energy Act of 1954, 42 U.S.C. 2133-2134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A license is required for any person</w:t>
      </w:r>
    </w:p>
    <w:p>
      <w:pPr>
        <w:pStyle w:val="Normal"/>
      </w:pPr>
      <w:r>
        <w:t xml:space="preserve">in the United States to transfer,</w:t>
      </w:r>
    </w:p>
    <w:p>
      <w:pPr>
        <w:pStyle w:val="Normal"/>
      </w:pPr>
      <w:r>
        <w:t xml:space="preserve">manufacture, produce, use or import</w:t>
      </w:r>
    </w:p>
    <w:p>
      <w:pPr>
        <w:pStyle w:val="Normal"/>
      </w:pPr>
      <w:r>
        <w:t xml:space="preserve">any facilities that produce or use</w:t>
      </w:r>
    </w:p>
    <w:p>
      <w:pPr>
        <w:pStyle w:val="Normal"/>
      </w:pPr>
      <w:r>
        <w:t xml:space="preserve">nuclear materials.  Such license may</w:t>
      </w:r>
    </w:p>
    <w:p>
      <w:pPr>
        <w:pStyle w:val="Normal"/>
      </w:pPr>
      <w:r>
        <w:t xml:space="preserve">not be issued to any entity known or</w:t>
      </w:r>
    </w:p>
    <w:p>
      <w:pPr>
        <w:pStyle w:val="Normal"/>
      </w:pPr>
      <w:r>
        <w:t xml:space="preserve">believed to be owned, controlled or</w:t>
      </w:r>
    </w:p>
    <w:p>
      <w:pPr>
        <w:pStyle w:val="Normal"/>
      </w:pPr>
      <w:r>
        <w:t xml:space="preserve">dominated by an alien, a foreign</w:t>
      </w:r>
    </w:p>
    <w:p>
      <w:pPr>
        <w:pStyle w:val="Normal"/>
      </w:pPr>
      <w:r>
        <w:t xml:space="preserve">corporation or a foreign government</w:t>
      </w:r>
    </w:p>
    <w:p>
      <w:pPr>
        <w:pStyle w:val="Normal"/>
      </w:pPr>
      <w:r>
        <w:t xml:space="preserve">(42 U.S.C. 2133, 2134).  The</w:t>
      </w:r>
    </w:p>
    <w:p>
      <w:pPr>
        <w:pStyle w:val="Normal"/>
      </w:pPr>
      <w:r>
        <w:t xml:space="preserve">issuance of a license is also</w:t>
      </w:r>
    </w:p>
    <w:p>
      <w:pPr>
        <w:pStyle w:val="Normal"/>
      </w:pPr>
      <w:r>
        <w:t xml:space="preserve">prohibited for utilization or</w:t>
      </w:r>
    </w:p>
    <w:p>
      <w:pPr>
        <w:pStyle w:val="Normal"/>
      </w:pPr>
      <w:r>
        <w:t xml:space="preserve">production facilities for such uses as</w:t>
      </w:r>
    </w:p>
    <w:p>
      <w:pPr>
        <w:pStyle w:val="Normal"/>
      </w:pPr>
      <w:r>
        <w:t xml:space="preserve">medical therapy or research and</w:t>
      </w:r>
    </w:p>
    <w:p>
      <w:pPr>
        <w:pStyle w:val="Normal"/>
      </w:pPr>
      <w:r>
        <w:t xml:space="preserve">development activities to any</w:t>
      </w:r>
    </w:p>
    <w:p>
      <w:pPr>
        <w:pStyle w:val="Normal"/>
      </w:pPr>
      <w:r>
        <w:t xml:space="preserve">corporation or other entity owned,</w:t>
      </w:r>
    </w:p>
    <w:p>
      <w:pPr>
        <w:pStyle w:val="Normal"/>
      </w:pPr>
      <w:r>
        <w:t xml:space="preserve">controlled or dominated by one of the</w:t>
      </w:r>
    </w:p>
    <w:p>
      <w:pPr>
        <w:pStyle w:val="Normal"/>
      </w:pPr>
      <w:r>
        <w:t xml:space="preserve">foreign persons described above (42</w:t>
      </w:r>
    </w:p>
    <w:p>
      <w:pPr>
        <w:pStyle w:val="Normal"/>
      </w:pPr>
      <w:r>
        <w:t xml:space="preserve">U.S.C. 2134(d)).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Business Services</w:t>
      </w:r>
    </w:p>
    <w:p>
      <w:pPr>
        <w:pStyle w:val="Normal"/>
      </w:pPr>
      <w:r>
        <w:t xml:space="preserve">SUB-SECTOR: Export Intermediaries</w:t>
      </w:r>
    </w:p>
    <w:p>
      <w:pPr>
        <w:pStyle w:val="Normal"/>
      </w:pPr>
      <w:r>
        <w:t xml:space="preserve">INDUSTRY CLASSIFICATION: 7389 Business Services, Not Elsewhere Classified</w:t>
      </w:r>
    </w:p>
    <w:p>
      <w:pPr>
        <w:pStyle w:val="Normal"/>
      </w:pPr>
      <w:r>
        <w:t xml:space="preserve">TYPE OF RESERVATION: National Treatment (Article 1202) Local Presence</w:t>
      </w:r>
    </w:p>
    <w:p>
      <w:pPr>
        <w:pStyle w:val="Normal"/>
      </w:pPr>
      <w:r>
        <w:t xml:space="preserve">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Export Trading Company Act of 1982, Public Law 97-290,</w:t>
      </w:r>
    </w:p>
    <w:p>
      <w:pPr>
        <w:pStyle w:val="Normal"/>
      </w:pPr>
      <w:r>
        <w:t xml:space="preserve">96 Stat. 1233, 15 U.S.C. 4011-4021</w:t>
      </w:r>
    </w:p>
    <w:p>
      <w:pPr>
        <w:pStyle w:val="Normal"/>
      </w:pPr>
      <w:r>
        <w:t xml:space="preserve">15 C.F.R. Part 325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Title III of the Export Trading</w:t>
      </w:r>
    </w:p>
    <w:p>
      <w:pPr>
        <w:pStyle w:val="Normal"/>
      </w:pPr>
      <w:r>
        <w:t xml:space="preserve">Company Act of 1982 authorizes the</w:t>
      </w:r>
    </w:p>
    <w:p>
      <w:pPr>
        <w:pStyle w:val="Normal"/>
      </w:pPr>
      <w:r>
        <w:t xml:space="preserve">Secretary of Commerce to issue</w:t>
      </w:r>
    </w:p>
    <w:p>
      <w:pPr>
        <w:pStyle w:val="Normal"/>
      </w:pPr>
      <w:r>
        <w:t xml:space="preserve">"certificates of review" with respect</w:t>
      </w:r>
    </w:p>
    <w:p>
      <w:pPr>
        <w:pStyle w:val="Normal"/>
      </w:pPr>
      <w:r>
        <w:t xml:space="preserve">to export conduct.  The Act calls for</w:t>
      </w:r>
    </w:p>
    <w:p>
      <w:pPr>
        <w:pStyle w:val="Normal"/>
      </w:pPr>
      <w:r>
        <w:t xml:space="preserve">the issuance of a certificate of</w:t>
      </w:r>
    </w:p>
    <w:p>
      <w:pPr>
        <w:pStyle w:val="Normal"/>
      </w:pPr>
      <w:r>
        <w:t xml:space="preserve">review if the Secretary determines,</w:t>
      </w:r>
    </w:p>
    <w:p>
      <w:pPr>
        <w:pStyle w:val="Normal"/>
      </w:pPr>
      <w:r>
        <w:t xml:space="preserve">and the Attorney General concurs, that</w:t>
      </w:r>
    </w:p>
    <w:p>
      <w:pPr>
        <w:pStyle w:val="Normal"/>
      </w:pPr>
      <w:r>
        <w:t xml:space="preserve">the export conduct specified in an</w:t>
      </w:r>
    </w:p>
    <w:p>
      <w:pPr>
        <w:pStyle w:val="Normal"/>
      </w:pPr>
      <w:r>
        <w:t xml:space="preserve">application will not have the</w:t>
      </w:r>
    </w:p>
    <w:p>
      <w:pPr>
        <w:pStyle w:val="Normal"/>
      </w:pPr>
      <w:r>
        <w:t xml:space="preserve">anticompetitive effects proscribed by</w:t>
      </w:r>
    </w:p>
    <w:p>
      <w:pPr>
        <w:pStyle w:val="Normal"/>
      </w:pPr>
      <w:r>
        <w:t xml:space="preserve">the Act.  A certificate of review</w:t>
      </w:r>
    </w:p>
    <w:p>
      <w:pPr>
        <w:pStyle w:val="Normal"/>
      </w:pPr>
      <w:r>
        <w:t xml:space="preserve">limits the liability under federal and</w:t>
      </w:r>
    </w:p>
    <w:p>
      <w:pPr>
        <w:pStyle w:val="Normal"/>
      </w:pPr>
      <w:r>
        <w:t xml:space="preserve">state antitrust laws in engaging in</w:t>
      </w:r>
    </w:p>
    <w:p>
      <w:pPr>
        <w:pStyle w:val="Normal"/>
      </w:pPr>
      <w:r>
        <w:t xml:space="preserve">the export conduct certified.</w:t>
      </w:r>
    </w:p>
    <w:p>
      <w:pPr>
        <w:pStyle w:val="Normal"/>
      </w:pPr>
      <w:r>
        <w:t xml:space="preserve">Only a "person" as defined by the Act</w:t>
      </w:r>
    </w:p>
    <w:p>
      <w:pPr>
        <w:pStyle w:val="Normal"/>
      </w:pPr>
      <w:r>
        <w:t xml:space="preserve">can apply for a certificate of review.</w:t>
      </w:r>
    </w:p>
    <w:p>
      <w:pPr>
        <w:pStyle w:val="Normal"/>
      </w:pPr>
      <w:r>
        <w:t xml:space="preserve">The term "person" means "an individual</w:t>
      </w:r>
    </w:p>
    <w:p>
      <w:pPr>
        <w:pStyle w:val="Normal"/>
      </w:pPr>
      <w:r>
        <w:t xml:space="preserve">who is a resident of the United</w:t>
      </w:r>
    </w:p>
    <w:p>
      <w:pPr>
        <w:pStyle w:val="Normal"/>
      </w:pPr>
      <w:r>
        <w:t xml:space="preserve">States; a partnership that is created</w:t>
      </w:r>
    </w:p>
    <w:p>
      <w:pPr>
        <w:pStyle w:val="Normal"/>
      </w:pPr>
      <w:r>
        <w:t xml:space="preserve">under and exists pursuant to the laws</w:t>
      </w:r>
    </w:p>
    <w:p>
      <w:pPr>
        <w:pStyle w:val="Normal"/>
      </w:pPr>
      <w:r>
        <w:t xml:space="preserve">of any State or of the United States;</w:t>
      </w:r>
    </w:p>
    <w:p>
      <w:pPr>
        <w:pStyle w:val="Normal"/>
      </w:pPr>
      <w:r>
        <w:t xml:space="preserve">a State or local government entity; a</w:t>
      </w:r>
    </w:p>
    <w:p>
      <w:pPr>
        <w:pStyle w:val="Normal"/>
      </w:pPr>
      <w:r>
        <w:t xml:space="preserve">corporation, whether organized as a</w:t>
      </w:r>
    </w:p>
    <w:p>
      <w:pPr>
        <w:pStyle w:val="Normal"/>
      </w:pPr>
      <w:r>
        <w:t xml:space="preserve">profit or nonprofit corporation, that</w:t>
      </w:r>
    </w:p>
    <w:p>
      <w:pPr>
        <w:pStyle w:val="Normal"/>
      </w:pPr>
      <w:r>
        <w:t xml:space="preserve">is created under and exists pursuant</w:t>
      </w:r>
    </w:p>
    <w:p>
      <w:pPr>
        <w:pStyle w:val="Normal"/>
      </w:pPr>
      <w:r>
        <w:t xml:space="preserve">to the laws of any State or of the</w:t>
      </w:r>
    </w:p>
    <w:p>
      <w:pPr>
        <w:pStyle w:val="Normal"/>
      </w:pPr>
      <w:r>
        <w:t xml:space="preserve">United States; or any association or</w:t>
      </w:r>
    </w:p>
    <w:p>
      <w:pPr>
        <w:pStyle w:val="Normal"/>
      </w:pPr>
      <w:r>
        <w:t xml:space="preserve">combination, by contract or other</w:t>
      </w:r>
    </w:p>
    <w:p>
      <w:pPr>
        <w:pStyle w:val="Normal"/>
      </w:pPr>
      <w:r>
        <w:t xml:space="preserve">arrangement, between such persons."</w:t>
      </w:r>
    </w:p>
    <w:p>
      <w:pPr>
        <w:pStyle w:val="Normal"/>
      </w:pPr>
      <w:r>
        <w:t xml:space="preserve">A foreign national or enterprise can</w:t>
      </w:r>
    </w:p>
    <w:p>
      <w:pPr>
        <w:pStyle w:val="Normal"/>
      </w:pPr>
      <w:r>
        <w:t xml:space="preserve">receive the protection provided by a</w:t>
      </w:r>
    </w:p>
    <w:p>
      <w:pPr>
        <w:pStyle w:val="Normal"/>
      </w:pPr>
      <w:r>
        <w:t xml:space="preserve">certificate of review by becoming a</w:t>
      </w:r>
    </w:p>
    <w:p>
      <w:pPr>
        <w:pStyle w:val="Normal"/>
      </w:pPr>
      <w:r>
        <w:t xml:space="preserve">"member" of a qualified applicant.</w:t>
      </w:r>
    </w:p>
    <w:p>
      <w:pPr>
        <w:pStyle w:val="Normal"/>
      </w:pPr>
      <w:r>
        <w:t xml:space="preserve">The regulations define "member" to</w:t>
      </w:r>
    </w:p>
    <w:p>
      <w:pPr>
        <w:pStyle w:val="Normal"/>
      </w:pPr>
      <w:r>
        <w:t xml:space="preserve">mean "an entity (U.S. or foreign)</w:t>
      </w:r>
    </w:p>
    <w:p>
      <w:pPr>
        <w:pStyle w:val="Normal"/>
      </w:pPr>
      <w:r>
        <w:t xml:space="preserve">which is seeking protection under the</w:t>
      </w:r>
    </w:p>
    <w:p>
      <w:pPr>
        <w:pStyle w:val="Normal"/>
      </w:pPr>
      <w:r>
        <w:t xml:space="preserve">certificate with the applicant.  A</w:t>
      </w:r>
    </w:p>
    <w:p>
      <w:pPr>
        <w:pStyle w:val="Normal"/>
      </w:pPr>
      <w:r>
        <w:t xml:space="preserve">member may be a partner in a</w:t>
      </w:r>
    </w:p>
    <w:p>
      <w:pPr>
        <w:pStyle w:val="Normal"/>
      </w:pPr>
      <w:r>
        <w:t xml:space="preserve">partnership or a joint venture; a</w:t>
      </w:r>
    </w:p>
    <w:p>
      <w:pPr>
        <w:pStyle w:val="Normal"/>
      </w:pPr>
      <w:r>
        <w:t xml:space="preserve">shareholder of a corporation; or a</w:t>
      </w:r>
    </w:p>
    <w:p>
      <w:pPr>
        <w:pStyle w:val="Normal"/>
      </w:pPr>
      <w:r>
        <w:t xml:space="preserve">participant in an association,</w:t>
      </w:r>
    </w:p>
    <w:p>
      <w:pPr>
        <w:pStyle w:val="Normal"/>
      </w:pPr>
      <w:r>
        <w:t xml:space="preserve">cooperative, or other form of profit</w:t>
      </w:r>
    </w:p>
    <w:p>
      <w:pPr>
        <w:pStyle w:val="Normal"/>
      </w:pPr>
      <w:r>
        <w:t xml:space="preserve">or nonprofit organization or</w:t>
      </w:r>
    </w:p>
    <w:p>
      <w:pPr>
        <w:pStyle w:val="Normal"/>
      </w:pPr>
      <w:r>
        <w:t xml:space="preserve">relationship, by contract or other</w:t>
      </w:r>
    </w:p>
    <w:p>
      <w:pPr>
        <w:pStyle w:val="Normal"/>
      </w:pPr>
      <w:r>
        <w:t xml:space="preserve">arrangement."</w:t>
      </w:r>
    </w:p>
    <w:p>
      <w:pPr>
        <w:pStyle w:val="Normal"/>
      </w:pPr>
      <w:r>
        <w:t xml:space="preserve">DURATION:Indeterminate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United States</w:t>
      </w:r>
    </w:p>
    <w:p>
      <w:pPr>
        <w:pStyle w:val="Normal"/>
      </w:pPr>
      <w:r>
        <w:t xml:space="preserve">SECTOR:Business Services</w:t>
      </w:r>
    </w:p>
    <w:p>
      <w:pPr>
        <w:pStyle w:val="Normal"/>
      </w:pPr>
      <w:r>
        <w:t xml:space="preserve">SUB-SECTOR:Export Intermediaries</w:t>
      </w:r>
    </w:p>
    <w:p>
      <w:pPr>
        <w:pStyle w:val="Normal"/>
      </w:pPr>
      <w:r>
        <w:t xml:space="preserve">INDUSTRY CLASSIFICATION:7389 Business Services, Not Elsewhere</w:t>
      </w:r>
    </w:p>
    <w:p>
      <w:pPr>
        <w:pStyle w:val="Normal"/>
      </w:pPr>
      <w:r>
        <w:t xml:space="preserve">Classified</w:t>
      </w:r>
    </w:p>
    <w:p>
      <w:pPr>
        <w:pStyle w:val="Normal"/>
      </w:pPr>
      <w:r>
        <w:t xml:space="preserve">TYPE OF RESERVATION: National Treatment (Article 1202) Local Presence</w:t>
      </w:r>
    </w:p>
    <w:p>
      <w:pPr>
        <w:pStyle w:val="Normal"/>
      </w:pPr>
      <w:r>
        <w:t xml:space="preserve">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Export Administration Act of 1979, Pub. L. 96-72, as amended</w:t>
      </w:r>
    </w:p>
    <w:p>
      <w:pPr>
        <w:pStyle w:val="Normal"/>
      </w:pPr>
      <w:r>
        <w:t xml:space="preserve">Export Administration Regulations,</w:t>
      </w:r>
    </w:p>
    <w:p>
      <w:pPr>
        <w:pStyle w:val="Normal"/>
      </w:pPr>
      <w:r>
        <w:t xml:space="preserve">15 C.F.R. parts 768 through 799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With some limited exceptions, the</w:t>
      </w:r>
    </w:p>
    <w:p>
      <w:pPr>
        <w:pStyle w:val="Normal"/>
      </w:pPr>
      <w:r>
        <w:t xml:space="preserve">export from the United States of all</w:t>
      </w:r>
    </w:p>
    <w:p>
      <w:pPr>
        <w:pStyle w:val="Normal"/>
      </w:pPr>
      <w:r>
        <w:t xml:space="preserve">commodities, and all "technical data",</w:t>
      </w:r>
    </w:p>
    <w:p>
      <w:pPr>
        <w:pStyle w:val="Normal"/>
      </w:pPr>
      <w:r>
        <w:t xml:space="preserve">requires either a general license or a</w:t>
      </w:r>
    </w:p>
    <w:p>
      <w:pPr>
        <w:pStyle w:val="Normal"/>
      </w:pPr>
      <w:r>
        <w:t xml:space="preserve">validated license or other</w:t>
      </w:r>
    </w:p>
    <w:p>
      <w:pPr>
        <w:pStyle w:val="Normal"/>
      </w:pPr>
      <w:r>
        <w:t xml:space="preserve">authorization granted by the Office of</w:t>
      </w:r>
    </w:p>
    <w:p>
      <w:pPr>
        <w:pStyle w:val="Normal"/>
      </w:pPr>
      <w:r>
        <w:t xml:space="preserve">Export Licensing, United States</w:t>
      </w:r>
    </w:p>
    <w:p>
      <w:pPr>
        <w:pStyle w:val="Normal"/>
      </w:pPr>
      <w:r>
        <w:t xml:space="preserve">Department of Commerce.  A general</w:t>
      </w:r>
    </w:p>
    <w:p>
      <w:pPr>
        <w:pStyle w:val="Normal"/>
      </w:pPr>
      <w:r>
        <w:t xml:space="preserve">license requires no application or</w:t>
      </w:r>
    </w:p>
    <w:p>
      <w:pPr>
        <w:pStyle w:val="Normal"/>
      </w:pPr>
      <w:r>
        <w:t xml:space="preserve">documentation and is generally</w:t>
      </w:r>
    </w:p>
    <w:p>
      <w:pPr>
        <w:pStyle w:val="Normal"/>
      </w:pPr>
      <w:r>
        <w:t xml:space="preserve">available for use by all persons.</w:t>
      </w:r>
    </w:p>
    <w:p>
      <w:pPr>
        <w:pStyle w:val="Normal"/>
      </w:pPr>
      <w:r>
        <w:t xml:space="preserve">An application for a validated license</w:t>
      </w:r>
    </w:p>
    <w:p>
      <w:pPr>
        <w:pStyle w:val="Normal"/>
      </w:pPr>
      <w:r>
        <w:t xml:space="preserve">may be made only by a person subject</w:t>
      </w:r>
    </w:p>
    <w:p>
      <w:pPr>
        <w:pStyle w:val="Normal"/>
      </w:pPr>
      <w:r>
        <w:t xml:space="preserve">to the jurisdiction of the United</w:t>
      </w:r>
    </w:p>
    <w:p>
      <w:pPr>
        <w:pStyle w:val="Normal"/>
      </w:pPr>
      <w:r>
        <w:t xml:space="preserve">States who is in fact the exporter, or</w:t>
      </w:r>
    </w:p>
    <w:p>
      <w:pPr>
        <w:pStyle w:val="Normal"/>
      </w:pPr>
      <w:r>
        <w:t xml:space="preserve">by his duly authorized agent.  An</w:t>
      </w:r>
    </w:p>
    <w:p>
      <w:pPr>
        <w:pStyle w:val="Normal"/>
      </w:pPr>
      <w:r>
        <w:t xml:space="preserve">application may be made on behalf of a</w:t>
      </w:r>
    </w:p>
    <w:p>
      <w:pPr>
        <w:pStyle w:val="Normal"/>
      </w:pPr>
      <w:r>
        <w:t xml:space="preserve">person not subject to the jurisdiction</w:t>
      </w:r>
    </w:p>
    <w:p>
      <w:pPr>
        <w:pStyle w:val="Normal"/>
      </w:pPr>
      <w:r>
        <w:t xml:space="preserve">of the United States by an authorized</w:t>
      </w:r>
    </w:p>
    <w:p>
      <w:pPr>
        <w:pStyle w:val="Normal"/>
      </w:pPr>
      <w:r>
        <w:t xml:space="preserve">agent in the United States, who then</w:t>
      </w:r>
    </w:p>
    <w:p>
      <w:pPr>
        <w:pStyle w:val="Normal"/>
      </w:pPr>
      <w:r>
        <w:t xml:space="preserve">becomes the applicant.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United States</w:t>
      </w:r>
    </w:p>
    <w:p>
      <w:pPr>
        <w:pStyle w:val="Normal"/>
      </w:pPr>
      <w:r>
        <w:t xml:space="preserve">SECTOR: Communications</w:t>
      </w:r>
    </w:p>
    <w:p>
      <w:pPr>
        <w:pStyle w:val="Normal"/>
      </w:pPr>
      <w:r>
        <w:t xml:space="preserve">SUB-SECTOR: Telecommunications (Enhanced or Value-Added Services)</w:t>
      </w:r>
    </w:p>
    <w:p>
      <w:pPr>
        <w:pStyle w:val="Normal"/>
      </w:pPr>
      <w:r>
        <w:t xml:space="preserve">INDUSTRY CLASSIFICATION: CPC 752323 Value-Added Network Services CPC 752329</w:t>
      </w:r>
    </w:p>
    <w:p>
      <w:pPr>
        <w:pStyle w:val="Normal"/>
      </w:pPr>
      <w:r>
        <w:t xml:space="preserve">Other Message Services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F.C.C. Decision, International Communications Policies</w:t>
      </w:r>
    </w:p>
    <w:p>
      <w:pPr>
        <w:pStyle w:val="Normal"/>
      </w:pPr>
      <w:r>
        <w:t xml:space="preserve">Governing Designation of Recognized Private Operating</w:t>
      </w:r>
    </w:p>
    <w:p>
      <w:pPr>
        <w:pStyle w:val="Normal"/>
      </w:pPr>
      <w:r>
        <w:t xml:space="preserve">Agencies, 104 F.C.C. 2d 208, n. 123, n. 126 (1986)</w:t>
      </w:r>
    </w:p>
    <w:p>
      <w:pPr>
        <w:pStyle w:val="Normal"/>
      </w:pPr>
      <w:r>
        <w:t xml:space="preserve">47 C.F.R. 64.702 (1991) (Definition of enhanced or value-</w:t>
      </w:r>
    </w:p>
    <w:p>
      <w:pPr>
        <w:pStyle w:val="Normal"/>
      </w:pPr>
      <w:r>
        <w:t xml:space="preserve">added services)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If a U.S.-based foreign-owned enhanced</w:t>
      </w:r>
    </w:p>
    <w:p>
      <w:pPr>
        <w:pStyle w:val="Normal"/>
      </w:pPr>
      <w:r>
        <w:t xml:space="preserve">service provider obtains voluntary</w:t>
      </w:r>
    </w:p>
    <w:p>
      <w:pPr>
        <w:pStyle w:val="Normal"/>
      </w:pPr>
      <w:r>
        <w:t xml:space="preserve">Recognized Private Operating Agency</w:t>
      </w:r>
    </w:p>
    <w:p>
      <w:pPr>
        <w:pStyle w:val="Normal"/>
      </w:pPr>
      <w:r>
        <w:t xml:space="preserve">certification from the U.S. Department</w:t>
      </w:r>
    </w:p>
    <w:p>
      <w:pPr>
        <w:pStyle w:val="Normal"/>
      </w:pPr>
      <w:r>
        <w:t xml:space="preserve">of State for purposes of negotiating</w:t>
      </w:r>
    </w:p>
    <w:p>
      <w:pPr>
        <w:pStyle w:val="Normal"/>
      </w:pPr>
      <w:r>
        <w:t xml:space="preserve">operating agreements with governments</w:t>
      </w:r>
    </w:p>
    <w:p>
      <w:pPr>
        <w:pStyle w:val="Normal"/>
      </w:pPr>
      <w:r>
        <w:t xml:space="preserve">other than the U.S. Government, it</w:t>
      </w:r>
    </w:p>
    <w:p>
      <w:pPr>
        <w:pStyle w:val="Normal"/>
      </w:pPr>
      <w:r>
        <w:t xml:space="preserve">must submit copies of all operating</w:t>
      </w:r>
    </w:p>
    <w:p>
      <w:pPr>
        <w:pStyle w:val="Normal"/>
      </w:pPr>
      <w:r>
        <w:t xml:space="preserve">agreements granted to it by foreign</w:t>
      </w:r>
    </w:p>
    <w:p>
      <w:pPr>
        <w:pStyle w:val="Normal"/>
      </w:pPr>
      <w:r>
        <w:t xml:space="preserve">governments and any refusal of a</w:t>
      </w:r>
    </w:p>
    <w:p>
      <w:pPr>
        <w:pStyle w:val="Normal"/>
      </w:pPr>
      <w:r>
        <w:t xml:space="preserve">foreign government to grant it an</w:t>
      </w:r>
    </w:p>
    <w:p>
      <w:pPr>
        <w:pStyle w:val="Normal"/>
      </w:pPr>
      <w:r>
        <w:t xml:space="preserve">operating agreement. For purposes of</w:t>
      </w:r>
    </w:p>
    <w:p>
      <w:pPr>
        <w:pStyle w:val="Normal"/>
      </w:pPr>
      <w:r>
        <w:t xml:space="preserve">this rule, a service provider is</w:t>
      </w:r>
    </w:p>
    <w:p>
      <w:pPr>
        <w:pStyle w:val="Normal"/>
      </w:pPr>
      <w:r>
        <w:t xml:space="preserve">generally considered "foreign owned"</w:t>
      </w:r>
    </w:p>
    <w:p>
      <w:pPr>
        <w:pStyle w:val="Normal"/>
      </w:pPr>
      <w:r>
        <w:t xml:space="preserve">if 20 percent or more of its stock is</w:t>
      </w:r>
    </w:p>
    <w:p>
      <w:pPr>
        <w:pStyle w:val="Normal"/>
      </w:pPr>
      <w:r>
        <w:t xml:space="preserve">owned by persons that are not U.S.</w:t>
      </w:r>
    </w:p>
    <w:p>
      <w:pPr>
        <w:pStyle w:val="Normal"/>
      </w:pPr>
      <w:r>
        <w:t xml:space="preserve">citizens.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Manufacturing</w:t>
      </w:r>
    </w:p>
    <w:p>
      <w:pPr>
        <w:pStyle w:val="Normal"/>
      </w:pPr>
      <w:r>
        <w:t xml:space="preserve">SUB-SECTOR: Agricultural Chemicals</w:t>
      </w:r>
    </w:p>
    <w:p>
      <w:pPr>
        <w:pStyle w:val="Normal"/>
      </w:pPr>
      <w:r>
        <w:t xml:space="preserve">INDUSTRY CLASSIFICATION: SIC 2879 Pesticides and Agricultural Chemicals,</w:t>
      </w:r>
    </w:p>
    <w:p>
      <w:pPr>
        <w:pStyle w:val="Normal"/>
      </w:pPr>
      <w:r>
        <w:t xml:space="preserve">not Elsewhere Classified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LEGAL CITATION: Federal Insecticide, Fungicide, and Rodenticide Act, as</w:t>
      </w:r>
    </w:p>
    <w:p>
      <w:pPr>
        <w:pStyle w:val="Normal"/>
      </w:pPr>
      <w:r>
        <w:t xml:space="preserve">amended, 7 U.S.C. 136 et seq.</w:t>
      </w:r>
    </w:p>
    <w:p>
      <w:pPr>
        <w:pStyle w:val="Normal"/>
      </w:pPr>
      <w:r>
        <w:t xml:space="preserve">DESCRIPTION:Investment</w:t>
      </w:r>
    </w:p>
    <w:p>
      <w:pPr>
        <w:pStyle w:val="Normal"/>
      </w:pPr>
      <w:r>
        <w:t xml:space="preserve">7 U.S.C. 135h(g) prevents the</w:t>
      </w:r>
    </w:p>
    <w:p>
      <w:pPr>
        <w:pStyle w:val="Normal"/>
      </w:pPr>
      <w:r>
        <w:t xml:space="preserve">Administrator of the Environmental</w:t>
      </w:r>
    </w:p>
    <w:p>
      <w:pPr>
        <w:pStyle w:val="Normal"/>
      </w:pPr>
      <w:r>
        <w:t xml:space="preserve">Protection Agency from knowingly</w:t>
      </w:r>
    </w:p>
    <w:p>
      <w:pPr>
        <w:pStyle w:val="Normal"/>
      </w:pPr>
      <w:r>
        <w:t xml:space="preserve">disclosing information submitted by an</w:t>
      </w:r>
    </w:p>
    <w:p>
      <w:pPr>
        <w:pStyle w:val="Normal"/>
      </w:pPr>
      <w:r>
        <w:t xml:space="preserve">applicant or registrant under the Act</w:t>
      </w:r>
    </w:p>
    <w:p>
      <w:pPr>
        <w:pStyle w:val="Normal"/>
      </w:pPr>
      <w:r>
        <w:t xml:space="preserve">(without consent) to any person</w:t>
      </w:r>
    </w:p>
    <w:p>
      <w:pPr>
        <w:pStyle w:val="Normal"/>
      </w:pPr>
      <w:r>
        <w:t xml:space="preserve">engaged in the production, sale or</w:t>
      </w:r>
    </w:p>
    <w:p>
      <w:pPr>
        <w:pStyle w:val="Normal"/>
      </w:pPr>
      <w:r>
        <w:t xml:space="preserve">distribution of pesticides in</w:t>
      </w:r>
    </w:p>
    <w:p>
      <w:pPr>
        <w:pStyle w:val="Normal"/>
      </w:pPr>
      <w:r>
        <w:t xml:space="preserve">countries other than the United States</w:t>
      </w:r>
    </w:p>
    <w:p>
      <w:pPr>
        <w:pStyle w:val="Normal"/>
      </w:pPr>
      <w:r>
        <w:t xml:space="preserve">or to any person who intends to</w:t>
      </w:r>
    </w:p>
    <w:p>
      <w:pPr>
        <w:pStyle w:val="Normal"/>
      </w:pPr>
      <w:r>
        <w:t xml:space="preserve">deliver such data to such foreign or</w:t>
      </w:r>
    </w:p>
    <w:p>
      <w:pPr>
        <w:pStyle w:val="Normal"/>
      </w:pPr>
      <w:r>
        <w:t xml:space="preserve">multinational business or entity.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Mining and Materials</w:t>
      </w:r>
    </w:p>
    <w:p>
      <w:pPr>
        <w:pStyle w:val="Normal"/>
      </w:pPr>
      <w:r>
        <w:t xml:space="preserve">SUB-SECTOR: Minerals Mining</w:t>
      </w:r>
    </w:p>
    <w:p>
      <w:pPr>
        <w:pStyle w:val="Normal"/>
      </w:pPr>
      <w:r>
        <w:t xml:space="preserve">INDUSTRY CLASSIFICATION:</w:t>
      </w:r>
    </w:p>
    <w:p>
      <w:pPr>
        <w:pStyle w:val="Normal"/>
      </w:pPr>
      <w:r>
        <w:t xml:space="preserve">TYPE OF RESERVATION: National Treatment (Article 1102) Most-Favored-Nation</w:t>
      </w:r>
    </w:p>
    <w:p>
      <w:pPr>
        <w:pStyle w:val="Normal"/>
      </w:pPr>
      <w:r>
        <w:t xml:space="preserve">Treatment (Article 1103)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Mineral Lands Leasing Act of 1920; 30 U.S.C. Chapter 3;</w:t>
      </w:r>
    </w:p>
    <w:p>
      <w:pPr>
        <w:pStyle w:val="Normal"/>
      </w:pPr>
      <w:r>
        <w:t xml:space="preserve">10 U.S.C. 7435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1.  Under the Mineral Lands Leasing</w:t>
      </w:r>
    </w:p>
    <w:p>
      <w:pPr>
        <w:pStyle w:val="Normal"/>
      </w:pPr>
      <w:r>
        <w:t xml:space="preserve">Act of 1920, aliens and corporations</w:t>
      </w:r>
    </w:p>
    <w:p>
      <w:pPr>
        <w:pStyle w:val="Normal"/>
      </w:pPr>
      <w:r>
        <w:t xml:space="preserve">with foreign stockholders may not</w:t>
      </w:r>
    </w:p>
    <w:p>
      <w:pPr>
        <w:pStyle w:val="Normal"/>
      </w:pPr>
      <w:r>
        <w:t xml:space="preserve">acquire rights-of-way for oil or gas</w:t>
      </w:r>
    </w:p>
    <w:p>
      <w:pPr>
        <w:pStyle w:val="Normal"/>
      </w:pPr>
      <w:r>
        <w:t xml:space="preserve">pipelines, or pipelines carrying</w:t>
      </w:r>
    </w:p>
    <w:p>
      <w:pPr>
        <w:pStyle w:val="Normal"/>
      </w:pPr>
      <w:r>
        <w:t xml:space="preserve">products refined from them, across on-</w:t>
      </w:r>
    </w:p>
    <w:p>
      <w:pPr>
        <w:pStyle w:val="Normal"/>
      </w:pPr>
      <w:r>
        <w:t xml:space="preserve">shore federal lands, or acquire leases</w:t>
      </w:r>
    </w:p>
    <w:p>
      <w:pPr>
        <w:pStyle w:val="Normal"/>
      </w:pPr>
      <w:r>
        <w:t xml:space="preserve">or interests in certain minerals, such</w:t>
      </w:r>
    </w:p>
    <w:p>
      <w:pPr>
        <w:pStyle w:val="Normal"/>
      </w:pPr>
      <w:r>
        <w:t xml:space="preserve">as coal or oil.  However, non-U.S.</w:t>
      </w:r>
    </w:p>
    <w:p>
      <w:pPr>
        <w:pStyle w:val="Normal"/>
      </w:pPr>
      <w:r>
        <w:t xml:space="preserve">citizens may own a 100 percent</w:t>
      </w:r>
    </w:p>
    <w:p>
      <w:pPr>
        <w:pStyle w:val="Normal"/>
      </w:pPr>
      <w:r>
        <w:t xml:space="preserve">interest in a domestic corporation</w:t>
      </w:r>
    </w:p>
    <w:p>
      <w:pPr>
        <w:pStyle w:val="Normal"/>
      </w:pPr>
      <w:r>
        <w:t xml:space="preserve">that acquires a right-of-way for oil</w:t>
      </w:r>
    </w:p>
    <w:p>
      <w:pPr>
        <w:pStyle w:val="Normal"/>
      </w:pPr>
      <w:r>
        <w:t xml:space="preserve">or gas pipelines across on-shore</w:t>
      </w:r>
    </w:p>
    <w:p>
      <w:pPr>
        <w:pStyle w:val="Normal"/>
      </w:pPr>
      <w:r>
        <w:t xml:space="preserve">federal lands or lease to develop</w:t>
      </w:r>
    </w:p>
    <w:p>
      <w:pPr>
        <w:pStyle w:val="Normal"/>
      </w:pPr>
      <w:r>
        <w:t xml:space="preserve">mineral resources on on-shore federal</w:t>
      </w:r>
    </w:p>
    <w:p>
      <w:pPr>
        <w:pStyle w:val="Normal"/>
      </w:pPr>
      <w:r>
        <w:t xml:space="preserve">lands unless the foreign investor's</w:t>
      </w:r>
    </w:p>
    <w:p>
      <w:pPr>
        <w:pStyle w:val="Normal"/>
      </w:pPr>
      <w:r>
        <w:t xml:space="preserve">home country denies similar or like</w:t>
      </w:r>
    </w:p>
    <w:p>
      <w:pPr>
        <w:pStyle w:val="Normal"/>
      </w:pPr>
      <w:r>
        <w:t xml:space="preserve">privileges for the mineral or access</w:t>
      </w:r>
    </w:p>
    <w:p>
      <w:pPr>
        <w:pStyle w:val="Normal"/>
      </w:pPr>
      <w:r>
        <w:t xml:space="preserve">in question to U.S. citizens or</w:t>
      </w:r>
    </w:p>
    <w:p>
      <w:pPr>
        <w:pStyle w:val="Normal"/>
      </w:pPr>
      <w:r>
        <w:t xml:space="preserve">corporations, as compared with the</w:t>
      </w:r>
    </w:p>
    <w:p>
      <w:pPr>
        <w:pStyle w:val="Normal"/>
      </w:pPr>
      <w:r>
        <w:t xml:space="preserve">privileges it accords to its own</w:t>
      </w:r>
    </w:p>
    <w:p>
      <w:pPr>
        <w:pStyle w:val="Normal"/>
      </w:pPr>
      <w:r>
        <w:t xml:space="preserve">(30 U.S.C. 181, 183(a)).</w:t>
      </w:r>
    </w:p>
    <w:p>
      <w:pPr>
        <w:pStyle w:val="Normal"/>
      </w:pPr>
      <w:r>
        <w:t xml:space="preserve">2.  Nationalization is not considered</w:t>
      </w:r>
    </w:p>
    <w:p>
      <w:pPr>
        <w:pStyle w:val="Normal"/>
      </w:pPr>
      <w:r>
        <w:t xml:space="preserve">to be denial of similar or like</w:t>
      </w:r>
    </w:p>
    <w:p>
      <w:pPr>
        <w:pStyle w:val="Normal"/>
      </w:pPr>
      <w:r>
        <w:t xml:space="preserve">privileges.</w:t>
      </w:r>
    </w:p>
    <w:p>
      <w:pPr>
        <w:pStyle w:val="Normal"/>
      </w:pPr>
      <w:r>
        <w:t xml:space="preserve">3.  See also 10 U.S.C. 7435, which</w:t>
      </w:r>
    </w:p>
    <w:p>
      <w:pPr>
        <w:pStyle w:val="Normal"/>
      </w:pPr>
      <w:r>
        <w:t xml:space="preserve">restricts foreign citizens, or</w:t>
      </w:r>
    </w:p>
    <w:p>
      <w:pPr>
        <w:pStyle w:val="Normal"/>
      </w:pPr>
      <w:r>
        <w:t xml:space="preserve">corporations controlled by them, from</w:t>
      </w:r>
    </w:p>
    <w:p>
      <w:pPr>
        <w:pStyle w:val="Normal"/>
      </w:pPr>
      <w:r>
        <w:t xml:space="preserve">obtaining access to leases on Naval</w:t>
      </w:r>
    </w:p>
    <w:p>
      <w:pPr>
        <w:pStyle w:val="Normal"/>
      </w:pPr>
      <w:r>
        <w:t xml:space="preserve">Petroleum Reserves, should the laws,</w:t>
      </w:r>
    </w:p>
    <w:p>
      <w:pPr>
        <w:pStyle w:val="Normal"/>
      </w:pPr>
      <w:r>
        <w:t xml:space="preserve">customs or regulations of their</w:t>
      </w:r>
    </w:p>
    <w:p>
      <w:pPr>
        <w:pStyle w:val="Normal"/>
      </w:pPr>
      <w:r>
        <w:t xml:space="preserve">country deny the privilege of leasing</w:t>
      </w:r>
    </w:p>
    <w:p>
      <w:pPr>
        <w:pStyle w:val="Normal"/>
      </w:pPr>
      <w:r>
        <w:t xml:space="preserve">public lands to citizens or</w:t>
      </w:r>
    </w:p>
    <w:p>
      <w:pPr>
        <w:pStyle w:val="Normal"/>
      </w:pPr>
      <w:r>
        <w:t xml:space="preserve">corporations of the United States.</w:t>
      </w:r>
    </w:p>
    <w:p>
      <w:pPr>
        <w:pStyle w:val="Normal"/>
      </w:pPr>
      <w:r>
        <w:t xml:space="preserve">DURATION: Indeterminate.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United States</w:t>
      </w:r>
    </w:p>
    <w:p>
      <w:pPr>
        <w:pStyle w:val="Normal"/>
      </w:pPr>
      <w:r>
        <w:t xml:space="preserve">SECTOR: Professional Services</w:t>
      </w:r>
    </w:p>
    <w:p>
      <w:pPr>
        <w:pStyle w:val="Normal"/>
      </w:pPr>
      <w:r>
        <w:t xml:space="preserve">SUB-SECTOR: Patent Attorneys and Patent Agents and other Practice before</w:t>
      </w:r>
    </w:p>
    <w:p>
      <w:pPr>
        <w:pStyle w:val="Normal"/>
      </w:pPr>
      <w:r>
        <w:t xml:space="preserve">the Patent and Trademark Office</w:t>
      </w:r>
    </w:p>
    <w:p>
      <w:pPr>
        <w:pStyle w:val="Normal"/>
      </w:pPr>
      <w:r>
        <w:t xml:space="preserve">INDUSTRY CLASSIFICATION: [to be provided]</w:t>
      </w:r>
    </w:p>
    <w:p>
      <w:pPr>
        <w:pStyle w:val="Normal"/>
      </w:pPr>
      <w:r>
        <w:t xml:space="preserve">TYPE OF RESERVATION: National Treatment (Article 1202) Most-Favored-Nation</w:t>
      </w:r>
    </w:p>
    <w:p>
      <w:pPr>
        <w:pStyle w:val="Normal"/>
      </w:pPr>
      <w:r>
        <w:t xml:space="preserve">Treatment (Article 1203) Local Presence 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35 USC Chapter 3 (Practice Before Patent and Trademark Office)</w:t>
      </w:r>
    </w:p>
    <w:p>
      <w:pPr>
        <w:pStyle w:val="Normal"/>
      </w:pPr>
      <w:r>
        <w:t xml:space="preserve">37 C.F.R. Part 10 (Representation of Others Before the U.S.</w:t>
      </w:r>
    </w:p>
    <w:p>
      <w:pPr>
        <w:pStyle w:val="Normal"/>
      </w:pPr>
      <w:r>
        <w:t xml:space="preserve">Patent and Trademark Office)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As a condition to be registered to</w:t>
      </w:r>
    </w:p>
    <w:p>
      <w:pPr>
        <w:pStyle w:val="Normal"/>
      </w:pPr>
      <w:r>
        <w:t xml:space="preserve">practice for others before the U.S.</w:t>
      </w:r>
    </w:p>
    <w:p>
      <w:pPr>
        <w:pStyle w:val="Normal"/>
      </w:pPr>
      <w:r>
        <w:t xml:space="preserve">Patent and Trademark Office (USPTO):</w:t>
      </w:r>
    </w:p>
    <w:p>
      <w:pPr>
        <w:pStyle w:val="Normal"/>
      </w:pPr>
      <w:r>
        <w:t xml:space="preserve">(a)	a patent attorney must be a U.S.</w:t>
      </w:r>
    </w:p>
    <w:p>
      <w:pPr>
        <w:pStyle w:val="Normal"/>
      </w:pPr>
      <w:r>
        <w:t xml:space="preserve">citizen or an alien lawfully residing</w:t>
      </w:r>
    </w:p>
    <w:p>
      <w:pPr>
        <w:pStyle w:val="Normal"/>
      </w:pPr>
      <w:r>
        <w:t xml:space="preserve">in the United States (37 C.F.R.</w:t>
      </w:r>
    </w:p>
    <w:p>
      <w:pPr>
        <w:pStyle w:val="Normal"/>
      </w:pPr>
      <w:r>
        <w:t xml:space="preserve">10.6(a));</w:t>
      </w:r>
    </w:p>
    <w:p>
      <w:pPr>
        <w:pStyle w:val="Normal"/>
      </w:pPr>
      <w:r>
        <w:t xml:space="preserve">(b)	a patent agent must be a U.S.</w:t>
      </w:r>
    </w:p>
    <w:p>
      <w:pPr>
        <w:pStyle w:val="Normal"/>
      </w:pPr>
      <w:r>
        <w:t xml:space="preserve">citizen, an alien lawfully residing in</w:t>
      </w:r>
    </w:p>
    <w:p>
      <w:pPr>
        <w:pStyle w:val="Normal"/>
      </w:pPr>
      <w:r>
        <w:t xml:space="preserve">the United States, or a non-resident</w:t>
      </w:r>
    </w:p>
    <w:p>
      <w:pPr>
        <w:pStyle w:val="Normal"/>
      </w:pPr>
      <w:r>
        <w:t xml:space="preserve">who is registered to practice in a</w:t>
      </w:r>
    </w:p>
    <w:p>
      <w:pPr>
        <w:pStyle w:val="Normal"/>
      </w:pPr>
      <w:r>
        <w:t xml:space="preserve">country that permits patent agents</w:t>
      </w:r>
    </w:p>
    <w:p>
      <w:pPr>
        <w:pStyle w:val="Normal"/>
      </w:pPr>
      <w:r>
        <w:t xml:space="preserve">registered to practice before the</w:t>
      </w:r>
    </w:p>
    <w:p>
      <w:pPr>
        <w:pStyle w:val="Normal"/>
      </w:pPr>
      <w:r>
        <w:t xml:space="preserve">USPTO to practice in that country (37</w:t>
      </w:r>
    </w:p>
    <w:p>
      <w:pPr>
        <w:pStyle w:val="Normal"/>
      </w:pPr>
      <w:r>
        <w:t xml:space="preserve">C.F.R. 10.6(c)); and</w:t>
      </w:r>
    </w:p>
    <w:p>
      <w:pPr>
        <w:pStyle w:val="Normal"/>
      </w:pPr>
      <w:r>
        <w:t xml:space="preserve">(c)	a practitioner in trademark and</w:t>
      </w:r>
    </w:p>
    <w:p>
      <w:pPr>
        <w:pStyle w:val="Normal"/>
      </w:pPr>
      <w:r>
        <w:t xml:space="preserve">non-patent cases must be an attorney</w:t>
      </w:r>
    </w:p>
    <w:p>
      <w:pPr>
        <w:pStyle w:val="Normal"/>
      </w:pPr>
      <w:r>
        <w:t xml:space="preserve">licensed in the United States, a</w:t>
      </w:r>
    </w:p>
    <w:p>
      <w:pPr>
        <w:pStyle w:val="Normal"/>
      </w:pPr>
      <w:r>
        <w:t xml:space="preserve">"grandfathered" agent, an attorney</w:t>
      </w:r>
    </w:p>
    <w:p>
      <w:pPr>
        <w:pStyle w:val="Normal"/>
      </w:pPr>
      <w:r>
        <w:t xml:space="preserve">licensed to practice in another</w:t>
      </w:r>
    </w:p>
    <w:p>
      <w:pPr>
        <w:pStyle w:val="Normal"/>
      </w:pPr>
      <w:r>
        <w:t xml:space="preserve">country that accords equivalent</w:t>
      </w:r>
    </w:p>
    <w:p>
      <w:pPr>
        <w:pStyle w:val="Normal"/>
      </w:pPr>
      <w:r>
        <w:t xml:space="preserve">treatment to attorneys licensed in the</w:t>
      </w:r>
    </w:p>
    <w:p>
      <w:pPr>
        <w:pStyle w:val="Normal"/>
      </w:pPr>
      <w:r>
        <w:t xml:space="preserve">United States, or an agent registered</w:t>
      </w:r>
    </w:p>
    <w:p>
      <w:pPr>
        <w:pStyle w:val="Normal"/>
      </w:pPr>
      <w:r>
        <w:t xml:space="preserve">to practice in such a country (37</w:t>
      </w:r>
    </w:p>
    <w:p>
      <w:pPr>
        <w:pStyle w:val="Normal"/>
      </w:pPr>
      <w:r>
        <w:t xml:space="preserve">C.F.R. 10.14(a)-(c)).</w:t>
      </w:r>
    </w:p>
    <w:p>
      <w:pPr>
        <w:pStyle w:val="Normal"/>
      </w:pPr>
      <w:r>
        <w:t xml:space="preserve">DURATION: Citizenship and permanent residency requirements subject to removal</w:t>
      </w:r>
    </w:p>
    <w:p>
      <w:pPr>
        <w:pStyle w:val="Normal"/>
      </w:pPr>
      <w:r>
        <w:t xml:space="preserve">within two years after entry into force of this Agreement in</w:t>
      </w:r>
    </w:p>
    <w:p>
      <w:pPr>
        <w:pStyle w:val="Normal"/>
      </w:pPr>
      <w:r>
        <w:t xml:space="preserve">accordance with Article 1210(3).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Public Administration</w:t>
      </w:r>
    </w:p>
    <w:p>
      <w:pPr>
        <w:pStyle w:val="Normal"/>
      </w:pPr>
      <w:r>
        <w:t xml:space="preserve">SUB-SECTOR:</w:t>
      </w:r>
    </w:p>
    <w:p>
      <w:pPr>
        <w:pStyle w:val="Normal"/>
      </w:pPr>
      <w:r>
        <w:t xml:space="preserve">INDUSTRY CLASSIFICATION:</w:t>
      </w:r>
    </w:p>
    <w:p>
      <w:pPr>
        <w:pStyle w:val="Normal"/>
      </w:pPr>
      <w:r>
        <w:t xml:space="preserve">TYPE OF RESERVATION: National Treatment (Article 1102) Most-Favored-Nation</w:t>
      </w:r>
    </w:p>
    <w:p>
      <w:pPr>
        <w:pStyle w:val="Normal"/>
      </w:pPr>
      <w:r>
        <w:t xml:space="preserve">Treatment (Article 1103)</w:t>
      </w:r>
    </w:p>
    <w:p>
      <w:pPr>
        <w:pStyle w:val="Normal"/>
      </w:pPr>
      <w:r>
        <w:t xml:space="preserve">LEGAL CITATION: 22 U.S.C. 2194(a), 2194(b) and 2198(c)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The Overseas Private Investment</w:t>
      </w:r>
    </w:p>
    <w:p>
      <w:pPr>
        <w:pStyle w:val="Normal"/>
      </w:pPr>
      <w:r>
        <w:t xml:space="preserve">Corporation (OPIC) insurance and loan</w:t>
      </w:r>
    </w:p>
    <w:p>
      <w:pPr>
        <w:pStyle w:val="Normal"/>
      </w:pPr>
      <w:r>
        <w:t xml:space="preserve">guarantees under 22 U.S.C. 2194(a),</w:t>
      </w:r>
    </w:p>
    <w:p>
      <w:pPr>
        <w:pStyle w:val="Normal"/>
      </w:pPr>
      <w:r>
        <w:t xml:space="preserve">2194(b) and 2198(c) are not available</w:t>
      </w:r>
    </w:p>
    <w:p>
      <w:pPr>
        <w:pStyle w:val="Normal"/>
      </w:pPr>
      <w:r>
        <w:t xml:space="preserve">to certain aliens, foreign</w:t>
      </w:r>
    </w:p>
    <w:p>
      <w:pPr>
        <w:pStyle w:val="Normal"/>
      </w:pPr>
      <w:r>
        <w:t xml:space="preserve">enterprises, or  foreign controlled</w:t>
      </w:r>
    </w:p>
    <w:p>
      <w:pPr>
        <w:pStyle w:val="Normal"/>
      </w:pPr>
      <w:r>
        <w:t xml:space="preserve">domestic enterprises.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SUB-SECTOR: Air Transportation</w:t>
      </w:r>
    </w:p>
    <w:p>
      <w:pPr>
        <w:pStyle w:val="Normal"/>
      </w:pPr>
      <w:r>
        <w:t xml:space="preserve">INDUSTRY CLASSIFICATION: SIC 3721 Aircraft Repair and Rebuilding on a Factory</w:t>
      </w:r>
    </w:p>
    <w:p>
      <w:pPr>
        <w:pStyle w:val="Normal"/>
      </w:pPr>
      <w:r>
        <w:t xml:space="preserve">Basis SIC 4581 Aircraft Repair (Except on a Factory</w:t>
      </w:r>
    </w:p>
    <w:p>
      <w:pPr>
        <w:pStyle w:val="Normal"/>
      </w:pPr>
      <w:r>
        <w:t xml:space="preserve">Basis)</w:t>
      </w:r>
    </w:p>
    <w:p>
      <w:pPr>
        <w:pStyle w:val="Normal"/>
      </w:pPr>
      <w:r>
        <w:t xml:space="preserve">TYPE OF RESERVATION: Most-Favored-Nation Treatment (Article 1203)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49 U.S.C. App. 1354, 1421-1430 14 C.F.R. Parts 43 and 145</w:t>
      </w:r>
    </w:p>
    <w:p>
      <w:pPr>
        <w:pStyle w:val="Normal"/>
      </w:pPr>
      <w:r>
        <w:t xml:space="preserve">Agreement Concerning Airworthiness Certification, Exchange</w:t>
      </w:r>
    </w:p>
    <w:p>
      <w:pPr>
        <w:pStyle w:val="Normal"/>
      </w:pPr>
      <w:r>
        <w:t xml:space="preserve">of Letters between U.S. and Canada dated August 31, 1984,</w:t>
      </w:r>
    </w:p>
    <w:p>
      <w:pPr>
        <w:pStyle w:val="Normal"/>
      </w:pPr>
      <w:r>
        <w:t xml:space="preserve">Treaties and International Agreement Service 11023</w:t>
      </w:r>
    </w:p>
    <w:p>
      <w:pPr>
        <w:pStyle w:val="Normal"/>
      </w:pPr>
      <w:r>
        <w:t xml:space="preserve">DESCRIPTION: Cross-Border</w:t>
      </w:r>
    </w:p>
    <w:p>
      <w:pPr>
        <w:pStyle w:val="Normal"/>
      </w:pPr>
      <w:r>
        <w:t xml:space="preserve">For major aircraft repair, overhaul or</w:t>
      </w:r>
    </w:p>
    <w:p>
      <w:pPr>
        <w:pStyle w:val="Normal"/>
      </w:pPr>
      <w:r>
        <w:t xml:space="preserve">maintenance activities, during which</w:t>
      </w:r>
    </w:p>
    <w:p>
      <w:pPr>
        <w:pStyle w:val="Normal"/>
      </w:pPr>
      <w:r>
        <w:t xml:space="preserve">an aircraft is withdrawn from service,</w:t>
      </w:r>
    </w:p>
    <w:p>
      <w:pPr>
        <w:pStyle w:val="Normal"/>
      </w:pPr>
      <w:r>
        <w:t xml:space="preserve">U.S. measures require that, in order</w:t>
      </w:r>
    </w:p>
    <w:p>
      <w:pPr>
        <w:pStyle w:val="Normal"/>
      </w:pPr>
      <w:r>
        <w:t xml:space="preserve">to perform work on U.S.-registered</w:t>
      </w:r>
    </w:p>
    <w:p>
      <w:pPr>
        <w:pStyle w:val="Normal"/>
      </w:pPr>
      <w:r>
        <w:t xml:space="preserve">aircraft, foreign air repair stations</w:t>
      </w:r>
    </w:p>
    <w:p>
      <w:pPr>
        <w:pStyle w:val="Normal"/>
      </w:pPr>
      <w:r>
        <w:t xml:space="preserve">must be certified by the Federal</w:t>
      </w:r>
    </w:p>
    <w:p>
      <w:pPr>
        <w:pStyle w:val="Normal"/>
      </w:pPr>
      <w:r>
        <w:t xml:space="preserve">Aviation Administration with</w:t>
      </w:r>
    </w:p>
    <w:p>
      <w:pPr>
        <w:pStyle w:val="Normal"/>
      </w:pPr>
      <w:r>
        <w:t xml:space="preserve">continuing oversight provided by the</w:t>
      </w:r>
    </w:p>
    <w:p>
      <w:pPr>
        <w:pStyle w:val="Normal"/>
      </w:pPr>
      <w:r>
        <w:t xml:space="preserve">Federal Aviation Administration.</w:t>
      </w:r>
    </w:p>
    <w:p>
      <w:pPr>
        <w:pStyle w:val="Normal"/>
      </w:pPr>
      <w:r>
        <w:t xml:space="preserve">Pursuant to a bilateral airworthiness</w:t>
      </w:r>
    </w:p>
    <w:p>
      <w:pPr>
        <w:pStyle w:val="Normal"/>
      </w:pPr>
      <w:r>
        <w:t xml:space="preserve">agreement dated August 31, 1984, as</w:t>
      </w:r>
    </w:p>
    <w:p>
      <w:pPr>
        <w:pStyle w:val="Normal"/>
      </w:pPr>
      <w:r>
        <w:t xml:space="preserve">amended, between the United States and</w:t>
      </w:r>
    </w:p>
    <w:p>
      <w:pPr>
        <w:pStyle w:val="Normal"/>
      </w:pPr>
      <w:r>
        <w:t xml:space="preserve">Canada, the United States recognizes</w:t>
      </w:r>
    </w:p>
    <w:p>
      <w:pPr>
        <w:pStyle w:val="Normal"/>
      </w:pPr>
      <w:r>
        <w:t xml:space="preserve">the certifications and oversight</w:t>
      </w:r>
    </w:p>
    <w:p>
      <w:pPr>
        <w:pStyle w:val="Normal"/>
      </w:pPr>
      <w:r>
        <w:t xml:space="preserve">provided by Canada for all repair</w:t>
      </w:r>
    </w:p>
    <w:p>
      <w:pPr>
        <w:pStyle w:val="Normal"/>
      </w:pPr>
      <w:r>
        <w:t xml:space="preserve">stations and individuals performing</w:t>
      </w:r>
    </w:p>
    <w:p>
      <w:pPr>
        <w:pStyle w:val="Normal"/>
      </w:pPr>
      <w:r>
        <w:t xml:space="preserve">the work located in Canada.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SUB-SECTOR: Air Transportation</w:t>
      </w:r>
    </w:p>
    <w:p>
      <w:pPr>
        <w:pStyle w:val="Normal"/>
      </w:pPr>
      <w:r>
        <w:t xml:space="preserve">INDUSTRY CLASSIFICATION: 4512 Air Transportation Scheduled</w:t>
      </w:r>
    </w:p>
    <w:p>
      <w:pPr>
        <w:pStyle w:val="Normal"/>
      </w:pPr>
      <w:r>
        <w:t xml:space="preserve">4522 Air Transportation Non-scheduled</w:t>
      </w:r>
    </w:p>
    <w:p>
      <w:pPr>
        <w:pStyle w:val="Normal"/>
      </w:pPr>
      <w:r>
        <w:t xml:space="preserve">4513 Air Courier Services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Most-Favored-Nation Treatment (Article 1103)</w:t>
      </w:r>
    </w:p>
    <w:p>
      <w:pPr>
        <w:pStyle w:val="Normal"/>
      </w:pPr>
      <w:r>
        <w:t xml:space="preserve">Senior Management (Article 1107)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Federal Aviation Act of 1958, as amended;</w:t>
      </w:r>
    </w:p>
    <w:p>
      <w:pPr>
        <w:pStyle w:val="Normal"/>
      </w:pPr>
      <w:r>
        <w:t xml:space="preserve">14 C.F.R.  For purposes of this entry, the Description</w:t>
      </w:r>
    </w:p>
    <w:p>
      <w:pPr>
        <w:pStyle w:val="Normal"/>
      </w:pPr>
      <w:r>
        <w:t xml:space="preserve">governs.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Whether an entity is a U.S. citizen</w:t>
      </w:r>
    </w:p>
    <w:p>
      <w:pPr>
        <w:pStyle w:val="Normal"/>
      </w:pPr>
      <w:r>
        <w:t xml:space="preserve">determines the type of commercial air</w:t>
      </w:r>
    </w:p>
    <w:p>
      <w:pPr>
        <w:pStyle w:val="Normal"/>
      </w:pPr>
      <w:r>
        <w:t xml:space="preserve">services company that it can own or</w:t>
      </w:r>
    </w:p>
    <w:p>
      <w:pPr>
        <w:pStyle w:val="Normal"/>
      </w:pPr>
      <w:r>
        <w:t xml:space="preserve">control.  Under the Federal Aviation</w:t>
      </w:r>
    </w:p>
    <w:p>
      <w:pPr>
        <w:pStyle w:val="Normal"/>
      </w:pPr>
      <w:r>
        <w:t xml:space="preserve">Act of 1958 (49 U.S.C. App. Ch. 20),</w:t>
      </w:r>
    </w:p>
    <w:p>
      <w:pPr>
        <w:pStyle w:val="Normal"/>
      </w:pPr>
      <w:r>
        <w:t xml:space="preserve">"citizens" include (1) individuals who</w:t>
      </w:r>
    </w:p>
    <w:p>
      <w:pPr>
        <w:pStyle w:val="Normal"/>
      </w:pPr>
      <w:r>
        <w:t xml:space="preserve">are citizens;  (2) a partnership in</w:t>
      </w:r>
    </w:p>
    <w:p>
      <w:pPr>
        <w:pStyle w:val="Normal"/>
      </w:pPr>
      <w:r>
        <w:t xml:space="preserve">which each member is a citizen of the</w:t>
      </w:r>
    </w:p>
    <w:p>
      <w:pPr>
        <w:pStyle w:val="Normal"/>
      </w:pPr>
      <w:r>
        <w:t xml:space="preserve">U.S.;  or (3) a U.S. corporation of</w:t>
      </w:r>
    </w:p>
    <w:p>
      <w:pPr>
        <w:pStyle w:val="Normal"/>
      </w:pPr>
      <w:r>
        <w:t xml:space="preserve">which the president and at least</w:t>
      </w:r>
    </w:p>
    <w:p>
      <w:pPr>
        <w:pStyle w:val="Normal"/>
      </w:pPr>
      <w:r>
        <w:t xml:space="preserve">two-thirds of the board of directors</w:t>
      </w:r>
    </w:p>
    <w:p>
      <w:pPr>
        <w:pStyle w:val="Normal"/>
      </w:pPr>
      <w:r>
        <w:t xml:space="preserve">and other managing officers are U.S.</w:t>
      </w:r>
    </w:p>
    <w:p>
      <w:pPr>
        <w:pStyle w:val="Normal"/>
      </w:pPr>
      <w:r>
        <w:t xml:space="preserve">citizens, and at least seventy-five</w:t>
      </w:r>
    </w:p>
    <w:p>
      <w:pPr>
        <w:pStyle w:val="Normal"/>
      </w:pPr>
      <w:r>
        <w:t xml:space="preserve">percent of the voting interest in the</w:t>
      </w:r>
    </w:p>
    <w:p>
      <w:pPr>
        <w:pStyle w:val="Normal"/>
      </w:pPr>
      <w:r>
        <w:t xml:space="preserve">corporation is owned or controlled by</w:t>
      </w:r>
    </w:p>
    <w:p>
      <w:pPr>
        <w:pStyle w:val="Normal"/>
      </w:pPr>
      <w:r>
        <w:t xml:space="preserve">U.S. citizens. 49 U.S.C. App.</w:t>
      </w:r>
    </w:p>
    <w:p>
      <w:pPr>
        <w:pStyle w:val="Normal"/>
      </w:pPr>
      <w:r>
        <w:t xml:space="preserve">1301(16).</w:t>
      </w:r>
    </w:p>
    <w:p>
      <w:pPr>
        <w:pStyle w:val="Normal"/>
      </w:pPr>
      <w:r>
        <w:t xml:space="preserve">In addition, this statutory</w:t>
      </w:r>
    </w:p>
    <w:p>
      <w:pPr>
        <w:pStyle w:val="Normal"/>
      </w:pPr>
      <w:r>
        <w:t xml:space="preserve">requirement has historically been</w:t>
      </w:r>
    </w:p>
    <w:p>
      <w:pPr>
        <w:pStyle w:val="Normal"/>
      </w:pPr>
      <w:r>
        <w:t xml:space="preserve">interpreted by the Department of</w:t>
      </w:r>
    </w:p>
    <w:p>
      <w:pPr>
        <w:pStyle w:val="Normal"/>
      </w:pPr>
      <w:r>
        <w:t xml:space="preserve">Transportation (and the Civil</w:t>
      </w:r>
    </w:p>
    <w:p>
      <w:pPr>
        <w:pStyle w:val="Normal"/>
      </w:pPr>
      <w:r>
        <w:t xml:space="preserve">Aeronautics Board before it) to</w:t>
      </w:r>
    </w:p>
    <w:p>
      <w:pPr>
        <w:pStyle w:val="Normal"/>
      </w:pPr>
      <w:r>
        <w:t xml:space="preserve">require that an air carrier in fact be</w:t>
      </w:r>
    </w:p>
    <w:p>
      <w:pPr>
        <w:pStyle w:val="Normal"/>
      </w:pPr>
      <w:r>
        <w:t xml:space="preserve">under the actual control of U.S.</w:t>
      </w:r>
    </w:p>
    <w:p>
      <w:pPr>
        <w:pStyle w:val="Normal"/>
      </w:pPr>
      <w:r>
        <w:t xml:space="preserve">citizens.  The Department of</w:t>
      </w:r>
    </w:p>
    <w:p>
      <w:pPr>
        <w:pStyle w:val="Normal"/>
      </w:pPr>
      <w:r>
        <w:t xml:space="preserve">Transportation makes this</w:t>
      </w:r>
    </w:p>
    <w:p>
      <w:pPr>
        <w:pStyle w:val="Normal"/>
      </w:pPr>
      <w:r>
        <w:t xml:space="preserve">determination on a case-by-case basis.</w:t>
      </w:r>
    </w:p>
    <w:p>
      <w:pPr>
        <w:pStyle w:val="Normal"/>
      </w:pPr>
      <w:r>
        <w:t xml:space="preserve">Nevertheless, the Department has</w:t>
      </w:r>
    </w:p>
    <w:p>
      <w:pPr>
        <w:pStyle w:val="Normal"/>
      </w:pPr>
      <w:r>
        <w:t xml:space="preserve">provided guidance as to some lines of</w:t>
      </w:r>
    </w:p>
    <w:p>
      <w:pPr>
        <w:pStyle w:val="Normal"/>
      </w:pPr>
      <w:r>
        <w:t xml:space="preserve">demarcation.  For example, total</w:t>
      </w:r>
    </w:p>
    <w:p>
      <w:pPr>
        <w:pStyle w:val="Normal"/>
      </w:pPr>
      <w:r>
        <w:t xml:space="preserve">foreign equity investment of up to 49</w:t>
      </w:r>
    </w:p>
    <w:p>
      <w:pPr>
        <w:pStyle w:val="Normal"/>
      </w:pPr>
      <w:r>
        <w:t xml:space="preserve">percent (with a maximum of 25 percent</w:t>
      </w:r>
    </w:p>
    <w:p>
      <w:pPr>
        <w:pStyle w:val="Normal"/>
      </w:pPr>
      <w:r>
        <w:t xml:space="preserve">being voting stock), taken alone, is</w:t>
      </w:r>
    </w:p>
    <w:p>
      <w:pPr>
        <w:pStyle w:val="Normal"/>
      </w:pPr>
      <w:r>
        <w:t xml:space="preserve">not construed as indicative of foreign</w:t>
      </w:r>
    </w:p>
    <w:p>
      <w:pPr>
        <w:pStyle w:val="Normal"/>
      </w:pPr>
      <w:r>
        <w:t xml:space="preserve">control.  (See Department of</w:t>
      </w:r>
    </w:p>
    <w:p>
      <w:pPr>
        <w:pStyle w:val="Normal"/>
      </w:pPr>
      <w:r>
        <w:t xml:space="preserve">Transportation Order 91-1-41, January</w:t>
      </w:r>
    </w:p>
    <w:p>
      <w:pPr>
        <w:pStyle w:val="Normal"/>
      </w:pPr>
      <w:r>
        <w:t xml:space="preserve">23, 1991.)</w:t>
      </w:r>
    </w:p>
    <w:p>
      <w:pPr>
        <w:pStyle w:val="Normal"/>
      </w:pPr>
      <w:r>
        <w:t xml:space="preserve">Only air carriers that are U.S.</w:t>
      </w:r>
    </w:p>
    <w:p>
      <w:pPr>
        <w:pStyle w:val="Normal"/>
      </w:pPr>
      <w:r>
        <w:t xml:space="preserve">citizens are permitted to operate</w:t>
      </w:r>
    </w:p>
    <w:p>
      <w:pPr>
        <w:pStyle w:val="Normal"/>
      </w:pPr>
      <w:r>
        <w:t xml:space="preserve">domestic air services or operate</w:t>
      </w:r>
    </w:p>
    <w:p>
      <w:pPr>
        <w:pStyle w:val="Normal"/>
      </w:pPr>
      <w:r>
        <w:t xml:space="preserve">international air services as a "U.S."</w:t>
      </w:r>
    </w:p>
    <w:p>
      <w:pPr>
        <w:pStyle w:val="Normal"/>
      </w:pPr>
      <w:r>
        <w:t xml:space="preserve">carrier;  non-U.S. citizens may own</w:t>
      </w:r>
    </w:p>
    <w:p>
      <w:pPr>
        <w:pStyle w:val="Normal"/>
      </w:pPr>
      <w:r>
        <w:t xml:space="preserve">and control foreign air carriers that</w:t>
      </w:r>
    </w:p>
    <w:p>
      <w:pPr>
        <w:pStyle w:val="Normal"/>
      </w:pPr>
      <w:r>
        <w:t xml:space="preserve">operate between the U.S. and foreign</w:t>
      </w:r>
    </w:p>
    <w:p>
      <w:pPr>
        <w:pStyle w:val="Normal"/>
      </w:pPr>
      <w:r>
        <w:t xml:space="preserve">points.  See Sections 401, 402,</w:t>
      </w:r>
    </w:p>
    <w:p>
      <w:pPr>
        <w:pStyle w:val="Normal"/>
      </w:pPr>
      <w:r>
        <w:t xml:space="preserve">417(b)(7) and 1108 of the Federal</w:t>
      </w:r>
    </w:p>
    <w:p>
      <w:pPr>
        <w:pStyle w:val="Normal"/>
      </w:pPr>
      <w:r>
        <w:t xml:space="preserve">Aviation Act.  The different rights of</w:t>
      </w:r>
    </w:p>
    <w:p>
      <w:pPr>
        <w:pStyle w:val="Normal"/>
      </w:pPr>
      <w:r>
        <w:t xml:space="preserve">each type of air carrier are usually</w:t>
      </w:r>
    </w:p>
    <w:p>
      <w:pPr>
        <w:pStyle w:val="Normal"/>
      </w:pPr>
      <w:r>
        <w:t xml:space="preserve">spelled out in the applicable aviation</w:t>
      </w:r>
    </w:p>
    <w:p>
      <w:pPr>
        <w:pStyle w:val="Normal"/>
      </w:pPr>
      <w:r>
        <w:t xml:space="preserve">bilateral agreement.</w:t>
      </w:r>
    </w:p>
    <w:p>
      <w:pPr>
        <w:pStyle w:val="Normal"/>
      </w:pPr>
      <w:r>
        <w:t xml:space="preserve">Certain distinctions based on</w:t>
      </w:r>
    </w:p>
    <w:p>
      <w:pPr>
        <w:pStyle w:val="Normal"/>
      </w:pPr>
      <w:r>
        <w:t xml:space="preserve">citizenship also exist with regard to</w:t>
      </w:r>
    </w:p>
    <w:p>
      <w:pPr>
        <w:pStyle w:val="Normal"/>
      </w:pPr>
      <w:r>
        <w:t xml:space="preserve">other types of air services providers,</w:t>
      </w:r>
    </w:p>
    <w:p>
      <w:pPr>
        <w:pStyle w:val="Normal"/>
      </w:pPr>
      <w:r>
        <w:t xml:space="preserve">such as air freight forwarders (14</w:t>
      </w:r>
    </w:p>
    <w:p>
      <w:pPr>
        <w:pStyle w:val="Normal"/>
      </w:pPr>
      <w:r>
        <w:t xml:space="preserve">C.F.R. 297), charter operators (14</w:t>
      </w:r>
    </w:p>
    <w:p>
      <w:pPr>
        <w:pStyle w:val="Normal"/>
      </w:pPr>
      <w:r>
        <w:t xml:space="preserve">C.F.R. 380), and intermodal operators</w:t>
      </w:r>
    </w:p>
    <w:p>
      <w:pPr>
        <w:pStyle w:val="Normal"/>
      </w:pPr>
      <w:r>
        <w:t xml:space="preserve">(14 C.F.R. 222).</w:t>
      </w:r>
    </w:p>
    <w:p>
      <w:pPr>
        <w:pStyle w:val="Normal"/>
      </w:pPr>
      <w:r>
        <w:t xml:space="preserve">Air freight forwarders may be "U.S.</w:t>
      </w:r>
    </w:p>
    <w:p>
      <w:pPr>
        <w:pStyle w:val="Normal"/>
      </w:pPr>
      <w:r>
        <w:t xml:space="preserve">citizens" (defined as indicated above)</w:t>
      </w:r>
    </w:p>
    <w:p>
      <w:pPr>
        <w:pStyle w:val="Normal"/>
      </w:pPr>
      <w:r>
        <w:t xml:space="preserve">which use the services of (inter alia)</w:t>
      </w:r>
    </w:p>
    <w:p>
      <w:pPr>
        <w:pStyle w:val="Normal"/>
      </w:pPr>
      <w:r>
        <w:t xml:space="preserve">direct air carriers (with a Department</w:t>
      </w:r>
    </w:p>
    <w:p>
      <w:pPr>
        <w:pStyle w:val="Normal"/>
      </w:pPr>
      <w:r>
        <w:t xml:space="preserve">of Transportation certificate,</w:t>
      </w:r>
    </w:p>
    <w:p>
      <w:pPr>
        <w:pStyle w:val="Normal"/>
      </w:pPr>
      <w:r>
        <w:t xml:space="preserve">regulation, order or permit) to</w:t>
      </w:r>
    </w:p>
    <w:p>
      <w:pPr>
        <w:pStyle w:val="Normal"/>
      </w:pPr>
      <w:r>
        <w:t xml:space="preserve">transport property. 14 C.F.R. Part</w:t>
      </w:r>
    </w:p>
    <w:p>
      <w:pPr>
        <w:pStyle w:val="Normal"/>
      </w:pPr>
      <w:r>
        <w:t xml:space="preserve">296.  They may also be "foreign air</w:t>
      </w:r>
    </w:p>
    <w:p>
      <w:pPr>
        <w:pStyle w:val="Normal"/>
      </w:pPr>
      <w:r>
        <w:t xml:space="preserve">freight forwarders", which similarly</w:t>
      </w:r>
    </w:p>
    <w:p>
      <w:pPr>
        <w:pStyle w:val="Normal"/>
      </w:pPr>
      <w:r>
        <w:t xml:space="preserve">use direct air carriers to transport</w:t>
      </w:r>
    </w:p>
    <w:p>
      <w:pPr>
        <w:pStyle w:val="Normal"/>
      </w:pPr>
      <w:r>
        <w:t xml:space="preserve">property.  14 C.F.R. Part 296.	There</w:t>
      </w:r>
    </w:p>
    <w:p>
      <w:pPr>
        <w:pStyle w:val="Normal"/>
      </w:pPr>
      <w:r>
        <w:t xml:space="preserve">is no "U.S. citizenship" requirement</w:t>
      </w:r>
    </w:p>
    <w:p>
      <w:pPr>
        <w:pStyle w:val="Normal"/>
      </w:pPr>
      <w:r>
        <w:t xml:space="preserve">for "foreign air freight forwarders."</w:t>
      </w:r>
    </w:p>
    <w:p>
      <w:pPr>
        <w:pStyle w:val="Normal"/>
      </w:pPr>
      <w:r>
        <w:t xml:space="preserve">14 C.F.R. 297.3(d).  Foreign air</w:t>
      </w:r>
    </w:p>
    <w:p>
      <w:pPr>
        <w:pStyle w:val="Normal"/>
      </w:pPr>
      <w:r>
        <w:t xml:space="preserve">freight forwarders may obtain the same</w:t>
      </w:r>
    </w:p>
    <w:p>
      <w:pPr>
        <w:pStyle w:val="Normal"/>
      </w:pPr>
      <w:r>
        <w:t xml:space="preserve">operating exemptions available to U.S.</w:t>
      </w:r>
    </w:p>
    <w:p>
      <w:pPr>
        <w:pStyle w:val="Normal"/>
      </w:pPr>
      <w:r>
        <w:t xml:space="preserve">citizens.  They must, however, apply</w:t>
      </w:r>
    </w:p>
    <w:p>
      <w:pPr>
        <w:pStyle w:val="Normal"/>
      </w:pPr>
      <w:r>
        <w:t xml:space="preserve">for registration with the Department</w:t>
      </w:r>
    </w:p>
    <w:p>
      <w:pPr>
        <w:pStyle w:val="Normal"/>
      </w:pPr>
      <w:r>
        <w:t xml:space="preserve">of Transportation.  Their application</w:t>
      </w:r>
    </w:p>
    <w:p>
      <w:pPr>
        <w:pStyle w:val="Normal"/>
      </w:pPr>
      <w:r>
        <w:t xml:space="preserve">can be rejected "for reasons relating</w:t>
      </w:r>
    </w:p>
    <w:p>
      <w:pPr>
        <w:pStyle w:val="Normal"/>
      </w:pPr>
      <w:r>
        <w:t xml:space="preserve">to the failure of effective</w:t>
      </w:r>
    </w:p>
    <w:p>
      <w:pPr>
        <w:pStyle w:val="Normal"/>
      </w:pPr>
      <w:r>
        <w:t xml:space="preserve">reciprocity, or if the Department</w:t>
      </w:r>
    </w:p>
    <w:p>
      <w:pPr>
        <w:pStyle w:val="Normal"/>
      </w:pPr>
      <w:r>
        <w:t xml:space="preserve">finds that it is in the public</w:t>
      </w:r>
    </w:p>
    <w:p>
      <w:pPr>
        <w:pStyle w:val="Normal"/>
      </w:pPr>
      <w:r>
        <w:t xml:space="preserve">interest to do so."  14 C.F.R.</w:t>
      </w:r>
    </w:p>
    <w:p>
      <w:pPr>
        <w:pStyle w:val="Normal"/>
      </w:pPr>
      <w:r>
        <w:t xml:space="preserve">297.22.</w:t>
      </w:r>
    </w:p>
    <w:p>
      <w:pPr>
        <w:pStyle w:val="Normal"/>
      </w:pPr>
      <w:r>
        <w:t xml:space="preserve">Charter operators may be "public</w:t>
      </w:r>
    </w:p>
    <w:p>
      <w:pPr>
        <w:pStyle w:val="Normal"/>
      </w:pPr>
      <w:r>
        <w:t xml:space="preserve">charter operators", which inter alia</w:t>
      </w:r>
    </w:p>
    <w:p>
      <w:pPr>
        <w:pStyle w:val="Normal"/>
      </w:pPr>
      <w:r>
        <w:t xml:space="preserve">must be "U.S. citizens" (defined as</w:t>
      </w:r>
    </w:p>
    <w:p>
      <w:pPr>
        <w:pStyle w:val="Normal"/>
      </w:pPr>
      <w:r>
        <w:t xml:space="preserve">indicated above) or "foreign charter</w:t>
      </w:r>
    </w:p>
    <w:p>
      <w:pPr>
        <w:pStyle w:val="Normal"/>
      </w:pPr>
      <w:r>
        <w:t xml:space="preserve">operators," for which there is not a</w:t>
      </w:r>
    </w:p>
    <w:p>
      <w:pPr>
        <w:pStyle w:val="Normal"/>
      </w:pPr>
      <w:r>
        <w:t xml:space="preserve">citizenship requirement.  14 C.F.R.</w:t>
      </w:r>
    </w:p>
    <w:p>
      <w:pPr>
        <w:pStyle w:val="Normal"/>
      </w:pPr>
      <w:r>
        <w:t xml:space="preserve">380.2.  Unlike domestic charter</w:t>
      </w:r>
    </w:p>
    <w:p>
      <w:pPr>
        <w:pStyle w:val="Normal"/>
      </w:pPr>
      <w:r>
        <w:t xml:space="preserve">operators, "foreign charter operators"</w:t>
      </w:r>
    </w:p>
    <w:p>
      <w:pPr>
        <w:pStyle w:val="Normal"/>
      </w:pPr>
      <w:r>
        <w:t xml:space="preserve">wishing to operate charters which</w:t>
      </w:r>
    </w:p>
    <w:p>
      <w:pPr>
        <w:pStyle w:val="Normal"/>
      </w:pPr>
      <w:r>
        <w:t xml:space="preserve">originate in the U.S. must register</w:t>
      </w:r>
    </w:p>
    <w:p>
      <w:pPr>
        <w:pStyle w:val="Normal"/>
      </w:pPr>
      <w:r>
        <w:t xml:space="preserve">with the Department of Transportation.</w:t>
      </w:r>
    </w:p>
    <w:p>
      <w:pPr>
        <w:pStyle w:val="Normal"/>
      </w:pPr>
      <w:r>
        <w:t xml:space="preserve">14 C.F.R. 380.61.  The Department of</w:t>
      </w:r>
    </w:p>
    <w:p>
      <w:pPr>
        <w:pStyle w:val="Normal"/>
      </w:pPr>
      <w:r>
        <w:t xml:space="preserve">Transportation may reject a</w:t>
      </w:r>
    </w:p>
    <w:p>
      <w:pPr>
        <w:pStyle w:val="Normal"/>
      </w:pPr>
      <w:r>
        <w:t xml:space="preserve">registration application "for reasons</w:t>
      </w:r>
    </w:p>
    <w:p>
      <w:pPr>
        <w:pStyle w:val="Normal"/>
      </w:pPr>
      <w:r>
        <w:t xml:space="preserve">relating to the failure of effective</w:t>
      </w:r>
    </w:p>
    <w:p>
      <w:pPr>
        <w:pStyle w:val="Normal"/>
      </w:pPr>
      <w:r>
        <w:t xml:space="preserve">reciprocity or if the Department finds</w:t>
      </w:r>
    </w:p>
    <w:p>
      <w:pPr>
        <w:pStyle w:val="Normal"/>
      </w:pPr>
      <w:r>
        <w:t xml:space="preserve">it would be in the public interest to</w:t>
      </w:r>
    </w:p>
    <w:p>
      <w:pPr>
        <w:pStyle w:val="Normal"/>
      </w:pPr>
      <w:r>
        <w:t xml:space="preserve">do so."  14 C.F.R.  380.64.</w:t>
      </w:r>
    </w:p>
    <w:p>
      <w:pPr>
        <w:pStyle w:val="Normal"/>
      </w:pPr>
      <w:r>
        <w:t xml:space="preserve">A direct foreign air carrier may</w:t>
      </w:r>
    </w:p>
    <w:p>
      <w:pPr>
        <w:pStyle w:val="Normal"/>
      </w:pPr>
      <w:r>
        <w:t xml:space="preserve">engage in the surface transport of</w:t>
      </w:r>
    </w:p>
    <w:p>
      <w:pPr>
        <w:pStyle w:val="Normal"/>
      </w:pPr>
      <w:r>
        <w:t xml:space="preserve">property (which it has carried by air)</w:t>
      </w:r>
    </w:p>
    <w:p>
      <w:pPr>
        <w:pStyle w:val="Normal"/>
      </w:pPr>
      <w:r>
        <w:t xml:space="preserve">in a zone extending 35 miles from the</w:t>
      </w:r>
    </w:p>
    <w:p>
      <w:pPr>
        <w:pStyle w:val="Normal"/>
      </w:pPr>
      <w:r>
        <w:t xml:space="preserve">boundary of the airport or city it is</w:t>
      </w:r>
    </w:p>
    <w:p>
      <w:pPr>
        <w:pStyle w:val="Normal"/>
      </w:pPr>
      <w:r>
        <w:t xml:space="preserve">authorized to serve.  There is no such</w:t>
      </w:r>
    </w:p>
    <w:p>
      <w:pPr>
        <w:pStyle w:val="Normal"/>
      </w:pPr>
      <w:r>
        <w:t xml:space="preserve">geographic limitation on a direct U.S.</w:t>
      </w:r>
    </w:p>
    <w:p>
      <w:pPr>
        <w:pStyle w:val="Normal"/>
      </w:pPr>
      <w:r>
        <w:t xml:space="preserve">air carrier, or on a U.S. or foreign</w:t>
      </w:r>
    </w:p>
    <w:p>
      <w:pPr>
        <w:pStyle w:val="Normal"/>
      </w:pPr>
      <w:r>
        <w:t xml:space="preserve">indirect air carrier.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SUB-SECTOR: Air Transportation</w:t>
      </w:r>
    </w:p>
    <w:p>
      <w:pPr>
        <w:pStyle w:val="Normal"/>
      </w:pPr>
      <w:r>
        <w:t xml:space="preserve">INDUSTRY CLASSIFICATION: SIC 0721 Crop Planting, Cultivating, and Protecting</w:t>
      </w:r>
    </w:p>
    <w:p>
      <w:pPr>
        <w:pStyle w:val="Normal"/>
      </w:pPr>
      <w:r>
        <w:t xml:space="preserve">(limited to aerial dusting and spraying, dusting</w:t>
      </w:r>
    </w:p>
    <w:p>
      <w:pPr>
        <w:pStyle w:val="Normal"/>
      </w:pPr>
      <w:r>
        <w:t xml:space="preserve">crops, with or without fertilizing, spraying</w:t>
      </w:r>
    </w:p>
    <w:p>
      <w:pPr>
        <w:pStyle w:val="Normal"/>
      </w:pPr>
      <w:r>
        <w:t xml:space="preserve">crops, with or without fertilizing)</w:t>
      </w:r>
    </w:p>
    <w:p>
      <w:pPr>
        <w:pStyle w:val="Normal"/>
      </w:pPr>
      <w:r>
        <w:t xml:space="preserve">SIC 4522  Air Transportation, services, sightseeing</w:t>
      </w:r>
    </w:p>
    <w:p>
      <w:pPr>
        <w:pStyle w:val="Normal"/>
      </w:pPr>
      <w:r>
        <w:t xml:space="preserve">airplane services)</w:t>
      </w:r>
    </w:p>
    <w:p>
      <w:pPr>
        <w:pStyle w:val="Normal"/>
      </w:pPr>
      <w:r>
        <w:t xml:space="preserve">SIC 7319 Advertising, Not Elsewhere Classified</w:t>
      </w:r>
    </w:p>
    <w:p>
      <w:pPr>
        <w:pStyle w:val="Normal"/>
      </w:pPr>
      <w:r>
        <w:t xml:space="preserve">(limited to aerial advertising, sky writing)</w:t>
      </w:r>
    </w:p>
    <w:p>
      <w:pPr>
        <w:pStyle w:val="Normal"/>
      </w:pPr>
      <w:r>
        <w:t xml:space="preserve">SIC 7335 Commercial Photography</w:t>
      </w:r>
    </w:p>
    <w:p>
      <w:pPr>
        <w:pStyle w:val="Normal"/>
      </w:pPr>
      <w:r>
        <w:t xml:space="preserve">(limited to aerial photographic service, except</w:t>
      </w:r>
    </w:p>
    <w:p>
      <w:pPr>
        <w:pStyle w:val="Normal"/>
      </w:pPr>
      <w:r>
        <w:t xml:space="preserve">mapmaking)</w:t>
      </w:r>
    </w:p>
    <w:p>
      <w:pPr>
        <w:pStyle w:val="Normal"/>
      </w:pPr>
      <w:r>
        <w:t xml:space="preserve">SIC 7389 Business Services, Not Elsewhere Classified</w:t>
      </w:r>
    </w:p>
    <w:p>
      <w:pPr>
        <w:pStyle w:val="Normal"/>
      </w:pPr>
      <w:r>
        <w:t xml:space="preserve">(limited to mapmaking, including aerial, pipeline</w:t>
      </w:r>
    </w:p>
    <w:p>
      <w:pPr>
        <w:pStyle w:val="Normal"/>
      </w:pPr>
      <w:r>
        <w:t xml:space="preserve">and powerline inspection services, firefighting</w:t>
      </w:r>
    </w:p>
    <w:p>
      <w:pPr>
        <w:pStyle w:val="Normal"/>
      </w:pPr>
      <w:r>
        <w:t xml:space="preserve">service, other than forestry or public)</w:t>
      </w:r>
    </w:p>
    <w:p>
      <w:pPr>
        <w:pStyle w:val="Normal"/>
      </w:pPr>
      <w:r>
        <w:t xml:space="preserve">SIC 7997 Membership Sports &amp; Recreation Clubs</w:t>
      </w:r>
    </w:p>
    <w:p>
      <w:pPr>
        <w:pStyle w:val="Normal"/>
      </w:pPr>
      <w:r>
        <w:t xml:space="preserve">(limited to aviation clubs, membership)</w:t>
      </w:r>
    </w:p>
    <w:p>
      <w:pPr>
        <w:pStyle w:val="Normal"/>
      </w:pPr>
      <w:r>
        <w:t xml:space="preserve">SIC 8299 Schools &amp; Education Services, Not Elsewhere</w:t>
      </w:r>
    </w:p>
    <w:p>
      <w:pPr>
        <w:pStyle w:val="Normal"/>
      </w:pPr>
      <w:r>
        <w:t xml:space="preserve">Classified (limited to flying instruction)</w:t>
      </w:r>
    </w:p>
    <w:p>
      <w:pPr>
        <w:pStyle w:val="Normal"/>
      </w:pPr>
      <w:r>
        <w:t xml:space="preserve">SIC 8713 Surveying Services (limited to aerial</w:t>
      </w:r>
    </w:p>
    <w:p>
      <w:pPr>
        <w:pStyle w:val="Normal"/>
      </w:pPr>
      <w:r>
        <w:t xml:space="preserve">surveying)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Most-Favored-Nation Treatment (Articles 1103, 1203)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Senior Management (Article 1107)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Federal Aviation Act of 1958, as amended;</w:t>
      </w:r>
    </w:p>
    <w:p>
      <w:pPr>
        <w:pStyle w:val="Normal"/>
      </w:pPr>
      <w:r>
        <w:t xml:space="preserve">49 U.S.C. App. 1508(b); 14 C.F.R. 375.	For purposes of this</w:t>
      </w:r>
    </w:p>
    <w:p>
      <w:pPr>
        <w:pStyle w:val="Normal"/>
      </w:pPr>
      <w:r>
        <w:t xml:space="preserve">entry, paragraph 3 of the Description governs.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1.  Authorization from the Department</w:t>
      </w:r>
    </w:p>
    <w:p>
      <w:pPr>
        <w:pStyle w:val="Normal"/>
      </w:pPr>
      <w:r>
        <w:t xml:space="preserve">of Transportation is required for the</w:t>
      </w:r>
    </w:p>
    <w:p>
      <w:pPr>
        <w:pStyle w:val="Normal"/>
      </w:pPr>
      <w:r>
        <w:t xml:space="preserve">provision of specialty air services in</w:t>
      </w:r>
    </w:p>
    <w:p>
      <w:pPr>
        <w:pStyle w:val="Normal"/>
      </w:pPr>
      <w:r>
        <w:t xml:space="preserve">the territory of the United States.  A</w:t>
      </w:r>
    </w:p>
    <w:p>
      <w:pPr>
        <w:pStyle w:val="Normal"/>
      </w:pPr>
      <w:r>
        <w:t xml:space="preserve">person of Canada or Mexico that</w:t>
      </w:r>
    </w:p>
    <w:p>
      <w:pPr>
        <w:pStyle w:val="Normal"/>
      </w:pPr>
      <w:r>
        <w:t xml:space="preserve">provides aerial construction,</w:t>
      </w:r>
    </w:p>
    <w:p>
      <w:pPr>
        <w:pStyle w:val="Normal"/>
      </w:pPr>
      <w:r>
        <w:t xml:space="preserve">heli-logging, aerial sightseeing,</w:t>
      </w:r>
    </w:p>
    <w:p>
      <w:pPr>
        <w:pStyle w:val="Normal"/>
      </w:pPr>
      <w:r>
        <w:t xml:space="preserve">flight training, aerial inspection and</w:t>
      </w:r>
    </w:p>
    <w:p>
      <w:pPr>
        <w:pStyle w:val="Normal"/>
      </w:pPr>
      <w:r>
        <w:t xml:space="preserve">surveillance and aerial spraying</w:t>
      </w:r>
    </w:p>
    <w:p>
      <w:pPr>
        <w:pStyle w:val="Normal"/>
      </w:pPr>
      <w:r>
        <w:t xml:space="preserve">services may not be authorized to</w:t>
      </w:r>
    </w:p>
    <w:p>
      <w:pPr>
        <w:pStyle w:val="Normal"/>
      </w:pPr>
      <w:r>
        <w:t xml:space="preserve">provide such services if there is</w:t>
      </w:r>
    </w:p>
    <w:p>
      <w:pPr>
        <w:pStyle w:val="Normal"/>
      </w:pPr>
      <w:r>
        <w:t xml:space="preserve">inadequate reciprocity on the part of</w:t>
      </w:r>
    </w:p>
    <w:p>
      <w:pPr>
        <w:pStyle w:val="Normal"/>
      </w:pPr>
      <w:r>
        <w:t xml:space="preserve">the country of the applicant, or if</w:t>
      </w:r>
    </w:p>
    <w:p>
      <w:pPr>
        <w:pStyle w:val="Normal"/>
      </w:pPr>
      <w:r>
        <w:t xml:space="preserve">approval would otherwise not be in the</w:t>
      </w:r>
    </w:p>
    <w:p>
      <w:pPr>
        <w:pStyle w:val="Normal"/>
      </w:pPr>
      <w:r>
        <w:t xml:space="preserve">public interest.</w:t>
      </w:r>
    </w:p>
    <w:p>
      <w:pPr>
        <w:pStyle w:val="Normal"/>
      </w:pPr>
      <w:r>
        <w:t xml:space="preserve">2.  A person of Mexico or Canada may</w:t>
      </w:r>
    </w:p>
    <w:p>
      <w:pPr>
        <w:pStyle w:val="Normal"/>
      </w:pPr>
      <w:r>
        <w:t xml:space="preserve">be authorized to provide, subject to</w:t>
      </w:r>
    </w:p>
    <w:p>
      <w:pPr>
        <w:pStyle w:val="Normal"/>
      </w:pPr>
      <w:r>
        <w:t xml:space="preserve">compliance by that person with U.S.</w:t>
      </w:r>
    </w:p>
    <w:p>
      <w:pPr>
        <w:pStyle w:val="Normal"/>
      </w:pPr>
      <w:r>
        <w:t xml:space="preserve">safety regulations, aerial mapping,</w:t>
      </w:r>
    </w:p>
    <w:p>
      <w:pPr>
        <w:pStyle w:val="Normal"/>
      </w:pPr>
      <w:r>
        <w:t xml:space="preserve">aerial surveying, aerial photography,</w:t>
      </w:r>
    </w:p>
    <w:p>
      <w:pPr>
        <w:pStyle w:val="Normal"/>
      </w:pPr>
      <w:r>
        <w:t xml:space="preserve">forest fire management, fire fighting,</w:t>
      </w:r>
    </w:p>
    <w:p>
      <w:pPr>
        <w:pStyle w:val="Normal"/>
      </w:pPr>
      <w:r>
        <w:t xml:space="preserve">aerial advertising, glider towing and</w:t>
      </w:r>
    </w:p>
    <w:p>
      <w:pPr>
        <w:pStyle w:val="Normal"/>
      </w:pPr>
      <w:r>
        <w:t xml:space="preserve">parachute jumping.</w:t>
      </w:r>
    </w:p>
    <w:p>
      <w:pPr>
        <w:pStyle w:val="Normal"/>
      </w:pPr>
      <w:r>
        <w:t xml:space="preserve">Investment</w:t>
      </w:r>
    </w:p>
    <w:p>
      <w:pPr>
        <w:pStyle w:val="Normal"/>
      </w:pPr>
      <w:r>
        <w:t xml:space="preserve">3.  Specialty air enterprises are</w:t>
      </w:r>
    </w:p>
    <w:p>
      <w:pPr>
        <w:pStyle w:val="Normal"/>
      </w:pPr>
      <w:r>
        <w:t xml:space="preserve">required to comply with the same</w:t>
      </w:r>
    </w:p>
    <w:p>
      <w:pPr>
        <w:pStyle w:val="Normal"/>
      </w:pPr>
      <w:r>
        <w:t xml:space="preserve">requirements as those set out in the</w:t>
      </w:r>
    </w:p>
    <w:p>
      <w:pPr>
        <w:pStyle w:val="Normal"/>
      </w:pPr>
      <w:r>
        <w:t xml:space="preserve">exception for air transportation</w:t>
      </w:r>
    </w:p>
    <w:p>
      <w:pPr>
        <w:pStyle w:val="Normal"/>
      </w:pPr>
      <w:r>
        <w:t xml:space="preserve">carriers described in the investment</w:t>
      </w:r>
    </w:p>
    <w:p>
      <w:pPr>
        <w:pStyle w:val="Normal"/>
      </w:pPr>
      <w:r>
        <w:t xml:space="preserve">exception for air transportation.</w:t>
      </w:r>
    </w:p>
    <w:p>
      <w:pPr>
        <w:pStyle w:val="Normal"/>
      </w:pPr>
      <w:r>
        <w:t xml:space="preserve">DURATION:Cross-Border</w:t>
      </w:r>
    </w:p>
    <w:p>
      <w:pPr>
        <w:pStyle w:val="Normal"/>
      </w:pPr>
      <w:r>
        <w:t xml:space="preserve">Paragraph 2 of the Description governs</w:t>
      </w:r>
    </w:p>
    <w:p>
      <w:pPr>
        <w:pStyle w:val="Normal"/>
      </w:pPr>
      <w:r>
        <w:t xml:space="preserve">on entry into force.</w:t>
      </w:r>
    </w:p>
    <w:p>
      <w:pPr>
        <w:pStyle w:val="Normal"/>
      </w:pPr>
      <w:r>
        <w:t xml:space="preserve">A person of Canada or Mexico may</w:t>
      </w:r>
    </w:p>
    <w:p>
      <w:pPr>
        <w:pStyle w:val="Normal"/>
      </w:pPr>
      <w:r>
        <w:t xml:space="preserve">obtain, subject to compliance with</w:t>
      </w:r>
    </w:p>
    <w:p>
      <w:pPr>
        <w:pStyle w:val="Normal"/>
      </w:pPr>
      <w:r>
        <w:t xml:space="preserve">U.S. safety requirements,</w:t>
      </w:r>
    </w:p>
    <w:p>
      <w:pPr>
        <w:pStyle w:val="Normal"/>
      </w:pPr>
      <w:r>
        <w:t xml:space="preserve">authorization to provide the following</w:t>
      </w:r>
    </w:p>
    <w:p>
      <w:pPr>
        <w:pStyle w:val="Normal"/>
      </w:pPr>
      <w:r>
        <w:t xml:space="preserve">specialty air services in the</w:t>
      </w:r>
    </w:p>
    <w:p>
      <w:pPr>
        <w:pStyle w:val="Normal"/>
      </w:pPr>
      <w:r>
        <w:t xml:space="preserve">territory of the United States:</w:t>
      </w:r>
    </w:p>
    <w:p>
      <w:pPr>
        <w:pStyle w:val="Normal"/>
      </w:pPr>
      <w:r>
        <w:t xml:space="preserve">(a)  two years after entry into force</w:t>
      </w:r>
    </w:p>
    <w:p>
      <w:pPr>
        <w:pStyle w:val="Normal"/>
      </w:pPr>
      <w:r>
        <w:t xml:space="preserve">of the Agreement, aerial</w:t>
      </w:r>
    </w:p>
    <w:p>
      <w:pPr>
        <w:pStyle w:val="Normal"/>
      </w:pPr>
      <w:r>
        <w:t xml:space="preserve">construction and heli-logging;</w:t>
      </w:r>
    </w:p>
    <w:p>
      <w:pPr>
        <w:pStyle w:val="Normal"/>
      </w:pPr>
      <w:r>
        <w:t xml:space="preserve">(b)  three years after entry into</w:t>
      </w:r>
    </w:p>
    <w:p>
      <w:pPr>
        <w:pStyle w:val="Normal"/>
      </w:pPr>
      <w:r>
        <w:t xml:space="preserve">force of the Agreement, aerial</w:t>
      </w:r>
    </w:p>
    <w:p>
      <w:pPr>
        <w:pStyle w:val="Normal"/>
      </w:pPr>
      <w:r>
        <w:t xml:space="preserve">sightseeing, flight training and</w:t>
      </w:r>
    </w:p>
    <w:p>
      <w:pPr>
        <w:pStyle w:val="Normal"/>
      </w:pPr>
      <w:r>
        <w:t xml:space="preserve">aerial inspection and</w:t>
      </w:r>
    </w:p>
    <w:p>
      <w:pPr>
        <w:pStyle w:val="Normal"/>
      </w:pPr>
      <w:r>
        <w:t xml:space="preserve">surveillance services; and</w:t>
      </w:r>
    </w:p>
    <w:p>
      <w:pPr>
        <w:pStyle w:val="Normal"/>
      </w:pPr>
      <w:r>
        <w:t xml:space="preserve">(c)  six years after entry into force</w:t>
      </w:r>
    </w:p>
    <w:p>
      <w:pPr>
        <w:pStyle w:val="Normal"/>
      </w:pPr>
      <w:r>
        <w:t xml:space="preserve">of the Agreement, aerial spraying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Investment: 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SUB-SECTOR: Land Transportation</w:t>
      </w:r>
    </w:p>
    <w:p>
      <w:pPr>
        <w:pStyle w:val="Normal"/>
      </w:pPr>
      <w:r>
        <w:t xml:space="preserve">INDUSTRY CLASSIFICATION: SIC 4213 Trucking, Except Local</w:t>
      </w:r>
    </w:p>
    <w:p>
      <w:pPr>
        <w:pStyle w:val="Normal"/>
      </w:pPr>
      <w:r>
        <w:t xml:space="preserve">SIC 4215 Courier Services, Except by Air</w:t>
      </w:r>
    </w:p>
    <w:p>
      <w:pPr>
        <w:pStyle w:val="Normal"/>
      </w:pPr>
      <w:r>
        <w:t xml:space="preserve">SIC 4131 Intercity and Rural Bus Transportation</w:t>
      </w:r>
    </w:p>
    <w:p>
      <w:pPr>
        <w:pStyle w:val="Normal"/>
      </w:pPr>
      <w:r>
        <w:t xml:space="preserve">SIC 4142 Bus Charter Service, Except Local</w:t>
      </w:r>
    </w:p>
    <w:p>
      <w:pPr>
        <w:pStyle w:val="Normal"/>
      </w:pPr>
      <w:r>
        <w:t xml:space="preserve">SIC 4151 School Buses (limited to interstate</w:t>
      </w:r>
    </w:p>
    <w:p>
      <w:pPr>
        <w:pStyle w:val="Normal"/>
      </w:pPr>
      <w:r>
        <w:t xml:space="preserve">transportation not related to school activity)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Most-Favored-Nation Treatment (Articles 1103, 1203)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Bus Regulatory Reform Act of 1982, as amended, section 6,</w:t>
      </w:r>
    </w:p>
    <w:p>
      <w:pPr>
        <w:pStyle w:val="Normal"/>
      </w:pPr>
      <w:r>
        <w:t xml:space="preserve">49 U.S.C. 10922(l) (1) and (2)</w:t>
      </w:r>
    </w:p>
    <w:p>
      <w:pPr>
        <w:pStyle w:val="Normal"/>
      </w:pPr>
      <w:r>
        <w:t xml:space="preserve">49 U.S.C. 10530 (3)</w:t>
      </w:r>
    </w:p>
    <w:p>
      <w:pPr>
        <w:pStyle w:val="Normal"/>
      </w:pPr>
      <w:r>
        <w:t xml:space="preserve">49 U.S.C. 10329, 10330 and 11705 and</w:t>
      </w:r>
    </w:p>
    <w:p>
      <w:pPr>
        <w:pStyle w:val="Normal"/>
      </w:pPr>
      <w:r>
        <w:t xml:space="preserve">49 C.F.R. 1044</w:t>
      </w:r>
    </w:p>
    <w:p>
      <w:pPr>
        <w:pStyle w:val="Normal"/>
      </w:pPr>
      <w:r>
        <w:t xml:space="preserve">19 U.S.C. 1202</w:t>
      </w:r>
    </w:p>
    <w:p>
      <w:pPr>
        <w:pStyle w:val="Normal"/>
      </w:pPr>
      <w:r>
        <w:t xml:space="preserve">Memorandum of Understanding Between the United States of</w:t>
      </w:r>
    </w:p>
    <w:p>
      <w:pPr>
        <w:pStyle w:val="Normal"/>
      </w:pPr>
      <w:r>
        <w:t xml:space="preserve">America and the United Mexican States on Facilitation</w:t>
      </w:r>
    </w:p>
    <w:p>
      <w:pPr>
        <w:pStyle w:val="Normal"/>
      </w:pPr>
      <w:r>
        <w:t xml:space="preserve">of Charter/Tour Bus Service, December 3, 1990.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Operating authority from the</w:t>
      </w:r>
    </w:p>
    <w:p>
      <w:pPr>
        <w:pStyle w:val="Normal"/>
      </w:pPr>
      <w:r>
        <w:t xml:space="preserve">Interstate Commerce Commission (ICC)</w:t>
      </w:r>
    </w:p>
    <w:p>
      <w:pPr>
        <w:pStyle w:val="Normal"/>
      </w:pPr>
      <w:r>
        <w:t xml:space="preserve">is required to provide interstate or</w:t>
      </w:r>
    </w:p>
    <w:p>
      <w:pPr>
        <w:pStyle w:val="Normal"/>
      </w:pPr>
      <w:r>
        <w:t xml:space="preserve">cross border bus or truck services in</w:t>
      </w:r>
    </w:p>
    <w:p>
      <w:pPr>
        <w:pStyle w:val="Normal"/>
      </w:pPr>
      <w:r>
        <w:t xml:space="preserve">the territory of the United States.  A</w:t>
      </w:r>
    </w:p>
    <w:p>
      <w:pPr>
        <w:pStyle w:val="Normal"/>
      </w:pPr>
      <w:r>
        <w:t xml:space="preserve">moratorium has been imposed on new</w:t>
      </w:r>
    </w:p>
    <w:p>
      <w:pPr>
        <w:pStyle w:val="Normal"/>
      </w:pPr>
      <w:r>
        <w:t xml:space="preserve">grants of operating authority for</w:t>
      </w:r>
    </w:p>
    <w:p>
      <w:pPr>
        <w:pStyle w:val="Normal"/>
      </w:pPr>
      <w:r>
        <w:t xml:space="preserve">persons of Mexico, except for</w:t>
      </w:r>
    </w:p>
    <w:p>
      <w:pPr>
        <w:pStyle w:val="Normal"/>
      </w:pPr>
      <w:r>
        <w:t xml:space="preserve">provision of cross-border charter or</w:t>
      </w:r>
    </w:p>
    <w:p>
      <w:pPr>
        <w:pStyle w:val="Normal"/>
      </w:pPr>
      <w:r>
        <w:t xml:space="preserve">tour bus services.</w:t>
      </w:r>
    </w:p>
    <w:p>
      <w:pPr>
        <w:pStyle w:val="Normal"/>
      </w:pPr>
      <w:r>
        <w:t xml:space="preserve">Under the moratorium, persons of</w:t>
      </w:r>
    </w:p>
    <w:p>
      <w:pPr>
        <w:pStyle w:val="Normal"/>
      </w:pPr>
      <w:r>
        <w:t xml:space="preserve">Mexico without operating authority may</w:t>
      </w:r>
    </w:p>
    <w:p>
      <w:pPr>
        <w:pStyle w:val="Normal"/>
      </w:pPr>
      <w:r>
        <w:t xml:space="preserve">operate only within ICC Border</w:t>
      </w:r>
    </w:p>
    <w:p>
      <w:pPr>
        <w:pStyle w:val="Normal"/>
      </w:pPr>
      <w:r>
        <w:t xml:space="preserve">Commercial Zones, for which ICC</w:t>
      </w:r>
    </w:p>
    <w:p>
      <w:pPr>
        <w:pStyle w:val="Normal"/>
      </w:pPr>
      <w:r>
        <w:t xml:space="preserve">operating authority is not required.</w:t>
      </w:r>
    </w:p>
    <w:p>
      <w:pPr>
        <w:pStyle w:val="Normal"/>
      </w:pPr>
      <w:r>
        <w:t xml:space="preserve">Persons of Mexico providing truck</w:t>
      </w:r>
    </w:p>
    <w:p>
      <w:pPr>
        <w:pStyle w:val="Normal"/>
      </w:pPr>
      <w:r>
        <w:t xml:space="preserve">services (including for hire, private,</w:t>
      </w:r>
    </w:p>
    <w:p>
      <w:pPr>
        <w:pStyle w:val="Normal"/>
      </w:pPr>
      <w:r>
        <w:t xml:space="preserve">and exempt services) without operating</w:t>
      </w:r>
    </w:p>
    <w:p>
      <w:pPr>
        <w:pStyle w:val="Normal"/>
      </w:pPr>
      <w:r>
        <w:t xml:space="preserve">authority are required to obtain a</w:t>
      </w:r>
    </w:p>
    <w:p>
      <w:pPr>
        <w:pStyle w:val="Normal"/>
      </w:pPr>
      <w:r>
        <w:t xml:space="preserve">certificate of registration from the</w:t>
      </w:r>
    </w:p>
    <w:p>
      <w:pPr>
        <w:pStyle w:val="Heading1"/>
      </w:pPr>
      <w:r>
        <w:t>ICC to enter the United States and</w:t>
      </w:r>
    </w:p>
    <w:p>
      <w:pPr>
        <w:pStyle w:val="Normal"/>
      </w:pPr>
      <w:r>
        <w:t xml:space="preserve">operate in the ICC Border Commercial</w:t>
      </w:r>
    </w:p>
    <w:p>
      <w:pPr>
        <w:pStyle w:val="Normal"/>
      </w:pPr>
      <w:r>
        <w:t xml:space="preserve">Zones.	Persons of Mexico providing</w:t>
      </w:r>
    </w:p>
    <w:p>
      <w:pPr>
        <w:pStyle w:val="Normal"/>
      </w:pPr>
      <w:r>
        <w:t xml:space="preserve">bus service are not required to obtain</w:t>
      </w:r>
    </w:p>
    <w:p>
      <w:pPr>
        <w:pStyle w:val="Normal"/>
      </w:pPr>
      <w:r>
        <w:t xml:space="preserve">an ICC certificate of registration to</w:t>
      </w:r>
    </w:p>
    <w:p>
      <w:pPr>
        <w:pStyle w:val="Normal"/>
      </w:pPr>
      <w:r>
        <w:t xml:space="preserve">provide such service within the ICC</w:t>
      </w:r>
    </w:p>
    <w:p>
      <w:pPr>
        <w:pStyle w:val="Normal"/>
      </w:pPr>
      <w:r>
        <w:t xml:space="preserve">Border Commercial Zones.</w:t>
      </w:r>
    </w:p>
    <w:p>
      <w:pPr>
        <w:pStyle w:val="Normal"/>
      </w:pPr>
      <w:r>
        <w:t xml:space="preserve">A person providing bus or truck</w:t>
      </w:r>
    </w:p>
    <w:p>
      <w:pPr>
        <w:pStyle w:val="Normal"/>
      </w:pPr>
      <w:r>
        <w:t xml:space="preserve">service between points in the United</w:t>
      </w:r>
    </w:p>
    <w:p>
      <w:pPr>
        <w:pStyle w:val="Normal"/>
      </w:pPr>
      <w:r>
        <w:t xml:space="preserve">States is required to use United</w:t>
      </w:r>
    </w:p>
    <w:p>
      <w:pPr>
        <w:pStyle w:val="Normal"/>
      </w:pPr>
      <w:r>
        <w:t xml:space="preserve">States-registered and either U.S.-</w:t>
      </w:r>
    </w:p>
    <w:p>
      <w:pPr>
        <w:pStyle w:val="Normal"/>
      </w:pPr>
      <w:r>
        <w:t xml:space="preserve">built or duty-paid equipment.</w:t>
      </w:r>
    </w:p>
    <w:p>
      <w:pPr>
        <w:pStyle w:val="Normal"/>
      </w:pPr>
      <w:r>
        <w:t xml:space="preserve">Investment</w:t>
      </w:r>
    </w:p>
    <w:p>
      <w:pPr>
        <w:pStyle w:val="Normal"/>
      </w:pPr>
      <w:r>
        <w:t xml:space="preserve">The moratorium has the effect of being</w:t>
      </w:r>
    </w:p>
    <w:p>
      <w:pPr>
        <w:pStyle w:val="Normal"/>
      </w:pPr>
      <w:r>
        <w:t xml:space="preserve">an investment restriction because</w:t>
      </w:r>
    </w:p>
    <w:p>
      <w:pPr>
        <w:pStyle w:val="Normal"/>
      </w:pPr>
      <w:r>
        <w:t xml:space="preserve">enterprises of the United States</w:t>
      </w:r>
    </w:p>
    <w:p>
      <w:pPr>
        <w:pStyle w:val="Normal"/>
      </w:pPr>
      <w:r>
        <w:t xml:space="preserve">providing bus or truck services that</w:t>
      </w:r>
    </w:p>
    <w:p>
      <w:pPr>
        <w:pStyle w:val="Normal"/>
      </w:pPr>
      <w:r>
        <w:t xml:space="preserve">are owned or controlled by persons of</w:t>
      </w:r>
    </w:p>
    <w:p>
      <w:pPr>
        <w:pStyle w:val="Normal"/>
      </w:pPr>
      <w:r>
        <w:t xml:space="preserve">Mexico may not obtain ICC operating</w:t>
      </w:r>
    </w:p>
    <w:p>
      <w:pPr>
        <w:pStyle w:val="Normal"/>
      </w:pPr>
      <w:r>
        <w:t xml:space="preserve">authority.</w:t>
      </w:r>
    </w:p>
    <w:p>
      <w:pPr>
        <w:pStyle w:val="Normal"/>
      </w:pPr>
      <w:r>
        <w:t xml:space="preserve">DURATION: On entry into force of this Agreement, the Description shall govern.</w:t>
      </w:r>
    </w:p>
    <w:p>
      <w:pPr>
        <w:pStyle w:val="Normal"/>
      </w:pPr>
      <w:r>
        <w:t xml:space="preserve">Cross-Border Services</w:t>
      </w:r>
    </w:p>
    <w:p>
      <w:pPr>
        <w:pStyle w:val="Normal"/>
      </w:pPr>
      <w:r>
        <w:t xml:space="preserve">A person of Mexico will be permitted</w:t>
      </w:r>
    </w:p>
    <w:p>
      <w:pPr>
        <w:pStyle w:val="Normal"/>
      </w:pPr>
      <w:r>
        <w:t xml:space="preserve">to obtain operating authority to</w:t>
      </w:r>
    </w:p>
    <w:p>
      <w:pPr>
        <w:pStyle w:val="Normal"/>
      </w:pPr>
      <w:r>
        <w:t xml:space="preserve">provide:</w:t>
      </w:r>
    </w:p>
    <w:p>
      <w:pPr>
        <w:pStyle w:val="Normal"/>
      </w:pPr>
      <w:r>
        <w:t xml:space="preserve">(a)  three years after signature of</w:t>
      </w:r>
    </w:p>
    <w:p>
      <w:pPr>
        <w:pStyle w:val="Normal"/>
      </w:pPr>
      <w:r>
        <w:t xml:space="preserve">this Agreement, cross-border</w:t>
      </w:r>
    </w:p>
    <w:p>
      <w:pPr>
        <w:pStyle w:val="Normal"/>
      </w:pPr>
      <w:r>
        <w:t xml:space="preserve">truck services to or from border</w:t>
      </w:r>
    </w:p>
    <w:p>
      <w:pPr>
        <w:pStyle w:val="Normal"/>
      </w:pPr>
      <w:r>
        <w:t xml:space="preserve">states (California, Arizona, New</w:t>
      </w:r>
    </w:p>
    <w:p>
      <w:pPr>
        <w:pStyle w:val="Normal"/>
      </w:pPr>
      <w:r>
        <w:t xml:space="preserve">Mexico, and Texas), and such</w:t>
      </w:r>
    </w:p>
    <w:p>
      <w:pPr>
        <w:pStyle w:val="Normal"/>
      </w:pPr>
      <w:r>
        <w:t xml:space="preserve">persons will be permitted to</w:t>
      </w:r>
    </w:p>
    <w:p>
      <w:pPr>
        <w:pStyle w:val="Normal"/>
      </w:pPr>
      <w:r>
        <w:t xml:space="preserve">enter and depart the territory of</w:t>
      </w:r>
    </w:p>
    <w:p>
      <w:pPr>
        <w:pStyle w:val="Normal"/>
      </w:pPr>
      <w:r>
        <w:t xml:space="preserve">United States through different</w:t>
      </w:r>
    </w:p>
    <w:p>
      <w:pPr>
        <w:pStyle w:val="Normal"/>
      </w:pPr>
      <w:r>
        <w:t xml:space="preserve">ports of entry;</w:t>
      </w:r>
    </w:p>
    <w:p>
      <w:pPr>
        <w:pStyle w:val="Normal"/>
      </w:pPr>
      <w:r>
        <w:t xml:space="preserve">(b)  three years after entry into</w:t>
      </w:r>
    </w:p>
    <w:p>
      <w:pPr>
        <w:pStyle w:val="Normal"/>
      </w:pPr>
      <w:r>
        <w:t xml:space="preserve">force of this Agreement,</w:t>
      </w:r>
    </w:p>
    <w:p>
      <w:pPr>
        <w:pStyle w:val="Normal"/>
      </w:pPr>
      <w:r>
        <w:t xml:space="preserve">cross-border scheduled bus</w:t>
      </w:r>
    </w:p>
    <w:p>
      <w:pPr>
        <w:pStyle w:val="Normal"/>
      </w:pPr>
      <w:r>
        <w:t xml:space="preserve">services; and</w:t>
      </w:r>
    </w:p>
    <w:p>
      <w:pPr>
        <w:pStyle w:val="Normal"/>
      </w:pPr>
      <w:r>
        <w:t xml:space="preserve">(c)  six years after entry into force</w:t>
      </w:r>
    </w:p>
    <w:p>
      <w:pPr>
        <w:pStyle w:val="Normal"/>
      </w:pPr>
      <w:r>
        <w:t xml:space="preserve">of this Agreement, cross-border</w:t>
      </w:r>
    </w:p>
    <w:p>
      <w:pPr>
        <w:pStyle w:val="Normal"/>
      </w:pPr>
      <w:r>
        <w:t xml:space="preserve">truck services.</w:t>
      </w:r>
    </w:p>
    <w:p>
      <w:pPr>
        <w:pStyle w:val="Normal"/>
      </w:pPr>
      <w:r>
        <w:t xml:space="preserve">Investment</w:t>
      </w:r>
    </w:p>
    <w:p>
      <w:pPr>
        <w:pStyle w:val="Normal"/>
      </w:pPr>
      <w:r>
        <w:t xml:space="preserve">A person of Mexico will be permitted</w:t>
      </w:r>
    </w:p>
    <w:p>
      <w:pPr>
        <w:pStyle w:val="Normal"/>
      </w:pPr>
      <w:r>
        <w:t xml:space="preserve">to establish an enterprise in the</w:t>
      </w:r>
    </w:p>
    <w:p>
      <w:pPr>
        <w:pStyle w:val="Normal"/>
      </w:pPr>
      <w:r>
        <w:t xml:space="preserve">United States to provide:</w:t>
      </w:r>
    </w:p>
    <w:p>
      <w:pPr>
        <w:pStyle w:val="Normal"/>
      </w:pPr>
      <w:r>
        <w:t xml:space="preserve">(a)  three years after signature of</w:t>
      </w:r>
    </w:p>
    <w:p>
      <w:pPr>
        <w:pStyle w:val="Normal"/>
      </w:pPr>
      <w:r>
        <w:t xml:space="preserve">this Agreement, truck services</w:t>
      </w:r>
    </w:p>
    <w:p>
      <w:pPr>
        <w:pStyle w:val="Normal"/>
      </w:pPr>
      <w:r>
        <w:t xml:space="preserve">for the distribution of</w:t>
      </w:r>
    </w:p>
    <w:p>
      <w:pPr>
        <w:pStyle w:val="Normal"/>
      </w:pPr>
      <w:r>
        <w:t xml:space="preserve">international cargo between</w:t>
      </w:r>
    </w:p>
    <w:p>
      <w:pPr>
        <w:pStyle w:val="Normal"/>
      </w:pPr>
      <w:r>
        <w:t xml:space="preserve">points in the United States; and</w:t>
      </w:r>
    </w:p>
    <w:p>
      <w:pPr>
        <w:pStyle w:val="Normal"/>
      </w:pPr>
      <w:r>
        <w:t xml:space="preserve">(b)  seven years after entry into</w:t>
      </w:r>
    </w:p>
    <w:p>
      <w:pPr>
        <w:pStyle w:val="Normal"/>
      </w:pPr>
      <w:r>
        <w:t xml:space="preserve">force of this Agreement, bus</w:t>
      </w:r>
    </w:p>
    <w:p>
      <w:pPr>
        <w:pStyle w:val="Normal"/>
      </w:pPr>
      <w:r>
        <w:t xml:space="preserve">services between points in the</w:t>
      </w:r>
    </w:p>
    <w:p>
      <w:pPr>
        <w:pStyle w:val="Normal"/>
      </w:pPr>
      <w:r>
        <w:t xml:space="preserve">United States.</w:t>
      </w:r>
    </w:p>
    <w:p>
      <w:pPr>
        <w:pStyle w:val="Normal"/>
      </w:pPr>
      <w:r>
        <w:t xml:space="preserve">Indeterminate:	The moratorium will</w:t>
      </w:r>
    </w:p>
    <w:p>
      <w:pPr>
        <w:pStyle w:val="Normal"/>
      </w:pPr>
      <w:r>
        <w:t xml:space="preserve">remain in place on grants of authority</w:t>
      </w:r>
    </w:p>
    <w:p>
      <w:pPr>
        <w:pStyle w:val="Normal"/>
      </w:pPr>
      <w:r>
        <w:t xml:space="preserve">for the provision of truck services by</w:t>
      </w:r>
    </w:p>
    <w:p>
      <w:pPr>
        <w:pStyle w:val="Normal"/>
      </w:pPr>
      <w:r>
        <w:t xml:space="preserve">persons of Mexico between points in</w:t>
      </w:r>
    </w:p>
    <w:p>
      <w:pPr>
        <w:pStyle w:val="Normal"/>
      </w:pPr>
      <w:r>
        <w:t xml:space="preserve">the United States for the</w:t>
      </w:r>
    </w:p>
    <w:p>
      <w:pPr>
        <w:pStyle w:val="Normal"/>
      </w:pPr>
      <w:r>
        <w:t xml:space="preserve">transportation of goods other than</w:t>
      </w:r>
    </w:p>
    <w:p>
      <w:pPr>
        <w:pStyle w:val="Normal"/>
      </w:pPr>
      <w:r>
        <w:t xml:space="preserve">international cargo.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United States</w:t>
      </w:r>
    </w:p>
    <w:p>
      <w:pPr>
        <w:pStyle w:val="Normal"/>
      </w:pPr>
      <w:r>
        <w:t xml:space="preserve">SECTOR: Transportation Services</w:t>
      </w:r>
    </w:p>
    <w:p>
      <w:pPr>
        <w:pStyle w:val="Normal"/>
      </w:pPr>
      <w:r>
        <w:t xml:space="preserve">SUB-SECTOR: Customs Brokers</w:t>
      </w:r>
    </w:p>
    <w:p>
      <w:pPr>
        <w:pStyle w:val="Normal"/>
      </w:pPr>
      <w:r>
        <w:t xml:space="preserve">INDUSTRY CLASSIFICATION: SIC 4731 Arrangement of Transportation of Freight</w:t>
      </w:r>
    </w:p>
    <w:p>
      <w:pPr>
        <w:pStyle w:val="Normal"/>
      </w:pPr>
      <w:r>
        <w:t xml:space="preserve">and Cargo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19 U.S.C.  1641(b)</w:t>
      </w:r>
    </w:p>
    <w:p>
      <w:pPr>
        <w:pStyle w:val="Normal"/>
      </w:pPr>
      <w:r>
        <w:t xml:space="preserve">DESCRIPTION: Cross-Border Services and Investment</w:t>
      </w:r>
    </w:p>
    <w:p>
      <w:pPr>
        <w:pStyle w:val="Normal"/>
      </w:pPr>
      <w:r>
        <w:t xml:space="preserve">Only U.S. citizens may obtain a</w:t>
      </w:r>
    </w:p>
    <w:p>
      <w:pPr>
        <w:pStyle w:val="Normal"/>
      </w:pPr>
      <w:r>
        <w:t xml:space="preserve">customs broker's license, which is</w:t>
      </w:r>
    </w:p>
    <w:p>
      <w:pPr>
        <w:pStyle w:val="Normal"/>
      </w:pPr>
      <w:r>
        <w:t xml:space="preserve">required to conduct customs business</w:t>
      </w:r>
    </w:p>
    <w:p>
      <w:pPr>
        <w:pStyle w:val="Normal"/>
      </w:pPr>
      <w:r>
        <w:t xml:space="preserve">on behalf of another person.  A</w:t>
      </w:r>
    </w:p>
    <w:p>
      <w:pPr>
        <w:pStyle w:val="Normal"/>
      </w:pPr>
      <w:r>
        <w:t xml:space="preserve">corporation, association, or</w:t>
      </w:r>
    </w:p>
    <w:p>
      <w:pPr>
        <w:pStyle w:val="Normal"/>
      </w:pPr>
      <w:r>
        <w:t xml:space="preserve">partnership established under the laws</w:t>
      </w:r>
    </w:p>
    <w:p>
      <w:pPr>
        <w:pStyle w:val="Normal"/>
      </w:pPr>
      <w:r>
        <w:t xml:space="preserve">of any state may receive a customs</w:t>
      </w:r>
    </w:p>
    <w:p>
      <w:pPr>
        <w:pStyle w:val="Normal"/>
      </w:pPr>
      <w:r>
        <w:t xml:space="preserve">broker's license if at least one</w:t>
      </w:r>
    </w:p>
    <w:p>
      <w:pPr>
        <w:pStyle w:val="Normal"/>
      </w:pPr>
      <w:r>
        <w:t xml:space="preserve">officer of the corporation or</w:t>
      </w:r>
    </w:p>
    <w:p>
      <w:pPr>
        <w:pStyle w:val="Normal"/>
      </w:pPr>
      <w:r>
        <w:t xml:space="preserve">association, or one member of the</w:t>
      </w:r>
    </w:p>
    <w:p>
      <w:pPr>
        <w:pStyle w:val="Normal"/>
      </w:pPr>
      <w:r>
        <w:t xml:space="preserve">partnership, holds a valid customs</w:t>
      </w:r>
    </w:p>
    <w:p>
      <w:pPr>
        <w:pStyle w:val="Normal"/>
      </w:pPr>
      <w:r>
        <w:t xml:space="preserve">broker's license.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All</w:t>
      </w:r>
    </w:p>
    <w:p>
      <w:pPr>
        <w:pStyle w:val="Normal"/>
      </w:pPr>
      <w:r>
        <w:t xml:space="preserve">SUB-SECTOR: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Most-Favored-Nation Treatment (Article 1103)</w:t>
      </w:r>
    </w:p>
    <w:p>
      <w:pPr>
        <w:pStyle w:val="Normal"/>
      </w:pPr>
      <w:r>
        <w:t xml:space="preserve">LEGAL CITATION: Securities Act of 1933, Rules 251 and 405, 17 C.F.R. 240.251</w:t>
      </w:r>
    </w:p>
    <w:p>
      <w:pPr>
        <w:pStyle w:val="Normal"/>
      </w:pPr>
      <w:r>
        <w:t xml:space="preserve">and 240.405</w:t>
      </w:r>
    </w:p>
    <w:p>
      <w:pPr>
        <w:pStyle w:val="Normal"/>
      </w:pPr>
      <w:r>
        <w:t xml:space="preserve">Securities Exchange Act of 1934, Section 12(b)(2), 15 U.S.C.</w:t>
      </w:r>
    </w:p>
    <w:p>
      <w:pPr>
        <w:pStyle w:val="Normal"/>
      </w:pPr>
      <w:r>
        <w:t xml:space="preserve">1(b)(2) and the Rules thereunder.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Foreign issuers, except for certain</w:t>
      </w:r>
    </w:p>
    <w:p>
      <w:pPr>
        <w:pStyle w:val="Normal"/>
      </w:pPr>
      <w:r>
        <w:t xml:space="preserve">Canadian issuers, may not use the</w:t>
      </w:r>
    </w:p>
    <w:p>
      <w:pPr>
        <w:pStyle w:val="Normal"/>
      </w:pPr>
      <w:r>
        <w:t xml:space="preserve">small business forms under the</w:t>
      </w:r>
    </w:p>
    <w:p>
      <w:pPr>
        <w:pStyle w:val="Normal"/>
      </w:pPr>
      <w:r>
        <w:t xml:space="preserve">Securities Act of 1933 to register</w:t>
      </w:r>
    </w:p>
    <w:p>
      <w:pPr>
        <w:pStyle w:val="Normal"/>
      </w:pPr>
      <w:r>
        <w:t xml:space="preserve">securities.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</w:t>
      </w:r>
    </w:p>
    <w:p>
      <w:pPr>
        <w:pStyle w:val="Normal"/>
      </w:pPr>
      <w:r>
        <w:t xml:space="preserve">SUBSECTOR:</w:t>
      </w:r>
    </w:p>
    <w:p>
      <w:pPr>
        <w:pStyle w:val="Normal"/>
      </w:pPr>
      <w:r>
        <w:t xml:space="preserve">INDUSTRY CLASSIFICATION: SIC 4952 Sewerage System</w:t>
      </w:r>
    </w:p>
    <w:p>
      <w:pPr>
        <w:pStyle w:val="Normal"/>
      </w:pPr>
      <w:r>
        <w:t xml:space="preserve">TYPE OF RESERVATION: Performance Requirements (Article 1106)</w:t>
      </w:r>
    </w:p>
    <w:p>
      <w:pPr>
        <w:pStyle w:val="Normal"/>
      </w:pPr>
      <w:r>
        <w:t xml:space="preserve">LEGAL CITATION: Clean Water Act, 33 U.S.C. 1251 et seq.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The Clean Water Act authorizes grants</w:t>
      </w:r>
    </w:p>
    <w:p>
      <w:pPr>
        <w:pStyle w:val="Normal"/>
      </w:pPr>
      <w:r>
        <w:t xml:space="preserve">for the construction of treatment</w:t>
      </w:r>
    </w:p>
    <w:p>
      <w:pPr>
        <w:pStyle w:val="Normal"/>
      </w:pPr>
      <w:r>
        <w:t xml:space="preserve">plants for municipal sewage or</w:t>
      </w:r>
    </w:p>
    <w:p>
      <w:pPr>
        <w:pStyle w:val="Normal"/>
      </w:pPr>
      <w:r>
        <w:t xml:space="preserve">industrial waste.  Grant recipients</w:t>
      </w:r>
    </w:p>
    <w:p>
      <w:pPr>
        <w:pStyle w:val="Normal"/>
      </w:pPr>
      <w:r>
        <w:t xml:space="preserve">may be privately-owned enterprises.</w:t>
      </w:r>
    </w:p>
    <w:p>
      <w:pPr>
        <w:pStyle w:val="Normal"/>
      </w:pPr>
      <w:r>
        <w:t xml:space="preserve">The Act provides that grants shall be</w:t>
      </w:r>
    </w:p>
    <w:p>
      <w:pPr>
        <w:pStyle w:val="Normal"/>
      </w:pPr>
      <w:r>
        <w:t xml:space="preserve">made for treatment works only if such</w:t>
      </w:r>
    </w:p>
    <w:p>
      <w:pPr>
        <w:pStyle w:val="Normal"/>
      </w:pPr>
      <w:r>
        <w:t xml:space="preserve">articles, materials, and supplies as</w:t>
      </w:r>
    </w:p>
    <w:p>
      <w:pPr>
        <w:pStyle w:val="Normal"/>
      </w:pPr>
      <w:r>
        <w:t xml:space="preserve">have been manufactured, mined or</w:t>
      </w:r>
    </w:p>
    <w:p>
      <w:pPr>
        <w:pStyle w:val="Normal"/>
      </w:pPr>
      <w:r>
        <w:t xml:space="preserve">produced in the United States will be</w:t>
      </w:r>
    </w:p>
    <w:p>
      <w:pPr>
        <w:pStyle w:val="Normal"/>
      </w:pPr>
      <w:r>
        <w:t xml:space="preserve">used in the treatment works.  The</w:t>
      </w:r>
    </w:p>
    <w:p>
      <w:pPr>
        <w:pStyle w:val="Normal"/>
      </w:pPr>
      <w:r>
        <w:t xml:space="preserve">Administrator of the Environmental</w:t>
      </w:r>
    </w:p>
    <w:p>
      <w:pPr>
        <w:pStyle w:val="Normal"/>
      </w:pPr>
      <w:r>
        <w:t xml:space="preserve">Protection Agency has authority not to</w:t>
      </w:r>
    </w:p>
    <w:p>
      <w:pPr>
        <w:pStyle w:val="Normal"/>
      </w:pPr>
      <w:r>
        <w:t xml:space="preserve">apply this provision, e.g., if the</w:t>
      </w:r>
    </w:p>
    <w:p>
      <w:pPr>
        <w:pStyle w:val="Normal"/>
      </w:pPr>
      <w:r>
        <w:t xml:space="preserve">cost of the articles in question is</w:t>
      </w:r>
    </w:p>
    <w:p>
      <w:pPr>
        <w:pStyle w:val="Normal"/>
      </w:pPr>
      <w:r>
        <w:t xml:space="preserve">unreasonable.  33 U.S.C. 1295.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Agriculture</w:t>
      </w:r>
    </w:p>
    <w:p>
      <w:pPr>
        <w:pStyle w:val="Normal"/>
      </w:pPr>
      <w:r>
        <w:t xml:space="preserve">SUB-SECTOR:</w:t>
      </w:r>
    </w:p>
    <w:p>
      <w:pPr>
        <w:pStyle w:val="Normal"/>
      </w:pPr>
      <w:r>
        <w:t xml:space="preserve">INDUSTRY CLASSIFICATION: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Farm Credit Act, R.S.C. 1985, c. F-2</w:t>
      </w:r>
    </w:p>
    <w:p>
      <w:pPr>
        <w:pStyle w:val="Normal"/>
      </w:pPr>
      <w:r>
        <w:t xml:space="preserve">as amended by R.S.C. 1985, c. 1 (4th</w:t>
      </w:r>
    </w:p>
    <w:p>
      <w:pPr>
        <w:pStyle w:val="Normal"/>
      </w:pPr>
      <w:r>
        <w:t xml:space="preserve">Supp.); S.C. 1991, c. 5, 53</w:t>
      </w:r>
    </w:p>
    <w:p>
      <w:pPr>
        <w:pStyle w:val="Normal"/>
      </w:pPr>
      <w:r>
        <w:t xml:space="preserve">Farm Credit Regulations, C.R.C. 1978,</w:t>
      </w:r>
    </w:p>
    <w:p>
      <w:pPr>
        <w:pStyle w:val="Normal"/>
      </w:pPr>
      <w:r>
        <w:t xml:space="preserve">c. 644 as amended by SOR/81-560;</w:t>
      </w:r>
    </w:p>
    <w:p>
      <w:pPr>
        <w:pStyle w:val="Normal"/>
      </w:pPr>
      <w:r>
        <w:t xml:space="preserve">SOR/82-495; SOR/83-198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Loans by the Farm Credit Corporation</w:t>
      </w:r>
    </w:p>
    <w:p>
      <w:pPr>
        <w:pStyle w:val="Normal"/>
      </w:pPr>
      <w:r>
        <w:t xml:space="preserve">may be made only to:</w:t>
      </w:r>
    </w:p>
    <w:p>
      <w:pPr>
        <w:pStyle w:val="Normal"/>
      </w:pPr>
      <w:r>
        <w:t xml:space="preserve">(a)  individuals who are Canadian</w:t>
      </w:r>
    </w:p>
    <w:p>
      <w:pPr>
        <w:pStyle w:val="Normal"/>
      </w:pPr>
      <w:r>
        <w:t xml:space="preserve">citizens or permanent residents;</w:t>
      </w:r>
    </w:p>
    <w:p>
      <w:pPr>
        <w:pStyle w:val="Normal"/>
      </w:pPr>
      <w:r>
        <w:t xml:space="preserve">(b)  farming corporations controlled</w:t>
      </w:r>
    </w:p>
    <w:p>
      <w:pPr>
        <w:pStyle w:val="Normal"/>
      </w:pPr>
      <w:r>
        <w:t xml:space="preserve">by Canadian citizens or permanent</w:t>
      </w:r>
    </w:p>
    <w:p>
      <w:pPr>
        <w:pStyle w:val="Normal"/>
      </w:pPr>
      <w:r>
        <w:t xml:space="preserve">residents; or</w:t>
      </w:r>
    </w:p>
    <w:p>
      <w:pPr>
        <w:pStyle w:val="Normal"/>
      </w:pPr>
      <w:r>
        <w:t xml:space="preserve">(c)  cooperative farm associations,</w:t>
      </w:r>
    </w:p>
    <w:p>
      <w:pPr>
        <w:pStyle w:val="Normal"/>
      </w:pPr>
      <w:r>
        <w:t xml:space="preserve">all of whose members are Canadian</w:t>
      </w:r>
    </w:p>
    <w:p>
      <w:pPr>
        <w:pStyle w:val="Normal"/>
      </w:pPr>
      <w:r>
        <w:t xml:space="preserve">citizens or permanent residents.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All Sectors</w:t>
      </w:r>
    </w:p>
    <w:p>
      <w:pPr>
        <w:pStyle w:val="Normal"/>
      </w:pPr>
      <w:r>
        <w:t xml:space="preserve">SUB-SECTOR:</w:t>
      </w:r>
    </w:p>
    <w:p>
      <w:pPr>
        <w:pStyle w:val="Normal"/>
      </w:pPr>
      <w:r>
        <w:t xml:space="preserve">INDUSTRY CLASSIFICATION: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Performance Requirements (Article 1106)</w:t>
      </w:r>
    </w:p>
    <w:p>
      <w:pPr>
        <w:pStyle w:val="Normal"/>
      </w:pPr>
      <w:r>
        <w:t xml:space="preserve">Senior Management (Article 1107)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Investment Canada Act, R.S.C. 1985, c.</w:t>
      </w:r>
    </w:p>
    <w:p>
      <w:pPr>
        <w:pStyle w:val="Normal"/>
      </w:pPr>
      <w:r>
        <w:t xml:space="preserve">28, as amended by S.C.1988, c. 65</w:t>
      </w:r>
    </w:p>
    <w:p>
      <w:pPr>
        <w:pStyle w:val="Normal"/>
      </w:pPr>
      <w:r>
        <w:t xml:space="preserve">Investment Canada Regulations,</w:t>
      </w:r>
    </w:p>
    <w:p>
      <w:pPr>
        <w:pStyle w:val="Normal"/>
      </w:pPr>
      <w:r>
        <w:t xml:space="preserve">SOR/85-611, as amended by SOR/189-69</w:t>
      </w:r>
    </w:p>
    <w:p>
      <w:pPr>
        <w:pStyle w:val="Normal"/>
      </w:pPr>
      <w:r>
        <w:t xml:space="preserve">An Act to Amend the Investment Canada</w:t>
      </w:r>
    </w:p>
    <w:p>
      <w:pPr>
        <w:pStyle w:val="Normal"/>
      </w:pPr>
      <w:r>
        <w:t xml:space="preserve">Act, (Bill C-89, introduced in</w:t>
      </w:r>
    </w:p>
    <w:p>
      <w:pPr>
        <w:pStyle w:val="Normal"/>
      </w:pPr>
      <w:r>
        <w:t xml:space="preserve">Parliament on 18 June 1992)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1.     Under the Investment Canada Act,</w:t>
      </w:r>
    </w:p>
    <w:p>
      <w:pPr>
        <w:pStyle w:val="Normal"/>
      </w:pPr>
      <w:r>
        <w:t xml:space="preserve">the following acquisitions of Canadian</w:t>
      </w:r>
    </w:p>
    <w:p>
      <w:pPr>
        <w:pStyle w:val="Normal"/>
      </w:pPr>
      <w:r>
        <w:t xml:space="preserve">businesses by "non-Canadians" are</w:t>
      </w:r>
    </w:p>
    <w:p>
      <w:pPr>
        <w:pStyle w:val="Normal"/>
      </w:pPr>
      <w:r>
        <w:t xml:space="preserve">subject to review by Investment</w:t>
      </w:r>
    </w:p>
    <w:p>
      <w:pPr>
        <w:pStyle w:val="Normal"/>
      </w:pPr>
      <w:r>
        <w:t xml:space="preserve">Canada:</w:t>
      </w:r>
    </w:p>
    <w:p>
      <w:pPr>
        <w:pStyle w:val="Normal"/>
      </w:pPr>
      <w:r>
        <w:t xml:space="preserve">(1)  all direct acquisitions of</w:t>
      </w:r>
    </w:p>
    <w:p>
      <w:pPr>
        <w:pStyle w:val="Normal"/>
      </w:pPr>
      <w:r>
        <w:t xml:space="preserve">Canadian businesses with assets</w:t>
      </w:r>
    </w:p>
    <w:p>
      <w:pPr>
        <w:pStyle w:val="Normal"/>
      </w:pPr>
      <w:r>
        <w:t xml:space="preserve">of $5 million or more;</w:t>
      </w:r>
    </w:p>
    <w:p>
      <w:pPr>
        <w:pStyle w:val="Normal"/>
      </w:pPr>
      <w:r>
        <w:t xml:space="preserve">(2)  all indirect acquisitions of</w:t>
      </w:r>
    </w:p>
    <w:p>
      <w:pPr>
        <w:pStyle w:val="Normal"/>
      </w:pPr>
      <w:r>
        <w:t xml:space="preserve">Canadian businesses with assets</w:t>
      </w:r>
    </w:p>
    <w:p>
      <w:pPr>
        <w:pStyle w:val="Normal"/>
      </w:pPr>
      <w:r>
        <w:t xml:space="preserve">of $50 million or more; and</w:t>
      </w:r>
    </w:p>
    <w:p>
      <w:pPr>
        <w:pStyle w:val="Normal"/>
      </w:pPr>
      <w:r>
        <w:t xml:space="preserve">(3)  indirect acquisitions of Canadian</w:t>
      </w:r>
    </w:p>
    <w:p>
      <w:pPr>
        <w:pStyle w:val="Normal"/>
      </w:pPr>
      <w:r>
        <w:t xml:space="preserve">businesses with assets between $5</w:t>
      </w:r>
    </w:p>
    <w:p>
      <w:pPr>
        <w:pStyle w:val="Normal"/>
      </w:pPr>
      <w:r>
        <w:t xml:space="preserve">million and $50 million which</w:t>
      </w:r>
    </w:p>
    <w:p>
      <w:pPr>
        <w:pStyle w:val="Normal"/>
      </w:pPr>
      <w:r>
        <w:t xml:space="preserve">represent more than 50 percent of</w:t>
      </w:r>
    </w:p>
    <w:p>
      <w:pPr>
        <w:pStyle w:val="Normal"/>
      </w:pPr>
      <w:r>
        <w:t xml:space="preserve">the value, calculated in the</w:t>
      </w:r>
    </w:p>
    <w:p>
      <w:pPr>
        <w:pStyle w:val="Normal"/>
      </w:pPr>
      <w:r>
        <w:t xml:space="preserve">prescribed manner, of the assets</w:t>
      </w:r>
    </w:p>
    <w:p>
      <w:pPr>
        <w:pStyle w:val="Normal"/>
      </w:pPr>
      <w:r>
        <w:t xml:space="preserve">of all the entities the control</w:t>
      </w:r>
    </w:p>
    <w:p>
      <w:pPr>
        <w:pStyle w:val="Normal"/>
      </w:pPr>
      <w:r>
        <w:t xml:space="preserve">of which is being acquired,</w:t>
      </w:r>
    </w:p>
    <w:p>
      <w:pPr>
        <w:pStyle w:val="Normal"/>
      </w:pPr>
      <w:r>
        <w:t xml:space="preserve">directly or indirectly, in the</w:t>
      </w:r>
    </w:p>
    <w:p>
      <w:pPr>
        <w:pStyle w:val="Normal"/>
      </w:pPr>
      <w:r>
        <w:t xml:space="preserve">transaction in question.</w:t>
      </w:r>
    </w:p>
    <w:p>
      <w:pPr>
        <w:pStyle w:val="Normal"/>
      </w:pPr>
      <w:r>
        <w:t xml:space="preserve">2.     "Canadian business", "Canadian"</w:t>
      </w:r>
    </w:p>
    <w:p>
      <w:pPr>
        <w:pStyle w:val="Normal"/>
      </w:pPr>
      <w:r>
        <w:t xml:space="preserve">and "non-Canadian" are defined in the</w:t>
      </w:r>
    </w:p>
    <w:p>
      <w:pPr>
        <w:pStyle w:val="Normal"/>
      </w:pPr>
      <w:r>
        <w:t xml:space="preserve">Investment Canada Act.	A "non-</w:t>
      </w:r>
    </w:p>
    <w:p>
      <w:pPr>
        <w:pStyle w:val="Normal"/>
      </w:pPr>
      <w:r>
        <w:t xml:space="preserve">Canadian" is an individual, government</w:t>
      </w:r>
    </w:p>
    <w:p>
      <w:pPr>
        <w:pStyle w:val="Normal"/>
      </w:pPr>
      <w:r>
        <w:t xml:space="preserve">or agency thereof or an entity which</w:t>
      </w:r>
    </w:p>
    <w:p>
      <w:pPr>
        <w:pStyle w:val="Normal"/>
      </w:pPr>
      <w:r>
        <w:t xml:space="preserve">is not "Canadian".</w:t>
      </w:r>
    </w:p>
    <w:p>
      <w:pPr>
        <w:pStyle w:val="Normal"/>
      </w:pPr>
      <w:r>
        <w:t xml:space="preserve">3.     In addition, specific</w:t>
      </w:r>
    </w:p>
    <w:p>
      <w:pPr>
        <w:pStyle w:val="Normal"/>
      </w:pPr>
      <w:r>
        <w:t xml:space="preserve">acquisitions or new businesses in</w:t>
      </w:r>
    </w:p>
    <w:p>
      <w:pPr>
        <w:pStyle w:val="Normal"/>
      </w:pPr>
      <w:r>
        <w:t xml:space="preserve">designated types of business</w:t>
      </w:r>
    </w:p>
    <w:p>
      <w:pPr>
        <w:pStyle w:val="Normal"/>
      </w:pPr>
      <w:r>
        <w:t xml:space="preserve">activities related to Canada's</w:t>
      </w:r>
    </w:p>
    <w:p>
      <w:pPr>
        <w:pStyle w:val="Normal"/>
      </w:pPr>
      <w:r>
        <w:t xml:space="preserve">cultural heritage or national</w:t>
      </w:r>
    </w:p>
    <w:p>
      <w:pPr>
        <w:pStyle w:val="Normal"/>
      </w:pPr>
      <w:r>
        <w:t xml:space="preserve">identity, which are normally</w:t>
      </w:r>
    </w:p>
    <w:p>
      <w:pPr>
        <w:pStyle w:val="Normal"/>
      </w:pPr>
      <w:r>
        <w:t xml:space="preserve">notifiable, may be reviewed if the</w:t>
      </w:r>
    </w:p>
    <w:p>
      <w:pPr>
        <w:pStyle w:val="Normal"/>
      </w:pPr>
      <w:r>
        <w:t xml:space="preserve">Governor in Council authorizes a</w:t>
      </w:r>
    </w:p>
    <w:p>
      <w:pPr>
        <w:pStyle w:val="Normal"/>
      </w:pPr>
      <w:r>
        <w:t xml:space="preserve">review in the public interest.</w:t>
      </w:r>
    </w:p>
    <w:p>
      <w:pPr>
        <w:pStyle w:val="Normal"/>
      </w:pPr>
      <w:r>
        <w:t xml:space="preserve">4.     Investments subject to review</w:t>
      </w:r>
    </w:p>
    <w:p>
      <w:pPr>
        <w:pStyle w:val="Normal"/>
      </w:pPr>
      <w:r>
        <w:t xml:space="preserve">under the Investment Canada Act are</w:t>
      </w:r>
    </w:p>
    <w:p>
      <w:pPr>
        <w:pStyle w:val="Normal"/>
      </w:pPr>
      <w:r>
        <w:t xml:space="preserve">not to be implemented unless the</w:t>
      </w:r>
    </w:p>
    <w:p>
      <w:pPr>
        <w:pStyle w:val="Normal"/>
      </w:pPr>
      <w:r>
        <w:t xml:space="preserve">Minister responsible for the</w:t>
      </w:r>
    </w:p>
    <w:p>
      <w:pPr>
        <w:pStyle w:val="Normal"/>
      </w:pPr>
      <w:r>
        <w:t xml:space="preserve">Investment Canada Act advises the</w:t>
      </w:r>
    </w:p>
    <w:p>
      <w:pPr>
        <w:pStyle w:val="Normal"/>
      </w:pPr>
      <w:r>
        <w:t xml:space="preserve">applicant that the investment is</w:t>
      </w:r>
    </w:p>
    <w:p>
      <w:pPr>
        <w:pStyle w:val="Normal"/>
      </w:pPr>
      <w:r>
        <w:t xml:space="preserve">likely to be of net benefit to Canada.</w:t>
      </w:r>
    </w:p>
    <w:p>
      <w:pPr>
        <w:pStyle w:val="Normal"/>
      </w:pPr>
      <w:r>
        <w:t xml:space="preserve">Such a determination is made in</w:t>
      </w:r>
    </w:p>
    <w:p>
      <w:pPr>
        <w:pStyle w:val="Normal"/>
      </w:pPr>
      <w:r>
        <w:t xml:space="preserve">accordance with six factors described</w:t>
      </w:r>
    </w:p>
    <w:p>
      <w:pPr>
        <w:pStyle w:val="Normal"/>
      </w:pPr>
      <w:r>
        <w:t xml:space="preserve">in the Act.</w:t>
      </w:r>
    </w:p>
    <w:p>
      <w:pPr>
        <w:pStyle w:val="Normal"/>
      </w:pPr>
      <w:r>
        <w:t xml:space="preserve">5.     These factors are summarized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(a)  the effect of the investment on</w:t>
      </w:r>
    </w:p>
    <w:p>
      <w:pPr>
        <w:pStyle w:val="Normal"/>
      </w:pPr>
      <w:r>
        <w:t xml:space="preserve">the level and nature of economic</w:t>
      </w:r>
    </w:p>
    <w:p>
      <w:pPr>
        <w:pStyle w:val="Normal"/>
      </w:pPr>
      <w:r>
        <w:t xml:space="preserve">activity in Canada, including the</w:t>
      </w:r>
    </w:p>
    <w:p>
      <w:pPr>
        <w:pStyle w:val="Normal"/>
      </w:pPr>
      <w:r>
        <w:t xml:space="preserve">effect on employment, on the</w:t>
      </w:r>
    </w:p>
    <w:p>
      <w:pPr>
        <w:pStyle w:val="Normal"/>
      </w:pPr>
      <w:r>
        <w:t xml:space="preserve">utilization of parts, components</w:t>
      </w:r>
    </w:p>
    <w:p>
      <w:pPr>
        <w:pStyle w:val="Normal"/>
      </w:pPr>
      <w:r>
        <w:t xml:space="preserve">and services produced in Canada,</w:t>
      </w:r>
    </w:p>
    <w:p>
      <w:pPr>
        <w:pStyle w:val="Normal"/>
      </w:pPr>
      <w:r>
        <w:t xml:space="preserve">and on exports from Canada;</w:t>
      </w:r>
    </w:p>
    <w:p>
      <w:pPr>
        <w:pStyle w:val="Normal"/>
      </w:pPr>
      <w:r>
        <w:t xml:space="preserve">(b)  the degree and significance of</w:t>
      </w:r>
    </w:p>
    <w:p>
      <w:pPr>
        <w:pStyle w:val="Normal"/>
      </w:pPr>
      <w:r>
        <w:t xml:space="preserve">participation by Canadians in the</w:t>
      </w:r>
    </w:p>
    <w:p>
      <w:pPr>
        <w:pStyle w:val="Normal"/>
      </w:pPr>
      <w:r>
        <w:t xml:space="preserve">investment;</w:t>
      </w:r>
    </w:p>
    <w:p>
      <w:pPr>
        <w:pStyle w:val="Normal"/>
      </w:pPr>
      <w:r>
        <w:t xml:space="preserve">(c)  the effect of the investment on</w:t>
      </w:r>
    </w:p>
    <w:p>
      <w:pPr>
        <w:pStyle w:val="Normal"/>
      </w:pPr>
      <w:r>
        <w:t xml:space="preserve">productivity, industrial</w:t>
      </w:r>
    </w:p>
    <w:p>
      <w:pPr>
        <w:pStyle w:val="Normal"/>
      </w:pPr>
      <w:r>
        <w:t xml:space="preserve">efficiency, technological</w:t>
      </w:r>
    </w:p>
    <w:p>
      <w:pPr>
        <w:pStyle w:val="Normal"/>
      </w:pPr>
      <w:r>
        <w:t xml:space="preserve">development and product</w:t>
      </w:r>
    </w:p>
    <w:p>
      <w:pPr>
        <w:pStyle w:val="Normal"/>
      </w:pPr>
      <w:r>
        <w:t xml:space="preserve">innovation in Canada;</w:t>
      </w:r>
    </w:p>
    <w:p>
      <w:pPr>
        <w:pStyle w:val="Normal"/>
      </w:pPr>
      <w:r>
        <w:t xml:space="preserve">(d)  the effect of the investment on</w:t>
      </w:r>
    </w:p>
    <w:p>
      <w:pPr>
        <w:pStyle w:val="Normal"/>
      </w:pPr>
      <w:r>
        <w:t xml:space="preserve">competition within any industry</w:t>
      </w:r>
    </w:p>
    <w:p>
      <w:pPr>
        <w:pStyle w:val="Normal"/>
      </w:pPr>
      <w:r>
        <w:t xml:space="preserve">or industries in Canada;</w:t>
      </w:r>
    </w:p>
    <w:p>
      <w:pPr>
        <w:pStyle w:val="Normal"/>
      </w:pPr>
      <w:r>
        <w:t xml:space="preserve">(e)  the compatibility of the</w:t>
      </w:r>
    </w:p>
    <w:p>
      <w:pPr>
        <w:pStyle w:val="Normal"/>
      </w:pPr>
      <w:r>
        <w:t xml:space="preserve">investment with national</w:t>
      </w:r>
    </w:p>
    <w:p>
      <w:pPr>
        <w:pStyle w:val="Normal"/>
      </w:pPr>
      <w:r>
        <w:t xml:space="preserve">industrial, economic and cultural</w:t>
      </w:r>
    </w:p>
    <w:p>
      <w:pPr>
        <w:pStyle w:val="Normal"/>
      </w:pPr>
      <w:r>
        <w:t xml:space="preserve">policies, taking into</w:t>
      </w:r>
    </w:p>
    <w:p>
      <w:pPr>
        <w:pStyle w:val="Normal"/>
      </w:pPr>
      <w:r>
        <w:t xml:space="preserve">consideration industrial,</w:t>
      </w:r>
    </w:p>
    <w:p>
      <w:pPr>
        <w:pStyle w:val="Normal"/>
      </w:pPr>
      <w:r>
        <w:t xml:space="preserve">economic and cultural policy</w:t>
      </w:r>
    </w:p>
    <w:p>
      <w:pPr>
        <w:pStyle w:val="Normal"/>
      </w:pPr>
      <w:r>
        <w:t xml:space="preserve">objectives enunciated by the</w:t>
      </w:r>
    </w:p>
    <w:p>
      <w:pPr>
        <w:pStyle w:val="Normal"/>
      </w:pPr>
      <w:r>
        <w:t xml:space="preserve">government or legislature of any</w:t>
      </w:r>
    </w:p>
    <w:p>
      <w:pPr>
        <w:pStyle w:val="Normal"/>
      </w:pPr>
      <w:r>
        <w:t xml:space="preserve">province likely to be</w:t>
      </w:r>
    </w:p>
    <w:p>
      <w:pPr>
        <w:pStyle w:val="Normal"/>
      </w:pPr>
      <w:r>
        <w:t xml:space="preserve">significantly affected by the</w:t>
      </w:r>
    </w:p>
    <w:p>
      <w:pPr>
        <w:pStyle w:val="Normal"/>
      </w:pPr>
      <w:r>
        <w:t xml:space="preserve">investment; and</w:t>
      </w:r>
    </w:p>
    <w:p>
      <w:pPr>
        <w:pStyle w:val="Normal"/>
      </w:pPr>
      <w:r>
        <w:t xml:space="preserve">(f)  the contribution of the</w:t>
      </w:r>
    </w:p>
    <w:p>
      <w:pPr>
        <w:pStyle w:val="Normal"/>
      </w:pPr>
      <w:r>
        <w:t xml:space="preserve">investment to Canada's ability to</w:t>
      </w:r>
    </w:p>
    <w:p>
      <w:pPr>
        <w:pStyle w:val="Normal"/>
      </w:pPr>
      <w:r>
        <w:t xml:space="preserve">compete in world markets.</w:t>
      </w:r>
    </w:p>
    <w:p>
      <w:pPr>
        <w:pStyle w:val="Normal"/>
      </w:pPr>
      <w:r>
        <w:t xml:space="preserve">6.     In making a net benefit</w:t>
      </w:r>
    </w:p>
    <w:p>
      <w:pPr>
        <w:pStyle w:val="Normal"/>
      </w:pPr>
      <w:r>
        <w:t xml:space="preserve">determination, the Minister, through</w:t>
      </w:r>
    </w:p>
    <w:p>
      <w:pPr>
        <w:pStyle w:val="Normal"/>
      </w:pPr>
      <w:r>
        <w:t xml:space="preserve">Investment Canada, may review plans</w:t>
      </w:r>
    </w:p>
    <w:p>
      <w:pPr>
        <w:pStyle w:val="Normal"/>
      </w:pPr>
      <w:r>
        <w:t xml:space="preserve">under which the applicant demonstrates</w:t>
      </w:r>
    </w:p>
    <w:p>
      <w:pPr>
        <w:pStyle w:val="Normal"/>
      </w:pPr>
      <w:r>
        <w:t xml:space="preserve">the net benefit to Canada of the</w:t>
      </w:r>
    </w:p>
    <w:p>
      <w:pPr>
        <w:pStyle w:val="Normal"/>
      </w:pPr>
      <w:r>
        <w:t xml:space="preserve">proposed acquisition.  An applicant</w:t>
      </w:r>
    </w:p>
    <w:p>
      <w:pPr>
        <w:pStyle w:val="Normal"/>
      </w:pPr>
      <w:r>
        <w:t xml:space="preserve">may also submit undertakings to the</w:t>
      </w:r>
    </w:p>
    <w:p>
      <w:pPr>
        <w:pStyle w:val="Normal"/>
      </w:pPr>
      <w:r>
        <w:t xml:space="preserve">Minister in connection with any</w:t>
      </w:r>
    </w:p>
    <w:p>
      <w:pPr>
        <w:pStyle w:val="Normal"/>
      </w:pPr>
      <w:r>
        <w:t xml:space="preserve">proposed acquisition which is the</w:t>
      </w:r>
    </w:p>
    <w:p>
      <w:pPr>
        <w:pStyle w:val="Normal"/>
      </w:pPr>
      <w:r>
        <w:t xml:space="preserve">subject of review.  In the event of</w:t>
      </w:r>
    </w:p>
    <w:p>
      <w:pPr>
        <w:pStyle w:val="Normal"/>
      </w:pPr>
      <w:r>
        <w:t xml:space="preserve">noncompliance with an undertaking by</w:t>
      </w:r>
    </w:p>
    <w:p>
      <w:pPr>
        <w:pStyle w:val="Normal"/>
      </w:pPr>
      <w:r>
        <w:t xml:space="preserve">an applicant, the Minister may seek a</w:t>
      </w:r>
    </w:p>
    <w:p>
      <w:pPr>
        <w:pStyle w:val="Normal"/>
      </w:pPr>
      <w:r>
        <w:t xml:space="preserve">court order directing compliance or</w:t>
      </w:r>
    </w:p>
    <w:p>
      <w:pPr>
        <w:pStyle w:val="Normal"/>
      </w:pPr>
      <w:r>
        <w:t xml:space="preserve">any other remedy authorized under the</w:t>
      </w:r>
    </w:p>
    <w:p>
      <w:pPr>
        <w:pStyle w:val="Normal"/>
      </w:pPr>
      <w:r>
        <w:t xml:space="preserve">Act.</w:t>
      </w:r>
    </w:p>
    <w:p>
      <w:pPr>
        <w:pStyle w:val="Normal"/>
      </w:pPr>
      <w:r>
        <w:t xml:space="preserve">7.     The establishment or acquisition</w:t>
      </w:r>
    </w:p>
    <w:p>
      <w:pPr>
        <w:pStyle w:val="Normal"/>
      </w:pPr>
      <w:r>
        <w:t xml:space="preserve">of Canadian businesses by non-</w:t>
      </w:r>
    </w:p>
    <w:p>
      <w:pPr>
        <w:pStyle w:val="Normal"/>
      </w:pPr>
      <w:r>
        <w:t xml:space="preserve">Canadians, other than those described</w:t>
      </w:r>
    </w:p>
    <w:p>
      <w:pPr>
        <w:pStyle w:val="Normal"/>
      </w:pPr>
      <w:r>
        <w:t xml:space="preserve">above, are to be notified to the</w:t>
      </w:r>
    </w:p>
    <w:p>
      <w:pPr>
        <w:pStyle w:val="Normal"/>
      </w:pPr>
      <w:r>
        <w:t xml:space="preserve">agency administering the Act,</w:t>
      </w:r>
    </w:p>
    <w:p>
      <w:pPr>
        <w:pStyle w:val="Normal"/>
      </w:pPr>
      <w:r>
        <w:t xml:space="preserve">Investment Canada.</w:t>
      </w:r>
    </w:p>
    <w:p>
      <w:pPr>
        <w:pStyle w:val="Normal"/>
      </w:pPr>
      <w:r>
        <w:t xml:space="preserve">8.     Review of "acquisition of</w:t>
      </w:r>
    </w:p>
    <w:p>
      <w:pPr>
        <w:pStyle w:val="Normal"/>
      </w:pPr>
      <w:r>
        <w:t xml:space="preserve">control", as defined in the Investment</w:t>
      </w:r>
    </w:p>
    <w:p>
      <w:pPr>
        <w:pStyle w:val="Normal"/>
      </w:pPr>
      <w:r>
        <w:t xml:space="preserve">Canada Act, of a Canadian business by</w:t>
      </w:r>
    </w:p>
    <w:p>
      <w:pPr>
        <w:pStyle w:val="Normal"/>
      </w:pPr>
      <w:r>
        <w:t xml:space="preserve">an American or Mexican will take place</w:t>
      </w:r>
    </w:p>
    <w:p>
      <w:pPr>
        <w:pStyle w:val="Normal"/>
      </w:pPr>
      <w:r>
        <w:t xml:space="preserve">if the value of the gross assets of</w:t>
      </w:r>
    </w:p>
    <w:p>
      <w:pPr>
        <w:pStyle w:val="Normal"/>
      </w:pPr>
      <w:r>
        <w:t xml:space="preserve">the Canadian business is not less than</w:t>
      </w:r>
    </w:p>
    <w:p>
      <w:pPr>
        <w:pStyle w:val="Normal"/>
      </w:pPr>
      <w:r>
        <w:t xml:space="preserve">the applicable thresholds, effective</w:t>
      </w:r>
    </w:p>
    <w:p>
      <w:pPr>
        <w:pStyle w:val="Normal"/>
      </w:pPr>
      <w:r>
        <w:t xml:space="preserve">on the date of entry into force of</w:t>
      </w:r>
    </w:p>
    <w:p>
      <w:pPr>
        <w:pStyle w:val="Normal"/>
      </w:pPr>
      <w:r>
        <w:t xml:space="preserve">this Agreement and adjusted on each</w:t>
      </w:r>
    </w:p>
    <w:p>
      <w:pPr>
        <w:pStyle w:val="Normal"/>
      </w:pPr>
      <w:r>
        <w:t xml:space="preserve">anniversary thereof.  The calculation</w:t>
      </w:r>
    </w:p>
    <w:p>
      <w:pPr>
        <w:pStyle w:val="Normal"/>
      </w:pPr>
      <w:r>
        <w:t xml:space="preserve">of the applicable review threshold is</w:t>
      </w:r>
    </w:p>
    <w:p>
      <w:pPr>
        <w:pStyle w:val="Normal"/>
      </w:pPr>
      <w:r>
        <w:t xml:space="preserve">set out in the Duration section below.</w:t>
      </w:r>
    </w:p>
    <w:p>
      <w:pPr>
        <w:pStyle w:val="Normal"/>
      </w:pPr>
      <w:r>
        <w:t xml:space="preserve">9.     The review threshold applicable</w:t>
      </w:r>
    </w:p>
    <w:p>
      <w:pPr>
        <w:pStyle w:val="Normal"/>
      </w:pPr>
      <w:r>
        <w:t xml:space="preserve">to American and Mexican investors is</w:t>
      </w:r>
    </w:p>
    <w:p>
      <w:pPr>
        <w:pStyle w:val="Normal"/>
      </w:pPr>
      <w:r>
        <w:t xml:space="preserve">higher than those set out above.</w:t>
      </w:r>
    </w:p>
    <w:p>
      <w:pPr>
        <w:pStyle w:val="Normal"/>
      </w:pPr>
      <w:r>
        <w:t xml:space="preserve">However, this higher review threshold</w:t>
      </w:r>
    </w:p>
    <w:p>
      <w:pPr>
        <w:pStyle w:val="Normal"/>
      </w:pPr>
      <w:r>
        <w:t xml:space="preserve">does not apply in the following</w:t>
      </w:r>
    </w:p>
    <w:p>
      <w:pPr>
        <w:pStyle w:val="Normal"/>
      </w:pPr>
      <w:r>
        <w:t xml:space="preserve">sectors:  uranium production and</w:t>
      </w:r>
    </w:p>
    <w:p>
      <w:pPr>
        <w:pStyle w:val="Normal"/>
      </w:pPr>
      <w:r>
        <w:t xml:space="preserve">ownership of uranium producing</w:t>
      </w:r>
    </w:p>
    <w:p>
      <w:pPr>
        <w:pStyle w:val="Normal"/>
      </w:pPr>
      <w:r>
        <w:t xml:space="preserve">properties; oil and gas; financial</w:t>
      </w:r>
    </w:p>
    <w:p>
      <w:pPr>
        <w:pStyle w:val="Normal"/>
      </w:pPr>
      <w:r>
        <w:t xml:space="preserve">services; transportation services and</w:t>
      </w:r>
    </w:p>
    <w:p>
      <w:pPr>
        <w:pStyle w:val="Normal"/>
      </w:pPr>
      <w:r>
        <w:t xml:space="preserve">cultural businesses.</w:t>
      </w:r>
    </w:p>
    <w:p>
      <w:pPr>
        <w:pStyle w:val="Normal"/>
      </w:pPr>
      <w:r>
        <w:t xml:space="preserve">10.	Indirect "acquisitions of</w:t>
      </w:r>
    </w:p>
    <w:p>
      <w:pPr>
        <w:pStyle w:val="Normal"/>
      </w:pPr>
      <w:r>
        <w:t xml:space="preserve">control", as defined in the Investment</w:t>
      </w:r>
    </w:p>
    <w:p>
      <w:pPr>
        <w:pStyle w:val="Normal"/>
      </w:pPr>
      <w:r>
        <w:t xml:space="preserve">Canada Act, of Canadian businesses by</w:t>
      </w:r>
    </w:p>
    <w:p>
      <w:pPr>
        <w:pStyle w:val="Normal"/>
      </w:pPr>
      <w:r>
        <w:t xml:space="preserve">"American" and "Mexican" investors are</w:t>
      </w:r>
    </w:p>
    <w:p>
      <w:pPr>
        <w:pStyle w:val="Normal"/>
      </w:pPr>
      <w:r>
        <w:t xml:space="preserve">not reviewable.  Notwithstanding the</w:t>
      </w:r>
    </w:p>
    <w:p>
      <w:pPr>
        <w:pStyle w:val="Normal"/>
      </w:pPr>
      <w:r>
        <w:t xml:space="preserve">definition of "investor of a Party" in</w:t>
      </w:r>
    </w:p>
    <w:p>
      <w:pPr>
        <w:pStyle w:val="Heading1"/>
      </w:pPr>
      <w:r>
        <w:t>Chapter Eleven, only investors who are</w:t>
      </w:r>
    </w:p>
    <w:p>
      <w:pPr>
        <w:pStyle w:val="Normal"/>
      </w:pPr>
      <w:r>
        <w:t xml:space="preserve">nationals, or entities controlled by</w:t>
      </w:r>
    </w:p>
    <w:p>
      <w:pPr>
        <w:pStyle w:val="Normal"/>
      </w:pPr>
      <w:r>
        <w:t xml:space="preserve">nationals, (as defined in the</w:t>
      </w:r>
    </w:p>
    <w:p>
      <w:pPr>
        <w:pStyle w:val="Normal"/>
      </w:pPr>
      <w:r>
        <w:t xml:space="preserve">Investment Canada Act) of the United</w:t>
      </w:r>
    </w:p>
    <w:p>
      <w:pPr>
        <w:pStyle w:val="Normal"/>
      </w:pPr>
      <w:r>
        <w:t xml:space="preserve">States or Mexico, may benefit from the</w:t>
      </w:r>
    </w:p>
    <w:p>
      <w:pPr>
        <w:pStyle w:val="Normal"/>
      </w:pPr>
      <w:r>
        <w:t xml:space="preserve">higher review threshold.</w:t>
      </w:r>
    </w:p>
    <w:p>
      <w:pPr>
        <w:pStyle w:val="Normal"/>
      </w:pPr>
      <w:r>
        <w:t xml:space="preserve">11.	Notwithstanding Article 1106(1),</w:t>
      </w:r>
    </w:p>
    <w:p>
      <w:pPr>
        <w:pStyle w:val="Normal"/>
      </w:pPr>
      <w:r>
        <w:t xml:space="preserve">Canada reserves the right to impose</w:t>
      </w:r>
    </w:p>
    <w:p>
      <w:pPr>
        <w:pStyle w:val="Normal"/>
      </w:pPr>
      <w:r>
        <w:t xml:space="preserve">requirements, or enforce any</w:t>
      </w:r>
    </w:p>
    <w:p>
      <w:pPr>
        <w:pStyle w:val="Normal"/>
      </w:pPr>
      <w:r>
        <w:t xml:space="preserve">commitment or undertaking, in</w:t>
      </w:r>
    </w:p>
    <w:p>
      <w:pPr>
        <w:pStyle w:val="Normal"/>
      </w:pPr>
      <w:r>
        <w:t xml:space="preserve">connection with the establishment,</w:t>
      </w:r>
    </w:p>
    <w:p>
      <w:pPr>
        <w:pStyle w:val="Normal"/>
      </w:pPr>
      <w:r>
        <w:t xml:space="preserve">acquisition, expansion, conduct or</w:t>
      </w:r>
    </w:p>
    <w:p>
      <w:pPr>
        <w:pStyle w:val="Normal"/>
      </w:pPr>
      <w:r>
        <w:t xml:space="preserve">operation of an investment of an</w:t>
      </w:r>
    </w:p>
    <w:p>
      <w:pPr>
        <w:pStyle w:val="Normal"/>
      </w:pPr>
      <w:r>
        <w:t xml:space="preserve">investor of another Party for the</w:t>
      </w:r>
    </w:p>
    <w:p>
      <w:pPr>
        <w:pStyle w:val="Normal"/>
      </w:pPr>
      <w:r>
        <w:t xml:space="preserve">transfer of technology, production</w:t>
      </w:r>
    </w:p>
    <w:p>
      <w:pPr>
        <w:pStyle w:val="Normal"/>
      </w:pPr>
      <w:r>
        <w:t xml:space="preserve">process or other proprietary knowledge</w:t>
      </w:r>
    </w:p>
    <w:p>
      <w:pPr>
        <w:pStyle w:val="Normal"/>
      </w:pPr>
      <w:r>
        <w:t xml:space="preserve">to a national or enterprise,</w:t>
      </w:r>
    </w:p>
    <w:p>
      <w:pPr>
        <w:pStyle w:val="Normal"/>
      </w:pPr>
      <w:r>
        <w:t xml:space="preserve">affiliated to the transferor, in</w:t>
      </w:r>
    </w:p>
    <w:p>
      <w:pPr>
        <w:pStyle w:val="Normal"/>
      </w:pPr>
      <w:r>
        <w:t xml:space="preserve">Canada, in connection with the review</w:t>
      </w:r>
    </w:p>
    <w:p>
      <w:pPr>
        <w:pStyle w:val="Normal"/>
      </w:pPr>
      <w:r>
        <w:t xml:space="preserve">of an acquisition of an investment</w:t>
      </w:r>
    </w:p>
    <w:p>
      <w:pPr>
        <w:pStyle w:val="Normal"/>
      </w:pPr>
      <w:r>
        <w:t xml:space="preserve">pursuant to the Investment Canada Act.</w:t>
      </w:r>
    </w:p>
    <w:p>
      <w:pPr>
        <w:pStyle w:val="Normal"/>
      </w:pPr>
      <w:r>
        <w:t xml:space="preserve">12.	Except for requirements,</w:t>
      </w:r>
    </w:p>
    <w:p>
      <w:pPr>
        <w:pStyle w:val="Normal"/>
      </w:pPr>
      <w:r>
        <w:t xml:space="preserve">commitments or undertakings related to</w:t>
      </w:r>
    </w:p>
    <w:p>
      <w:pPr>
        <w:pStyle w:val="Normal"/>
      </w:pPr>
      <w:r>
        <w:t xml:space="preserve">technology transfer as set out above,</w:t>
      </w:r>
    </w:p>
    <w:p>
      <w:pPr>
        <w:pStyle w:val="Normal"/>
      </w:pPr>
      <w:r>
        <w:t xml:space="preserve">Article 1106(1) shall apply to</w:t>
      </w:r>
    </w:p>
    <w:p>
      <w:pPr>
        <w:pStyle w:val="Normal"/>
      </w:pPr>
      <w:r>
        <w:t xml:space="preserve">requirements, commitments or</w:t>
      </w:r>
    </w:p>
    <w:p>
      <w:pPr>
        <w:pStyle w:val="Normal"/>
      </w:pPr>
      <w:r>
        <w:t xml:space="preserve">undertakings imposed or enforced under</w:t>
      </w:r>
    </w:p>
    <w:p>
      <w:pPr>
        <w:pStyle w:val="Normal"/>
      </w:pPr>
      <w:r>
        <w:t xml:space="preserve">the Investment Canada Act.  However,</w:t>
      </w:r>
    </w:p>
    <w:p>
      <w:pPr>
        <w:pStyle w:val="Normal"/>
      </w:pPr>
      <w:r>
        <w:t xml:space="preserve">Article 1106(1) shall not be construed</w:t>
      </w:r>
    </w:p>
    <w:p>
      <w:pPr>
        <w:pStyle w:val="Normal"/>
      </w:pPr>
      <w:r>
        <w:t xml:space="preserve">to apply to any requirement,</w:t>
      </w:r>
    </w:p>
    <w:p>
      <w:pPr>
        <w:pStyle w:val="Normal"/>
      </w:pPr>
      <w:r>
        <w:t xml:space="preserve">commitment or undertaking imposed or</w:t>
      </w:r>
    </w:p>
    <w:p>
      <w:pPr>
        <w:pStyle w:val="Normal"/>
      </w:pPr>
      <w:r>
        <w:t xml:space="preserve">enforced in connection with a review</w:t>
      </w:r>
    </w:p>
    <w:p>
      <w:pPr>
        <w:pStyle w:val="Normal"/>
      </w:pPr>
      <w:r>
        <w:t xml:space="preserve">under the Investment Canada Act, to</w:t>
      </w:r>
    </w:p>
    <w:p>
      <w:pPr>
        <w:pStyle w:val="Normal"/>
      </w:pPr>
      <w:r>
        <w:t xml:space="preserve">locate production, carry out research</w:t>
      </w:r>
    </w:p>
    <w:p>
      <w:pPr>
        <w:pStyle w:val="Normal"/>
      </w:pPr>
      <w:r>
        <w:t xml:space="preserve">and development, employ or train</w:t>
      </w:r>
    </w:p>
    <w:p>
      <w:pPr>
        <w:pStyle w:val="Normal"/>
      </w:pPr>
      <w:r>
        <w:t xml:space="preserve">workers, or to construct or expand</w:t>
      </w:r>
    </w:p>
    <w:p>
      <w:pPr>
        <w:pStyle w:val="Normal"/>
      </w:pPr>
      <w:r>
        <w:t xml:space="preserve">particular facilities, in Canada.</w:t>
      </w:r>
    </w:p>
    <w:p>
      <w:pPr>
        <w:pStyle w:val="Normal"/>
      </w:pPr>
      <w:r>
        <w:t xml:space="preserve">DURATION: Paragraphs 10, 11 and 12 of the</w:t>
      </w:r>
    </w:p>
    <w:p>
      <w:pPr>
        <w:pStyle w:val="Normal"/>
      </w:pPr>
      <w:r>
        <w:t xml:space="preserve">Description setting out Canada's</w:t>
      </w:r>
    </w:p>
    <w:p>
      <w:pPr>
        <w:pStyle w:val="Normal"/>
      </w:pPr>
      <w:r>
        <w:t xml:space="preserve">reservations and commitments with</w:t>
      </w:r>
    </w:p>
    <w:p>
      <w:pPr>
        <w:pStyle w:val="Normal"/>
      </w:pPr>
      <w:r>
        <w:t xml:space="preserve">respect to Articles 1102,  1106(1),</w:t>
      </w:r>
    </w:p>
    <w:p>
      <w:pPr>
        <w:pStyle w:val="Normal"/>
      </w:pPr>
      <w:r>
        <w:t xml:space="preserve">and 1138 shall govern.</w:t>
      </w:r>
    </w:p>
    <w:p>
      <w:pPr>
        <w:pStyle w:val="Normal"/>
      </w:pPr>
      <w:r>
        <w:t xml:space="preserve">For American and Mexican investors,</w:t>
      </w:r>
    </w:p>
    <w:p>
      <w:pPr>
        <w:pStyle w:val="Normal"/>
      </w:pPr>
      <w:r>
        <w:t xml:space="preserve">the applicable threshold for the</w:t>
      </w:r>
    </w:p>
    <w:p>
      <w:pPr>
        <w:pStyle w:val="Normal"/>
      </w:pPr>
      <w:r>
        <w:t xml:space="preserve">review of a direct acquisition of</w:t>
      </w:r>
    </w:p>
    <w:p>
      <w:pPr>
        <w:pStyle w:val="Normal"/>
      </w:pPr>
      <w:r>
        <w:t xml:space="preserve">control of a Canadian business shall</w:t>
      </w:r>
    </w:p>
    <w:p>
      <w:pPr>
        <w:pStyle w:val="Normal"/>
      </w:pPr>
      <w:r>
        <w:t xml:space="preserve">be:</w:t>
      </w:r>
    </w:p>
    <w:p>
      <w:pPr>
        <w:pStyle w:val="Normal"/>
      </w:pPr>
      <w:r>
        <w:t xml:space="preserve">(a)  for the twelve month period</w:t>
      </w:r>
    </w:p>
    <w:p>
      <w:pPr>
        <w:pStyle w:val="Normal"/>
      </w:pPr>
      <w:r>
        <w:t xml:space="preserve">commencing on the date of entry</w:t>
      </w:r>
    </w:p>
    <w:p>
      <w:pPr>
        <w:pStyle w:val="Normal"/>
      </w:pPr>
      <w:r>
        <w:t xml:space="preserve">into force of this Agreement,</w:t>
      </w:r>
    </w:p>
    <w:p>
      <w:pPr>
        <w:pStyle w:val="Normal"/>
      </w:pPr>
      <w:r>
        <w:t xml:space="preserve">such monetary amount as</w:t>
      </w:r>
    </w:p>
    <w:p>
      <w:pPr>
        <w:pStyle w:val="Normal"/>
      </w:pPr>
      <w:r>
        <w:t xml:space="preserve">determined in accordance with</w:t>
      </w:r>
    </w:p>
    <w:p>
      <w:pPr>
        <w:pStyle w:val="Normal"/>
      </w:pPr>
      <w:r>
        <w:t xml:space="preserve">Annex 1607.3 of the Canada-United</w:t>
      </w:r>
    </w:p>
    <w:p>
      <w:pPr>
        <w:pStyle w:val="Normal"/>
      </w:pPr>
      <w:r>
        <w:t xml:space="preserve">State Free Trade Agreement;</w:t>
      </w:r>
    </w:p>
    <w:p>
      <w:pPr>
        <w:pStyle w:val="Normal"/>
      </w:pPr>
      <w:r>
        <w:t xml:space="preserve">(b)  commencing on the first</w:t>
      </w:r>
    </w:p>
    <w:p>
      <w:pPr>
        <w:pStyle w:val="Normal"/>
      </w:pPr>
      <w:r>
        <w:t xml:space="preserve">anniversary of the date of entry</w:t>
      </w:r>
    </w:p>
    <w:p>
      <w:pPr>
        <w:pStyle w:val="Normal"/>
      </w:pPr>
      <w:r>
        <w:t xml:space="preserve">into force of this Agreement, the</w:t>
      </w:r>
    </w:p>
    <w:p>
      <w:pPr>
        <w:pStyle w:val="Normal"/>
      </w:pPr>
      <w:r>
        <w:t xml:space="preserve">monetary amount for the preceding</w:t>
      </w:r>
    </w:p>
    <w:p>
      <w:pPr>
        <w:pStyle w:val="Normal"/>
      </w:pPr>
      <w:r>
        <w:t xml:space="preserve">year multiplied by an annual</w:t>
      </w:r>
    </w:p>
    <w:p>
      <w:pPr>
        <w:pStyle w:val="Normal"/>
      </w:pPr>
      <w:r>
        <w:t xml:space="preserve">adjustment representing the</w:t>
      </w:r>
    </w:p>
    <w:p>
      <w:pPr>
        <w:pStyle w:val="Normal"/>
      </w:pPr>
      <w:r>
        <w:t xml:space="preserve">increase in nominal Gross</w:t>
      </w:r>
    </w:p>
    <w:p>
      <w:pPr>
        <w:pStyle w:val="Normal"/>
      </w:pPr>
      <w:r>
        <w:t xml:space="preserve">Domestic Product, as set out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The calculation of the annual</w:t>
      </w:r>
    </w:p>
    <w:p>
      <w:pPr>
        <w:pStyle w:val="Normal"/>
      </w:pPr>
      <w:r>
        <w:t xml:space="preserve">adjustment shall be determined in</w:t>
      </w:r>
    </w:p>
    <w:p>
      <w:pPr>
        <w:pStyle w:val="Normal"/>
      </w:pPr>
      <w:r>
        <w:t xml:space="preserve">January of each year after 1994 using</w:t>
      </w:r>
    </w:p>
    <w:p>
      <w:pPr>
        <w:pStyle w:val="Normal"/>
      </w:pPr>
      <w:r>
        <w:t xml:space="preserve">the most recently available data as</w:t>
      </w:r>
    </w:p>
    <w:p>
      <w:pPr>
        <w:pStyle w:val="Normal"/>
      </w:pPr>
      <w:r>
        <w:t xml:space="preserve">published by Statistics Canada and</w:t>
      </w:r>
    </w:p>
    <w:p>
      <w:pPr>
        <w:pStyle w:val="Normal"/>
      </w:pPr>
      <w:r>
        <w:t xml:space="preserve">using the following formula:</w:t>
      </w:r>
    </w:p>
    <w:p>
      <w:pPr>
        <w:pStyle w:val="Normal"/>
      </w:pPr>
      <w:r>
        <w:t xml:space="preserve">Ann																															    ual Adjustment =</w:t>
      </w:r>
    </w:p>
    <w:p>
      <w:pPr>
        <w:pStyle w:val="Normal"/>
      </w:pPr>
      <w:r>
        <w:t xml:space="preserve">Current nominal GDP at market</w:t>
      </w:r>
    </w:p>
    <w:p>
      <w:pPr>
        <w:pStyle w:val="Normal"/>
      </w:pPr>
      <w:r>
        <w:t xml:space="preserve">prices</w:t>
      </w:r>
    </w:p>
    <w:p>
      <w:pPr>
        <w:pStyle w:val="Normal"/>
      </w:pPr>
      <w:r>
        <w:t xml:space="preserve">---------------------------------</w:t>
      </w:r>
    </w:p>
    <w:p>
      <w:pPr>
        <w:pStyle w:val="Normal"/>
      </w:pPr>
      <w:r>
        <w:t xml:space="preserve">----------------------Previous</w:t>
      </w:r>
    </w:p>
    <w:p>
      <w:pPr>
        <w:pStyle w:val="Normal"/>
      </w:pPr>
      <w:r>
        <w:t xml:space="preserve">year nominal GDP at market prices</w:t>
      </w:r>
    </w:p>
    <w:p>
      <w:pPr>
        <w:pStyle w:val="Normal"/>
      </w:pPr>
      <w:r>
        <w:t xml:space="preserve">"Current nominal GDP at market prices"</w:t>
      </w:r>
    </w:p>
    <w:p>
      <w:pPr>
        <w:pStyle w:val="Normal"/>
      </w:pPr>
      <w:r>
        <w:t xml:space="preserve">means the arithmetic mean of the</w:t>
      </w:r>
    </w:p>
    <w:p>
      <w:pPr>
        <w:pStyle w:val="Normal"/>
      </w:pPr>
      <w:r>
        <w:t xml:space="preserve">nominal Gross Domestic Product at</w:t>
      </w:r>
    </w:p>
    <w:p>
      <w:pPr>
        <w:pStyle w:val="Normal"/>
      </w:pPr>
      <w:r>
        <w:t xml:space="preserve">market prices for the most recent four</w:t>
      </w:r>
    </w:p>
    <w:p>
      <w:pPr>
        <w:pStyle w:val="Normal"/>
      </w:pPr>
      <w:r>
        <w:t xml:space="preserve">consecutive quarters (seasonally</w:t>
      </w:r>
    </w:p>
    <w:p>
      <w:pPr>
        <w:pStyle w:val="Normal"/>
      </w:pPr>
      <w:r>
        <w:t xml:space="preserve">adjusted at annual rates).</w:t>
      </w:r>
    </w:p>
    <w:p>
      <w:pPr>
        <w:pStyle w:val="Normal"/>
      </w:pPr>
      <w:r>
        <w:t xml:space="preserve">"Previous year nominal GDP at market</w:t>
      </w:r>
    </w:p>
    <w:p>
      <w:pPr>
        <w:pStyle w:val="Normal"/>
      </w:pPr>
      <w:r>
        <w:t xml:space="preserve">prices" means the arithmetic mean of</w:t>
      </w:r>
    </w:p>
    <w:p>
      <w:pPr>
        <w:pStyle w:val="Normal"/>
      </w:pPr>
      <w:r>
        <w:t xml:space="preserve">the nominal Gross Domestic Product at</w:t>
      </w:r>
    </w:p>
    <w:p>
      <w:pPr>
        <w:pStyle w:val="Normal"/>
      </w:pPr>
      <w:r>
        <w:t xml:space="preserve">market prices for the four consecutive</w:t>
      </w:r>
    </w:p>
    <w:p>
      <w:pPr>
        <w:pStyle w:val="Normal"/>
      </w:pPr>
      <w:r>
        <w:t xml:space="preserve">quarters (seasonally adjusted at</w:t>
      </w:r>
    </w:p>
    <w:p>
      <w:pPr>
        <w:pStyle w:val="Normal"/>
      </w:pPr>
      <w:r>
        <w:t xml:space="preserve">annual rates) for the comparable</w:t>
      </w:r>
    </w:p>
    <w:p>
      <w:pPr>
        <w:pStyle w:val="Normal"/>
      </w:pPr>
      <w:r>
        <w:t xml:space="preserve">period in the year preceding the year</w:t>
      </w:r>
    </w:p>
    <w:p>
      <w:pPr>
        <w:pStyle w:val="Normal"/>
      </w:pPr>
      <w:r>
        <w:t xml:space="preserve">used in calculating the "current</w:t>
      </w:r>
    </w:p>
    <w:p>
      <w:pPr>
        <w:pStyle w:val="Normal"/>
      </w:pPr>
      <w:r>
        <w:t xml:space="preserve">nominal GDP at market prices".</w:t>
      </w:r>
    </w:p>
    <w:p>
      <w:pPr>
        <w:pStyle w:val="Normal"/>
      </w:pPr>
      <w:r>
        <w:t xml:space="preserve">The amounts determined in this manner</w:t>
      </w:r>
    </w:p>
    <w:p>
      <w:pPr>
        <w:pStyle w:val="Normal"/>
      </w:pPr>
      <w:r>
        <w:t xml:space="preserve">shall be rounded to the nearest</w:t>
      </w:r>
    </w:p>
    <w:p>
      <w:pPr>
        <w:pStyle w:val="Normal"/>
      </w:pPr>
      <w:r>
        <w:t xml:space="preserve">million dollars.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All Sectors</w:t>
      </w:r>
    </w:p>
    <w:p>
      <w:pPr>
        <w:pStyle w:val="Normal"/>
      </w:pPr>
      <w:r>
        <w:t xml:space="preserve">SUB-SECTOR:</w:t>
      </w:r>
    </w:p>
    <w:p>
      <w:pPr>
        <w:pStyle w:val="Normal"/>
      </w:pPr>
      <w:r>
        <w:t xml:space="preserve">INDUSTRY CLASSIFICATION: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Senior Management (Article 1107)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Provincial</w:t>
      </w:r>
    </w:p>
    <w:p>
      <w:pPr>
        <w:pStyle w:val="Normal"/>
      </w:pPr>
      <w:r>
        <w:t xml:space="preserve">LEGAL CITATION: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When selling or disposing of its</w:t>
      </w:r>
    </w:p>
    <w:p>
      <w:pPr>
        <w:pStyle w:val="Normal"/>
      </w:pPr>
      <w:r>
        <w:t xml:space="preserve">equity interests in, or the assets of,</w:t>
      </w:r>
    </w:p>
    <w:p>
      <w:pPr>
        <w:pStyle w:val="Normal"/>
      </w:pPr>
      <w:r>
        <w:t xml:space="preserve">an existing state enterprise or an</w:t>
      </w:r>
    </w:p>
    <w:p>
      <w:pPr>
        <w:pStyle w:val="Normal"/>
      </w:pPr>
      <w:r>
        <w:t xml:space="preserve">existing governmental entity, Canada</w:t>
      </w:r>
    </w:p>
    <w:p>
      <w:pPr>
        <w:pStyle w:val="Normal"/>
      </w:pPr>
      <w:r>
        <w:t xml:space="preserve">and each province reserve the right to</w:t>
      </w:r>
    </w:p>
    <w:p>
      <w:pPr>
        <w:pStyle w:val="Normal"/>
      </w:pPr>
      <w:r>
        <w:t xml:space="preserve">prohibit or impose limitations on the</w:t>
      </w:r>
    </w:p>
    <w:p>
      <w:pPr>
        <w:pStyle w:val="Normal"/>
      </w:pPr>
      <w:r>
        <w:t xml:space="preserve">ownership of such interests or assets,</w:t>
      </w:r>
    </w:p>
    <w:p>
      <w:pPr>
        <w:pStyle w:val="Normal"/>
      </w:pPr>
      <w:r>
        <w:t xml:space="preserve">and on the ability of owners of such</w:t>
      </w:r>
    </w:p>
    <w:p>
      <w:pPr>
        <w:pStyle w:val="Normal"/>
      </w:pPr>
      <w:r>
        <w:t xml:space="preserve">interests or assets to control any</w:t>
      </w:r>
    </w:p>
    <w:p>
      <w:pPr>
        <w:pStyle w:val="Normal"/>
      </w:pPr>
      <w:r>
        <w:t xml:space="preserve">resulting enterprise, by investors of</w:t>
      </w:r>
    </w:p>
    <w:p>
      <w:pPr>
        <w:pStyle w:val="Normal"/>
      </w:pPr>
      <w:r>
        <w:t xml:space="preserve">another Party or non-Party or their</w:t>
      </w:r>
    </w:p>
    <w:p>
      <w:pPr>
        <w:pStyle w:val="Normal"/>
      </w:pPr>
      <w:r>
        <w:t xml:space="preserve">investments.  In addition, Canada and</w:t>
      </w:r>
    </w:p>
    <w:p>
      <w:pPr>
        <w:pStyle w:val="Normal"/>
      </w:pPr>
      <w:r>
        <w:t xml:space="preserve">each province reserve the right to</w:t>
      </w:r>
    </w:p>
    <w:p>
      <w:pPr>
        <w:pStyle w:val="Normal"/>
      </w:pPr>
      <w:r>
        <w:t xml:space="preserve">adopt or maintain any measure relating</w:t>
      </w:r>
    </w:p>
    <w:p>
      <w:pPr>
        <w:pStyle w:val="Normal"/>
      </w:pPr>
      <w:r>
        <w:t xml:space="preserve">to the nationality of senior</w:t>
      </w:r>
    </w:p>
    <w:p>
      <w:pPr>
        <w:pStyle w:val="Normal"/>
      </w:pPr>
      <w:r>
        <w:t xml:space="preserve">management or members of the board of</w:t>
      </w:r>
    </w:p>
    <w:p>
      <w:pPr>
        <w:pStyle w:val="Normal"/>
      </w:pPr>
      <w:r>
        <w:t xml:space="preserve">directors.</w:t>
      </w:r>
    </w:p>
    <w:p>
      <w:pPr>
        <w:pStyle w:val="Normal"/>
      </w:pPr>
      <w:r>
        <w:t xml:space="preserve">For the purposes of this reservation:</w:t>
      </w:r>
    </w:p>
    <w:p>
      <w:pPr>
        <w:pStyle w:val="Normal"/>
      </w:pPr>
      <w:r>
        <w:t xml:space="preserve">(a)  any measure maintained, or</w:t>
      </w:r>
    </w:p>
    <w:p>
      <w:pPr>
        <w:pStyle w:val="Normal"/>
      </w:pPr>
      <w:r>
        <w:t xml:space="preserve">adopted after the entry into</w:t>
      </w:r>
    </w:p>
    <w:p>
      <w:pPr>
        <w:pStyle w:val="Normal"/>
      </w:pPr>
      <w:r>
        <w:t xml:space="preserve">force of this Agreement,</w:t>
      </w:r>
    </w:p>
    <w:p>
      <w:pPr>
        <w:pStyle w:val="Normal"/>
      </w:pPr>
      <w:r>
        <w:t xml:space="preserve">prohibiting or imposing</w:t>
      </w:r>
    </w:p>
    <w:p>
      <w:pPr>
        <w:pStyle w:val="Normal"/>
      </w:pPr>
      <w:r>
        <w:t xml:space="preserve">limitations on the ownership of</w:t>
      </w:r>
    </w:p>
    <w:p>
      <w:pPr>
        <w:pStyle w:val="Normal"/>
      </w:pPr>
      <w:r>
        <w:t xml:space="preserve">equity interests or assets or</w:t>
      </w:r>
    </w:p>
    <w:p>
      <w:pPr>
        <w:pStyle w:val="Normal"/>
      </w:pPr>
      <w:r>
        <w:t xml:space="preserve">nationality requirements</w:t>
      </w:r>
    </w:p>
    <w:p>
      <w:pPr>
        <w:pStyle w:val="Normal"/>
      </w:pPr>
      <w:r>
        <w:t xml:space="preserve">described in this reservation</w:t>
      </w:r>
    </w:p>
    <w:p>
      <w:pPr>
        <w:pStyle w:val="Normal"/>
      </w:pPr>
      <w:r>
        <w:t xml:space="preserve">shall be deemed to be an existing</w:t>
      </w:r>
    </w:p>
    <w:p>
      <w:pPr>
        <w:pStyle w:val="Normal"/>
      </w:pPr>
      <w:r>
        <w:t xml:space="preserve">measure; and</w:t>
      </w:r>
    </w:p>
    <w:p>
      <w:pPr>
        <w:pStyle w:val="Normal"/>
      </w:pPr>
      <w:r>
        <w:t xml:space="preserve">(b)  "state enterprise" means an</w:t>
      </w:r>
    </w:p>
    <w:p>
      <w:pPr>
        <w:pStyle w:val="Normal"/>
      </w:pPr>
      <w:r>
        <w:t xml:space="preserve">enterprise owned or controlled</w:t>
      </w:r>
    </w:p>
    <w:p>
      <w:pPr>
        <w:pStyle w:val="Normal"/>
      </w:pPr>
      <w:r>
        <w:t xml:space="preserve">through ownership interests by</w:t>
      </w:r>
    </w:p>
    <w:p>
      <w:pPr>
        <w:pStyle w:val="Normal"/>
      </w:pPr>
      <w:r>
        <w:t xml:space="preserve">Canada or a province and includes</w:t>
      </w:r>
    </w:p>
    <w:p>
      <w:pPr>
        <w:pStyle w:val="Normal"/>
      </w:pPr>
      <w:r>
        <w:t xml:space="preserve">an enterprise established after</w:t>
      </w:r>
    </w:p>
    <w:p>
      <w:pPr>
        <w:pStyle w:val="Normal"/>
      </w:pPr>
      <w:r>
        <w:t xml:space="preserve">the date of entry into force of</w:t>
      </w:r>
    </w:p>
    <w:p>
      <w:pPr>
        <w:pStyle w:val="Normal"/>
      </w:pPr>
      <w:r>
        <w:t xml:space="preserve">this Agreement solely for the</w:t>
      </w:r>
    </w:p>
    <w:p>
      <w:pPr>
        <w:pStyle w:val="Normal"/>
      </w:pPr>
      <w:r>
        <w:t xml:space="preserve">purposes of selling or disposing</w:t>
      </w:r>
    </w:p>
    <w:p>
      <w:pPr>
        <w:pStyle w:val="Normal"/>
      </w:pPr>
      <w:r>
        <w:t xml:space="preserve">of equity interests in, or the</w:t>
      </w:r>
    </w:p>
    <w:p>
      <w:pPr>
        <w:pStyle w:val="Normal"/>
      </w:pPr>
      <w:r>
        <w:t xml:space="preserve">assets of, an existing state</w:t>
      </w:r>
    </w:p>
    <w:p>
      <w:pPr>
        <w:pStyle w:val="Normal"/>
      </w:pPr>
      <w:r>
        <w:t xml:space="preserve">enterprise or governmental</w:t>
      </w:r>
    </w:p>
    <w:p>
      <w:pPr>
        <w:pStyle w:val="Normal"/>
      </w:pPr>
      <w:r>
        <w:t xml:space="preserve">entity.</w:t>
      </w:r>
    </w:p>
    <w:p>
      <w:pPr>
        <w:pStyle w:val="Normal"/>
      </w:pPr>
      <w:r>
        <w:t xml:space="preserve">DURATION:</w:t>
      </w:r>
    </w:p>
    <w:p>
      <w:pPr>
        <w:pStyle w:val="Normal"/>
      </w:pPr>
      <w:r>
        <w:t xml:space="preserve">The Description shall govern on entry</w:t>
      </w:r>
    </w:p>
    <w:p>
      <w:pPr>
        <w:pStyle w:val="Normal"/>
      </w:pPr>
      <w:r>
        <w:t xml:space="preserve">into force of this Agreement.</w:t>
      </w:r>
    </w:p>
    <w:p>
      <w:pPr>
        <w:pStyle w:val="Normal"/>
      </w:pPr>
      <w:r>
        <w:t xml:space="preserve">Indeterminate.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All Sectors</w:t>
      </w:r>
    </w:p>
    <w:p>
      <w:pPr>
        <w:pStyle w:val="Normal"/>
      </w:pPr>
      <w:r>
        <w:t xml:space="preserve">SUB-SECTOR:</w:t>
      </w:r>
    </w:p>
    <w:p>
      <w:pPr>
        <w:pStyle w:val="Normal"/>
      </w:pPr>
      <w:r>
        <w:t xml:space="preserve">INDUSTRY CLASSIFICATION: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Canada Business Corporations Act,</w:t>
      </w:r>
    </w:p>
    <w:p>
      <w:pPr>
        <w:pStyle w:val="Normal"/>
      </w:pPr>
      <w:r>
        <w:t xml:space="preserve">R.S.C. 1985, C. I-44, as amended by</w:t>
      </w:r>
    </w:p>
    <w:p>
      <w:pPr>
        <w:pStyle w:val="Normal"/>
      </w:pPr>
      <w:r>
        <w:t xml:space="preserve">R.S.C. 1985, c. 27 (2nd Supp.), R.S.C.</w:t>
      </w:r>
    </w:p>
    <w:p>
      <w:pPr>
        <w:pStyle w:val="Normal"/>
      </w:pPr>
      <w:r>
        <w:t xml:space="preserve">1985, c. 1 (4th Supp.); S.C. 1990, c.</w:t>
      </w:r>
    </w:p>
    <w:p>
      <w:pPr>
        <w:pStyle w:val="Normal"/>
      </w:pPr>
      <w:r>
        <w:t xml:space="preserve">17; S.C. 1991, c. 45, 46, 47</w:t>
      </w:r>
    </w:p>
    <w:p>
      <w:pPr>
        <w:pStyle w:val="Normal"/>
      </w:pPr>
      <w:r>
        <w:t xml:space="preserve">Canada Corporations Act, R.S.C. 1970,</w:t>
      </w:r>
    </w:p>
    <w:p>
      <w:pPr>
        <w:pStyle w:val="Heading1"/>
      </w:pPr>
      <w:r>
        <w:t>C. C-32, as amended by R.S.C. 1970, c.</w:t>
      </w:r>
    </w:p>
    <w:p>
      <w:pPr>
        <w:pStyle w:val="Normal"/>
      </w:pPr>
      <w:r>
        <w:t xml:space="preserve">C-10 (1st Supp.); S.C. 1970-71-72, c.</w:t>
      </w:r>
    </w:p>
    <w:p>
      <w:pPr>
        <w:pStyle w:val="Normal"/>
      </w:pPr>
      <w:r>
        <w:t xml:space="preserve">43, 63; S.C. 1972, c. 17; S.C.</w:t>
      </w:r>
    </w:p>
    <w:p>
      <w:pPr>
        <w:pStyle w:val="Normal"/>
      </w:pPr>
      <w:r>
        <w:t xml:space="preserve">1974-75-76, c. 33; S.C. 1978-79, c.</w:t>
      </w:r>
    </w:p>
    <w:p>
      <w:pPr>
        <w:pStyle w:val="Normal"/>
      </w:pPr>
      <w:r>
        <w:t xml:space="preserve">11; S.C. 1985, c. 26; S.C. 1986, c.</w:t>
      </w:r>
    </w:p>
    <w:p>
      <w:pPr>
        <w:pStyle w:val="Normal"/>
      </w:pPr>
      <w:r>
        <w:t xml:space="preserve">26, 35</w:t>
      </w:r>
    </w:p>
    <w:p>
      <w:pPr>
        <w:pStyle w:val="Normal"/>
      </w:pPr>
      <w:r>
        <w:t xml:space="preserve">Canada Business Corporations Act</w:t>
      </w:r>
    </w:p>
    <w:p>
      <w:pPr>
        <w:pStyle w:val="Normal"/>
      </w:pPr>
      <w:r>
        <w:t xml:space="preserve">Regulations SOR/79-316, as amended by</w:t>
      </w:r>
    </w:p>
    <w:p>
      <w:pPr>
        <w:pStyle w:val="Normal"/>
      </w:pPr>
      <w:r>
        <w:t xml:space="preserve">SOR/79-513, SOR/79-728, SOR/80-873,</w:t>
      </w:r>
    </w:p>
    <w:p>
      <w:pPr>
        <w:pStyle w:val="Normal"/>
      </w:pPr>
      <w:r>
        <w:t xml:space="preserve">SOR/81-3, SOR/81-189, SOR/81-868,</w:t>
      </w:r>
    </w:p>
    <w:p>
      <w:pPr>
        <w:pStyle w:val="Normal"/>
      </w:pPr>
      <w:r>
        <w:t xml:space="preserve">SOR/82-187, SOR/83-511, SOR/83781,</w:t>
      </w:r>
    </w:p>
    <w:p>
      <w:pPr>
        <w:pStyle w:val="Normal"/>
      </w:pPr>
      <w:r>
        <w:t xml:space="preserve">SOR/83-817, SOR/85-384, SOR/86-365,</w:t>
      </w:r>
    </w:p>
    <w:p>
      <w:pPr>
        <w:pStyle w:val="Normal"/>
      </w:pPr>
      <w:r>
        <w:t xml:space="preserve">SOR/86-366, SOR/86-421, SOR/86-983,</w:t>
      </w:r>
    </w:p>
    <w:p>
      <w:pPr>
        <w:pStyle w:val="Normal"/>
      </w:pPr>
      <w:r>
        <w:t xml:space="preserve">SOR/87-248, SOR/87-629, SOR/8863,</w:t>
      </w:r>
    </w:p>
    <w:p>
      <w:pPr>
        <w:pStyle w:val="Normal"/>
      </w:pPr>
      <w:r>
        <w:t xml:space="preserve">SOR/88-491, SOR/89-159, SOR/89-323,</w:t>
      </w:r>
    </w:p>
    <w:p>
      <w:pPr>
        <w:pStyle w:val="Normal"/>
      </w:pPr>
      <w:r>
        <w:t xml:space="preserve">SOR/90-660, SOR/91-567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The cited laws and regulations permit</w:t>
      </w:r>
    </w:p>
    <w:p>
      <w:pPr>
        <w:pStyle w:val="Normal"/>
      </w:pPr>
      <w:r>
        <w:t xml:space="preserve">constraints to be placed on issue,</w:t>
      </w:r>
    </w:p>
    <w:p>
      <w:pPr>
        <w:pStyle w:val="Normal"/>
      </w:pPr>
      <w:r>
        <w:t xml:space="preserve">transfer and ownership of shares in</w:t>
      </w:r>
    </w:p>
    <w:p>
      <w:pPr>
        <w:pStyle w:val="Normal"/>
      </w:pPr>
      <w:r>
        <w:t xml:space="preserve">federally incorporated business</w:t>
      </w:r>
    </w:p>
    <w:p>
      <w:pPr>
        <w:pStyle w:val="Normal"/>
      </w:pPr>
      <w:r>
        <w:t xml:space="preserve">corporations.  The object is to permit</w:t>
      </w:r>
    </w:p>
    <w:p>
      <w:pPr>
        <w:pStyle w:val="Normal"/>
      </w:pPr>
      <w:r>
        <w:t xml:space="preserve">corporations to meet Canadian</w:t>
      </w:r>
    </w:p>
    <w:p>
      <w:pPr>
        <w:pStyle w:val="Normal"/>
      </w:pPr>
      <w:r>
        <w:t xml:space="preserve">ownership requirements, under certain</w:t>
      </w:r>
    </w:p>
    <w:p>
      <w:pPr>
        <w:pStyle w:val="Normal"/>
      </w:pPr>
      <w:r>
        <w:t xml:space="preserve">laws as prescribed in the regulations,</w:t>
      </w:r>
    </w:p>
    <w:p>
      <w:pPr>
        <w:pStyle w:val="Normal"/>
      </w:pPr>
      <w:r>
        <w:t xml:space="preserve">in sectors where such ownership is</w:t>
      </w:r>
    </w:p>
    <w:p>
      <w:pPr>
        <w:pStyle w:val="Normal"/>
      </w:pPr>
      <w:r>
        <w:t xml:space="preserve">required as a condition to operate.</w:t>
      </w:r>
    </w:p>
    <w:p>
      <w:pPr>
        <w:pStyle w:val="Normal"/>
      </w:pPr>
      <w:r>
        <w:t xml:space="preserve">In order to maintain certain</w:t>
      </w:r>
    </w:p>
    <w:p>
      <w:pPr>
        <w:pStyle w:val="Normal"/>
      </w:pPr>
      <w:r>
        <w:t xml:space="preserve">"Canadian" ownership levels,</w:t>
      </w:r>
    </w:p>
    <w:p>
      <w:pPr>
        <w:pStyle w:val="Normal"/>
      </w:pPr>
      <w:r>
        <w:t xml:space="preserve">corporations are permitted to sell</w:t>
      </w:r>
    </w:p>
    <w:p>
      <w:pPr>
        <w:pStyle w:val="Normal"/>
      </w:pPr>
      <w:r>
        <w:t xml:space="preserve">shareholders' shares without the</w:t>
      </w:r>
    </w:p>
    <w:p>
      <w:pPr>
        <w:pStyle w:val="Normal"/>
      </w:pPr>
      <w:r>
        <w:t xml:space="preserve">consent of those shareholders, and to</w:t>
      </w:r>
    </w:p>
    <w:p>
      <w:pPr>
        <w:pStyle w:val="Normal"/>
      </w:pPr>
      <w:r>
        <w:t xml:space="preserve">purchase the corporation's own shares</w:t>
      </w:r>
    </w:p>
    <w:p>
      <w:pPr>
        <w:pStyle w:val="Normal"/>
      </w:pPr>
      <w:r>
        <w:t xml:space="preserve">on the open market. "Canadian" is</w:t>
      </w:r>
    </w:p>
    <w:p>
      <w:pPr>
        <w:pStyle w:val="Normal"/>
      </w:pPr>
      <w:r>
        <w:t xml:space="preserve">defined in the regulations.</w:t>
      </w:r>
    </w:p>
    <w:p>
      <w:pPr>
        <w:pStyle w:val="Normal"/>
      </w:pPr>
      <w:r>
        <w:t xml:space="preserve">DURATION:</w:t>
      </w:r>
    </w:p>
    <w:p>
      <w:pPr>
        <w:pStyle w:val="Normal"/>
      </w:pPr>
      <w:r>
        <w:t xml:space="preserve">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All Sectors</w:t>
      </w:r>
    </w:p>
    <w:p>
      <w:pPr>
        <w:pStyle w:val="Normal"/>
      </w:pPr>
      <w:r>
        <w:t xml:space="preserve">SUB-SECTOR:</w:t>
      </w:r>
    </w:p>
    <w:p>
      <w:pPr>
        <w:pStyle w:val="Normal"/>
      </w:pPr>
      <w:r>
        <w:t xml:space="preserve">INDUSTRY CLASSIFICATION:</w:t>
      </w:r>
    </w:p>
    <w:p>
      <w:pPr>
        <w:pStyle w:val="Normal"/>
      </w:pPr>
      <w:r>
        <w:t xml:space="preserve">TYPE OF RESERVATION: Senior Management (Article 1107)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Canada Business Corporations Act,</w:t>
      </w:r>
    </w:p>
    <w:p>
      <w:pPr>
        <w:pStyle w:val="Normal"/>
      </w:pPr>
      <w:r>
        <w:t xml:space="preserve">R.S.C. 1985, c. I-44 as amended R.S.C.</w:t>
      </w:r>
    </w:p>
    <w:p>
      <w:pPr>
        <w:pStyle w:val="Normal"/>
      </w:pPr>
      <w:r>
        <w:t xml:space="preserve">1985, c. 27 (2nd Supp.), R.S.C. 1985,</w:t>
      </w:r>
    </w:p>
    <w:p>
      <w:pPr>
        <w:pStyle w:val="Normal"/>
      </w:pPr>
      <w:r>
        <w:t xml:space="preserve">c. 1 (4th Supp.); S.C. 1990, c. 17;</w:t>
      </w:r>
    </w:p>
    <w:p>
      <w:pPr>
        <w:pStyle w:val="Normal"/>
      </w:pPr>
      <w:r>
        <w:t xml:space="preserve">S.C. 1991, c. 45, 46, 47</w:t>
      </w:r>
    </w:p>
    <w:p>
      <w:pPr>
        <w:pStyle w:val="Normal"/>
      </w:pPr>
      <w:r>
        <w:t xml:space="preserve">Canada Business Corporations Act</w:t>
      </w:r>
    </w:p>
    <w:p>
      <w:pPr>
        <w:pStyle w:val="Normal"/>
      </w:pPr>
      <w:r>
        <w:t xml:space="preserve">Regulations, SOR/79-316, as amended</w:t>
      </w:r>
    </w:p>
    <w:p>
      <w:pPr>
        <w:pStyle w:val="Normal"/>
      </w:pPr>
      <w:r>
        <w:t xml:space="preserve">SOR/79-513, SOR/79-728, SOR/80-873,</w:t>
      </w:r>
    </w:p>
    <w:p>
      <w:pPr>
        <w:pStyle w:val="Normal"/>
      </w:pPr>
      <w:r>
        <w:t xml:space="preserve">SOR/81-3, SOR/81-189, SOR/81-868,</w:t>
      </w:r>
    </w:p>
    <w:p>
      <w:pPr>
        <w:pStyle w:val="Normal"/>
      </w:pPr>
      <w:r>
        <w:t xml:space="preserve">SOR/82-187, SOR/83-511, SOR/83-781,</w:t>
      </w:r>
    </w:p>
    <w:p>
      <w:pPr>
        <w:pStyle w:val="Normal"/>
      </w:pPr>
      <w:r>
        <w:t xml:space="preserve">SOR/83-817, SOR/85-384, SOR/86-365,</w:t>
      </w:r>
    </w:p>
    <w:p>
      <w:pPr>
        <w:pStyle w:val="Normal"/>
      </w:pPr>
      <w:r>
        <w:t xml:space="preserve">SOR/86-366, SOR/86-421, SOR/86-983,</w:t>
      </w:r>
    </w:p>
    <w:p>
      <w:pPr>
        <w:pStyle w:val="Normal"/>
      </w:pPr>
      <w:r>
        <w:t xml:space="preserve">SOR/87-248, SOR/87-629, SOR/88-63,</w:t>
      </w:r>
    </w:p>
    <w:p>
      <w:pPr>
        <w:pStyle w:val="Normal"/>
      </w:pPr>
      <w:r>
        <w:t xml:space="preserve">SOR/88-491, SOR/89-159, SOR/89-323,</w:t>
      </w:r>
    </w:p>
    <w:p>
      <w:pPr>
        <w:pStyle w:val="Normal"/>
      </w:pPr>
      <w:r>
        <w:t xml:space="preserve">SOR/90-660, SOR/91-567</w:t>
      </w:r>
    </w:p>
    <w:p>
      <w:pPr>
        <w:pStyle w:val="Normal"/>
      </w:pPr>
      <w:r>
        <w:t xml:space="preserve">Canada Corporations Act, R.S.C. 1970,</w:t>
      </w:r>
    </w:p>
    <w:p>
      <w:pPr>
        <w:pStyle w:val="Normal"/>
      </w:pPr>
      <w:r>
        <w:t xml:space="preserve">c. C-32</w:t>
      </w:r>
    </w:p>
    <w:p>
      <w:pPr>
        <w:pStyle w:val="Normal"/>
      </w:pPr>
      <w:r>
        <w:t xml:space="preserve">Special Acts of Parliament</w:t>
      </w:r>
    </w:p>
    <w:p>
      <w:pPr>
        <w:pStyle w:val="Normal"/>
      </w:pPr>
      <w:r>
        <w:t xml:space="preserve">incorporating specific companies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The Canada Business Corporations Act</w:t>
      </w:r>
    </w:p>
    <w:p>
      <w:pPr>
        <w:pStyle w:val="Normal"/>
      </w:pPr>
      <w:r>
        <w:t xml:space="preserve">requires that a simple majority of</w:t>
      </w:r>
    </w:p>
    <w:p>
      <w:pPr>
        <w:pStyle w:val="Normal"/>
      </w:pPr>
      <w:r>
        <w:t xml:space="preserve">members of the board of directors, or</w:t>
      </w:r>
    </w:p>
    <w:p>
      <w:pPr>
        <w:pStyle w:val="Normal"/>
      </w:pPr>
      <w:r>
        <w:t xml:space="preserve">of a committee thereof, of a</w:t>
      </w:r>
    </w:p>
    <w:p>
      <w:pPr>
        <w:pStyle w:val="Normal"/>
      </w:pPr>
      <w:r>
        <w:t xml:space="preserve">federally-incorporated company must be</w:t>
      </w:r>
    </w:p>
    <w:p>
      <w:pPr>
        <w:pStyle w:val="Normal"/>
      </w:pPr>
      <w:r>
        <w:t xml:space="preserve">resident Canadians.  For the purposes</w:t>
      </w:r>
    </w:p>
    <w:p>
      <w:pPr>
        <w:pStyle w:val="Normal"/>
      </w:pPr>
      <w:r>
        <w:t xml:space="preserve">of the Act the term "resident</w:t>
      </w:r>
    </w:p>
    <w:p>
      <w:pPr>
        <w:pStyle w:val="Normal"/>
      </w:pPr>
      <w:r>
        <w:t xml:space="preserve">Canadian" is defined as an individual</w:t>
      </w:r>
    </w:p>
    <w:p>
      <w:pPr>
        <w:pStyle w:val="Normal"/>
      </w:pPr>
      <w:r>
        <w:t xml:space="preserve">who is a Canadian citizen ordinarily</w:t>
      </w:r>
    </w:p>
    <w:p>
      <w:pPr>
        <w:pStyle w:val="Normal"/>
      </w:pPr>
      <w:r>
        <w:t xml:space="preserve">resident in Canada, a citizen who is a</w:t>
      </w:r>
    </w:p>
    <w:p>
      <w:pPr>
        <w:pStyle w:val="Normal"/>
      </w:pPr>
      <w:r>
        <w:t xml:space="preserve">member of a class as set out in the</w:t>
      </w:r>
    </w:p>
    <w:p>
      <w:pPr>
        <w:pStyle w:val="Normal"/>
      </w:pPr>
      <w:r>
        <w:t xml:space="preserve">regulations, or a permanent resident</w:t>
      </w:r>
    </w:p>
    <w:p>
      <w:pPr>
        <w:pStyle w:val="Normal"/>
      </w:pPr>
      <w:r>
        <w:t xml:space="preserve">as defined in the Immigration Act</w:t>
      </w:r>
    </w:p>
    <w:p>
      <w:pPr>
        <w:pStyle w:val="Normal"/>
      </w:pPr>
      <w:r>
        <w:t xml:space="preserve">except a person who has been</w:t>
      </w:r>
    </w:p>
    <w:p>
      <w:pPr>
        <w:pStyle w:val="Normal"/>
      </w:pPr>
      <w:r>
        <w:t xml:space="preserve">ordinarily resident in Canada for more</w:t>
      </w:r>
    </w:p>
    <w:p>
      <w:pPr>
        <w:pStyle w:val="Normal"/>
      </w:pPr>
      <w:r>
        <w:t xml:space="preserve">than one year after he became eligible</w:t>
      </w:r>
    </w:p>
    <w:p>
      <w:pPr>
        <w:pStyle w:val="Normal"/>
      </w:pPr>
      <w:r>
        <w:t xml:space="preserve">to apply for Canadian citizenship.</w:t>
      </w:r>
    </w:p>
    <w:p>
      <w:pPr>
        <w:pStyle w:val="Normal"/>
      </w:pPr>
      <w:r>
        <w:t xml:space="preserve">In the case of a holding corporation,</w:t>
      </w:r>
    </w:p>
    <w:p>
      <w:pPr>
        <w:pStyle w:val="Normal"/>
      </w:pPr>
      <w:r>
        <w:t xml:space="preserve">not more than 1/3 of the directors</w:t>
      </w:r>
    </w:p>
    <w:p>
      <w:pPr>
        <w:pStyle w:val="Normal"/>
      </w:pPr>
      <w:r>
        <w:t xml:space="preserve">need be resident Canadians if the</w:t>
      </w:r>
    </w:p>
    <w:p>
      <w:pPr>
        <w:pStyle w:val="Normal"/>
      </w:pPr>
      <w:r>
        <w:t xml:space="preserve">earnings in Canada of the holding</w:t>
      </w:r>
    </w:p>
    <w:p>
      <w:pPr>
        <w:pStyle w:val="Normal"/>
      </w:pPr>
      <w:r>
        <w:t xml:space="preserve">corporation and its subsidiaries are</w:t>
      </w:r>
    </w:p>
    <w:p>
      <w:pPr>
        <w:pStyle w:val="Normal"/>
      </w:pPr>
      <w:r>
        <w:t xml:space="preserve">less than 5% of the gross earnings of</w:t>
      </w:r>
    </w:p>
    <w:p>
      <w:pPr>
        <w:pStyle w:val="Normal"/>
      </w:pPr>
      <w:r>
        <w:t xml:space="preserve">the holding corporation and its</w:t>
      </w:r>
    </w:p>
    <w:p>
      <w:pPr>
        <w:pStyle w:val="Normal"/>
      </w:pPr>
      <w:r>
        <w:t xml:space="preserve">subsidiaries.</w:t>
      </w:r>
    </w:p>
    <w:p>
      <w:pPr>
        <w:pStyle w:val="Normal"/>
      </w:pPr>
      <w:r>
        <w:t xml:space="preserve">Under the Canada Corporations Act, a</w:t>
      </w:r>
    </w:p>
    <w:p>
      <w:pPr>
        <w:pStyle w:val="Normal"/>
      </w:pPr>
      <w:r>
        <w:t xml:space="preserve">simple majority of the elected</w:t>
      </w:r>
    </w:p>
    <w:p>
      <w:pPr>
        <w:pStyle w:val="Normal"/>
      </w:pPr>
      <w:r>
        <w:t xml:space="preserve">directors of a Special Act corporation</w:t>
      </w:r>
    </w:p>
    <w:p>
      <w:pPr>
        <w:pStyle w:val="Normal"/>
      </w:pPr>
      <w:r>
        <w:t xml:space="preserve">must be residents of Canada and</w:t>
      </w:r>
    </w:p>
    <w:p>
      <w:pPr>
        <w:pStyle w:val="Normal"/>
      </w:pPr>
      <w:r>
        <w:t xml:space="preserve">citizens of a Commonwealth country.</w:t>
      </w:r>
    </w:p>
    <w:p>
      <w:pPr>
        <w:pStyle w:val="Normal"/>
      </w:pPr>
      <w:r>
        <w:t xml:space="preserve">This requirement applies to every</w:t>
      </w:r>
    </w:p>
    <w:p>
      <w:pPr>
        <w:pStyle w:val="Normal"/>
      </w:pPr>
      <w:r>
        <w:t xml:space="preserve">joint stock company incorporated</w:t>
      </w:r>
    </w:p>
    <w:p>
      <w:pPr>
        <w:pStyle w:val="Normal"/>
      </w:pPr>
      <w:r>
        <w:t xml:space="preserve">subsequent to 22 June 1869 by any</w:t>
      </w:r>
    </w:p>
    <w:p>
      <w:pPr>
        <w:pStyle w:val="Normal"/>
      </w:pPr>
      <w:r>
        <w:t xml:space="preserve">Special Act of Parliament and any</w:t>
      </w:r>
    </w:p>
    <w:p>
      <w:pPr>
        <w:pStyle w:val="Normal"/>
      </w:pPr>
      <w:r>
        <w:t xml:space="preserve">subsequent amendments to such Acts.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All Sectors</w:t>
      </w:r>
    </w:p>
    <w:p>
      <w:pPr>
        <w:pStyle w:val="Normal"/>
      </w:pPr>
      <w:r>
        <w:t xml:space="preserve">SUB-SECTOR:</w:t>
      </w:r>
    </w:p>
    <w:p>
      <w:pPr>
        <w:pStyle w:val="Normal"/>
      </w:pPr>
      <w:r>
        <w:t xml:space="preserve">INDUSTRY CLASSIFICATION: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Citizenship Act, R.S.C. 1985, c. C-29</w:t>
      </w:r>
    </w:p>
    <w:p>
      <w:pPr>
        <w:pStyle w:val="Normal"/>
      </w:pPr>
      <w:r>
        <w:t xml:space="preserve">as amended by R.S.C. 1985 c. 28 (1st</w:t>
      </w:r>
    </w:p>
    <w:p>
      <w:pPr>
        <w:pStyle w:val="Normal"/>
      </w:pPr>
      <w:r>
        <w:t xml:space="preserve">Supp.); c. 30 (3rd Supp.); c. 44 (3rd</w:t>
      </w:r>
    </w:p>
    <w:p>
      <w:pPr>
        <w:pStyle w:val="Normal"/>
      </w:pPr>
      <w:r>
        <w:t xml:space="preserve">Supp.); c. 28 (4th Supp.)</w:t>
      </w:r>
    </w:p>
    <w:p>
      <w:pPr>
        <w:pStyle w:val="Normal"/>
      </w:pPr>
      <w:r>
        <w:t xml:space="preserve">Foreign Ownership of Land Regulations,</w:t>
      </w:r>
    </w:p>
    <w:p>
      <w:pPr>
        <w:pStyle w:val="Normal"/>
      </w:pPr>
      <w:r>
        <w:t xml:space="preserve">SOR/79-416; SOR/79-514; SOR/80-156;</w:t>
      </w:r>
    </w:p>
    <w:p>
      <w:pPr>
        <w:pStyle w:val="Normal"/>
      </w:pPr>
      <w:r>
        <w:t xml:space="preserve">SOR/82-544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Under the Citizenship Act, a province</w:t>
      </w:r>
    </w:p>
    <w:p>
      <w:pPr>
        <w:pStyle w:val="Normal"/>
      </w:pPr>
      <w:r>
        <w:t xml:space="preserve">is authorized to prohibit or restrict</w:t>
      </w:r>
    </w:p>
    <w:p>
      <w:pPr>
        <w:pStyle w:val="Normal"/>
      </w:pPr>
      <w:r>
        <w:t xml:space="preserve">acquisitions of real property located</w:t>
      </w:r>
    </w:p>
    <w:p>
      <w:pPr>
        <w:pStyle w:val="Normal"/>
      </w:pPr>
      <w:r>
        <w:t xml:space="preserve">in that province by non-Canadians.</w:t>
      </w:r>
    </w:p>
    <w:p>
      <w:pPr>
        <w:pStyle w:val="Normal"/>
      </w:pPr>
      <w:r>
        <w:t xml:space="preserve">The Foreign Ownership of Land</w:t>
      </w:r>
    </w:p>
    <w:p>
      <w:pPr>
        <w:pStyle w:val="Normal"/>
      </w:pPr>
      <w:r>
        <w:t xml:space="preserve">Regulations are made pursuant to the</w:t>
      </w:r>
    </w:p>
    <w:p>
      <w:pPr>
        <w:pStyle w:val="Normal"/>
      </w:pPr>
      <w:r>
        <w:t xml:space="preserve">Citizenship Act and the Alberta</w:t>
      </w:r>
    </w:p>
    <w:p>
      <w:pPr>
        <w:pStyle w:val="Normal"/>
      </w:pPr>
      <w:r>
        <w:t xml:space="preserve">Agricultural and Recreational Land</w:t>
      </w:r>
    </w:p>
    <w:p>
      <w:pPr>
        <w:pStyle w:val="Normal"/>
      </w:pPr>
      <w:r>
        <w:t xml:space="preserve">Ownership Act.	In Alberta, an</w:t>
      </w:r>
    </w:p>
    <w:p>
      <w:pPr>
        <w:pStyle w:val="Normal"/>
      </w:pPr>
      <w:r>
        <w:t xml:space="preserve">ineligible person or foreign owned or</w:t>
      </w:r>
    </w:p>
    <w:p>
      <w:pPr>
        <w:pStyle w:val="Normal"/>
      </w:pPr>
      <w:r>
        <w:t xml:space="preserve">controlled corporation may only hold</w:t>
      </w:r>
    </w:p>
    <w:p>
      <w:pPr>
        <w:pStyle w:val="Normal"/>
      </w:pPr>
      <w:r>
        <w:t xml:space="preserve">an interest in controlled land</w:t>
      </w:r>
    </w:p>
    <w:p>
      <w:pPr>
        <w:pStyle w:val="Normal"/>
      </w:pPr>
      <w:r>
        <w:t xml:space="preserve">consisting of not more than 2 parcels</w:t>
      </w:r>
    </w:p>
    <w:p>
      <w:pPr>
        <w:pStyle w:val="Normal"/>
      </w:pPr>
      <w:r>
        <w:t xml:space="preserve">containing, in the aggregate, not more</w:t>
      </w:r>
    </w:p>
    <w:p>
      <w:pPr>
        <w:pStyle w:val="Normal"/>
      </w:pPr>
      <w:r>
        <w:t xml:space="preserve">than 20 acres.	 An "ineligible</w:t>
      </w:r>
    </w:p>
    <w:p>
      <w:pPr>
        <w:pStyle w:val="Normal"/>
      </w:pPr>
      <w:r>
        <w:t xml:space="preserve">person" is (1) an individual who is</w:t>
      </w:r>
    </w:p>
    <w:p>
      <w:pPr>
        <w:pStyle w:val="Normal"/>
      </w:pPr>
      <w:r>
        <w:t xml:space="preserve">not a Canadian citizen or permanent</w:t>
      </w:r>
    </w:p>
    <w:p>
      <w:pPr>
        <w:pStyle w:val="Normal"/>
      </w:pPr>
      <w:r>
        <w:t xml:space="preserve">resident; (2) a foreign government or</w:t>
      </w:r>
    </w:p>
    <w:p>
      <w:pPr>
        <w:pStyle w:val="Normal"/>
      </w:pPr>
      <w:r>
        <w:t xml:space="preserve">agency thereof; or (3) a corporation</w:t>
      </w:r>
    </w:p>
    <w:p>
      <w:pPr>
        <w:pStyle w:val="Normal"/>
      </w:pPr>
      <w:r>
        <w:t xml:space="preserve">incorporated elsewhere than in Canada.</w:t>
      </w:r>
    </w:p>
    <w:p>
      <w:pPr>
        <w:pStyle w:val="Normal"/>
      </w:pPr>
      <w:r>
        <w:t xml:space="preserve">"Controlled land" means land in</w:t>
      </w:r>
    </w:p>
    <w:p>
      <w:pPr>
        <w:pStyle w:val="Normal"/>
      </w:pPr>
      <w:r>
        <w:t xml:space="preserve">Alberta but does not include (1) land</w:t>
      </w:r>
    </w:p>
    <w:p>
      <w:pPr>
        <w:pStyle w:val="Normal"/>
      </w:pPr>
      <w:r>
        <w:t xml:space="preserve">other than land owned by the Crown;</w:t>
      </w:r>
    </w:p>
    <w:p>
      <w:pPr>
        <w:pStyle w:val="Normal"/>
      </w:pPr>
      <w:r>
        <w:t xml:space="preserve">(2) land within a city, town, new</w:t>
      </w:r>
    </w:p>
    <w:p>
      <w:pPr>
        <w:pStyle w:val="Normal"/>
      </w:pPr>
      <w:r>
        <w:t xml:space="preserve">town, village, or summer village and</w:t>
      </w:r>
    </w:p>
    <w:p>
      <w:pPr>
        <w:pStyle w:val="Normal"/>
      </w:pPr>
      <w:r>
        <w:t xml:space="preserve">(3) mines or minerals.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</w:t>
      </w:r>
    </w:p>
    <w:p>
      <w:pPr>
        <w:pStyle w:val="Normal"/>
      </w:pPr>
      <w:r>
        <w:t xml:space="preserve">SUB-SECTOR:</w:t>
      </w:r>
    </w:p>
    <w:p>
      <w:pPr>
        <w:pStyle w:val="Normal"/>
      </w:pPr>
      <w:r>
        <w:t xml:space="preserve">INDUSTRY CLASSIFICATION: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Air Canada Public Participation Act,</w:t>
      </w:r>
    </w:p>
    <w:p>
      <w:pPr>
        <w:pStyle w:val="Normal"/>
      </w:pPr>
      <w:r>
        <w:t xml:space="preserve">R.S.C. 1985, c. 35 (4th Supp.)</w:t>
      </w:r>
    </w:p>
    <w:p>
      <w:pPr>
        <w:pStyle w:val="Normal"/>
      </w:pPr>
      <w:r>
        <w:t xml:space="preserve">Canada Development Corporation</w:t>
      </w:r>
    </w:p>
    <w:p>
      <w:pPr>
        <w:pStyle w:val="Normal"/>
      </w:pPr>
      <w:r>
        <w:t xml:space="preserve">Reorganization Act, S.C. 1985, c. 49</w:t>
      </w:r>
    </w:p>
    <w:p>
      <w:pPr>
        <w:pStyle w:val="Normal"/>
      </w:pPr>
      <w:r>
        <w:t xml:space="preserve">Petro-Canada Public Participation Act,</w:t>
      </w:r>
    </w:p>
    <w:p>
      <w:pPr>
        <w:pStyle w:val="Normal"/>
      </w:pPr>
      <w:r>
        <w:t xml:space="preserve">S.C. 1991, c. 10</w:t>
      </w:r>
    </w:p>
    <w:p>
      <w:pPr>
        <w:pStyle w:val="Normal"/>
      </w:pPr>
      <w:r>
        <w:t xml:space="preserve">Canadian Arsenals Limited Divestiture</w:t>
      </w:r>
    </w:p>
    <w:p>
      <w:pPr>
        <w:pStyle w:val="Normal"/>
      </w:pPr>
      <w:r>
        <w:t xml:space="preserve">Authorization Act, S.C. 1986, c. 20</w:t>
      </w:r>
    </w:p>
    <w:p>
      <w:pPr>
        <w:pStyle w:val="Normal"/>
      </w:pPr>
      <w:r>
        <w:t xml:space="preserve">Cooperative Energy Act, S.C.</w:t>
      </w:r>
    </w:p>
    <w:p>
      <w:pPr>
        <w:pStyle w:val="Normal"/>
      </w:pPr>
      <w:r>
        <w:t xml:space="preserve">1980-81-82-83, c. 108</w:t>
      </w:r>
    </w:p>
    <w:p>
      <w:pPr>
        <w:pStyle w:val="Normal"/>
      </w:pPr>
      <w:r>
        <w:t xml:space="preserve">Eldorado Nuclear Limited</w:t>
      </w:r>
    </w:p>
    <w:p>
      <w:pPr>
        <w:pStyle w:val="Normal"/>
      </w:pPr>
      <w:r>
        <w:t xml:space="preserve">Reorganization and Divestiture Act,</w:t>
      </w:r>
    </w:p>
    <w:p>
      <w:pPr>
        <w:pStyle w:val="Normal"/>
      </w:pPr>
      <w:r>
        <w:t xml:space="preserve">S.C. 1988, c. 41</w:t>
      </w:r>
    </w:p>
    <w:p>
      <w:pPr>
        <w:pStyle w:val="Normal"/>
      </w:pPr>
      <w:r>
        <w:t xml:space="preserve">Nordion and Theratronics Divestiture</w:t>
      </w:r>
    </w:p>
    <w:p>
      <w:pPr>
        <w:pStyle w:val="Normal"/>
      </w:pPr>
      <w:r>
        <w:t xml:space="preserve">Authorization Act, S.C. 1990, c. 4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Non-residents may not own more than a</w:t>
      </w:r>
    </w:p>
    <w:p>
      <w:pPr>
        <w:pStyle w:val="Normal"/>
      </w:pPr>
      <w:r>
        <w:t xml:space="preserve">specified percentage of the voting</w:t>
      </w:r>
    </w:p>
    <w:p>
      <w:pPr>
        <w:pStyle w:val="Normal"/>
      </w:pPr>
      <w:r>
        <w:t xml:space="preserve">shares of the corporation to which</w:t>
      </w:r>
    </w:p>
    <w:p>
      <w:pPr>
        <w:pStyle w:val="Normal"/>
      </w:pPr>
      <w:r>
        <w:t xml:space="preserve">each Act applies. For each company the</w:t>
      </w:r>
    </w:p>
    <w:p>
      <w:pPr>
        <w:pStyle w:val="Normal"/>
      </w:pPr>
      <w:r>
        <w:t xml:space="preserve">restrictions are as follows:</w:t>
      </w:r>
    </w:p>
    <w:p>
      <w:pPr>
        <w:pStyle w:val="Normal"/>
      </w:pPr>
      <w:r>
        <w:t xml:space="preserve">Air Canada:  25%</w:t>
      </w:r>
    </w:p>
    <w:p>
      <w:pPr>
        <w:pStyle w:val="Normal"/>
      </w:pPr>
      <w:r>
        <w:t xml:space="preserve">Canada Development Corporation:  25%</w:t>
      </w:r>
    </w:p>
    <w:p>
      <w:pPr>
        <w:pStyle w:val="Normal"/>
      </w:pPr>
      <w:r>
        <w:t xml:space="preserve">Petro-Canada Inc:  25%</w:t>
      </w:r>
    </w:p>
    <w:p>
      <w:pPr>
        <w:pStyle w:val="Normal"/>
      </w:pPr>
      <w:r>
        <w:t xml:space="preserve">Canadian Arsenals Limited:  25%</w:t>
      </w:r>
    </w:p>
    <w:p>
      <w:pPr>
        <w:pStyle w:val="Normal"/>
      </w:pPr>
      <w:r>
        <w:t xml:space="preserve">Eldorado Nuclear Limited:  ownership</w:t>
      </w:r>
    </w:p>
    <w:p>
      <w:pPr>
        <w:pStyle w:val="Normal"/>
      </w:pPr>
      <w:r>
        <w:t xml:space="preserve">not restricted but voting rights</w:t>
      </w:r>
    </w:p>
    <w:p>
      <w:pPr>
        <w:pStyle w:val="Normal"/>
      </w:pPr>
      <w:r>
        <w:t xml:space="preserve">restricted to 25% of votes cast at</w:t>
      </w:r>
    </w:p>
    <w:p>
      <w:pPr>
        <w:pStyle w:val="Normal"/>
      </w:pPr>
      <w:r>
        <w:t xml:space="preserve">meetings</w:t>
      </w:r>
    </w:p>
    <w:p>
      <w:pPr>
        <w:pStyle w:val="Normal"/>
      </w:pPr>
      <w:r>
        <w:t xml:space="preserve">Nordion Limited:  25%</w:t>
      </w:r>
    </w:p>
    <w:p>
      <w:pPr>
        <w:pStyle w:val="Normal"/>
      </w:pPr>
      <w:r>
        <w:t xml:space="preserve">Theratronics Limited:  49%</w:t>
      </w:r>
    </w:p>
    <w:p>
      <w:pPr>
        <w:pStyle w:val="Normal"/>
      </w:pPr>
      <w:r>
        <w:t xml:space="preserve">Cooperative Energy Corporation:  49%</w:t>
      </w:r>
    </w:p>
    <w:p>
      <w:pPr>
        <w:pStyle w:val="Normal"/>
      </w:pPr>
      <w:r>
        <w:t xml:space="preserve">Non-resident is defined in the cited</w:t>
      </w:r>
    </w:p>
    <w:p>
      <w:pPr>
        <w:pStyle w:val="Normal"/>
      </w:pPr>
      <w:r>
        <w:t xml:space="preserve">laws to generally mean:</w:t>
      </w:r>
    </w:p>
    <w:p>
      <w:pPr>
        <w:pStyle w:val="Normal"/>
      </w:pPr>
      <w:r>
        <w:t xml:space="preserve">(a)  an individual, other than a</w:t>
      </w:r>
    </w:p>
    <w:p>
      <w:pPr>
        <w:pStyle w:val="Normal"/>
      </w:pPr>
      <w:r>
        <w:t xml:space="preserve">Canadian citizen, who is not</w:t>
      </w:r>
    </w:p>
    <w:p>
      <w:pPr>
        <w:pStyle w:val="Normal"/>
      </w:pPr>
      <w:r>
        <w:t xml:space="preserve">ordinarily resident in Canada;</w:t>
      </w:r>
    </w:p>
    <w:p>
      <w:pPr>
        <w:pStyle w:val="Normal"/>
      </w:pPr>
      <w:r>
        <w:t xml:space="preserve">(b)  a corporation incorporated,</w:t>
      </w:r>
    </w:p>
    <w:p>
      <w:pPr>
        <w:pStyle w:val="Normal"/>
      </w:pPr>
      <w:r>
        <w:t xml:space="preserve">formed or otherwise organized</w:t>
      </w:r>
    </w:p>
    <w:p>
      <w:pPr>
        <w:pStyle w:val="Normal"/>
      </w:pPr>
      <w:r>
        <w:t xml:space="preserve">outside Canada;</w:t>
      </w:r>
    </w:p>
    <w:p>
      <w:pPr>
        <w:pStyle w:val="Normal"/>
      </w:pPr>
      <w:r>
        <w:t xml:space="preserve">(c)  the government of a foreign state</w:t>
      </w:r>
    </w:p>
    <w:p>
      <w:pPr>
        <w:pStyle w:val="Normal"/>
      </w:pPr>
      <w:r>
        <w:t xml:space="preserve">or any political subdivision</w:t>
      </w:r>
    </w:p>
    <w:p>
      <w:pPr>
        <w:pStyle w:val="Normal"/>
      </w:pPr>
      <w:r>
        <w:t xml:space="preserve">thereof, or a person empowered to</w:t>
      </w:r>
    </w:p>
    <w:p>
      <w:pPr>
        <w:pStyle w:val="Normal"/>
      </w:pPr>
      <w:r>
        <w:t xml:space="preserve">perform a function or duty on</w:t>
      </w:r>
    </w:p>
    <w:p>
      <w:pPr>
        <w:pStyle w:val="Normal"/>
      </w:pPr>
      <w:r>
        <w:t xml:space="preserve">behalf of such a government;</w:t>
      </w:r>
    </w:p>
    <w:p>
      <w:pPr>
        <w:pStyle w:val="Normal"/>
      </w:pPr>
      <w:r>
        <w:t xml:space="preserve">(d)  a corporation that is controlled</w:t>
      </w:r>
    </w:p>
    <w:p>
      <w:pPr>
        <w:pStyle w:val="Normal"/>
      </w:pPr>
      <w:r>
        <w:t xml:space="preserve">directly or indirectly by</w:t>
      </w:r>
    </w:p>
    <w:p>
      <w:pPr>
        <w:pStyle w:val="Normal"/>
      </w:pPr>
      <w:r>
        <w:t xml:space="preserve">non-residents as defined in any</w:t>
      </w:r>
    </w:p>
    <w:p>
      <w:pPr>
        <w:pStyle w:val="Normal"/>
      </w:pPr>
      <w:r>
        <w:t xml:space="preserve">of paragraphs (a) to (c);</w:t>
      </w:r>
    </w:p>
    <w:p>
      <w:pPr>
        <w:pStyle w:val="Normal"/>
      </w:pPr>
      <w:r>
        <w:t xml:space="preserve">(e)  a trust (i) established by a</w:t>
      </w:r>
    </w:p>
    <w:p>
      <w:pPr>
        <w:pStyle w:val="Normal"/>
      </w:pPr>
      <w:r>
        <w:t xml:space="preserve">non-resident as defined in any of</w:t>
      </w:r>
    </w:p>
    <w:p>
      <w:pPr>
        <w:pStyle w:val="Normal"/>
      </w:pPr>
      <w:r>
        <w:t xml:space="preserve">paragraphs (b) to (d), other than</w:t>
      </w:r>
    </w:p>
    <w:p>
      <w:pPr>
        <w:pStyle w:val="Normal"/>
      </w:pPr>
      <w:r>
        <w:t xml:space="preserve">a trust for the administration of</w:t>
      </w:r>
    </w:p>
    <w:p>
      <w:pPr>
        <w:pStyle w:val="Normal"/>
      </w:pPr>
      <w:r>
        <w:t xml:space="preserve">a pension fund for the benefit of</w:t>
      </w:r>
    </w:p>
    <w:p>
      <w:pPr>
        <w:pStyle w:val="Normal"/>
      </w:pPr>
      <w:r>
        <w:t xml:space="preserve">individuals a majority of whom</w:t>
      </w:r>
    </w:p>
    <w:p>
      <w:pPr>
        <w:pStyle w:val="Normal"/>
      </w:pPr>
      <w:r>
        <w:t xml:space="preserve">are residents, or (ii) in which</w:t>
      </w:r>
    </w:p>
    <w:p>
      <w:pPr>
        <w:pStyle w:val="Normal"/>
      </w:pPr>
      <w:r>
        <w:t xml:space="preserve">non-residents as defined in any</w:t>
      </w:r>
    </w:p>
    <w:p>
      <w:pPr>
        <w:pStyle w:val="Normal"/>
      </w:pPr>
      <w:r>
        <w:t xml:space="preserve">of paragraphs (a) to (d) have</w:t>
      </w:r>
    </w:p>
    <w:p>
      <w:pPr>
        <w:pStyle w:val="Normal"/>
      </w:pPr>
      <w:r>
        <w:t xml:space="preserve">more than fifty per cent of the</w:t>
      </w:r>
    </w:p>
    <w:p>
      <w:pPr>
        <w:pStyle w:val="Normal"/>
      </w:pPr>
      <w:r>
        <w:t xml:space="preserve">beneficial interest; or</w:t>
      </w:r>
    </w:p>
    <w:p>
      <w:pPr>
        <w:pStyle w:val="Normal"/>
      </w:pPr>
      <w:r>
        <w:t xml:space="preserve">(f)  a corporation that is controlled</w:t>
      </w:r>
    </w:p>
    <w:p>
      <w:pPr>
        <w:pStyle w:val="Normal"/>
      </w:pPr>
      <w:r>
        <w:t xml:space="preserve">directly or indirectly by a trust</w:t>
      </w:r>
    </w:p>
    <w:p>
      <w:pPr>
        <w:pStyle w:val="Normal"/>
      </w:pPr>
      <w:r>
        <w:t xml:space="preserve">described in paragraph (e).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All Sectors</w:t>
      </w:r>
    </w:p>
    <w:p>
      <w:pPr>
        <w:pStyle w:val="Normal"/>
      </w:pPr>
      <w:r>
        <w:t xml:space="preserve">SUB-SECTOR:</w:t>
      </w:r>
    </w:p>
    <w:p>
      <w:pPr>
        <w:pStyle w:val="Normal"/>
      </w:pPr>
      <w:r>
        <w:t xml:space="preserve">INDUSTRY CLASSIFICATION:</w:t>
      </w:r>
    </w:p>
    <w:p>
      <w:pPr>
        <w:pStyle w:val="Normal"/>
      </w:pPr>
      <w:r>
        <w:t xml:space="preserve">TYPE OF RESERVATION: Local Presence 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Export and Import Permits Act, R.S.C.,</w:t>
      </w:r>
    </w:p>
    <w:p>
      <w:pPr>
        <w:pStyle w:val="Normal"/>
      </w:pPr>
      <w:r>
        <w:t xml:space="preserve">1985, c. E-19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Only natural persons ordinarily</w:t>
      </w:r>
    </w:p>
    <w:p>
      <w:pPr>
        <w:pStyle w:val="Normal"/>
      </w:pPr>
      <w:r>
        <w:t xml:space="preserve">resident in Canada, enterprises having</w:t>
      </w:r>
    </w:p>
    <w:p>
      <w:pPr>
        <w:pStyle w:val="Normal"/>
      </w:pPr>
      <w:r>
        <w:t xml:space="preserve">their head office in Canada or branch</w:t>
      </w:r>
    </w:p>
    <w:p>
      <w:pPr>
        <w:pStyle w:val="Normal"/>
      </w:pPr>
      <w:r>
        <w:t xml:space="preserve">offices in Canada of a foreign</w:t>
      </w:r>
    </w:p>
    <w:p>
      <w:pPr>
        <w:pStyle w:val="Normal"/>
      </w:pPr>
      <w:r>
        <w:t xml:space="preserve">enterprise may apply for and be issued</w:t>
      </w:r>
    </w:p>
    <w:p>
      <w:pPr>
        <w:pStyle w:val="Normal"/>
      </w:pPr>
      <w:r>
        <w:t xml:space="preserve">import or export permits or a transit</w:t>
      </w:r>
    </w:p>
    <w:p>
      <w:pPr>
        <w:pStyle w:val="Normal"/>
      </w:pPr>
      <w:r>
        <w:t xml:space="preserve">authorization certificate for goods</w:t>
      </w:r>
    </w:p>
    <w:p>
      <w:pPr>
        <w:pStyle w:val="Normal"/>
      </w:pPr>
      <w:r>
        <w:t xml:space="preserve">and related services subject to</w:t>
      </w:r>
    </w:p>
    <w:p>
      <w:pPr>
        <w:pStyle w:val="Normal"/>
      </w:pPr>
      <w:r>
        <w:t xml:space="preserve">controls pursuant to regulations of</w:t>
      </w:r>
    </w:p>
    <w:p>
      <w:pPr>
        <w:pStyle w:val="Normal"/>
      </w:pPr>
      <w:r>
        <w:t xml:space="preserve">the Export and Import Permits Act.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Automotive</w:t>
      </w:r>
    </w:p>
    <w:p>
      <w:pPr>
        <w:pStyle w:val="Normal"/>
      </w:pPr>
      <w:r>
        <w:t xml:space="preserve">SUB-SECTOR:</w:t>
      </w:r>
    </w:p>
    <w:p>
      <w:pPr>
        <w:pStyle w:val="Normal"/>
      </w:pPr>
      <w:r>
        <w:t xml:space="preserve">INDUSTRY CLASSIFICATION:</w:t>
      </w:r>
    </w:p>
    <w:p>
      <w:pPr>
        <w:pStyle w:val="Normal"/>
      </w:pPr>
      <w:r>
        <w:t xml:space="preserve">TYPE OF RESERVATION:</w:t>
      </w:r>
    </w:p>
    <w:p>
      <w:pPr>
        <w:pStyle w:val="Normal"/>
      </w:pPr>
      <w:r>
        <w:t xml:space="preserve">LEVEL OF GOVERNMENT: Performance Requirements (Article 1106)</w:t>
      </w:r>
    </w:p>
    <w:p>
      <w:pPr>
        <w:pStyle w:val="Normal"/>
      </w:pPr>
      <w:r>
        <w:t xml:space="preserve">Federal</w:t>
      </w:r>
    </w:p>
    <w:p>
      <w:pPr>
        <w:pStyle w:val="Normal"/>
      </w:pPr>
      <w:r>
        <w:t xml:space="preserve">LEGAL CITATION: Canada-United-States Free Trade</w:t>
      </w:r>
    </w:p>
    <w:p>
      <w:pPr>
        <w:pStyle w:val="Normal"/>
      </w:pPr>
      <w:r>
        <w:t xml:space="preserve">Agreement Implementation Act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Article 1106(3) shall not apply to the</w:t>
      </w:r>
    </w:p>
    <w:p>
      <w:pPr>
        <w:pStyle w:val="Normal"/>
      </w:pPr>
      <w:r>
        <w:t xml:space="preserve">granting of waivers of customs duties</w:t>
      </w:r>
    </w:p>
    <w:p>
      <w:pPr>
        <w:pStyle w:val="Normal"/>
      </w:pPr>
      <w:r>
        <w:t xml:space="preserve">conditioned, explicitly or implicitly,</w:t>
      </w:r>
    </w:p>
    <w:p>
      <w:pPr>
        <w:pStyle w:val="Normal"/>
      </w:pPr>
      <w:r>
        <w:t xml:space="preserve">upon the fulfillment of performance</w:t>
      </w:r>
    </w:p>
    <w:p>
      <w:pPr>
        <w:pStyle w:val="Normal"/>
      </w:pPr>
      <w:r>
        <w:t xml:space="preserve">requirements by those manufacturers of</w:t>
      </w:r>
    </w:p>
    <w:p>
      <w:pPr>
        <w:pStyle w:val="Normal"/>
      </w:pPr>
      <w:r>
        <w:t xml:space="preserve">automotive goods:</w:t>
      </w:r>
    </w:p>
    <w:p>
      <w:pPr>
        <w:pStyle w:val="Normal"/>
      </w:pPr>
      <w:r>
        <w:t xml:space="preserve">(a)  set out in Part One of Annex</w:t>
      </w:r>
    </w:p>
    <w:p>
      <w:pPr>
        <w:pStyle w:val="Normal"/>
      </w:pPr>
      <w:r>
        <w:t xml:space="preserve">1002.1 of the Canada - United-</w:t>
      </w:r>
    </w:p>
    <w:p>
      <w:pPr>
        <w:pStyle w:val="Normal"/>
      </w:pPr>
      <w:r>
        <w:t xml:space="preserve">States Free Trade Agreement, in</w:t>
      </w:r>
    </w:p>
    <w:p>
      <w:pPr>
        <w:pStyle w:val="Normal"/>
      </w:pPr>
      <w:r>
        <w:t xml:space="preserve">accordance with the headnote to</w:t>
      </w:r>
    </w:p>
    <w:p>
      <w:pPr>
        <w:pStyle w:val="Normal"/>
      </w:pPr>
      <w:r>
        <w:t xml:space="preserve">that Part; and</w:t>
      </w:r>
    </w:p>
    <w:p>
      <w:pPr>
        <w:pStyle w:val="Normal"/>
      </w:pPr>
      <w:r>
        <w:t xml:space="preserve">(b)  for the applicable periods</w:t>
      </w:r>
    </w:p>
    <w:p>
      <w:pPr>
        <w:pStyle w:val="Normal"/>
      </w:pPr>
      <w:r>
        <w:t xml:space="preserve">specified in Article 1002(2) and</w:t>
      </w:r>
    </w:p>
    <w:p>
      <w:pPr>
        <w:pStyle w:val="Normal"/>
      </w:pPr>
      <w:r>
        <w:t xml:space="preserve">(3) of the Canada - United-States</w:t>
      </w:r>
    </w:p>
    <w:p>
      <w:pPr>
        <w:pStyle w:val="Normal"/>
      </w:pPr>
      <w:r>
        <w:t xml:space="preserve">Free Trade Agreement to those</w:t>
      </w:r>
    </w:p>
    <w:p>
      <w:pPr>
        <w:pStyle w:val="Normal"/>
      </w:pPr>
      <w:r>
        <w:t xml:space="preserve">manufacturers of automotive goods</w:t>
      </w:r>
    </w:p>
    <w:p>
      <w:pPr>
        <w:pStyle w:val="Normal"/>
      </w:pPr>
      <w:r>
        <w:t xml:space="preserve">set out in Parts Two and Three,</w:t>
      </w:r>
    </w:p>
    <w:p>
      <w:pPr>
        <w:pStyle w:val="Normal"/>
      </w:pPr>
      <w:r>
        <w:t xml:space="preserve">respectively, of Annex 1002.1 of</w:t>
      </w:r>
    </w:p>
    <w:p>
      <w:pPr>
        <w:pStyle w:val="Normal"/>
      </w:pPr>
      <w:r>
        <w:t xml:space="preserve">that Agreement.</w:t>
      </w:r>
    </w:p>
    <w:p>
      <w:pPr>
        <w:pStyle w:val="Normal"/>
      </w:pPr>
      <w:r>
        <w:t xml:space="preserve">DURATION: (a)  Indeterminate</w:t>
      </w:r>
    </w:p>
    <w:p>
      <w:pPr>
        <w:pStyle w:val="Normal"/>
      </w:pPr>
      <w:r>
        <w:t xml:space="preserve">(b)  For Part Two, until January 1,</w:t>
      </w:r>
    </w:p>
    <w:p>
      <w:pPr>
        <w:pStyle w:val="Normal"/>
      </w:pPr>
      <w:r>
        <w:t xml:space="preserve">1998; and for Part Three, until</w:t>
      </w:r>
    </w:p>
    <w:p>
      <w:pPr>
        <w:pStyle w:val="Normal"/>
      </w:pPr>
      <w:r>
        <w:t xml:space="preserve">January 1, 1996 or such earlier</w:t>
      </w:r>
    </w:p>
    <w:p>
      <w:pPr>
        <w:pStyle w:val="Normal"/>
      </w:pPr>
      <w:r>
        <w:t xml:space="preserve">date specified in existing</w:t>
      </w:r>
    </w:p>
    <w:p>
      <w:pPr>
        <w:pStyle w:val="Normal"/>
      </w:pPr>
      <w:r>
        <w:t xml:space="preserve">agreements between Canada and the</w:t>
      </w:r>
    </w:p>
    <w:p>
      <w:pPr>
        <w:pStyle w:val="Normal"/>
      </w:pPr>
      <w:r>
        <w:t xml:space="preserve">recipient of the waiver.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Business Service Industries</w:t>
      </w:r>
    </w:p>
    <w:p>
      <w:pPr>
        <w:pStyle w:val="Normal"/>
      </w:pPr>
      <w:r>
        <w:t xml:space="preserve">SUB-SECTOR: Customs Brokerages and Brokers</w:t>
      </w:r>
    </w:p>
    <w:p>
      <w:pPr>
        <w:pStyle w:val="Normal"/>
      </w:pPr>
      <w:r>
        <w:t xml:space="preserve">INDUSTRY CLASSIFICATION: SIC 7794 Customs Brokerages and Brokers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Senior Management (Article 1107)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Customs Act, R.S.C., 1985, c. 41 (2nd Supp.)</w:t>
      </w:r>
    </w:p>
    <w:p>
      <w:pPr>
        <w:pStyle w:val="Normal"/>
      </w:pPr>
      <w:r>
        <w:t xml:space="preserve">Customs Brokers Licensing Regulations,</w:t>
      </w:r>
    </w:p>
    <w:p>
      <w:pPr>
        <w:pStyle w:val="Normal"/>
      </w:pPr>
      <w:r>
        <w:t xml:space="preserve">SOR/86-1067</w:t>
      </w:r>
    </w:p>
    <w:p>
      <w:pPr>
        <w:pStyle w:val="Normal"/>
      </w:pPr>
      <w:r>
        <w:t xml:space="preserve">DESCRIPTION: Cross-Border Services and Investment</w:t>
      </w:r>
    </w:p>
    <w:p>
      <w:pPr>
        <w:pStyle w:val="Normal"/>
      </w:pPr>
      <w:r>
        <w:t xml:space="preserve">1.     To be a licensed customs broker</w:t>
      </w:r>
    </w:p>
    <w:p>
      <w:pPr>
        <w:pStyle w:val="Normal"/>
      </w:pPr>
      <w:r>
        <w:t xml:space="preserve">in Canada, an individual must be a</w:t>
      </w:r>
    </w:p>
    <w:p>
      <w:pPr>
        <w:pStyle w:val="Normal"/>
      </w:pPr>
      <w:r>
        <w:t xml:space="preserve">Canadian citizen or permanent</w:t>
      </w:r>
    </w:p>
    <w:p>
      <w:pPr>
        <w:pStyle w:val="Normal"/>
      </w:pPr>
      <w:r>
        <w:t xml:space="preserve">resident.</w:t>
      </w:r>
    </w:p>
    <w:p>
      <w:pPr>
        <w:pStyle w:val="Normal"/>
      </w:pPr>
      <w:r>
        <w:t xml:space="preserve">2.     To be a licensed customs</w:t>
      </w:r>
    </w:p>
    <w:p>
      <w:pPr>
        <w:pStyle w:val="Normal"/>
      </w:pPr>
      <w:r>
        <w:t xml:space="preserve">brokerage in Canada:</w:t>
      </w:r>
    </w:p>
    <w:p>
      <w:pPr>
        <w:pStyle w:val="Normal"/>
      </w:pPr>
      <w:r>
        <w:t xml:space="preserve">(a)  a corporation must be</w:t>
      </w:r>
    </w:p>
    <w:p>
      <w:pPr>
        <w:pStyle w:val="Normal"/>
      </w:pPr>
      <w:r>
        <w:t xml:space="preserve">incorporated in Canada with a</w:t>
      </w:r>
    </w:p>
    <w:p>
      <w:pPr>
        <w:pStyle w:val="Normal"/>
      </w:pPr>
      <w:r>
        <w:t xml:space="preserve">majority of its directors being</w:t>
      </w:r>
    </w:p>
    <w:p>
      <w:pPr>
        <w:pStyle w:val="Normal"/>
      </w:pPr>
      <w:r>
        <w:t xml:space="preserve">Canadian citizens or permanent</w:t>
      </w:r>
    </w:p>
    <w:p>
      <w:pPr>
        <w:pStyle w:val="Normal"/>
      </w:pPr>
      <w:r>
        <w:t xml:space="preserve">residents; and</w:t>
      </w:r>
    </w:p>
    <w:p>
      <w:pPr>
        <w:pStyle w:val="Normal"/>
      </w:pPr>
      <w:r>
        <w:t xml:space="preserve">(b)  a partnership must be composed of</w:t>
      </w:r>
    </w:p>
    <w:p>
      <w:pPr>
        <w:pStyle w:val="Normal"/>
      </w:pPr>
      <w:r>
        <w:t xml:space="preserve">persons who are Canadian citizens</w:t>
      </w:r>
    </w:p>
    <w:p>
      <w:pPr>
        <w:pStyle w:val="Normal"/>
      </w:pPr>
      <w:r>
        <w:t xml:space="preserve">or permanent residents, or</w:t>
      </w:r>
    </w:p>
    <w:p>
      <w:pPr>
        <w:pStyle w:val="Normal"/>
      </w:pPr>
      <w:r>
        <w:t xml:space="preserve">corporations incorporated in</w:t>
      </w:r>
    </w:p>
    <w:p>
      <w:pPr>
        <w:pStyle w:val="Normal"/>
      </w:pPr>
      <w:r>
        <w:t xml:space="preserve">Canada with a majority of their</w:t>
      </w:r>
    </w:p>
    <w:p>
      <w:pPr>
        <w:pStyle w:val="Normal"/>
      </w:pPr>
      <w:r>
        <w:t xml:space="preserve">directors being Canadian citizens</w:t>
      </w:r>
    </w:p>
    <w:p>
      <w:pPr>
        <w:pStyle w:val="Normal"/>
      </w:pPr>
      <w:r>
        <w:t xml:space="preserve">or permanent residents.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Business Service Industries</w:t>
      </w:r>
    </w:p>
    <w:p>
      <w:pPr>
        <w:pStyle w:val="Normal"/>
      </w:pPr>
      <w:r>
        <w:t xml:space="preserve">SUB-SECTOR: Duty Free Shops</w:t>
      </w:r>
    </w:p>
    <w:p>
      <w:pPr>
        <w:pStyle w:val="Normal"/>
      </w:pPr>
      <w:r>
        <w:t xml:space="preserve">INDUSTRY CLASSIFICATION: SIC 6599 Other Retail Stores, Not</w:t>
      </w:r>
    </w:p>
    <w:p>
      <w:pPr>
        <w:pStyle w:val="Normal"/>
      </w:pPr>
      <w:r>
        <w:t xml:space="preserve">Elsewhere Classified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Customs Act, R.S.C., 1986, c.1 (2nd Supp.)</w:t>
      </w:r>
    </w:p>
    <w:p>
      <w:pPr>
        <w:pStyle w:val="Normal"/>
      </w:pPr>
      <w:r>
        <w:t xml:space="preserve">Duty Free Shop Regulations,</w:t>
      </w:r>
    </w:p>
    <w:p>
      <w:pPr>
        <w:pStyle w:val="Normal"/>
      </w:pPr>
      <w:r>
        <w:t xml:space="preserve">SOR/86-1072, as amended</w:t>
      </w:r>
    </w:p>
    <w:p>
      <w:pPr>
        <w:pStyle w:val="Normal"/>
      </w:pPr>
      <w:r>
        <w:t xml:space="preserve">DESCRIPTION: Cross-Border Services and Investment</w:t>
      </w:r>
    </w:p>
    <w:p>
      <w:pPr>
        <w:pStyle w:val="Normal"/>
      </w:pPr>
      <w:r>
        <w:t xml:space="preserve">1.     To be a licensed duty free shop</w:t>
      </w:r>
    </w:p>
    <w:p>
      <w:pPr>
        <w:pStyle w:val="Normal"/>
      </w:pPr>
      <w:r>
        <w:t xml:space="preserve">operator at a land border crossing in</w:t>
      </w:r>
    </w:p>
    <w:p>
      <w:pPr>
        <w:pStyle w:val="Normal"/>
      </w:pPr>
      <w:r>
        <w:t xml:space="preserve">Canada, an individual must:</w:t>
      </w:r>
    </w:p>
    <w:p>
      <w:pPr>
        <w:pStyle w:val="Normal"/>
      </w:pPr>
      <w:r>
        <w:t xml:space="preserve">(a)  be a Canadian citizen or</w:t>
      </w:r>
    </w:p>
    <w:p>
      <w:pPr>
        <w:pStyle w:val="Normal"/>
      </w:pPr>
      <w:r>
        <w:t xml:space="preserve">permanent resident;</w:t>
      </w:r>
    </w:p>
    <w:p>
      <w:pPr>
        <w:pStyle w:val="Normal"/>
      </w:pPr>
      <w:r>
        <w:t xml:space="preserve">(b)  be of good character;</w:t>
      </w:r>
    </w:p>
    <w:p>
      <w:pPr>
        <w:pStyle w:val="Normal"/>
      </w:pPr>
      <w:r>
        <w:t xml:space="preserve">(c)  be principally resident in</w:t>
      </w:r>
    </w:p>
    <w:p>
      <w:pPr>
        <w:pStyle w:val="Normal"/>
      </w:pPr>
      <w:r>
        <w:t xml:space="preserve">Canada; and</w:t>
      </w:r>
    </w:p>
    <w:p>
      <w:pPr>
        <w:pStyle w:val="Normal"/>
      </w:pPr>
      <w:r>
        <w:t xml:space="preserve">(d)  have resided in Canada for at</w:t>
      </w:r>
    </w:p>
    <w:p>
      <w:pPr>
        <w:pStyle w:val="Normal"/>
      </w:pPr>
      <w:r>
        <w:t xml:space="preserve">least 183 days of the year</w:t>
      </w:r>
    </w:p>
    <w:p>
      <w:pPr>
        <w:pStyle w:val="Normal"/>
      </w:pPr>
      <w:r>
        <w:t xml:space="preserve">preceding the year of application</w:t>
      </w:r>
    </w:p>
    <w:p>
      <w:pPr>
        <w:pStyle w:val="Normal"/>
      </w:pPr>
      <w:r>
        <w:t xml:space="preserve">for the licence.</w:t>
      </w:r>
    </w:p>
    <w:p>
      <w:pPr>
        <w:pStyle w:val="Normal"/>
      </w:pPr>
      <w:r>
        <w:t xml:space="preserve">2.	To be a licensed duty free shop</w:t>
      </w:r>
    </w:p>
    <w:p>
      <w:pPr>
        <w:pStyle w:val="Normal"/>
      </w:pPr>
      <w:r>
        <w:t xml:space="preserve">operator at a border crossing in</w:t>
      </w:r>
    </w:p>
    <w:p>
      <w:pPr>
        <w:pStyle w:val="Normal"/>
      </w:pPr>
      <w:r>
        <w:t xml:space="preserve">Canada, a corporation must:</w:t>
      </w:r>
    </w:p>
    <w:p>
      <w:pPr>
        <w:pStyle w:val="Normal"/>
      </w:pPr>
      <w:r>
        <w:t xml:space="preserve">(a)  be incorporated in Canada; and</w:t>
      </w:r>
    </w:p>
    <w:p>
      <w:pPr>
        <w:pStyle w:val="Normal"/>
      </w:pPr>
      <w:r>
        <w:t xml:space="preserve">(b)  have all of its shares</w:t>
      </w:r>
    </w:p>
    <w:p>
      <w:pPr>
        <w:pStyle w:val="Normal"/>
      </w:pPr>
      <w:r>
        <w:t xml:space="preserve">beneficially owned by Canadian</w:t>
      </w:r>
    </w:p>
    <w:p>
      <w:pPr>
        <w:pStyle w:val="Normal"/>
      </w:pPr>
      <w:r>
        <w:t xml:space="preserve">citizens or permanent residents</w:t>
      </w:r>
    </w:p>
    <w:p>
      <w:pPr>
        <w:pStyle w:val="Normal"/>
      </w:pPr>
      <w:r>
        <w:t xml:space="preserve">who meet the requirements of</w:t>
      </w:r>
    </w:p>
    <w:p>
      <w:pPr>
        <w:pStyle w:val="Normal"/>
      </w:pPr>
      <w:r>
        <w:t xml:space="preserve">paragraph 1.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Business Service Industries</w:t>
      </w:r>
    </w:p>
    <w:p>
      <w:pPr>
        <w:pStyle w:val="Normal"/>
      </w:pPr>
      <w:r>
        <w:t xml:space="preserve">SUB-SECTOR: Examination Services relating to the</w:t>
      </w:r>
    </w:p>
    <w:p>
      <w:pPr>
        <w:pStyle w:val="Normal"/>
      </w:pPr>
      <w:r>
        <w:t xml:space="preserve">Export and Import of Cultural Property</w:t>
      </w:r>
    </w:p>
    <w:p>
      <w:pPr>
        <w:pStyle w:val="Normal"/>
      </w:pPr>
      <w:r>
        <w:t xml:space="preserve">INDUSTRY CLASSIFICATION: SIC 990 Other Services</w:t>
      </w:r>
    </w:p>
    <w:p>
      <w:pPr>
        <w:pStyle w:val="Normal"/>
      </w:pPr>
      <w:r>
        <w:t xml:space="preserve">TYPE OF RESERVATION: Local Presence 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Cultural Property Export and Import</w:t>
      </w:r>
    </w:p>
    <w:p>
      <w:pPr>
        <w:pStyle w:val="Normal"/>
      </w:pPr>
      <w:r>
        <w:t xml:space="preserve">Act, R.S.C. 1985, c. C-51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For purposes of the Cultural Property</w:t>
      </w:r>
    </w:p>
    <w:p>
      <w:pPr>
        <w:pStyle w:val="Normal"/>
      </w:pPr>
      <w:r>
        <w:t xml:space="preserve">Export and Import Act an "expert</w:t>
      </w:r>
    </w:p>
    <w:p>
      <w:pPr>
        <w:pStyle w:val="Normal"/>
      </w:pPr>
      <w:r>
        <w:t xml:space="preserve">examiner" of cultural property must be</w:t>
      </w:r>
    </w:p>
    <w:p>
      <w:pPr>
        <w:pStyle w:val="Normal"/>
      </w:pPr>
      <w:r>
        <w:t xml:space="preserve">either a natural person who ordinarily</w:t>
      </w:r>
    </w:p>
    <w:p>
      <w:pPr>
        <w:pStyle w:val="Normal"/>
      </w:pPr>
      <w:r>
        <w:t xml:space="preserve">resides in Canada or a corporation</w:t>
      </w:r>
    </w:p>
    <w:p>
      <w:pPr>
        <w:pStyle w:val="Normal"/>
      </w:pPr>
      <w:r>
        <w:t xml:space="preserve">that has its head office in Canada or</w:t>
      </w:r>
    </w:p>
    <w:p>
      <w:pPr>
        <w:pStyle w:val="Normal"/>
      </w:pPr>
      <w:r>
        <w:t xml:space="preserve">maintains one or more establishments</w:t>
      </w:r>
    </w:p>
    <w:p>
      <w:pPr>
        <w:pStyle w:val="Normal"/>
      </w:pPr>
      <w:r>
        <w:t xml:space="preserve">in Canada to which employees employed</w:t>
      </w:r>
    </w:p>
    <w:p>
      <w:pPr>
        <w:pStyle w:val="Normal"/>
      </w:pPr>
      <w:r>
        <w:t xml:space="preserve">in connection with the business of the</w:t>
      </w:r>
    </w:p>
    <w:p>
      <w:pPr>
        <w:pStyle w:val="Normal"/>
      </w:pPr>
      <w:r>
        <w:t xml:space="preserve">corporation ordinarily report for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Business Service Industries</w:t>
      </w:r>
    </w:p>
    <w:p>
      <w:pPr>
        <w:pStyle w:val="Normal"/>
      </w:pPr>
      <w:r>
        <w:t xml:space="preserve">SUB-SECTOR: Patent Agents and Agencies</w:t>
      </w:r>
    </w:p>
    <w:p>
      <w:pPr>
        <w:pStyle w:val="Normal"/>
      </w:pPr>
      <w:r>
        <w:t xml:space="preserve">INDUSTRY CLASSIFICATION: SIC 7499 Other Financial</w:t>
      </w:r>
    </w:p>
    <w:p>
      <w:pPr>
        <w:pStyle w:val="Normal"/>
      </w:pPr>
      <w:r>
        <w:t xml:space="preserve">Intermediaries, Not</w:t>
      </w:r>
    </w:p>
    <w:p>
      <w:pPr>
        <w:pStyle w:val="Normal"/>
      </w:pPr>
      <w:r>
        <w:t xml:space="preserve">Elsewhere Classified</w:t>
      </w:r>
    </w:p>
    <w:p>
      <w:pPr>
        <w:pStyle w:val="Normal"/>
      </w:pPr>
      <w:r>
        <w:t xml:space="preserve">(Limited to Holders of</w:t>
      </w:r>
    </w:p>
    <w:p>
      <w:pPr>
        <w:pStyle w:val="Normal"/>
      </w:pPr>
      <w:r>
        <w:t xml:space="preserve">Intellectual Property</w:t>
      </w:r>
    </w:p>
    <w:p>
      <w:pPr>
        <w:pStyle w:val="Normal"/>
      </w:pPr>
      <w:r>
        <w:t xml:space="preserve">Rights)</w:t>
      </w:r>
    </w:p>
    <w:p>
      <w:pPr>
        <w:pStyle w:val="Normal"/>
      </w:pPr>
      <w:r>
        <w:t xml:space="preserve">TYPE OF RESERVATION: National Treatment (Article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Patent Act, R.S.C., 1985, c. P-4</w:t>
      </w:r>
    </w:p>
    <w:p>
      <w:pPr>
        <w:pStyle w:val="Normal"/>
      </w:pPr>
      <w:r>
        <w:t xml:space="preserve">Patent Rules, CRC, Vol. XIII, c. 1250,</w:t>
      </w:r>
    </w:p>
    <w:p>
      <w:pPr>
        <w:pStyle w:val="Normal"/>
      </w:pPr>
      <w:r>
        <w:t xml:space="preserve">p.10053</w:t>
      </w:r>
    </w:p>
    <w:p>
      <w:pPr>
        <w:pStyle w:val="Normal"/>
      </w:pPr>
      <w:r>
        <w:t xml:space="preserve">Patent Cooperation Treaty Regulations,</w:t>
      </w:r>
    </w:p>
    <w:p>
      <w:pPr>
        <w:pStyle w:val="Normal"/>
      </w:pPr>
      <w:r>
        <w:t xml:space="preserve">SOR/89-453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1.     To be able to represent persons</w:t>
      </w:r>
    </w:p>
    <w:p>
      <w:pPr>
        <w:pStyle w:val="Normal"/>
      </w:pPr>
      <w:r>
        <w:t xml:space="preserve">in the presentation and prosecution of</w:t>
      </w:r>
    </w:p>
    <w:p>
      <w:pPr>
        <w:pStyle w:val="Normal"/>
      </w:pPr>
      <w:r>
        <w:t xml:space="preserve">applications for patents or in other</w:t>
      </w:r>
    </w:p>
    <w:p>
      <w:pPr>
        <w:pStyle w:val="Normal"/>
      </w:pPr>
      <w:r>
        <w:t xml:space="preserve">business before the Patent Office, a</w:t>
      </w:r>
    </w:p>
    <w:p>
      <w:pPr>
        <w:pStyle w:val="Normal"/>
      </w:pPr>
      <w:r>
        <w:t xml:space="preserve">patent agent must be a resident of</w:t>
      </w:r>
    </w:p>
    <w:p>
      <w:pPr>
        <w:pStyle w:val="Normal"/>
      </w:pPr>
      <w:r>
        <w:t xml:space="preserve">Canada and registered by the Patent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2.     To prosecute an application for a</w:t>
      </w:r>
    </w:p>
    <w:p>
      <w:pPr>
        <w:pStyle w:val="Normal"/>
      </w:pPr>
      <w:r>
        <w:t xml:space="preserve">patent in Canada a registered patent</w:t>
      </w:r>
    </w:p>
    <w:p>
      <w:pPr>
        <w:pStyle w:val="Normal"/>
      </w:pPr>
      <w:r>
        <w:t xml:space="preserve">agent who is not a resident of Canada</w:t>
      </w:r>
    </w:p>
    <w:p>
      <w:pPr>
        <w:pStyle w:val="Normal"/>
      </w:pPr>
      <w:r>
        <w:t xml:space="preserve">must appoint a registered patent agent</w:t>
      </w:r>
    </w:p>
    <w:p>
      <w:pPr>
        <w:pStyle w:val="Normal"/>
      </w:pPr>
      <w:r>
        <w:t xml:space="preserve">who is a resident of Canada as an</w:t>
      </w:r>
    </w:p>
    <w:p>
      <w:pPr>
        <w:pStyle w:val="Normal"/>
      </w:pPr>
      <w:r>
        <w:t xml:space="preserve">associate to prosecute the</w:t>
      </w:r>
    </w:p>
    <w:p>
      <w:pPr>
        <w:pStyle w:val="Normal"/>
      </w:pPr>
      <w:r>
        <w:t xml:space="preserve">application.</w:t>
      </w:r>
    </w:p>
    <w:p>
      <w:pPr>
        <w:pStyle w:val="Normal"/>
      </w:pPr>
      <w:r>
        <w:t xml:space="preserve">3.     Any firm may be added to the</w:t>
      </w:r>
    </w:p>
    <w:p>
      <w:pPr>
        <w:pStyle w:val="Normal"/>
      </w:pPr>
      <w:r>
        <w:t xml:space="preserve">patent register provided that it has</w:t>
      </w:r>
    </w:p>
    <w:p>
      <w:pPr>
        <w:pStyle w:val="Normal"/>
      </w:pPr>
      <w:r>
        <w:t xml:space="preserve">at least one member who is also on the</w:t>
      </w:r>
    </w:p>
    <w:p>
      <w:pPr>
        <w:pStyle w:val="Normal"/>
      </w:pPr>
      <w:r>
        <w:t xml:space="preserve">register.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Business Service Industries</w:t>
      </w:r>
    </w:p>
    <w:p>
      <w:pPr>
        <w:pStyle w:val="Normal"/>
      </w:pPr>
      <w:r>
        <w:t xml:space="preserve">SUB-SECTOR: Trade-Mark Agents</w:t>
      </w:r>
    </w:p>
    <w:p>
      <w:pPr>
        <w:pStyle w:val="Normal"/>
      </w:pPr>
      <w:r>
        <w:t xml:space="preserve">INDUSTRY CLASSIFICATION: SIC 7499 Other Financial</w:t>
      </w:r>
    </w:p>
    <w:p>
      <w:pPr>
        <w:pStyle w:val="Normal"/>
      </w:pPr>
      <w:r>
        <w:t xml:space="preserve">Intermediaries, Not</w:t>
      </w:r>
    </w:p>
    <w:p>
      <w:pPr>
        <w:pStyle w:val="Normal"/>
      </w:pPr>
      <w:r>
        <w:t xml:space="preserve">Elsewhere Classified</w:t>
      </w:r>
    </w:p>
    <w:p>
      <w:pPr>
        <w:pStyle w:val="Normal"/>
      </w:pPr>
      <w:r>
        <w:t xml:space="preserve">(Limited to Holders of</w:t>
      </w:r>
    </w:p>
    <w:p>
      <w:pPr>
        <w:pStyle w:val="Normal"/>
      </w:pPr>
      <w:r>
        <w:t xml:space="preserve">intellectual Property</w:t>
      </w:r>
    </w:p>
    <w:p>
      <w:pPr>
        <w:pStyle w:val="Normal"/>
      </w:pPr>
      <w:r>
        <w:t xml:space="preserve">Rights)</w:t>
      </w:r>
    </w:p>
    <w:p>
      <w:pPr>
        <w:pStyle w:val="Normal"/>
      </w:pPr>
      <w:r>
        <w:t xml:space="preserve">TYPE OF RESERVATION: National Treatment (Article 1202)</w:t>
      </w:r>
    </w:p>
    <w:p>
      <w:pPr>
        <w:pStyle w:val="Normal"/>
      </w:pPr>
      <w:r>
        <w:t xml:space="preserve">Most-Favored-Nation Treatment (Article 1203)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Trade-Marks Act, R.S.C., 1985, c. T-13</w:t>
      </w:r>
    </w:p>
    <w:p>
      <w:pPr>
        <w:pStyle w:val="Normal"/>
      </w:pPr>
      <w:r>
        <w:t xml:space="preserve">Trade-Marks Regulations, CRC, Vol.</w:t>
      </w:r>
    </w:p>
    <w:p>
      <w:pPr>
        <w:pStyle w:val="Normal"/>
      </w:pPr>
      <w:r>
        <w:t xml:space="preserve">XVIII, c. 1559, p. 13803, as amended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1.     To be able to represent persons</w:t>
      </w:r>
    </w:p>
    <w:p>
      <w:pPr>
        <w:pStyle w:val="Normal"/>
      </w:pPr>
      <w:r>
        <w:t xml:space="preserve">in the presentation and prosecution of</w:t>
      </w:r>
    </w:p>
    <w:p>
      <w:pPr>
        <w:pStyle w:val="Normal"/>
      </w:pPr>
      <w:r>
        <w:t xml:space="preserve">applications for trade-marks or in</w:t>
      </w:r>
    </w:p>
    <w:p>
      <w:pPr>
        <w:pStyle w:val="Normal"/>
      </w:pPr>
      <w:r>
        <w:t xml:space="preserve">other business before the Trade-Mark</w:t>
      </w:r>
    </w:p>
    <w:p>
      <w:pPr>
        <w:pStyle w:val="Normal"/>
      </w:pPr>
      <w:r>
        <w:t xml:space="preserve">Office, a trade-mark agent must be a</w:t>
      </w:r>
    </w:p>
    <w:p>
      <w:pPr>
        <w:pStyle w:val="Normal"/>
      </w:pPr>
      <w:r>
        <w:t xml:space="preserve">resident of Canada and registered by</w:t>
      </w:r>
    </w:p>
    <w:p>
      <w:pPr>
        <w:pStyle w:val="Normal"/>
      </w:pPr>
      <w:r>
        <w:t xml:space="preserve">the Trade-Mark Office.</w:t>
      </w:r>
    </w:p>
    <w:p>
      <w:pPr>
        <w:pStyle w:val="Normal"/>
      </w:pPr>
      <w:r>
        <w:t xml:space="preserve">2.     To prosecute an application for a</w:t>
      </w:r>
    </w:p>
    <w:p>
      <w:pPr>
        <w:pStyle w:val="Normal"/>
      </w:pPr>
      <w:r>
        <w:t xml:space="preserve">trade-mark in Canada, a registered</w:t>
      </w:r>
    </w:p>
    <w:p>
      <w:pPr>
        <w:pStyle w:val="Normal"/>
      </w:pPr>
      <w:r>
        <w:t xml:space="preserve">trade-mark agent who is not resident</w:t>
      </w:r>
    </w:p>
    <w:p>
      <w:pPr>
        <w:pStyle w:val="Normal"/>
      </w:pPr>
      <w:r>
        <w:t xml:space="preserve">in Canada must appoint a registered</w:t>
      </w:r>
    </w:p>
    <w:p>
      <w:pPr>
        <w:pStyle w:val="Normal"/>
      </w:pPr>
      <w:r>
        <w:t xml:space="preserve">trade-mark agent who is resident in</w:t>
      </w:r>
    </w:p>
    <w:p>
      <w:pPr>
        <w:pStyle w:val="Normal"/>
      </w:pPr>
      <w:r>
        <w:t xml:space="preserve">Canada as an associate to prosecute</w:t>
      </w:r>
    </w:p>
    <w:p>
      <w:pPr>
        <w:pStyle w:val="Normal"/>
      </w:pPr>
      <w:r>
        <w:t xml:space="preserve">the application.</w:t>
      </w:r>
    </w:p>
    <w:p>
      <w:pPr>
        <w:pStyle w:val="Normal"/>
      </w:pPr>
      <w:r>
        <w:t xml:space="preserve">3.     Trade-mark agents who reside, and</w:t>
      </w:r>
    </w:p>
    <w:p>
      <w:pPr>
        <w:pStyle w:val="Normal"/>
      </w:pPr>
      <w:r>
        <w:t xml:space="preserve">are registered (in good standing), in</w:t>
      </w:r>
    </w:p>
    <w:p>
      <w:pPr>
        <w:pStyle w:val="Normal"/>
      </w:pPr>
      <w:r>
        <w:t xml:space="preserve">a Commonwealth country or the United</w:t>
      </w:r>
    </w:p>
    <w:p>
      <w:pPr>
        <w:pStyle w:val="Normal"/>
      </w:pPr>
      <w:r>
        <w:t xml:space="preserve">States may be added to the register of</w:t>
      </w:r>
    </w:p>
    <w:p>
      <w:pPr>
        <w:pStyle w:val="Normal"/>
      </w:pPr>
      <w:r>
        <w:t xml:space="preserve">trade-mark agents.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Energy</w:t>
      </w:r>
    </w:p>
    <w:p>
      <w:pPr>
        <w:pStyle w:val="Normal"/>
      </w:pPr>
      <w:r>
        <w:t xml:space="preserve">SUB-SECTOR: Oil and Gas</w:t>
      </w:r>
    </w:p>
    <w:p>
      <w:pPr>
        <w:pStyle w:val="Normal"/>
      </w:pPr>
      <w:r>
        <w:t xml:space="preserve">INDUSTRY CLASSIFICATION: [To be provided]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Canada Petroleum Resources Act, R.S.C.</w:t>
      </w:r>
    </w:p>
    <w:p>
      <w:pPr>
        <w:pStyle w:val="Normal"/>
      </w:pPr>
      <w:r>
        <w:t xml:space="preserve">1985, c. 36 (2nd Supp.) as amended by</w:t>
      </w:r>
    </w:p>
    <w:p>
      <w:pPr>
        <w:pStyle w:val="Normal"/>
      </w:pPr>
      <w:r>
        <w:t xml:space="preserve">R.S.C. 1985, c. 21 (4th Supp.), S.C.</w:t>
      </w:r>
    </w:p>
    <w:p>
      <w:pPr>
        <w:pStyle w:val="Normal"/>
      </w:pPr>
      <w:r>
        <w:t xml:space="preserve">1990, c. 8, 41., S.C. 1991, c. 10</w:t>
      </w:r>
    </w:p>
    <w:p>
      <w:pPr>
        <w:pStyle w:val="Normal"/>
      </w:pPr>
      <w:r>
        <w:t xml:space="preserve">(partly in force), 24 (not in force),</w:t>
      </w:r>
    </w:p>
    <w:p>
      <w:pPr>
        <w:pStyle w:val="Normal"/>
      </w:pPr>
      <w:r>
        <w:t xml:space="preserve">46 (not in force)</w:t>
      </w:r>
    </w:p>
    <w:p>
      <w:pPr>
        <w:pStyle w:val="Normal"/>
      </w:pPr>
      <w:r>
        <w:t xml:space="preserve">Territorial Lands Act, R.S.C. 1985,</w:t>
      </w:r>
    </w:p>
    <w:p>
      <w:pPr>
        <w:pStyle w:val="Normal"/>
      </w:pPr>
      <w:r>
        <w:t xml:space="preserve">c.T-7 as amended by R.S.C. 1985, c. 7</w:t>
      </w:r>
    </w:p>
    <w:p>
      <w:pPr>
        <w:pStyle w:val="Normal"/>
      </w:pPr>
      <w:r>
        <w:t xml:space="preserve">(3rd Supp.)(partly in force); S.C.</w:t>
      </w:r>
    </w:p>
    <w:p>
      <w:pPr>
        <w:pStyle w:val="Normal"/>
      </w:pPr>
      <w:r>
        <w:t xml:space="preserve">1991, c. 2, 24 (not in force), 50 (not</w:t>
      </w:r>
    </w:p>
    <w:p>
      <w:pPr>
        <w:pStyle w:val="Normal"/>
      </w:pPr>
      <w:r>
        <w:t xml:space="preserve">in force)</w:t>
      </w:r>
    </w:p>
    <w:p>
      <w:pPr>
        <w:pStyle w:val="Normal"/>
      </w:pPr>
      <w:r>
        <w:t xml:space="preserve">Public Lands Grants Act, R.S.C. 1985,</w:t>
      </w:r>
    </w:p>
    <w:p>
      <w:pPr>
        <w:pStyle w:val="Normal"/>
      </w:pPr>
      <w:r>
        <w:t xml:space="preserve">c. P-30 as amended R.S.C. 1985, c. 13</w:t>
      </w:r>
    </w:p>
    <w:p>
      <w:pPr>
        <w:pStyle w:val="Normal"/>
      </w:pPr>
      <w:r>
        <w:t xml:space="preserve">(1st Supp.); S.C. 1991, c. 24 (not in</w:t>
      </w:r>
    </w:p>
    <w:p>
      <w:pPr>
        <w:pStyle w:val="Normal"/>
      </w:pPr>
      <w:r>
        <w:t xml:space="preserve">force).  Act repealed S.C. 1991, c. 50</w:t>
      </w:r>
    </w:p>
    <w:p>
      <w:pPr>
        <w:pStyle w:val="Normal"/>
      </w:pPr>
      <w:r>
        <w:t xml:space="preserve">(repealing legislation not in force)</w:t>
      </w:r>
    </w:p>
    <w:p>
      <w:pPr>
        <w:pStyle w:val="Normal"/>
      </w:pPr>
      <w:r>
        <w:t xml:space="preserve">Canada-Newfoundland Atlantic Accord</w:t>
      </w:r>
    </w:p>
    <w:p>
      <w:pPr>
        <w:pStyle w:val="Normal"/>
      </w:pPr>
      <w:r>
        <w:t xml:space="preserve">Implementation Act, S.C. 1987, c. 3 as</w:t>
      </w:r>
    </w:p>
    <w:p>
      <w:pPr>
        <w:pStyle w:val="Normal"/>
      </w:pPr>
      <w:r>
        <w:t xml:space="preserve">amended by S.C. 1988, c. 28, S.C.</w:t>
      </w:r>
    </w:p>
    <w:p>
      <w:pPr>
        <w:pStyle w:val="Normal"/>
      </w:pPr>
      <w:r>
        <w:t xml:space="preserve">1990, c. 41; S.C. 1991, c. 46 (not in</w:t>
      </w:r>
    </w:p>
    <w:p>
      <w:pPr>
        <w:pStyle w:val="Normal"/>
      </w:pPr>
      <w:r>
        <w:t xml:space="preserve">force), 49, 50 (not in force)</w:t>
      </w:r>
    </w:p>
    <w:p>
      <w:pPr>
        <w:pStyle w:val="Normal"/>
      </w:pPr>
      <w:r>
        <w:t xml:space="preserve">Canada-Nova Scotia Offshore Petroleum</w:t>
      </w:r>
    </w:p>
    <w:p>
      <w:pPr>
        <w:pStyle w:val="Normal"/>
      </w:pPr>
      <w:r>
        <w:t xml:space="preserve">Resources Accord Implementation Act,</w:t>
      </w:r>
    </w:p>
    <w:p>
      <w:pPr>
        <w:pStyle w:val="Normal"/>
      </w:pPr>
      <w:r>
        <w:t xml:space="preserve">S.C. 1988, c. 28 as amended by S.C.</w:t>
      </w:r>
    </w:p>
    <w:p>
      <w:pPr>
        <w:pStyle w:val="Normal"/>
      </w:pPr>
      <w:r>
        <w:t xml:space="preserve">1990, c. 28, 41; S.C. 1991, c. 46 (not</w:t>
      </w:r>
    </w:p>
    <w:p>
      <w:pPr>
        <w:pStyle w:val="Normal"/>
      </w:pPr>
      <w:r>
        <w:t xml:space="preserve">in force), 49, 50 (not in force)</w:t>
      </w:r>
    </w:p>
    <w:p>
      <w:pPr>
        <w:pStyle w:val="Normal"/>
      </w:pPr>
      <w:r>
        <w:t xml:space="preserve">Canada Oil and Gas Land Regulations,</w:t>
      </w:r>
    </w:p>
    <w:p>
      <w:pPr>
        <w:pStyle w:val="Normal"/>
      </w:pPr>
      <w:r>
        <w:t xml:space="preserve">C.R.C. c. 1518 as amended SOR/80-590;</w:t>
      </w:r>
    </w:p>
    <w:p>
      <w:pPr>
        <w:pStyle w:val="Normal"/>
      </w:pPr>
      <w:r>
        <w:t xml:space="preserve">SOR/82-663; SOR/89-144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Canadian legislation contains certain</w:t>
      </w:r>
    </w:p>
    <w:p>
      <w:pPr>
        <w:pStyle w:val="Normal"/>
      </w:pPr>
      <w:r>
        <w:t xml:space="preserve">qualifications for holders of oil and</w:t>
      </w:r>
    </w:p>
    <w:p>
      <w:pPr>
        <w:pStyle w:val="Normal"/>
      </w:pPr>
      <w:r>
        <w:t xml:space="preserve">gas production licenses for</w:t>
      </w:r>
    </w:p>
    <w:p>
      <w:pPr>
        <w:pStyle w:val="Normal"/>
      </w:pPr>
      <w:r>
        <w:t xml:space="preserve">discoveries made after March 5, 1982.</w:t>
      </w:r>
    </w:p>
    <w:p>
      <w:pPr>
        <w:pStyle w:val="Normal"/>
      </w:pPr>
      <w:r>
        <w:t xml:space="preserve">These qualifications ensure that</w:t>
      </w:r>
    </w:p>
    <w:p>
      <w:pPr>
        <w:pStyle w:val="Normal"/>
      </w:pPr>
      <w:r>
        <w:t xml:space="preserve">holders of such licenses, or shares</w:t>
      </w:r>
    </w:p>
    <w:p>
      <w:pPr>
        <w:pStyle w:val="Normal"/>
      </w:pPr>
      <w:r>
        <w:t xml:space="preserve">therein, are Canadian citizens</w:t>
      </w:r>
    </w:p>
    <w:p>
      <w:pPr>
        <w:pStyle w:val="Normal"/>
      </w:pPr>
      <w:r>
        <w:t xml:space="preserve">ordinarily resident in Canada,</w:t>
      </w:r>
    </w:p>
    <w:p>
      <w:pPr>
        <w:pStyle w:val="Normal"/>
      </w:pPr>
      <w:r>
        <w:t xml:space="preserve">permanent residents or corporations</w:t>
      </w:r>
    </w:p>
    <w:p>
      <w:pPr>
        <w:pStyle w:val="Normal"/>
      </w:pPr>
      <w:r>
        <w:t xml:space="preserve">incorporated in Canada.</w:t>
      </w:r>
    </w:p>
    <w:p>
      <w:pPr>
        <w:pStyle w:val="Normal"/>
      </w:pPr>
      <w:r>
        <w:t xml:space="preserve">Notwithstanding qualification to hold</w:t>
      </w:r>
    </w:p>
    <w:p>
      <w:pPr>
        <w:pStyle w:val="Normal"/>
      </w:pPr>
      <w:r>
        <w:t xml:space="preserve">a production license, no production</w:t>
      </w:r>
    </w:p>
    <w:p>
      <w:pPr>
        <w:pStyle w:val="Normal"/>
      </w:pPr>
      <w:r>
        <w:t xml:space="preserve">license shall be issued for</w:t>
      </w:r>
    </w:p>
    <w:p>
      <w:pPr>
        <w:pStyle w:val="Normal"/>
      </w:pPr>
      <w:r>
        <w:t xml:space="preserve">discoveries made after March 5, 1982</w:t>
      </w:r>
    </w:p>
    <w:p>
      <w:pPr>
        <w:pStyle w:val="Normal"/>
      </w:pPr>
      <w:r>
        <w:t xml:space="preserve">unless the Minister of Energy, Mines</w:t>
      </w:r>
    </w:p>
    <w:p>
      <w:pPr>
        <w:pStyle w:val="Normal"/>
      </w:pPr>
      <w:r>
        <w:t xml:space="preserve">and Resources is satisfied that the</w:t>
      </w:r>
    </w:p>
    <w:p>
      <w:pPr>
        <w:pStyle w:val="Normal"/>
      </w:pPr>
      <w:r>
        <w:t xml:space="preserve">Canadian ownership rate of the</w:t>
      </w:r>
    </w:p>
    <w:p>
      <w:pPr>
        <w:pStyle w:val="Normal"/>
      </w:pPr>
      <w:r>
        <w:t xml:space="preserve">interest-owner in relation to the</w:t>
      </w:r>
    </w:p>
    <w:p>
      <w:pPr>
        <w:pStyle w:val="Normal"/>
      </w:pPr>
      <w:r>
        <w:t xml:space="preserve">production license on the date of</w:t>
      </w:r>
    </w:p>
    <w:p>
      <w:pPr>
        <w:pStyle w:val="Normal"/>
      </w:pPr>
      <w:r>
        <w:t xml:space="preserve">issuance would not be less than 50%.</w:t>
      </w:r>
    </w:p>
    <w:p>
      <w:pPr>
        <w:pStyle w:val="Normal"/>
      </w:pPr>
      <w:r>
        <w:t xml:space="preserve">"Interest-owner" is defined in the</w:t>
      </w:r>
    </w:p>
    <w:p>
      <w:pPr>
        <w:pStyle w:val="Normal"/>
      </w:pPr>
      <w:r>
        <w:t xml:space="preserve">Canada Petroleum Resources Act to mean</w:t>
      </w:r>
    </w:p>
    <w:p>
      <w:pPr>
        <w:pStyle w:val="Normal"/>
      </w:pPr>
      <w:r>
        <w:t xml:space="preserve">"an interest holder who holds the</w:t>
      </w:r>
    </w:p>
    <w:p>
      <w:pPr>
        <w:pStyle w:val="Normal"/>
      </w:pPr>
      <w:r>
        <w:t xml:space="preserve">interest or a group of interest</w:t>
      </w:r>
    </w:p>
    <w:p>
      <w:pPr>
        <w:pStyle w:val="Normal"/>
      </w:pPr>
      <w:r>
        <w:t xml:space="preserve">holders who hold all the shares of the</w:t>
      </w:r>
    </w:p>
    <w:p>
      <w:pPr>
        <w:pStyle w:val="Normal"/>
      </w:pPr>
      <w:r>
        <w:t xml:space="preserve">interest".</w:t>
      </w:r>
    </w:p>
    <w:p>
      <w:pPr>
        <w:pStyle w:val="Normal"/>
      </w:pPr>
      <w:r>
        <w:t xml:space="preserve">With respect to production licenses</w:t>
      </w:r>
    </w:p>
    <w:p>
      <w:pPr>
        <w:pStyle w:val="Normal"/>
      </w:pPr>
      <w:r>
        <w:t xml:space="preserve">for discoveries made prior to March 5,</w:t>
      </w:r>
    </w:p>
    <w:p>
      <w:pPr>
        <w:pStyle w:val="Normal"/>
      </w:pPr>
      <w:r>
        <w:t xml:space="preserve">1982, the Canadian ownership</w:t>
      </w:r>
    </w:p>
    <w:p>
      <w:pPr>
        <w:pStyle w:val="Normal"/>
      </w:pPr>
      <w:r>
        <w:t xml:space="preserve">requirements are as set out in the</w:t>
      </w:r>
    </w:p>
    <w:p>
      <w:pPr>
        <w:pStyle w:val="Normal"/>
      </w:pPr>
      <w:r>
        <w:t xml:space="preserve">Canada Oil and Gas Land Regulations.</w:t>
      </w:r>
    </w:p>
    <w:p>
      <w:pPr>
        <w:pStyle w:val="Normal"/>
      </w:pPr>
      <w:r>
        <w:t xml:space="preserve">These qualifications and Canadian</w:t>
      </w:r>
    </w:p>
    <w:p>
      <w:pPr>
        <w:pStyle w:val="Normal"/>
      </w:pPr>
      <w:r>
        <w:t xml:space="preserve">ownership requirements are in respect</w:t>
      </w:r>
    </w:p>
    <w:p>
      <w:pPr>
        <w:pStyle w:val="Normal"/>
      </w:pPr>
      <w:r>
        <w:t xml:space="preserve">of production licenses issued on</w:t>
      </w:r>
    </w:p>
    <w:p>
      <w:pPr>
        <w:pStyle w:val="Normal"/>
      </w:pPr>
      <w:r>
        <w:t xml:space="preserve">"frontier lands" and the "offshore</w:t>
      </w:r>
    </w:p>
    <w:p>
      <w:pPr>
        <w:pStyle w:val="Normal"/>
      </w:pPr>
      <w:r>
        <w:t xml:space="preserve">areas" (areas not under provincial</w:t>
      </w:r>
    </w:p>
    <w:p>
      <w:pPr>
        <w:pStyle w:val="Normal"/>
      </w:pPr>
      <w:r>
        <w:t xml:space="preserve">jurisdiction) as defined in the</w:t>
      </w:r>
    </w:p>
    <w:p>
      <w:pPr>
        <w:pStyle w:val="Normal"/>
      </w:pPr>
      <w:r>
        <w:t xml:space="preserve">legislation.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Energy</w:t>
      </w:r>
    </w:p>
    <w:p>
      <w:pPr>
        <w:pStyle w:val="Normal"/>
      </w:pPr>
      <w:r>
        <w:t xml:space="preserve">SUB-SECTOR: Uranium</w:t>
      </w:r>
    </w:p>
    <w:p>
      <w:pPr>
        <w:pStyle w:val="Normal"/>
      </w:pPr>
      <w:r>
        <w:t xml:space="preserve">INDUSTRY CLASSIFICATION: [To be provided]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Most-Favored-Nation Treatment</w:t>
      </w:r>
    </w:p>
    <w:p>
      <w:pPr>
        <w:pStyle w:val="Normal"/>
      </w:pPr>
      <w:r>
        <w:t xml:space="preserve">(Article 1103)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Investment Canada Act, R.S.C. 1985, c.</w:t>
      </w:r>
    </w:p>
    <w:p>
      <w:pPr>
        <w:pStyle w:val="Normal"/>
      </w:pPr>
      <w:r>
        <w:t xml:space="preserve">28, as amended by S.C.1988, c.65</w:t>
      </w:r>
    </w:p>
    <w:p>
      <w:pPr>
        <w:pStyle w:val="Normal"/>
      </w:pPr>
      <w:r>
        <w:t xml:space="preserve">Investment Canada Regulations, SOR/85-</w:t>
      </w:r>
    </w:p>
    <w:p>
      <w:pPr>
        <w:pStyle w:val="Normal"/>
      </w:pPr>
      <w:r>
        <w:t xml:space="preserve">611 as amended by SOR/189-69</w:t>
      </w:r>
    </w:p>
    <w:p>
      <w:pPr>
        <w:pStyle w:val="Normal"/>
      </w:pPr>
      <w:r>
        <w:t xml:space="preserve">An Act to Amend the Investment Canada</w:t>
      </w:r>
    </w:p>
    <w:p>
      <w:pPr>
        <w:pStyle w:val="Normal"/>
      </w:pPr>
      <w:r>
        <w:t xml:space="preserve">Act, (Bill C-89, introduced in</w:t>
      </w:r>
    </w:p>
    <w:p>
      <w:pPr>
        <w:pStyle w:val="Normal"/>
      </w:pPr>
      <w:r>
        <w:t xml:space="preserve">Parliament on 18 June 1992)</w:t>
      </w:r>
    </w:p>
    <w:p>
      <w:pPr>
        <w:pStyle w:val="Normal"/>
      </w:pPr>
      <w:r>
        <w:t xml:space="preserve">Policy on Non-resident Ownership in</w:t>
      </w:r>
    </w:p>
    <w:p>
      <w:pPr>
        <w:pStyle w:val="Normal"/>
      </w:pPr>
      <w:r>
        <w:t xml:space="preserve">the Uranium Mining Sector, 1987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Non-resident ownership of a uranium</w:t>
      </w:r>
    </w:p>
    <w:p>
      <w:pPr>
        <w:pStyle w:val="Normal"/>
      </w:pPr>
      <w:r>
        <w:t xml:space="preserve">mining property is limited to 49% at</w:t>
      </w:r>
    </w:p>
    <w:p>
      <w:pPr>
        <w:pStyle w:val="Normal"/>
      </w:pPr>
      <w:r>
        <w:t xml:space="preserve">the stage of first production.</w:t>
      </w:r>
    </w:p>
    <w:p>
      <w:pPr>
        <w:pStyle w:val="Normal"/>
      </w:pPr>
      <w:r>
        <w:t xml:space="preserve">Exceptions to this limit may be</w:t>
      </w:r>
    </w:p>
    <w:p>
      <w:pPr>
        <w:pStyle w:val="Normal"/>
      </w:pPr>
      <w:r>
        <w:t xml:space="preserve">permitted if it can be established</w:t>
      </w:r>
    </w:p>
    <w:p>
      <w:pPr>
        <w:pStyle w:val="Normal"/>
      </w:pPr>
      <w:r>
        <w:t xml:space="preserve">that the property is in fact</w:t>
      </w:r>
    </w:p>
    <w:p>
      <w:pPr>
        <w:pStyle w:val="Normal"/>
      </w:pPr>
      <w:r>
        <w:t xml:space="preserve">Canadian-controlled as defined in the</w:t>
      </w:r>
    </w:p>
    <w:p>
      <w:pPr>
        <w:pStyle w:val="Normal"/>
      </w:pPr>
      <w:r>
        <w:t xml:space="preserve">Investment Canada Act.</w:t>
      </w:r>
    </w:p>
    <w:p>
      <w:pPr>
        <w:pStyle w:val="Normal"/>
      </w:pPr>
      <w:r>
        <w:t xml:space="preserve">Exemptions from the policy are</w:t>
      </w:r>
    </w:p>
    <w:p>
      <w:pPr>
        <w:pStyle w:val="Normal"/>
      </w:pPr>
      <w:r>
        <w:t xml:space="preserve">allowed, subject to Cabinet approval,</w:t>
      </w:r>
    </w:p>
    <w:p>
      <w:pPr>
        <w:pStyle w:val="Normal"/>
      </w:pPr>
      <w:r>
        <w:t xml:space="preserve">only in cases where Canadian</w:t>
      </w:r>
    </w:p>
    <w:p>
      <w:pPr>
        <w:pStyle w:val="Normal"/>
      </w:pPr>
      <w:r>
        <w:t xml:space="preserve">participants in the ownership of the</w:t>
      </w:r>
    </w:p>
    <w:p>
      <w:pPr>
        <w:pStyle w:val="Normal"/>
      </w:pPr>
      <w:r>
        <w:t xml:space="preserve">property cannot be found.  Investments</w:t>
      </w:r>
    </w:p>
    <w:p>
      <w:pPr>
        <w:pStyle w:val="Normal"/>
      </w:pPr>
      <w:r>
        <w:t xml:space="preserve">in properties by "non-Canadians", as</w:t>
      </w:r>
    </w:p>
    <w:p>
      <w:pPr>
        <w:pStyle w:val="Normal"/>
      </w:pPr>
      <w:r>
        <w:t xml:space="preserve">defined in the Investment Canada Act,</w:t>
      </w:r>
    </w:p>
    <w:p>
      <w:pPr>
        <w:pStyle w:val="Normal"/>
      </w:pPr>
      <w:r>
        <w:t xml:space="preserve">prior to December 23, 1987, beyond the</w:t>
      </w:r>
    </w:p>
    <w:p>
      <w:pPr>
        <w:pStyle w:val="Normal"/>
      </w:pPr>
      <w:r>
        <w:t xml:space="preserve">permitted ownership level, are allowed</w:t>
      </w:r>
    </w:p>
    <w:p>
      <w:pPr>
        <w:pStyle w:val="Normal"/>
      </w:pPr>
      <w:r>
        <w:t xml:space="preserve">to remain in place; however no</w:t>
      </w:r>
    </w:p>
    <w:p>
      <w:pPr>
        <w:pStyle w:val="Normal"/>
      </w:pPr>
      <w:r>
        <w:t xml:space="preserve">increase in non-Canadian ownership is</w:t>
      </w:r>
    </w:p>
    <w:p>
      <w:pPr>
        <w:pStyle w:val="Normal"/>
      </w:pPr>
      <w:r>
        <w:t xml:space="preserve">permitted.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Fisheries</w:t>
      </w:r>
    </w:p>
    <w:p>
      <w:pPr>
        <w:pStyle w:val="Normal"/>
      </w:pPr>
      <w:r>
        <w:t xml:space="preserve">SUB-SECTOR: Fish Harvesting and Processing</w:t>
      </w:r>
    </w:p>
    <w:p>
      <w:pPr>
        <w:pStyle w:val="Normal"/>
      </w:pPr>
      <w:r>
        <w:t xml:space="preserve">INDUSTRY CLASSIFICATION: [To be provided]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Most-Favored-Nation Treatment (Article 1103)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Coastal Fisheries Protection Act,</w:t>
      </w:r>
    </w:p>
    <w:p>
      <w:pPr>
        <w:pStyle w:val="Normal"/>
      </w:pPr>
      <w:r>
        <w:t xml:space="preserve">R.S.C. 1985, c. C-33 as amended by</w:t>
      </w:r>
    </w:p>
    <w:p>
      <w:pPr>
        <w:pStyle w:val="Normal"/>
      </w:pPr>
      <w:r>
        <w:t xml:space="preserve">R.S.C. 1985, c. 31 (1st Supp.); R.S.C.</w:t>
      </w:r>
    </w:p>
    <w:p>
      <w:pPr>
        <w:pStyle w:val="Normal"/>
      </w:pPr>
      <w:r>
        <w:t xml:space="preserve">1985, c. 39 (2nd Supp.); S.C. 1990, c.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Fisheries Act, R.S.C. 1985, c. F-14 as</w:t>
      </w:r>
    </w:p>
    <w:p>
      <w:pPr>
        <w:pStyle w:val="Normal"/>
      </w:pPr>
      <w:r>
        <w:t xml:space="preserve">amended by R.S.C. 1985, c. 31 (1st</w:t>
      </w:r>
    </w:p>
    <w:p>
      <w:pPr>
        <w:pStyle w:val="Normal"/>
      </w:pPr>
      <w:r>
        <w:t xml:space="preserve">Supp.); R.S.C. 1985, c. 35 (1st</w:t>
      </w:r>
    </w:p>
    <w:p>
      <w:pPr>
        <w:pStyle w:val="Normal"/>
      </w:pPr>
      <w:r>
        <w:t xml:space="preserve">Supp.); R.S.C. 1985, c. 40 (4th</w:t>
      </w:r>
    </w:p>
    <w:p>
      <w:pPr>
        <w:pStyle w:val="Normal"/>
      </w:pPr>
      <w:r>
        <w:t xml:space="preserve">Supp.); S.C. 1990, c. 16; S.C. 1990,</w:t>
      </w:r>
    </w:p>
    <w:p>
      <w:pPr>
        <w:pStyle w:val="Normal"/>
      </w:pPr>
      <w:r>
        <w:t xml:space="preserve">c. 17</w:t>
      </w:r>
    </w:p>
    <w:p>
      <w:pPr>
        <w:pStyle w:val="Normal"/>
      </w:pPr>
      <w:r>
        <w:t xml:space="preserve">Policy on Foreign Investment in the</w:t>
      </w:r>
    </w:p>
    <w:p>
      <w:pPr>
        <w:pStyle w:val="Normal"/>
      </w:pPr>
      <w:r>
        <w:t xml:space="preserve">Canadian Fisheries Sector, 1985</w:t>
      </w:r>
    </w:p>
    <w:p>
      <w:pPr>
        <w:pStyle w:val="Normal"/>
      </w:pPr>
      <w:r>
        <w:t xml:space="preserve">Commercial Fisheries Licensing Policy</w:t>
      </w:r>
    </w:p>
    <w:p>
      <w:pPr>
        <w:pStyle w:val="Normal"/>
      </w:pPr>
      <w:r>
        <w:t xml:space="preserve">Coastal Fisheries Protection</w:t>
      </w:r>
    </w:p>
    <w:p>
      <w:pPr>
        <w:pStyle w:val="Normal"/>
      </w:pPr>
      <w:r>
        <w:t xml:space="preserve">Regulations, C.R.C., 1978, c. 413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Under the Coastal Fisheries Protection</w:t>
      </w:r>
    </w:p>
    <w:p>
      <w:pPr>
        <w:pStyle w:val="Normal"/>
      </w:pPr>
      <w:r>
        <w:t xml:space="preserve">Act, "foreign" fishing vessels are</w:t>
      </w:r>
    </w:p>
    <w:p>
      <w:pPr>
        <w:pStyle w:val="Normal"/>
      </w:pPr>
      <w:r>
        <w:t xml:space="preserve">prohibited from entering Canada's 200</w:t>
      </w:r>
    </w:p>
    <w:p>
      <w:pPr>
        <w:pStyle w:val="Normal"/>
      </w:pPr>
      <w:r>
        <w:t xml:space="preserve">mile fishing zone except under</w:t>
      </w:r>
    </w:p>
    <w:p>
      <w:pPr>
        <w:pStyle w:val="Normal"/>
      </w:pPr>
      <w:r>
        <w:t xml:space="preserve">authority of a license or under</w:t>
      </w:r>
    </w:p>
    <w:p>
      <w:pPr>
        <w:pStyle w:val="Normal"/>
      </w:pPr>
      <w:r>
        <w:t xml:space="preserve">treaty.  "Foreign" vessels are those</w:t>
      </w:r>
    </w:p>
    <w:p>
      <w:pPr>
        <w:pStyle w:val="Normal"/>
      </w:pPr>
      <w:r>
        <w:t xml:space="preserve">which are not "Canadian" as defined in</w:t>
      </w:r>
    </w:p>
    <w:p>
      <w:pPr>
        <w:pStyle w:val="Normal"/>
      </w:pPr>
      <w:r>
        <w:t xml:space="preserve">the Coastal Fisheries Protection Act.</w:t>
      </w:r>
    </w:p>
    <w:p>
      <w:pPr>
        <w:pStyle w:val="Normal"/>
      </w:pPr>
      <w:r>
        <w:t xml:space="preserve">Under the Fisheries Act, The Minister</w:t>
      </w:r>
    </w:p>
    <w:p>
      <w:pPr>
        <w:pStyle w:val="Normal"/>
      </w:pPr>
      <w:r>
        <w:t xml:space="preserve">of Fisheries and Oceans has a</w:t>
      </w:r>
    </w:p>
    <w:p>
      <w:pPr>
        <w:pStyle w:val="Normal"/>
      </w:pPr>
      <w:r>
        <w:t xml:space="preserve">discretionary authority with respect</w:t>
      </w:r>
    </w:p>
    <w:p>
      <w:pPr>
        <w:pStyle w:val="Normal"/>
      </w:pPr>
      <w:r>
        <w:t xml:space="preserve">to the issuance of licenses.</w:t>
      </w:r>
    </w:p>
    <w:p>
      <w:pPr>
        <w:pStyle w:val="Normal"/>
      </w:pPr>
      <w:r>
        <w:t xml:space="preserve">Fish processing companies which have a</w:t>
      </w:r>
    </w:p>
    <w:p>
      <w:pPr>
        <w:pStyle w:val="Normal"/>
      </w:pPr>
      <w:r>
        <w:t xml:space="preserve">foreign ownership level of more than</w:t>
      </w:r>
    </w:p>
    <w:p>
      <w:pPr>
        <w:pStyle w:val="Normal"/>
      </w:pPr>
      <w:r>
        <w:t xml:space="preserve">49% are prohibited from holding</w:t>
      </w:r>
    </w:p>
    <w:p>
      <w:pPr>
        <w:pStyle w:val="Normal"/>
      </w:pPr>
      <w:r>
        <w:t xml:space="preserve">Canadian commercial fishing licenses.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Fisheries</w:t>
      </w:r>
    </w:p>
    <w:p>
      <w:pPr>
        <w:pStyle w:val="Normal"/>
      </w:pPr>
      <w:r>
        <w:t xml:space="preserve">SUB-SECTOR: Fishing-Related Services</w:t>
      </w:r>
    </w:p>
    <w:p>
      <w:pPr>
        <w:pStyle w:val="Normal"/>
      </w:pPr>
      <w:r>
        <w:t xml:space="preserve">INDUSTRY CLASSIFICATION: SIC 032 Services Incidental to  Fishing</w:t>
      </w:r>
    </w:p>
    <w:p>
      <w:pPr>
        <w:pStyle w:val="Normal"/>
      </w:pPr>
      <w:r>
        <w:t xml:space="preserve">TYPE OF RESERVATION: National Treatment (Article 1202)</w:t>
      </w:r>
    </w:p>
    <w:p>
      <w:pPr>
        <w:pStyle w:val="Normal"/>
      </w:pPr>
      <w:r>
        <w:t xml:space="preserve">Most-Favored-Nation Treatment (Article 1203)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Coastal Fisheries Protection Act,</w:t>
      </w:r>
    </w:p>
    <w:p>
      <w:pPr>
        <w:pStyle w:val="Normal"/>
      </w:pPr>
      <w:r>
        <w:t xml:space="preserve">R.S.C., 1985, c. C-33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Under the Coastal Fisheries Protection</w:t>
      </w:r>
    </w:p>
    <w:p>
      <w:pPr>
        <w:pStyle w:val="Normal"/>
      </w:pPr>
      <w:r>
        <w:t xml:space="preserve">Act, the Department of Fisheries and</w:t>
      </w:r>
    </w:p>
    <w:p>
      <w:pPr>
        <w:pStyle w:val="Normal"/>
      </w:pPr>
      <w:r>
        <w:t xml:space="preserve">Oceans is responsible for controlling</w:t>
      </w:r>
    </w:p>
    <w:p>
      <w:pPr>
        <w:pStyle w:val="Normal"/>
      </w:pPr>
      <w:r>
        <w:t xml:space="preserve">the activities of foreign fishing</w:t>
      </w:r>
    </w:p>
    <w:p>
      <w:pPr>
        <w:pStyle w:val="Normal"/>
      </w:pPr>
      <w:r>
        <w:t xml:space="preserve">vessels in Canada's Exclusive</w:t>
      </w:r>
    </w:p>
    <w:p>
      <w:pPr>
        <w:pStyle w:val="Normal"/>
      </w:pPr>
      <w:r>
        <w:t xml:space="preserve">Fisheries Zone (EFZ), including access</w:t>
      </w:r>
    </w:p>
    <w:p>
      <w:pPr>
        <w:pStyle w:val="Normal"/>
      </w:pPr>
      <w:r>
        <w:t xml:space="preserve">to Canadian ports (port privileges).</w:t>
      </w:r>
    </w:p>
    <w:p>
      <w:pPr>
        <w:pStyle w:val="Normal"/>
      </w:pPr>
      <w:r>
        <w:t xml:space="preserve">In general, the Department grants such</w:t>
      </w:r>
    </w:p>
    <w:p>
      <w:pPr>
        <w:pStyle w:val="Normal"/>
      </w:pPr>
      <w:r>
        <w:t xml:space="preserve">port privileges, including the</w:t>
      </w:r>
    </w:p>
    <w:p>
      <w:pPr>
        <w:pStyle w:val="Normal"/>
      </w:pPr>
      <w:r>
        <w:t xml:space="preserve">purchase of fuel and supplies, ship</w:t>
      </w:r>
    </w:p>
    <w:p>
      <w:pPr>
        <w:pStyle w:val="Normal"/>
      </w:pPr>
      <w:r>
        <w:t xml:space="preserve">repair, crew exchanges and</w:t>
      </w:r>
    </w:p>
    <w:p>
      <w:pPr>
        <w:pStyle w:val="Normal"/>
      </w:pPr>
      <w:r>
        <w:t xml:space="preserve">transshipment of fish catches, only to</w:t>
      </w:r>
    </w:p>
    <w:p>
      <w:pPr>
        <w:pStyle w:val="Normal"/>
      </w:pPr>
      <w:r>
        <w:t xml:space="preserve">fishing vessels from countries with</w:t>
      </w:r>
    </w:p>
    <w:p>
      <w:pPr>
        <w:pStyle w:val="Normal"/>
      </w:pPr>
      <w:r>
        <w:t xml:space="preserve">which it has favorable fishery</w:t>
      </w:r>
    </w:p>
    <w:p>
      <w:pPr>
        <w:pStyle w:val="Normal"/>
      </w:pPr>
      <w:r>
        <w:t xml:space="preserve">relations, based primarily on</w:t>
      </w:r>
    </w:p>
    <w:p>
      <w:pPr>
        <w:pStyle w:val="Normal"/>
      </w:pPr>
      <w:r>
        <w:t xml:space="preserve">adherence by the foreign country to</w:t>
      </w:r>
    </w:p>
    <w:p>
      <w:pPr>
        <w:pStyle w:val="Normal"/>
      </w:pPr>
      <w:r>
        <w:t xml:space="preserve">Canadian and international</w:t>
      </w:r>
    </w:p>
    <w:p>
      <w:pPr>
        <w:pStyle w:val="Normal"/>
      </w:pPr>
      <w:r>
        <w:t xml:space="preserve">conservation practices and policies.</w:t>
      </w:r>
    </w:p>
    <w:p>
      <w:pPr>
        <w:pStyle w:val="Normal"/>
      </w:pPr>
      <w:r>
        <w:t xml:space="preserve">Exceptions to this general rule are</w:t>
      </w:r>
    </w:p>
    <w:p>
      <w:pPr>
        <w:pStyle w:val="Normal"/>
      </w:pPr>
      <w:r>
        <w:t xml:space="preserve">allowed in cases of emergency ("force</w:t>
      </w:r>
    </w:p>
    <w:p>
      <w:pPr>
        <w:pStyle w:val="Normal"/>
      </w:pPr>
      <w:r>
        <w:t xml:space="preserve">majeure") and where the specific</w:t>
      </w:r>
    </w:p>
    <w:p>
      <w:pPr>
        <w:pStyle w:val="Normal"/>
      </w:pPr>
      <w:r>
        <w:t xml:space="preserve">provisions of bilateral fisheries</w:t>
      </w:r>
    </w:p>
    <w:p>
      <w:pPr>
        <w:pStyle w:val="Normal"/>
      </w:pPr>
      <w:r>
        <w:t xml:space="preserve">treaties apply.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Government Finance</w:t>
      </w:r>
    </w:p>
    <w:p>
      <w:pPr>
        <w:pStyle w:val="Normal"/>
      </w:pPr>
      <w:r>
        <w:t xml:space="preserve">SUB-SECTOR: Securities</w:t>
      </w:r>
    </w:p>
    <w:p>
      <w:pPr>
        <w:pStyle w:val="Normal"/>
      </w:pPr>
      <w:r>
        <w:t xml:space="preserve">INDUSTRY CLASSIFICATION: [To be provided]</w:t>
      </w:r>
    </w:p>
    <w:p>
      <w:pPr>
        <w:pStyle w:val="Normal"/>
      </w:pPr>
      <w:r>
        <w:t xml:space="preserve">TYPE OF RESERVATION: National Treatment (Article 1202)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Financial Administrative Act, R.S.C.,</w:t>
      </w:r>
    </w:p>
    <w:p>
      <w:pPr>
        <w:pStyle w:val="Normal"/>
      </w:pPr>
      <w:r>
        <w:t xml:space="preserve">1985, Chap. F-11 and annual Orders-in-</w:t>
      </w:r>
    </w:p>
    <w:p>
      <w:pPr>
        <w:pStyle w:val="Normal"/>
      </w:pPr>
      <w:r>
        <w:t xml:space="preserve">Council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Canada Savings Bonds are issued</w:t>
      </w:r>
    </w:p>
    <w:p>
      <w:pPr>
        <w:pStyle w:val="Normal"/>
      </w:pPr>
      <w:r>
        <w:t xml:space="preserve">annually pursuant to the Financial</w:t>
      </w:r>
    </w:p>
    <w:p>
      <w:pPr>
        <w:pStyle w:val="Normal"/>
      </w:pPr>
      <w:r>
        <w:t xml:space="preserve">Administration Act.  Terms and</w:t>
      </w:r>
    </w:p>
    <w:p>
      <w:pPr>
        <w:pStyle w:val="Normal"/>
      </w:pPr>
      <w:r>
        <w:t xml:space="preserve">conditions are set by Orders-in-</w:t>
      </w:r>
    </w:p>
    <w:p>
      <w:pPr>
        <w:pStyle w:val="Normal"/>
      </w:pPr>
      <w:r>
        <w:t xml:space="preserve">Council.  Sale of Canada Savings Bonds</w:t>
      </w:r>
    </w:p>
    <w:p>
      <w:pPr>
        <w:pStyle w:val="Normal"/>
      </w:pPr>
      <w:r>
        <w:t xml:space="preserve">is restricted to individuals who are</w:t>
      </w:r>
    </w:p>
    <w:p>
      <w:pPr>
        <w:pStyle w:val="Normal"/>
      </w:pPr>
      <w:r>
        <w:t xml:space="preserve">Canadian nationals.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SUB-SECTOR: Air Transportation</w:t>
      </w:r>
    </w:p>
    <w:p>
      <w:pPr>
        <w:pStyle w:val="Normal"/>
      </w:pPr>
      <w:r>
        <w:t xml:space="preserve">INDUSTRY CLASSIFICATION: [To be provided]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Most Favored Nation Treatment (Article 1103)</w:t>
      </w:r>
    </w:p>
    <w:p>
      <w:pPr>
        <w:pStyle w:val="Normal"/>
      </w:pPr>
      <w:r>
        <w:t xml:space="preserve">Senior Management (Article 1107)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National Transportation Act, 1987,</w:t>
      </w:r>
    </w:p>
    <w:p>
      <w:pPr>
        <w:pStyle w:val="Normal"/>
      </w:pPr>
      <w:r>
        <w:t xml:space="preserve">R.S.C. 1985, c. 28 (3rd Supp.), as</w:t>
      </w:r>
    </w:p>
    <w:p>
      <w:pPr>
        <w:pStyle w:val="Normal"/>
      </w:pPr>
      <w:r>
        <w:t xml:space="preserve">amended by R.S.C. 1985, c. 29 (3rd</w:t>
      </w:r>
    </w:p>
    <w:p>
      <w:pPr>
        <w:pStyle w:val="Normal"/>
      </w:pPr>
      <w:r>
        <w:t xml:space="preserve">Supp.); R.S.C. 1985 c. 19 (4th Supp.);</w:t>
      </w:r>
    </w:p>
    <w:p>
      <w:pPr>
        <w:pStyle w:val="Normal"/>
      </w:pPr>
      <w:r>
        <w:t xml:space="preserve">R.S.C. 1985, c. 32 (4th Supp.)</w:t>
      </w:r>
    </w:p>
    <w:p>
      <w:pPr>
        <w:pStyle w:val="Normal"/>
      </w:pPr>
      <w:r>
        <w:t xml:space="preserve">Aeronautics Act, R.S.C. 1985, c. A-2</w:t>
      </w:r>
    </w:p>
    <w:p>
      <w:pPr>
        <w:pStyle w:val="Normal"/>
      </w:pPr>
      <w:r>
        <w:t xml:space="preserve">as amended by R.S.C.1985, c. 33 (1st</w:t>
      </w:r>
    </w:p>
    <w:p>
      <w:pPr>
        <w:pStyle w:val="Normal"/>
      </w:pPr>
      <w:r>
        <w:t xml:space="preserve">Supp.); R.S.C. 1985, c. 28 (3rd Supp.)</w:t>
      </w:r>
    </w:p>
    <w:p>
      <w:pPr>
        <w:pStyle w:val="Normal"/>
      </w:pPr>
      <w:r>
        <w:t xml:space="preserve">Air Regulations, C.R.C. 1978, c. 2</w:t>
      </w:r>
    </w:p>
    <w:p>
      <w:pPr>
        <w:pStyle w:val="Normal"/>
      </w:pPr>
      <w:r>
        <w:t xml:space="preserve">Aircraft Marking and Registration</w:t>
      </w:r>
    </w:p>
    <w:p>
      <w:pPr>
        <w:pStyle w:val="Normal"/>
      </w:pPr>
      <w:r>
        <w:t xml:space="preserve">Regulations, SOR/90-591, as amended by</w:t>
      </w:r>
    </w:p>
    <w:p>
      <w:pPr>
        <w:pStyle w:val="Normal"/>
      </w:pPr>
      <w:r>
        <w:t xml:space="preserve">SOR/91-504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The following "commercial air</w:t>
      </w:r>
    </w:p>
    <w:p>
      <w:pPr>
        <w:pStyle w:val="Normal"/>
      </w:pPr>
      <w:r>
        <w:t xml:space="preserve">services" are reserved to Canadian air</w:t>
      </w:r>
    </w:p>
    <w:p>
      <w:pPr>
        <w:pStyle w:val="Normal"/>
      </w:pPr>
      <w:r>
        <w:t xml:space="preserve">carriers or operators:	domestic air</w:t>
      </w:r>
    </w:p>
    <w:p>
      <w:pPr>
        <w:pStyle w:val="Normal"/>
      </w:pPr>
      <w:r>
        <w:t xml:space="preserve">transportation services (cabotage);</w:t>
      </w:r>
    </w:p>
    <w:p>
      <w:pPr>
        <w:pStyle w:val="Normal"/>
      </w:pPr>
      <w:r>
        <w:t xml:space="preserve">international scheduled air</w:t>
      </w:r>
    </w:p>
    <w:p>
      <w:pPr>
        <w:pStyle w:val="Normal"/>
      </w:pPr>
      <w:r>
        <w:t xml:space="preserve">transportation services reserved by</w:t>
      </w:r>
    </w:p>
    <w:p>
      <w:pPr>
        <w:pStyle w:val="Normal"/>
      </w:pPr>
      <w:r>
        <w:t xml:space="preserve">bilateral agreements to Canadian</w:t>
      </w:r>
    </w:p>
    <w:p>
      <w:pPr>
        <w:pStyle w:val="Normal"/>
      </w:pPr>
      <w:r>
        <w:t xml:space="preserve">airlines; and international</w:t>
      </w:r>
    </w:p>
    <w:p>
      <w:pPr>
        <w:pStyle w:val="Normal"/>
      </w:pPr>
      <w:r>
        <w:t xml:space="preserve">non-scheduled air transportation</w:t>
      </w:r>
    </w:p>
    <w:p>
      <w:pPr>
        <w:pStyle w:val="Normal"/>
      </w:pPr>
      <w:r>
        <w:t xml:space="preserve">services between Canada and a country</w:t>
      </w:r>
    </w:p>
    <w:p>
      <w:pPr>
        <w:pStyle w:val="Normal"/>
      </w:pPr>
      <w:r>
        <w:t xml:space="preserve">other than a foreign air carrier's</w:t>
      </w:r>
    </w:p>
    <w:p>
      <w:pPr>
        <w:pStyle w:val="Normal"/>
      </w:pPr>
      <w:r>
        <w:t xml:space="preserve">state of registry ("fifth freedom</w:t>
      </w:r>
    </w:p>
    <w:p>
      <w:pPr>
        <w:pStyle w:val="Normal"/>
      </w:pPr>
      <w:r>
        <w:t xml:space="preserve">charters").  For specialty air</w:t>
      </w:r>
    </w:p>
    <w:p>
      <w:pPr>
        <w:pStyle w:val="Normal"/>
      </w:pPr>
      <w:r>
        <w:t xml:space="preserve">services, see Schedule of Canada,</w:t>
      </w:r>
    </w:p>
    <w:p>
      <w:pPr>
        <w:pStyle w:val="Normal"/>
      </w:pPr>
      <w:r>
        <w:t xml:space="preserve">Annex I, p.I-C-42 and Schedule of</w:t>
      </w:r>
    </w:p>
    <w:p>
      <w:pPr>
        <w:pStyle w:val="Normal"/>
      </w:pPr>
      <w:r>
        <w:t xml:space="preserve">Canada, Annex II, p.II-C-9.</w:t>
      </w:r>
    </w:p>
    <w:p>
      <w:pPr>
        <w:pStyle w:val="Normal"/>
      </w:pPr>
      <w:r>
        <w:t xml:space="preserve">Only qualified persons may provide</w:t>
      </w:r>
    </w:p>
    <w:p>
      <w:pPr>
        <w:pStyle w:val="Normal"/>
      </w:pPr>
      <w:r>
        <w:t xml:space="preserve">commercial air services reserved to</w:t>
      </w:r>
    </w:p>
    <w:p>
      <w:pPr>
        <w:pStyle w:val="Normal"/>
      </w:pPr>
      <w:r>
        <w:t xml:space="preserve">Canadian air carriers or operators.</w:t>
      </w:r>
    </w:p>
    <w:p>
      <w:pPr>
        <w:pStyle w:val="Normal"/>
      </w:pPr>
      <w:r>
        <w:t xml:space="preserve">Non-Canadian investment in voting</w:t>
      </w:r>
    </w:p>
    <w:p>
      <w:pPr>
        <w:pStyle w:val="Normal"/>
      </w:pPr>
      <w:r>
        <w:t xml:space="preserve">stock of enterprises providing</w:t>
      </w:r>
    </w:p>
    <w:p>
      <w:pPr>
        <w:pStyle w:val="Normal"/>
      </w:pPr>
      <w:r>
        <w:t xml:space="preserve">commercial air services that are</w:t>
      </w:r>
    </w:p>
    <w:p>
      <w:pPr>
        <w:pStyle w:val="Normal"/>
      </w:pPr>
      <w:r>
        <w:t xml:space="preserve">reserved to Canadian air carriers or</w:t>
      </w:r>
    </w:p>
    <w:p>
      <w:pPr>
        <w:pStyle w:val="Normal"/>
      </w:pPr>
      <w:r>
        <w:t xml:space="preserve">operators is limited to 25% or to a</w:t>
      </w:r>
    </w:p>
    <w:p>
      <w:pPr>
        <w:pStyle w:val="Normal"/>
      </w:pPr>
      <w:r>
        <w:t xml:space="preserve">lesser percentage where control in</w:t>
      </w:r>
    </w:p>
    <w:p>
      <w:pPr>
        <w:pStyle w:val="Normal"/>
      </w:pPr>
      <w:r>
        <w:t xml:space="preserve">fact of the enterprise is otherwise</w:t>
      </w:r>
    </w:p>
    <w:p>
      <w:pPr>
        <w:pStyle w:val="Normal"/>
      </w:pPr>
      <w:r>
        <w:t xml:space="preserve">considered not to be held by</w:t>
      </w:r>
    </w:p>
    <w:p>
      <w:pPr>
        <w:pStyle w:val="Normal"/>
      </w:pPr>
      <w:r>
        <w:t xml:space="preserve">Canadians.  Non-Canadians are not</w:t>
      </w:r>
    </w:p>
    <w:p>
      <w:pPr>
        <w:pStyle w:val="Normal"/>
      </w:pPr>
      <w:r>
        <w:t xml:space="preserve">permitted, through voting interests or</w:t>
      </w:r>
    </w:p>
    <w:p>
      <w:pPr>
        <w:pStyle w:val="Normal"/>
      </w:pPr>
      <w:r>
        <w:t xml:space="preserve">other forms of investment, to control</w:t>
      </w:r>
    </w:p>
    <w:p>
      <w:pPr>
        <w:pStyle w:val="Normal"/>
      </w:pPr>
      <w:r>
        <w:t xml:space="preserve">Canadian air carriers or operators.</w:t>
      </w:r>
    </w:p>
    <w:p>
      <w:pPr>
        <w:pStyle w:val="Normal"/>
      </w:pPr>
      <w:r>
        <w:t xml:space="preserve">Aircraft other than state aircraft may</w:t>
      </w:r>
    </w:p>
    <w:p>
      <w:pPr>
        <w:pStyle w:val="Normal"/>
      </w:pPr>
      <w:r>
        <w:t xml:space="preserve">only be registered in Canada by</w:t>
      </w:r>
    </w:p>
    <w:p>
      <w:pPr>
        <w:pStyle w:val="Normal"/>
      </w:pPr>
      <w:r>
        <w:t xml:space="preserve">qualified persons.  Aircraft not</w:t>
      </w:r>
    </w:p>
    <w:p>
      <w:pPr>
        <w:pStyle w:val="Normal"/>
      </w:pPr>
      <w:r>
        <w:t xml:space="preserve">registered in Canada are limited by</w:t>
      </w:r>
    </w:p>
    <w:p>
      <w:pPr>
        <w:pStyle w:val="Normal"/>
      </w:pPr>
      <w:r>
        <w:t xml:space="preserve">regulation concerning the period</w:t>
      </w:r>
    </w:p>
    <w:p>
      <w:pPr>
        <w:pStyle w:val="Normal"/>
      </w:pPr>
      <w:r>
        <w:t xml:space="preserve">during which they may be operated in</w:t>
      </w:r>
    </w:p>
    <w:p>
      <w:pPr>
        <w:pStyle w:val="Normal"/>
      </w:pPr>
      <w:r>
        <w:t xml:space="preserve">Canada by Canadians.</w:t>
      </w:r>
    </w:p>
    <w:p>
      <w:pPr>
        <w:pStyle w:val="Normal"/>
      </w:pPr>
      <w:r>
        <w:t xml:space="preserve">A qualified person is a Canadian</w:t>
      </w:r>
    </w:p>
    <w:p>
      <w:pPr>
        <w:pStyle w:val="Normal"/>
      </w:pPr>
      <w:r>
        <w:t xml:space="preserve">citizen or permanent resident, or a</w:t>
      </w:r>
    </w:p>
    <w:p>
      <w:pPr>
        <w:pStyle w:val="Normal"/>
      </w:pPr>
      <w:r>
        <w:t xml:space="preserve">corporation incorporated by or under</w:t>
      </w:r>
    </w:p>
    <w:p>
      <w:pPr>
        <w:pStyle w:val="Normal"/>
      </w:pPr>
      <w:r>
        <w:t xml:space="preserve">the laws of Canada or a province and</w:t>
      </w:r>
    </w:p>
    <w:p>
      <w:pPr>
        <w:pStyle w:val="Normal"/>
      </w:pPr>
      <w:r>
        <w:t xml:space="preserve">of which:</w:t>
      </w:r>
    </w:p>
    <w:p>
      <w:pPr>
        <w:pStyle w:val="Normal"/>
      </w:pPr>
      <w:r>
        <w:t xml:space="preserve">(a)  not less than 75 % of the voting</w:t>
      </w:r>
    </w:p>
    <w:p>
      <w:pPr>
        <w:pStyle w:val="Normal"/>
      </w:pPr>
      <w:r>
        <w:t xml:space="preserve">interest is in fact owned and</w:t>
      </w:r>
    </w:p>
    <w:p>
      <w:pPr>
        <w:pStyle w:val="Normal"/>
      </w:pPr>
      <w:r>
        <w:t xml:space="preserve">controlled by Canadian citizens</w:t>
      </w:r>
    </w:p>
    <w:p>
      <w:pPr>
        <w:pStyle w:val="Normal"/>
      </w:pPr>
      <w:r>
        <w:t xml:space="preserve">or permanent residents or by a</w:t>
      </w:r>
    </w:p>
    <w:p>
      <w:pPr>
        <w:pStyle w:val="Normal"/>
      </w:pPr>
      <w:r>
        <w:t xml:space="preserve">corporation meeting the</w:t>
      </w:r>
    </w:p>
    <w:p>
      <w:pPr>
        <w:pStyle w:val="Normal"/>
      </w:pPr>
      <w:r>
        <w:t xml:space="preserve">requirements on Canadian</w:t>
      </w:r>
    </w:p>
    <w:p>
      <w:pPr>
        <w:pStyle w:val="Normal"/>
      </w:pPr>
      <w:r>
        <w:t xml:space="preserve">ownership and control;</w:t>
      </w:r>
    </w:p>
    <w:p>
      <w:pPr>
        <w:pStyle w:val="Normal"/>
      </w:pPr>
      <w:r>
        <w:t xml:space="preserve">(b)  not less than 2/3 of its</w:t>
      </w:r>
    </w:p>
    <w:p>
      <w:pPr>
        <w:pStyle w:val="Normal"/>
      </w:pPr>
      <w:r>
        <w:t xml:space="preserve">directors are Canadian citizens</w:t>
      </w:r>
    </w:p>
    <w:p>
      <w:pPr>
        <w:pStyle w:val="Normal"/>
      </w:pPr>
      <w:r>
        <w:t xml:space="preserve">or permanent residents;</w:t>
      </w:r>
    </w:p>
    <w:p>
      <w:pPr>
        <w:pStyle w:val="Normal"/>
      </w:pPr>
      <w:r>
        <w:t xml:space="preserve">(c)  the executive head is a Canadian</w:t>
      </w:r>
    </w:p>
    <w:p>
      <w:pPr>
        <w:pStyle w:val="Normal"/>
      </w:pPr>
      <w:r>
        <w:t xml:space="preserve">citizen or permanent resident;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(d)  the principal place of business</w:t>
      </w:r>
    </w:p>
    <w:p>
      <w:pPr>
        <w:pStyle w:val="Normal"/>
      </w:pPr>
      <w:r>
        <w:t xml:space="preserve">is in Canada.</w:t>
      </w:r>
    </w:p>
    <w:p>
      <w:pPr>
        <w:pStyle w:val="Normal"/>
      </w:pPr>
      <w:r>
        <w:t xml:space="preserve">A corporation incorporated by or under</w:t>
      </w:r>
    </w:p>
    <w:p>
      <w:pPr>
        <w:pStyle w:val="Normal"/>
      </w:pPr>
      <w:r>
        <w:t xml:space="preserve">the laws of Canada or a province but</w:t>
      </w:r>
    </w:p>
    <w:p>
      <w:pPr>
        <w:pStyle w:val="Normal"/>
      </w:pPr>
      <w:r>
        <w:t xml:space="preserve">that does not meet the Canadian</w:t>
      </w:r>
    </w:p>
    <w:p>
      <w:pPr>
        <w:pStyle w:val="Normal"/>
      </w:pPr>
      <w:r>
        <w:t xml:space="preserve">ownership and control requirements may</w:t>
      </w:r>
    </w:p>
    <w:p>
      <w:pPr>
        <w:pStyle w:val="Normal"/>
      </w:pPr>
      <w:r>
        <w:t xml:space="preserve">only register a private aircraft when</w:t>
      </w:r>
    </w:p>
    <w:p>
      <w:pPr>
        <w:pStyle w:val="Normal"/>
      </w:pPr>
      <w:r>
        <w:t xml:space="preserve">the corporation is the sole owner and</w:t>
      </w:r>
    </w:p>
    <w:p>
      <w:pPr>
        <w:pStyle w:val="Normal"/>
      </w:pPr>
      <w:r>
        <w:t xml:space="preserve">subject to other limitations and</w:t>
      </w:r>
    </w:p>
    <w:p>
      <w:pPr>
        <w:pStyle w:val="Normal"/>
      </w:pPr>
      <w:r>
        <w:t xml:space="preserve">requirements of the Air Regulations.</w:t>
      </w:r>
    </w:p>
    <w:p>
      <w:pPr>
        <w:pStyle w:val="Normal"/>
      </w:pPr>
      <w:r>
        <w:t xml:space="preserve">The Air Regulations also have the</w:t>
      </w:r>
    </w:p>
    <w:p>
      <w:pPr>
        <w:pStyle w:val="Normal"/>
      </w:pPr>
      <w:r>
        <w:t xml:space="preserve">effect of limiting "non-Canadian"</w:t>
      </w:r>
    </w:p>
    <w:p>
      <w:pPr>
        <w:pStyle w:val="Normal"/>
      </w:pPr>
      <w:r>
        <w:t xml:space="preserve">corporations operating foreign</w:t>
      </w:r>
    </w:p>
    <w:p>
      <w:pPr>
        <w:pStyle w:val="Normal"/>
      </w:pPr>
      <w:r>
        <w:t xml:space="preserve">registered private aircraft within</w:t>
      </w:r>
    </w:p>
    <w:p>
      <w:pPr>
        <w:pStyle w:val="Normal"/>
      </w:pPr>
      <w:r>
        <w:t xml:space="preserve">Canada to the carriage of their own</w:t>
      </w:r>
    </w:p>
    <w:p>
      <w:pPr>
        <w:pStyle w:val="Normal"/>
      </w:pPr>
      <w:r>
        <w:t xml:space="preserve">employees. A "non-Canadian"</w:t>
      </w:r>
    </w:p>
    <w:p>
      <w:pPr>
        <w:pStyle w:val="Normal"/>
      </w:pPr>
      <w:r>
        <w:t xml:space="preserve">corporation is a corporation which</w:t>
      </w:r>
    </w:p>
    <w:p>
      <w:pPr>
        <w:pStyle w:val="Normal"/>
      </w:pPr>
      <w:r>
        <w:t xml:space="preserve">does not meet the Canadian ownership</w:t>
      </w:r>
    </w:p>
    <w:p>
      <w:pPr>
        <w:pStyle w:val="Normal"/>
      </w:pPr>
      <w:r>
        <w:t xml:space="preserve">and control requirements.</w:t>
      </w:r>
    </w:p>
    <w:p>
      <w:pPr>
        <w:pStyle w:val="Normal"/>
      </w:pPr>
      <w:r>
        <w:t xml:space="preserve">All commercial air services operating</w:t>
      </w:r>
    </w:p>
    <w:p>
      <w:pPr>
        <w:pStyle w:val="Normal"/>
      </w:pPr>
      <w:r>
        <w:t xml:space="preserve">in Canada require a Canadian operating</w:t>
      </w:r>
    </w:p>
    <w:p>
      <w:pPr>
        <w:pStyle w:val="Normal"/>
      </w:pPr>
      <w:r>
        <w:t xml:space="preserve">certificate to ensure their safety and</w:t>
      </w:r>
    </w:p>
    <w:p>
      <w:pPr>
        <w:pStyle w:val="Normal"/>
      </w:pPr>
      <w:r>
        <w:t xml:space="preserve">security.  An operating certificate</w:t>
      </w:r>
    </w:p>
    <w:p>
      <w:pPr>
        <w:pStyle w:val="Normal"/>
      </w:pPr>
      <w:r>
        <w:t xml:space="preserve">authorizing the provision of</w:t>
      </w:r>
    </w:p>
    <w:p>
      <w:pPr>
        <w:pStyle w:val="Normal"/>
      </w:pPr>
      <w:r>
        <w:t xml:space="preserve">commercial air services reserved to</w:t>
      </w:r>
    </w:p>
    <w:p>
      <w:pPr>
        <w:pStyle w:val="Normal"/>
      </w:pPr>
      <w:r>
        <w:t xml:space="preserve">Canadian operators or air carriers is</w:t>
      </w:r>
    </w:p>
    <w:p>
      <w:pPr>
        <w:pStyle w:val="Normal"/>
      </w:pPr>
      <w:r>
        <w:t xml:space="preserve">only issued to qualified persons.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SUB-SECTOR: Air Transportation</w:t>
      </w:r>
    </w:p>
    <w:p>
      <w:pPr>
        <w:pStyle w:val="Normal"/>
      </w:pPr>
      <w:r>
        <w:t xml:space="preserve">INDUSTRY CLASSIFICATION: SIC 4513 Non-Scheduled Air Transport,</w:t>
      </w:r>
    </w:p>
    <w:p>
      <w:pPr>
        <w:pStyle w:val="Normal"/>
      </w:pPr>
      <w:r>
        <w:t xml:space="preserve">Specialty Industry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Senior Management (Article 1107)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Aeronautics Act, R.S.C., 1985, c. A-2,</w:t>
      </w:r>
    </w:p>
    <w:p>
      <w:pPr>
        <w:pStyle w:val="Normal"/>
      </w:pPr>
      <w:r>
        <w:t xml:space="preserve">section 4.2</w:t>
      </w:r>
    </w:p>
    <w:p>
      <w:pPr>
        <w:pStyle w:val="Normal"/>
      </w:pPr>
      <w:r>
        <w:t xml:space="preserve">Air Regulations, C.R.C., Vol. I, c. 2,</w:t>
      </w:r>
    </w:p>
    <w:p>
      <w:pPr>
        <w:pStyle w:val="Normal"/>
      </w:pPr>
      <w:r>
        <w:t xml:space="preserve">sections 700 and 702</w:t>
      </w:r>
    </w:p>
    <w:p>
      <w:pPr>
        <w:pStyle w:val="Normal"/>
      </w:pPr>
      <w:r>
        <w:t xml:space="preserve">Air Regulations Series 2, No. 2</w:t>
      </w:r>
    </w:p>
    <w:p>
      <w:pPr>
        <w:pStyle w:val="Normal"/>
      </w:pPr>
      <w:r>
        <w:t xml:space="preserve">(Aircraft Marking and Registration</w:t>
      </w:r>
    </w:p>
    <w:p>
      <w:pPr>
        <w:pStyle w:val="Normal"/>
      </w:pPr>
      <w:r>
        <w:t xml:space="preserve">Regulations), SOR/90-591, section 19</w:t>
      </w:r>
    </w:p>
    <w:p>
      <w:pPr>
        <w:pStyle w:val="Normal"/>
      </w:pPr>
      <w:r>
        <w:t xml:space="preserve">DESCRIPTION: Cross-Border Services and Investment</w:t>
      </w:r>
    </w:p>
    <w:p>
      <w:pPr>
        <w:pStyle w:val="Normal"/>
      </w:pPr>
      <w:r>
        <w:t xml:space="preserve">1.     A person requires a Canadian</w:t>
      </w:r>
    </w:p>
    <w:p>
      <w:pPr>
        <w:pStyle w:val="Normal"/>
      </w:pPr>
      <w:r>
        <w:t xml:space="preserve">operating certificate issued by the</w:t>
      </w:r>
    </w:p>
    <w:p>
      <w:pPr>
        <w:pStyle w:val="Normal"/>
      </w:pPr>
      <w:r>
        <w:t xml:space="preserve">Department of Transport to provide</w:t>
      </w:r>
    </w:p>
    <w:p>
      <w:pPr>
        <w:pStyle w:val="Normal"/>
      </w:pPr>
      <w:r>
        <w:t xml:space="preserve">specialty air services in the</w:t>
      </w:r>
    </w:p>
    <w:p>
      <w:pPr>
        <w:pStyle w:val="Normal"/>
      </w:pPr>
      <w:r>
        <w:t xml:space="preserve">territory of Canada.  The Department</w:t>
      </w:r>
    </w:p>
    <w:p>
      <w:pPr>
        <w:pStyle w:val="Normal"/>
      </w:pPr>
      <w:r>
        <w:t xml:space="preserve">of Transport will issue an operating</w:t>
      </w:r>
    </w:p>
    <w:p>
      <w:pPr>
        <w:pStyle w:val="Normal"/>
      </w:pPr>
      <w:r>
        <w:t xml:space="preserve">certificate to a person applying for</w:t>
      </w:r>
    </w:p>
    <w:p>
      <w:pPr>
        <w:pStyle w:val="Normal"/>
      </w:pPr>
      <w:r>
        <w:t xml:space="preserve">authority to provide such services,</w:t>
      </w:r>
    </w:p>
    <w:p>
      <w:pPr>
        <w:pStyle w:val="Normal"/>
      </w:pPr>
      <w:r>
        <w:t xml:space="preserve">subject to compliance by such person</w:t>
      </w:r>
    </w:p>
    <w:p>
      <w:pPr>
        <w:pStyle w:val="Normal"/>
      </w:pPr>
      <w:r>
        <w:t xml:space="preserve">with Canadian safety requirements.</w:t>
      </w:r>
    </w:p>
    <w:p>
      <w:pPr>
        <w:pStyle w:val="Normal"/>
      </w:pPr>
      <w:r>
        <w:t xml:space="preserve">2.     Such operating certificate for</w:t>
      </w:r>
    </w:p>
    <w:p>
      <w:pPr>
        <w:pStyle w:val="Normal"/>
      </w:pPr>
      <w:r>
        <w:t xml:space="preserve">the provision of aerial construction,</w:t>
      </w:r>
    </w:p>
    <w:p>
      <w:pPr>
        <w:pStyle w:val="Normal"/>
      </w:pPr>
      <w:r>
        <w:t xml:space="preserve">heli-logging, aerial inspection,</w:t>
      </w:r>
    </w:p>
    <w:p>
      <w:pPr>
        <w:pStyle w:val="Normal"/>
      </w:pPr>
      <w:r>
        <w:t xml:space="preserve">aerial surveillance, flight training,</w:t>
      </w:r>
    </w:p>
    <w:p>
      <w:pPr>
        <w:pStyle w:val="Normal"/>
      </w:pPr>
      <w:r>
        <w:t xml:space="preserve">aerial sightseeing, and aerial</w:t>
      </w:r>
    </w:p>
    <w:p>
      <w:pPr>
        <w:pStyle w:val="Normal"/>
      </w:pPr>
      <w:r>
        <w:t xml:space="preserve">spraying services is not issued to a</w:t>
      </w:r>
    </w:p>
    <w:p>
      <w:pPr>
        <w:pStyle w:val="Normal"/>
      </w:pPr>
      <w:r>
        <w:t xml:space="preserve">person that is not "Canadian" as</w:t>
      </w:r>
    </w:p>
    <w:p>
      <w:pPr>
        <w:pStyle w:val="Normal"/>
      </w:pPr>
      <w:r>
        <w:t xml:space="preserve">defined in the applicable regulations</w:t>
      </w:r>
    </w:p>
    <w:p>
      <w:pPr>
        <w:pStyle w:val="Normal"/>
      </w:pPr>
      <w:r>
        <w:t xml:space="preserve">(a Canadian national or a corporation</w:t>
      </w:r>
    </w:p>
    <w:p>
      <w:pPr>
        <w:pStyle w:val="Normal"/>
      </w:pPr>
      <w:r>
        <w:t xml:space="preserve">incorporated and having its principal</w:t>
      </w:r>
    </w:p>
    <w:p>
      <w:pPr>
        <w:pStyle w:val="Normal"/>
      </w:pPr>
      <w:r>
        <w:t xml:space="preserve">place of business in Canada, its chief</w:t>
      </w:r>
    </w:p>
    <w:p>
      <w:pPr>
        <w:pStyle w:val="Normal"/>
      </w:pPr>
      <w:r>
        <w:t xml:space="preserve">executive officer and not fewer than</w:t>
      </w:r>
    </w:p>
    <w:p>
      <w:pPr>
        <w:pStyle w:val="Normal"/>
      </w:pPr>
      <w:r>
        <w:t xml:space="preserve">2/3 of its directors as Canadian</w:t>
      </w:r>
    </w:p>
    <w:p>
      <w:pPr>
        <w:pStyle w:val="Normal"/>
      </w:pPr>
      <w:r>
        <w:t xml:space="preserve">nationals, and not less than 75% of</w:t>
      </w:r>
    </w:p>
    <w:p>
      <w:pPr>
        <w:pStyle w:val="Normal"/>
      </w:pPr>
      <w:r>
        <w:t xml:space="preserve">its voting interest owned and</w:t>
      </w:r>
    </w:p>
    <w:p>
      <w:pPr>
        <w:pStyle w:val="Normal"/>
      </w:pPr>
      <w:r>
        <w:t xml:space="preserve">controlled by persons otherwise</w:t>
      </w:r>
    </w:p>
    <w:p>
      <w:pPr>
        <w:pStyle w:val="Normal"/>
      </w:pPr>
      <w:r>
        <w:t xml:space="preserve">meeting these requirements).</w:t>
      </w:r>
    </w:p>
    <w:p>
      <w:pPr>
        <w:pStyle w:val="Normal"/>
      </w:pPr>
      <w:r>
        <w:t xml:space="preserve">3.     A person of Mexico or of the</w:t>
      </w:r>
    </w:p>
    <w:p>
      <w:pPr>
        <w:pStyle w:val="Normal"/>
      </w:pPr>
      <w:r>
        <w:t xml:space="preserve">United States may obtain an operating</w:t>
      </w:r>
    </w:p>
    <w:p>
      <w:pPr>
        <w:pStyle w:val="Normal"/>
      </w:pPr>
      <w:r>
        <w:t xml:space="preserve">certificate, subject to compliance by</w:t>
      </w:r>
    </w:p>
    <w:p>
      <w:pPr>
        <w:pStyle w:val="Normal"/>
      </w:pPr>
      <w:r>
        <w:t xml:space="preserve">such person with Canadian safety</w:t>
      </w:r>
    </w:p>
    <w:p>
      <w:pPr>
        <w:pStyle w:val="Normal"/>
      </w:pPr>
      <w:r>
        <w:t xml:space="preserve">requirements, for the provision of</w:t>
      </w:r>
    </w:p>
    <w:p>
      <w:pPr>
        <w:pStyle w:val="Normal"/>
      </w:pPr>
      <w:r>
        <w:t xml:space="preserve">aerial mapping, aerial surveying,</w:t>
      </w:r>
    </w:p>
    <w:p>
      <w:pPr>
        <w:pStyle w:val="Normal"/>
      </w:pPr>
      <w:r>
        <w:t xml:space="preserve">aerial photography, forest fire</w:t>
      </w:r>
    </w:p>
    <w:p>
      <w:pPr>
        <w:pStyle w:val="Normal"/>
      </w:pPr>
      <w:r>
        <w:t xml:space="preserve">management, fire-fighting, aerial</w:t>
      </w:r>
    </w:p>
    <w:p>
      <w:pPr>
        <w:pStyle w:val="Normal"/>
      </w:pPr>
      <w:r>
        <w:t xml:space="preserve">advertising, glider towing and</w:t>
      </w:r>
    </w:p>
    <w:p>
      <w:pPr>
        <w:pStyle w:val="Normal"/>
      </w:pPr>
      <w:r>
        <w:t xml:space="preserve">parachute jumping services.</w:t>
      </w:r>
    </w:p>
    <w:p>
      <w:pPr>
        <w:pStyle w:val="Normal"/>
      </w:pPr>
      <w:r>
        <w:t xml:space="preserve">DURATION: Cross-Border Services</w:t>
      </w:r>
    </w:p>
    <w:p>
      <w:pPr>
        <w:pStyle w:val="Normal"/>
      </w:pPr>
      <w:r>
        <w:t xml:space="preserve">Paragraph 3 of the Description shall</w:t>
      </w:r>
    </w:p>
    <w:p>
      <w:pPr>
        <w:pStyle w:val="Normal"/>
      </w:pPr>
      <w:r>
        <w:t xml:space="preserve">govern upon entry into force of this</w:t>
      </w:r>
    </w:p>
    <w:p>
      <w:pPr>
        <w:pStyle w:val="Normal"/>
      </w:pPr>
      <w:r>
        <w:t xml:space="preserve">Agreement.</w:t>
      </w:r>
    </w:p>
    <w:p>
      <w:pPr>
        <w:pStyle w:val="Normal"/>
      </w:pPr>
      <w:r>
        <w:t xml:space="preserve">A person of Mexico or of the United</w:t>
      </w:r>
    </w:p>
    <w:p>
      <w:pPr>
        <w:pStyle w:val="Normal"/>
      </w:pPr>
      <w:r>
        <w:t xml:space="preserve">States will be permitted to obtain an</w:t>
      </w:r>
    </w:p>
    <w:p>
      <w:pPr>
        <w:pStyle w:val="Normal"/>
      </w:pPr>
      <w:r>
        <w:t xml:space="preserve">operating certificate, subject to</w:t>
      </w:r>
    </w:p>
    <w:p>
      <w:pPr>
        <w:pStyle w:val="Normal"/>
      </w:pPr>
      <w:r>
        <w:t xml:space="preserve">compliance with Canadian safety</w:t>
      </w:r>
    </w:p>
    <w:p>
      <w:pPr>
        <w:pStyle w:val="Normal"/>
      </w:pPr>
      <w:r>
        <w:t xml:space="preserve">requirements, for the provision of the</w:t>
      </w:r>
    </w:p>
    <w:p>
      <w:pPr>
        <w:pStyle w:val="Normal"/>
      </w:pPr>
      <w:r>
        <w:t xml:space="preserve">following specialty air services:</w:t>
      </w:r>
    </w:p>
    <w:p>
      <w:pPr>
        <w:pStyle w:val="Normal"/>
      </w:pPr>
      <w:r>
        <w:t xml:space="preserve">(a)  two years after the entry into</w:t>
      </w:r>
    </w:p>
    <w:p>
      <w:pPr>
        <w:pStyle w:val="Normal"/>
      </w:pPr>
      <w:r>
        <w:t xml:space="preserve">force of this Agreement, aerial</w:t>
      </w:r>
    </w:p>
    <w:p>
      <w:pPr>
        <w:pStyle w:val="Normal"/>
      </w:pPr>
      <w:r>
        <w:t xml:space="preserve">construction and heli-logging</w:t>
      </w:r>
    </w:p>
    <w:p>
      <w:pPr>
        <w:pStyle w:val="Normal"/>
      </w:pPr>
      <w:r>
        <w:t xml:space="preserve">services;</w:t>
      </w:r>
    </w:p>
    <w:p>
      <w:pPr>
        <w:pStyle w:val="Normal"/>
      </w:pPr>
      <w:r>
        <w:t xml:space="preserve">(b)  three years after the entry into</w:t>
      </w:r>
    </w:p>
    <w:p>
      <w:pPr>
        <w:pStyle w:val="Normal"/>
      </w:pPr>
      <w:r>
        <w:t xml:space="preserve">force of this Agreement, aerial</w:t>
      </w:r>
    </w:p>
    <w:p>
      <w:pPr>
        <w:pStyle w:val="Normal"/>
      </w:pPr>
      <w:r>
        <w:t xml:space="preserve">inspection, aerial surveillance,</w:t>
      </w:r>
    </w:p>
    <w:p>
      <w:pPr>
        <w:pStyle w:val="Normal"/>
      </w:pPr>
      <w:r>
        <w:t xml:space="preserve">flight training, and aerial</w:t>
      </w:r>
    </w:p>
    <w:p>
      <w:pPr>
        <w:pStyle w:val="Normal"/>
      </w:pPr>
      <w:r>
        <w:t xml:space="preserve">sightseeing services; and</w:t>
      </w:r>
    </w:p>
    <w:p>
      <w:pPr>
        <w:pStyle w:val="Normal"/>
      </w:pPr>
      <w:r>
        <w:t xml:space="preserve">(c)  six years after the entry into</w:t>
      </w:r>
    </w:p>
    <w:p>
      <w:pPr>
        <w:pStyle w:val="Normal"/>
      </w:pPr>
      <w:r>
        <w:t xml:space="preserve">force of this Agreement, aerial</w:t>
      </w:r>
    </w:p>
    <w:p>
      <w:pPr>
        <w:pStyle w:val="Normal"/>
      </w:pPr>
      <w:r>
        <w:t xml:space="preserve">spraying services.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SUB-SECTOR: Air Transportation</w:t>
      </w:r>
    </w:p>
    <w:p>
      <w:pPr>
        <w:pStyle w:val="Normal"/>
      </w:pPr>
      <w:r>
        <w:t xml:space="preserve">INDUSTRY CLASSIFICATION: SIC 4523 Aircraft Servicing Industry</w:t>
      </w:r>
    </w:p>
    <w:p>
      <w:pPr>
        <w:pStyle w:val="Normal"/>
      </w:pPr>
      <w:r>
        <w:t xml:space="preserve">SIC 3211 Aircraft and Aircraft Parts</w:t>
      </w:r>
    </w:p>
    <w:p>
      <w:pPr>
        <w:pStyle w:val="Normal"/>
      </w:pPr>
      <w:r>
        <w:t xml:space="preserve">Industry</w:t>
      </w:r>
    </w:p>
    <w:p>
      <w:pPr>
        <w:pStyle w:val="Normal"/>
      </w:pPr>
      <w:r>
        <w:t xml:space="preserve">TYPE OF RESERVATION: Most-Favored-Nation Treatment (Article 1203)</w:t>
      </w:r>
    </w:p>
    <w:p>
      <w:pPr>
        <w:pStyle w:val="Normal"/>
      </w:pPr>
      <w:r>
        <w:t xml:space="preserve">Local Presence (1205)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Aeronautics Act, R.S.C., 1985,</w:t>
      </w:r>
    </w:p>
    <w:p>
      <w:pPr>
        <w:pStyle w:val="Normal"/>
      </w:pPr>
      <w:r>
        <w:t xml:space="preserve">c. A-2, section 4.9</w:t>
      </w:r>
    </w:p>
    <w:p>
      <w:pPr>
        <w:pStyle w:val="Normal"/>
      </w:pPr>
      <w:r>
        <w:t xml:space="preserve">Air Regulations, Series 2, No.11</w:t>
      </w:r>
    </w:p>
    <w:p>
      <w:pPr>
        <w:pStyle w:val="Normal"/>
      </w:pPr>
      <w:r>
        <w:t xml:space="preserve">[	]</w:t>
      </w:r>
    </w:p>
    <w:p>
      <w:pPr>
        <w:pStyle w:val="Normal"/>
      </w:pPr>
      <w:r>
        <w:t xml:space="preserve">Airworthiness Manual, chapters 573 and</w:t>
      </w:r>
    </w:p>
    <w:p>
      <w:pPr>
        <w:pStyle w:val="Normal"/>
      </w:pPr>
      <w:r>
        <w:t xml:space="preserve">575 [	    ]</w:t>
      </w:r>
    </w:p>
    <w:p>
      <w:pPr>
        <w:pStyle w:val="Normal"/>
      </w:pPr>
      <w:r>
        <w:t xml:space="preserve">Agreement Concerning Airworthiness</w:t>
      </w:r>
    </w:p>
    <w:p>
      <w:pPr>
        <w:pStyle w:val="Normal"/>
      </w:pPr>
      <w:r>
        <w:t xml:space="preserve">Certification, Exchange of Letters</w:t>
      </w:r>
    </w:p>
    <w:p>
      <w:pPr>
        <w:pStyle w:val="Normal"/>
      </w:pPr>
      <w:r>
        <w:t xml:space="preserve">between Canada and the United States,</w:t>
      </w:r>
    </w:p>
    <w:p>
      <w:pPr>
        <w:pStyle w:val="Normal"/>
      </w:pPr>
      <w:r>
        <w:t xml:space="preserve">dated August 31, 1984, CTS______.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Aircraft repair, overhaul and</w:t>
      </w:r>
    </w:p>
    <w:p>
      <w:pPr>
        <w:pStyle w:val="Normal"/>
      </w:pPr>
      <w:r>
        <w:t xml:space="preserve">maintenance activities which are</w:t>
      </w:r>
    </w:p>
    <w:p>
      <w:pPr>
        <w:pStyle w:val="Normal"/>
      </w:pPr>
      <w:r>
        <w:t xml:space="preserve">required to maintain the airworthiness</w:t>
      </w:r>
    </w:p>
    <w:p>
      <w:pPr>
        <w:pStyle w:val="Normal"/>
      </w:pPr>
      <w:r>
        <w:t xml:space="preserve">of Canadian-registered aircraft must</w:t>
      </w:r>
    </w:p>
    <w:p>
      <w:pPr>
        <w:pStyle w:val="Normal"/>
      </w:pPr>
      <w:r>
        <w:t xml:space="preserve">be performed by Canadian-certified</w:t>
      </w:r>
    </w:p>
    <w:p>
      <w:pPr>
        <w:pStyle w:val="Normal"/>
      </w:pPr>
      <w:r>
        <w:t xml:space="preserve">persons.  Such certifications are not</w:t>
      </w:r>
    </w:p>
    <w:p>
      <w:pPr>
        <w:pStyle w:val="Normal"/>
      </w:pPr>
      <w:r>
        <w:t xml:space="preserve">provided for enterprises located</w:t>
      </w:r>
    </w:p>
    <w:p>
      <w:pPr>
        <w:pStyle w:val="Normal"/>
      </w:pPr>
      <w:r>
        <w:t xml:space="preserve">outside Canada, except sub-</w:t>
      </w:r>
    </w:p>
    <w:p>
      <w:pPr>
        <w:pStyle w:val="Normal"/>
      </w:pPr>
      <w:r>
        <w:t xml:space="preserve">organizations of approved maintenance</w:t>
      </w:r>
    </w:p>
    <w:p>
      <w:pPr>
        <w:pStyle w:val="Normal"/>
      </w:pPr>
      <w:r>
        <w:t xml:space="preserve">organizations that are themselves</w:t>
      </w:r>
    </w:p>
    <w:p>
      <w:pPr>
        <w:pStyle w:val="Normal"/>
      </w:pPr>
      <w:r>
        <w:t xml:space="preserve">located in Canada.</w:t>
      </w:r>
    </w:p>
    <w:p>
      <w:pPr>
        <w:pStyle w:val="Normal"/>
      </w:pPr>
      <w:r>
        <w:t xml:space="preserve">Pursuant to an airworthiness agreement</w:t>
      </w:r>
    </w:p>
    <w:p>
      <w:pPr>
        <w:pStyle w:val="Normal"/>
      </w:pPr>
      <w:r>
        <w:t xml:space="preserve">between Canada and the United States,</w:t>
      </w:r>
    </w:p>
    <w:p>
      <w:pPr>
        <w:pStyle w:val="Normal"/>
      </w:pPr>
      <w:r>
        <w:t xml:space="preserve">Canada recognizes the certifications</w:t>
      </w:r>
    </w:p>
    <w:p>
      <w:pPr>
        <w:pStyle w:val="Normal"/>
      </w:pPr>
      <w:r>
        <w:t xml:space="preserve">and oversight provided by the United</w:t>
      </w:r>
    </w:p>
    <w:p>
      <w:pPr>
        <w:pStyle w:val="Normal"/>
      </w:pPr>
      <w:r>
        <w:t xml:space="preserve">States for all repair, maintenance and</w:t>
      </w:r>
    </w:p>
    <w:p>
      <w:pPr>
        <w:pStyle w:val="Normal"/>
      </w:pPr>
      <w:r>
        <w:t xml:space="preserve">overhaul activities performed by U.S.-</w:t>
      </w:r>
    </w:p>
    <w:p>
      <w:pPr>
        <w:pStyle w:val="Normal"/>
      </w:pPr>
      <w:r>
        <w:t xml:space="preserve">certified persons, including the</w:t>
      </w:r>
    </w:p>
    <w:p>
      <w:pPr>
        <w:pStyle w:val="Normal"/>
      </w:pPr>
      <w:r>
        <w:t xml:space="preserve">individual performing the work,</w:t>
      </w:r>
    </w:p>
    <w:p>
      <w:pPr>
        <w:pStyle w:val="Normal"/>
      </w:pPr>
      <w:r>
        <w:t xml:space="preserve">located in the United States.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SUB-SECTOR: Land Transportation</w:t>
      </w:r>
    </w:p>
    <w:p>
      <w:pPr>
        <w:pStyle w:val="Normal"/>
      </w:pPr>
      <w:r>
        <w:t xml:space="preserve">INDUSTRY CLASSIFICATION: SIC 456 Truck Transport Industries</w:t>
      </w:r>
    </w:p>
    <w:p>
      <w:pPr>
        <w:pStyle w:val="Normal"/>
      </w:pPr>
      <w:r>
        <w:t xml:space="preserve">SIC 4572 Interurban and Rural Transit</w:t>
      </w:r>
    </w:p>
    <w:p>
      <w:pPr>
        <w:pStyle w:val="Normal"/>
      </w:pPr>
      <w:r>
        <w:t xml:space="preserve">Systems Industry</w:t>
      </w:r>
    </w:p>
    <w:p>
      <w:pPr>
        <w:pStyle w:val="Normal"/>
      </w:pPr>
      <w:r>
        <w:t xml:space="preserve">SIC 4573 School Bus Operations</w:t>
      </w:r>
    </w:p>
    <w:p>
      <w:pPr>
        <w:pStyle w:val="Normal"/>
      </w:pPr>
      <w:r>
        <w:t xml:space="preserve">Industry</w:t>
      </w:r>
    </w:p>
    <w:p>
      <w:pPr>
        <w:pStyle w:val="Normal"/>
      </w:pPr>
      <w:r>
        <w:t xml:space="preserve">SIC 4574 Charter and Sightseeing Bus</w:t>
      </w:r>
    </w:p>
    <w:p>
      <w:pPr>
        <w:pStyle w:val="Normal"/>
      </w:pPr>
      <w:r>
        <w:t xml:space="preserve">Services Industry</w:t>
      </w:r>
    </w:p>
    <w:p>
      <w:pPr>
        <w:pStyle w:val="Normal"/>
      </w:pPr>
      <w:r>
        <w:t xml:space="preserve">TYPE OF RESERVATION: National Treatment (Article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LEGAL CITATION: Motor Vehicle Transport Act, 1987,</w:t>
      </w:r>
    </w:p>
    <w:p>
      <w:pPr>
        <w:pStyle w:val="Normal"/>
      </w:pPr>
      <w:r>
        <w:t xml:space="preserve">R.S.C., 1985, c. 29, (3rd Supp.),</w:t>
      </w:r>
    </w:p>
    <w:p>
      <w:pPr>
        <w:pStyle w:val="Normal"/>
      </w:pPr>
      <w:r>
        <w:t xml:space="preserve">Parts I and II</w:t>
      </w:r>
    </w:p>
    <w:p>
      <w:pPr>
        <w:pStyle w:val="Normal"/>
      </w:pPr>
      <w:r>
        <w:t xml:space="preserve">National Transportation Act, 1987,</w:t>
      </w:r>
    </w:p>
    <w:p>
      <w:pPr>
        <w:pStyle w:val="Normal"/>
      </w:pPr>
      <w:r>
        <w:t xml:space="preserve">R.S.C., 1985, c. 28 (3rd Supp.), Part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Customs Tariff, R.S.C., 1985, c. 41</w:t>
      </w:r>
    </w:p>
    <w:p>
      <w:pPr>
        <w:pStyle w:val="Normal"/>
      </w:pPr>
      <w:r>
        <w:t xml:space="preserve">(3rd Supp.), subsection 19(1)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Only persons of Canada, using</w:t>
      </w:r>
    </w:p>
    <w:p>
      <w:pPr>
        <w:pStyle w:val="Normal"/>
      </w:pPr>
      <w:r>
        <w:t xml:space="preserve">Canadian-built or duty-paid trucks or</w:t>
      </w:r>
    </w:p>
    <w:p>
      <w:pPr>
        <w:pStyle w:val="Normal"/>
      </w:pPr>
      <w:r>
        <w:t xml:space="preserve">buses, may provide truck or bus</w:t>
      </w:r>
    </w:p>
    <w:p>
      <w:pPr>
        <w:pStyle w:val="Normal"/>
      </w:pPr>
      <w:r>
        <w:t xml:space="preserve">services between points in the</w:t>
      </w:r>
    </w:p>
    <w:p>
      <w:pPr>
        <w:pStyle w:val="Normal"/>
      </w:pPr>
      <w:r>
        <w:t xml:space="preserve">territory of Canada.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SUB-SECTOR: Water Transportation</w:t>
      </w:r>
    </w:p>
    <w:p>
      <w:pPr>
        <w:pStyle w:val="Normal"/>
      </w:pPr>
      <w:r>
        <w:t xml:space="preserve">INDUSTRY CLASSIFICATION: SIC 4541 Freight and Passenger Water</w:t>
      </w:r>
    </w:p>
    <w:p>
      <w:pPr>
        <w:pStyle w:val="Normal"/>
      </w:pPr>
      <w:r>
        <w:t xml:space="preserve">Transport Industry</w:t>
      </w:r>
    </w:p>
    <w:p>
      <w:pPr>
        <w:pStyle w:val="Normal"/>
      </w:pPr>
      <w:r>
        <w:t xml:space="preserve">SIC 4542 Ferry Industry</w:t>
      </w:r>
    </w:p>
    <w:p>
      <w:pPr>
        <w:pStyle w:val="Normal"/>
      </w:pPr>
      <w:r>
        <w:t xml:space="preserve">SIC 4543 Marine Towing Industry</w:t>
      </w:r>
    </w:p>
    <w:p>
      <w:pPr>
        <w:pStyle w:val="Normal"/>
      </w:pPr>
      <w:r>
        <w:t xml:space="preserve">SIC 4549 Other Water Transport</w:t>
      </w:r>
    </w:p>
    <w:p>
      <w:pPr>
        <w:pStyle w:val="Normal"/>
      </w:pPr>
      <w:r>
        <w:t xml:space="preserve">Industries</w:t>
      </w:r>
    </w:p>
    <w:p>
      <w:pPr>
        <w:pStyle w:val="Normal"/>
      </w:pPr>
      <w:r>
        <w:t xml:space="preserve">SIC 4553 Marine Salvage Industry</w:t>
      </w:r>
    </w:p>
    <w:p>
      <w:pPr>
        <w:pStyle w:val="Normal"/>
      </w:pPr>
      <w:r>
        <w:t xml:space="preserve">SIC 4559 Other Service Industries</w:t>
      </w:r>
    </w:p>
    <w:p>
      <w:pPr>
        <w:pStyle w:val="Normal"/>
      </w:pPr>
      <w:r>
        <w:t xml:space="preserve">Incidental to Water</w:t>
      </w:r>
    </w:p>
    <w:p>
      <w:pPr>
        <w:pStyle w:val="Normal"/>
      </w:pPr>
      <w:r>
        <w:t xml:space="preserve">Transport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Most-Favored-Nation Treatment (Articles 1103, 1203)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Canada Shipping Act, R.S.C., 1985, c.</w:t>
      </w:r>
    </w:p>
    <w:p>
      <w:pPr>
        <w:pStyle w:val="Normal"/>
      </w:pPr>
      <w:r>
        <w:t xml:space="preserve">S-9, sections 6 and 7</w:t>
      </w:r>
    </w:p>
    <w:p>
      <w:pPr>
        <w:pStyle w:val="Normal"/>
      </w:pPr>
      <w:r>
        <w:t xml:space="preserve">DESCRIPTION: Cross-Border Services and Investment</w:t>
      </w:r>
    </w:p>
    <w:p>
      <w:pPr>
        <w:pStyle w:val="Normal"/>
      </w:pPr>
      <w:r>
        <w:t xml:space="preserve">To register a ship in Canada for the</w:t>
      </w:r>
    </w:p>
    <w:p>
      <w:pPr>
        <w:pStyle w:val="Normal"/>
      </w:pPr>
      <w:r>
        <w:t xml:space="preserve">purpose of providing international</w:t>
      </w:r>
    </w:p>
    <w:p>
      <w:pPr>
        <w:pStyle w:val="Normal"/>
      </w:pPr>
      <w:r>
        <w:t xml:space="preserve">maritime transportation services, the</w:t>
      </w:r>
    </w:p>
    <w:p>
      <w:pPr>
        <w:pStyle w:val="Normal"/>
      </w:pPr>
      <w:r>
        <w:t xml:space="preserve">owner of the ship must be:</w:t>
      </w:r>
    </w:p>
    <w:p>
      <w:pPr>
        <w:pStyle w:val="Normal"/>
      </w:pPr>
      <w:r>
        <w:t xml:space="preserve">(a)  a Canadian citizen or a citizen</w:t>
      </w:r>
    </w:p>
    <w:p>
      <w:pPr>
        <w:pStyle w:val="Normal"/>
      </w:pPr>
      <w:r>
        <w:t xml:space="preserve">of a Commonwealth country, or</w:t>
      </w:r>
    </w:p>
    <w:p>
      <w:pPr>
        <w:pStyle w:val="Normal"/>
      </w:pPr>
      <w:r>
        <w:t xml:space="preserve">(b)  a corporation incorporated under</w:t>
      </w:r>
    </w:p>
    <w:p>
      <w:pPr>
        <w:pStyle w:val="Normal"/>
      </w:pPr>
      <w:r>
        <w:t xml:space="preserve">the laws of, and having its</w:t>
      </w:r>
    </w:p>
    <w:p>
      <w:pPr>
        <w:pStyle w:val="Normal"/>
      </w:pPr>
      <w:r>
        <w:t xml:space="preserve">principal place of business in,</w:t>
      </w:r>
    </w:p>
    <w:p>
      <w:pPr>
        <w:pStyle w:val="Normal"/>
      </w:pPr>
      <w:r>
        <w:t xml:space="preserve">Canada or a Commonwealth country.</w:t>
      </w:r>
    </w:p>
    <w:p>
      <w:pPr>
        <w:pStyle w:val="Normal"/>
      </w:pPr>
      <w:r>
        <w:t xml:space="preserve">For domestic maritime transportation</w:t>
      </w:r>
    </w:p>
    <w:p>
      <w:pPr>
        <w:pStyle w:val="Normal"/>
      </w:pPr>
      <w:r>
        <w:t xml:space="preserve">services (cabotage), see Schedule of</w:t>
      </w:r>
    </w:p>
    <w:p>
      <w:pPr>
        <w:pStyle w:val="Normal"/>
      </w:pPr>
      <w:r>
        <w:t xml:space="preserve">Canada, Annex II,</w:t>
      </w:r>
    </w:p>
    <w:p>
      <w:pPr>
        <w:pStyle w:val="Normal"/>
      </w:pPr>
      <w:r>
        <w:t xml:space="preserve">p.II-C-10.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SUB-SECTOR: Water Transportation</w:t>
      </w:r>
    </w:p>
    <w:p>
      <w:pPr>
        <w:pStyle w:val="Normal"/>
      </w:pPr>
      <w:r>
        <w:t xml:space="preserve">INDUSTRY CLASSIFICATION: SIC 4541 Freight and Passenger Water</w:t>
      </w:r>
    </w:p>
    <w:p>
      <w:pPr>
        <w:pStyle w:val="Normal"/>
      </w:pPr>
      <w:r>
        <w:t xml:space="preserve">Transport Industry</w:t>
      </w:r>
    </w:p>
    <w:p>
      <w:pPr>
        <w:pStyle w:val="Normal"/>
      </w:pPr>
      <w:r>
        <w:t xml:space="preserve">SIC 4542 Ferry Industry</w:t>
      </w:r>
    </w:p>
    <w:p>
      <w:pPr>
        <w:pStyle w:val="Normal"/>
      </w:pPr>
      <w:r>
        <w:t xml:space="preserve">SIC 4543 Marine Towing Industry</w:t>
      </w:r>
    </w:p>
    <w:p>
      <w:pPr>
        <w:pStyle w:val="Normal"/>
      </w:pPr>
      <w:r>
        <w:t xml:space="preserve">SIC 4549 Other Water Transport</w:t>
      </w:r>
    </w:p>
    <w:p>
      <w:pPr>
        <w:pStyle w:val="Normal"/>
      </w:pPr>
      <w:r>
        <w:t xml:space="preserve">Industries</w:t>
      </w:r>
    </w:p>
    <w:p>
      <w:pPr>
        <w:pStyle w:val="Normal"/>
      </w:pPr>
      <w:r>
        <w:t xml:space="preserve">SIC 4553 Marine Salvage Industry</w:t>
      </w:r>
    </w:p>
    <w:p>
      <w:pPr>
        <w:pStyle w:val="Normal"/>
      </w:pPr>
      <w:r>
        <w:t xml:space="preserve">SIC 4554 Piloting Service, Water</w:t>
      </w:r>
    </w:p>
    <w:p>
      <w:pPr>
        <w:pStyle w:val="Normal"/>
      </w:pPr>
      <w:r>
        <w:t xml:space="preserve">Transport Industry</w:t>
      </w:r>
    </w:p>
    <w:p>
      <w:pPr>
        <w:pStyle w:val="Normal"/>
      </w:pPr>
      <w:r>
        <w:t xml:space="preserve">SIC 4559 Other Service Industries</w:t>
      </w:r>
    </w:p>
    <w:p>
      <w:pPr>
        <w:pStyle w:val="Normal"/>
      </w:pPr>
      <w:r>
        <w:t xml:space="preserve">Incidental to Water</w:t>
      </w:r>
    </w:p>
    <w:p>
      <w:pPr>
        <w:pStyle w:val="Normal"/>
      </w:pPr>
      <w:r>
        <w:t xml:space="preserve">Transport</w:t>
      </w:r>
    </w:p>
    <w:p>
      <w:pPr>
        <w:pStyle w:val="Normal"/>
      </w:pPr>
      <w:r>
        <w:t xml:space="preserve">TYPE OF RESERVATION: National Treatment (Article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Canada Shipping Act, R.S.C., 1985, c.</w:t>
      </w:r>
    </w:p>
    <w:p>
      <w:pPr>
        <w:pStyle w:val="Normal"/>
      </w:pPr>
      <w:r>
        <w:t xml:space="preserve">S-9, Part II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Masters, mates, and engineers are</w:t>
      </w:r>
    </w:p>
    <w:p>
      <w:pPr>
        <w:pStyle w:val="Normal"/>
      </w:pPr>
      <w:r>
        <w:t xml:space="preserve">required to be certified by the</w:t>
      </w:r>
    </w:p>
    <w:p>
      <w:pPr>
        <w:pStyle w:val="Normal"/>
      </w:pPr>
      <w:r>
        <w:t xml:space="preserve">Department of Transport as ship's</w:t>
      </w:r>
    </w:p>
    <w:p>
      <w:pPr>
        <w:pStyle w:val="Normal"/>
      </w:pPr>
      <w:r>
        <w:t xml:space="preserve">officers while engaged on a Canadian-</w:t>
      </w:r>
    </w:p>
    <w:p>
      <w:pPr>
        <w:pStyle w:val="Normal"/>
      </w:pPr>
      <w:r>
        <w:t xml:space="preserve">registered vessel.  Only Canadian</w:t>
      </w:r>
    </w:p>
    <w:p>
      <w:pPr>
        <w:pStyle w:val="Normal"/>
      </w:pPr>
      <w:r>
        <w:t xml:space="preserve">nationals may be certified as ship's</w:t>
      </w:r>
    </w:p>
    <w:p>
      <w:pPr>
        <w:pStyle w:val="Normal"/>
      </w:pPr>
      <w:r>
        <w:t xml:space="preserve">officers.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SUB-SECTOR: Water Transportation</w:t>
      </w:r>
    </w:p>
    <w:p>
      <w:pPr>
        <w:pStyle w:val="Normal"/>
      </w:pPr>
      <w:r>
        <w:t xml:space="preserve">INDUSTRY CLASSIFICATION: SIC 4554 Piloting Service, Water</w:t>
      </w:r>
    </w:p>
    <w:p>
      <w:pPr>
        <w:pStyle w:val="Normal"/>
      </w:pPr>
      <w:r>
        <w:t xml:space="preserve">Transport Industry</w:t>
      </w:r>
    </w:p>
    <w:p>
      <w:pPr>
        <w:pStyle w:val="Normal"/>
      </w:pPr>
      <w:r>
        <w:t xml:space="preserve">TYPE OF RESERVATION: National Treatment (Article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Pilotage Act, R.S.C., 1985, c. P-14</w:t>
      </w:r>
    </w:p>
    <w:p>
      <w:pPr>
        <w:pStyle w:val="Normal"/>
      </w:pPr>
      <w:r>
        <w:t xml:space="preserve">General Pilotage Regulations, C.R.C.,</w:t>
      </w:r>
    </w:p>
    <w:p>
      <w:pPr>
        <w:pStyle w:val="Normal"/>
      </w:pPr>
      <w:r>
        <w:t xml:space="preserve">Vol. XIII c. 1263</w:t>
      </w:r>
    </w:p>
    <w:p>
      <w:pPr>
        <w:pStyle w:val="Normal"/>
      </w:pPr>
      <w:r>
        <w:t xml:space="preserve">Atlantic Pilotage Authority</w:t>
      </w:r>
    </w:p>
    <w:p>
      <w:pPr>
        <w:pStyle w:val="Normal"/>
      </w:pPr>
      <w:r>
        <w:t xml:space="preserve">Regulations, C.R.C. Vol. XIII, c. 1264</w:t>
      </w:r>
    </w:p>
    <w:p>
      <w:pPr>
        <w:pStyle w:val="Normal"/>
      </w:pPr>
      <w:r>
        <w:t xml:space="preserve">Laurentian Pilotage Authority</w:t>
      </w:r>
    </w:p>
    <w:p>
      <w:pPr>
        <w:pStyle w:val="Normal"/>
      </w:pPr>
      <w:r>
        <w:t xml:space="preserve">Regulations, C.R.C., Vol. XIII, c.</w:t>
      </w:r>
    </w:p>
    <w:p>
      <w:pPr>
        <w:pStyle w:val="Normal"/>
      </w:pPr>
      <w:r>
        <w:t xml:space="preserve">1268</w:t>
      </w:r>
    </w:p>
    <w:p>
      <w:pPr>
        <w:pStyle w:val="Normal"/>
      </w:pPr>
      <w:r>
        <w:t xml:space="preserve">Great Lakes Pilotage Regulations,</w:t>
      </w:r>
    </w:p>
    <w:p>
      <w:pPr>
        <w:pStyle w:val="Normal"/>
      </w:pPr>
      <w:r>
        <w:t xml:space="preserve">C.R.C., Vol. XIII, c. 1266</w:t>
      </w:r>
    </w:p>
    <w:p>
      <w:pPr>
        <w:pStyle w:val="Normal"/>
      </w:pPr>
      <w:r>
        <w:t xml:space="preserve">Pacific Pilotage Regulations, C.R.C.,</w:t>
      </w:r>
    </w:p>
    <w:p>
      <w:pPr>
        <w:pStyle w:val="Normal"/>
      </w:pPr>
      <w:r>
        <w:t xml:space="preserve">Vol. XIII, c. 1270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A licence issued by the Department of</w:t>
      </w:r>
    </w:p>
    <w:p>
      <w:pPr>
        <w:pStyle w:val="Normal"/>
      </w:pPr>
      <w:r>
        <w:t xml:space="preserve">Transport is required to provide</w:t>
      </w:r>
    </w:p>
    <w:p>
      <w:pPr>
        <w:pStyle w:val="Normal"/>
      </w:pPr>
      <w:r>
        <w:t xml:space="preserve">pilotage services in Canada.  Only</w:t>
      </w:r>
    </w:p>
    <w:p>
      <w:pPr>
        <w:pStyle w:val="Normal"/>
      </w:pPr>
      <w:r>
        <w:t xml:space="preserve">Canadian citizens or permanent</w:t>
      </w:r>
    </w:p>
    <w:p>
      <w:pPr>
        <w:pStyle w:val="Normal"/>
      </w:pPr>
      <w:r>
        <w:t xml:space="preserve">residents may obtain such licence.  A</w:t>
      </w:r>
    </w:p>
    <w:p>
      <w:pPr>
        <w:pStyle w:val="Normal"/>
      </w:pPr>
      <w:r>
        <w:t xml:space="preserve">permanent resident of Canada who has</w:t>
      </w:r>
    </w:p>
    <w:p>
      <w:pPr>
        <w:pStyle w:val="Normal"/>
      </w:pPr>
      <w:r>
        <w:t xml:space="preserve">been issued a pilot's licence must</w:t>
      </w:r>
    </w:p>
    <w:p>
      <w:pPr>
        <w:pStyle w:val="Normal"/>
      </w:pPr>
      <w:r>
        <w:t xml:space="preserve">become a Canadian citizen within five</w:t>
      </w:r>
    </w:p>
    <w:p>
      <w:pPr>
        <w:pStyle w:val="Normal"/>
      </w:pPr>
      <w:r>
        <w:t xml:space="preserve">years of receipt of such licence in</w:t>
      </w:r>
    </w:p>
    <w:p>
      <w:pPr>
        <w:pStyle w:val="Normal"/>
      </w:pPr>
      <w:r>
        <w:t xml:space="preserve">order to retain it.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SUB-SECTOR: Water Transportation</w:t>
      </w:r>
    </w:p>
    <w:p>
      <w:pPr>
        <w:pStyle w:val="Normal"/>
      </w:pPr>
      <w:r>
        <w:t xml:space="preserve">INDUSTRY CLASSIFICATION: SIC 454 Water Transport Industry</w:t>
      </w:r>
    </w:p>
    <w:p>
      <w:pPr>
        <w:pStyle w:val="Normal"/>
      </w:pPr>
      <w:r>
        <w:t xml:space="preserve">TYPE OF RESERVATION: Local Presence 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Shipping Conference Exemption Act,</w:t>
      </w:r>
    </w:p>
    <w:p>
      <w:pPr>
        <w:pStyle w:val="Normal"/>
      </w:pPr>
      <w:r>
        <w:t xml:space="preserve">1987, R.S.C., 1985, c.17 (3rd Supp.),</w:t>
      </w:r>
    </w:p>
    <w:p>
      <w:pPr>
        <w:pStyle w:val="Normal"/>
      </w:pPr>
      <w:r>
        <w:t xml:space="preserve">section 18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Members of a shipping conference shall</w:t>
      </w:r>
    </w:p>
    <w:p>
      <w:pPr>
        <w:pStyle w:val="Normal"/>
      </w:pPr>
      <w:r>
        <w:t xml:space="preserve">maintain jointly an office or agency</w:t>
      </w:r>
    </w:p>
    <w:p>
      <w:pPr>
        <w:pStyle w:val="Normal"/>
      </w:pPr>
      <w:r>
        <w:t xml:space="preserve">in the region of Canada where they</w:t>
      </w:r>
    </w:p>
    <w:p>
      <w:pPr>
        <w:pStyle w:val="Normal"/>
      </w:pPr>
      <w:r>
        <w:t xml:space="preserve">operate.  A shipping conference is an</w:t>
      </w:r>
    </w:p>
    <w:p>
      <w:pPr>
        <w:pStyle w:val="Normal"/>
      </w:pPr>
      <w:r>
        <w:t xml:space="preserve">association of ocean carriers that has</w:t>
      </w:r>
    </w:p>
    <w:p>
      <w:pPr>
        <w:pStyle w:val="Normal"/>
      </w:pPr>
      <w:r>
        <w:t xml:space="preserve">the purpose or effect of regulating</w:t>
      </w:r>
    </w:p>
    <w:p>
      <w:pPr>
        <w:pStyle w:val="Normal"/>
      </w:pPr>
      <w:r>
        <w:t xml:space="preserve">rates and conditions for the</w:t>
      </w:r>
    </w:p>
    <w:p>
      <w:pPr>
        <w:pStyle w:val="Normal"/>
      </w:pPr>
      <w:r>
        <w:t xml:space="preserve">transportation by such carriers of</w:t>
      </w:r>
    </w:p>
    <w:p>
      <w:pPr>
        <w:pStyle w:val="Normal"/>
      </w:pPr>
      <w:r>
        <w:t xml:space="preserve">goods by water.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SUB-SECTOR: Water Transportation</w:t>
      </w:r>
    </w:p>
    <w:p>
      <w:pPr>
        <w:pStyle w:val="Normal"/>
      </w:pPr>
      <w:r>
        <w:t xml:space="preserve">INDUSTRY CLASSIFICATION: SIC 4541 Freight and Passenger Water</w:t>
      </w:r>
    </w:p>
    <w:p>
      <w:pPr>
        <w:pStyle w:val="Normal"/>
      </w:pPr>
      <w:r>
        <w:t xml:space="preserve">Transport Industry</w:t>
      </w:r>
    </w:p>
    <w:p>
      <w:pPr>
        <w:pStyle w:val="Normal"/>
      </w:pPr>
      <w:r>
        <w:t xml:space="preserve">SIC 4542 Ferry Industry</w:t>
      </w:r>
    </w:p>
    <w:p>
      <w:pPr>
        <w:pStyle w:val="Normal"/>
      </w:pPr>
      <w:r>
        <w:t xml:space="preserve">SIC 4543 Marine Towing Industry</w:t>
      </w:r>
    </w:p>
    <w:p>
      <w:pPr>
        <w:pStyle w:val="Normal"/>
      </w:pPr>
      <w:r>
        <w:t xml:space="preserve">TYPE OF RESERVATION: Most-Favored-Nation Treatment (Article 1203)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Coasting Trade Act, S.C., 1992, c. 31,</w:t>
      </w:r>
    </w:p>
    <w:p>
      <w:pPr>
        <w:pStyle w:val="Normal"/>
      </w:pPr>
      <w:r>
        <w:t xml:space="preserve">subsection 3(5)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The prohibitions under the Coasting</w:t>
      </w:r>
    </w:p>
    <w:p>
      <w:pPr>
        <w:pStyle w:val="Normal"/>
      </w:pPr>
      <w:r>
        <w:t xml:space="preserve">Trade Act set out in Schedule of</w:t>
      </w:r>
    </w:p>
    <w:p>
      <w:pPr>
        <w:pStyle w:val="Normal"/>
      </w:pPr>
      <w:r>
        <w:t xml:space="preserve">Canada, Annex II, p. II-C-10 do not</w:t>
      </w:r>
    </w:p>
    <w:p>
      <w:pPr>
        <w:pStyle w:val="Normal"/>
      </w:pPr>
      <w:r>
        <w:t xml:space="preserve">apply to any vessel that is owned by</w:t>
      </w:r>
    </w:p>
    <w:p>
      <w:pPr>
        <w:pStyle w:val="Normal"/>
      </w:pPr>
      <w:r>
        <w:t xml:space="preserve">the U.S. Government when used solely</w:t>
      </w:r>
    </w:p>
    <w:p>
      <w:pPr>
        <w:pStyle w:val="Normal"/>
      </w:pPr>
      <w:r>
        <w:t xml:space="preserve">for the purpose of transporting goods</w:t>
      </w:r>
    </w:p>
    <w:p>
      <w:pPr>
        <w:pStyle w:val="Normal"/>
      </w:pPr>
      <w:r>
        <w:t xml:space="preserve">owned by the U.S. Government from the</w:t>
      </w:r>
    </w:p>
    <w:p>
      <w:pPr>
        <w:pStyle w:val="Normal"/>
      </w:pPr>
      <w:r>
        <w:t xml:space="preserve">territory of Canada to supply Distant</w:t>
      </w:r>
    </w:p>
    <w:p>
      <w:pPr>
        <w:pStyle w:val="Normal"/>
      </w:pPr>
      <w:r>
        <w:t xml:space="preserve">Early Warning sites.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Energy</w:t>
      </w:r>
    </w:p>
    <w:p>
      <w:pPr>
        <w:pStyle w:val="Normal"/>
      </w:pPr>
      <w:r>
        <w:t xml:space="preserve">SUB-SECTOR: Oil and Gas</w:t>
      </w:r>
    </w:p>
    <w:p>
      <w:pPr>
        <w:pStyle w:val="Normal"/>
      </w:pPr>
      <w:r>
        <w:t xml:space="preserve">INDUSTRY CLASSIFICATION: [To be provided]</w:t>
      </w:r>
    </w:p>
    <w:p>
      <w:pPr>
        <w:pStyle w:val="Normal"/>
      </w:pPr>
      <w:r>
        <w:t xml:space="preserve">TYPE OF RESERVATION: Performance Requirements (Article 1106)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Canada Oil and Gas Operations Act (in</w:t>
      </w:r>
    </w:p>
    <w:p>
      <w:pPr>
        <w:pStyle w:val="Normal"/>
      </w:pPr>
      <w:r>
        <w:t xml:space="preserve">force as of September 1, 1992)</w:t>
      </w:r>
    </w:p>
    <w:p>
      <w:pPr>
        <w:pStyle w:val="Normal"/>
      </w:pPr>
      <w:r>
        <w:t xml:space="preserve">Hibernia Development Project Act</w:t>
      </w:r>
    </w:p>
    <w:p>
      <w:pPr>
        <w:pStyle w:val="Normal"/>
      </w:pPr>
      <w:r>
        <w:t xml:space="preserve">DESCRIPTION:</w:t>
      </w:r>
    </w:p>
    <w:p>
      <w:pPr>
        <w:pStyle w:val="Normal"/>
      </w:pPr>
      <w:r>
        <w:t xml:space="preserve">1.     The terms and conditions of</w:t>
      </w:r>
    </w:p>
    <w:p>
      <w:pPr>
        <w:pStyle w:val="Normal"/>
      </w:pPr>
      <w:r>
        <w:t xml:space="preserve">government assistance for the Hibernia</w:t>
      </w:r>
    </w:p>
    <w:p>
      <w:pPr>
        <w:pStyle w:val="Normal"/>
      </w:pPr>
      <w:r>
        <w:t xml:space="preserve">project require that certain goods and</w:t>
      </w:r>
    </w:p>
    <w:p>
      <w:pPr>
        <w:pStyle w:val="Normal"/>
      </w:pPr>
      <w:r>
        <w:t xml:space="preserve">services be sourced in Newfoundland</w:t>
      </w:r>
    </w:p>
    <w:p>
      <w:pPr>
        <w:pStyle w:val="Normal"/>
      </w:pPr>
      <w:r>
        <w:t xml:space="preserve">and in Canada and that the project</w:t>
      </w:r>
    </w:p>
    <w:p>
      <w:pPr>
        <w:pStyle w:val="Normal"/>
      </w:pPr>
      <w:r>
        <w:t xml:space="preserve">operator undertakes, on a "best</w:t>
      </w:r>
    </w:p>
    <w:p>
      <w:pPr>
        <w:pStyle w:val="Normal"/>
      </w:pPr>
      <w:r>
        <w:t xml:space="preserve">efforts" basis, to achieve specific</w:t>
      </w:r>
    </w:p>
    <w:p>
      <w:pPr>
        <w:pStyle w:val="Normal"/>
      </w:pPr>
      <w:r>
        <w:t xml:space="preserve">Canadian and Newfoundland content</w:t>
      </w:r>
    </w:p>
    <w:p>
      <w:pPr>
        <w:pStyle w:val="Normal"/>
      </w:pPr>
      <w:r>
        <w:t xml:space="preserve">levels.</w:t>
      </w:r>
    </w:p>
    <w:p>
      <w:pPr>
        <w:pStyle w:val="Normal"/>
      </w:pPr>
      <w:r>
        <w:t xml:space="preserve">2.     In addition, Canada reserves the</w:t>
      </w:r>
    </w:p>
    <w:p>
      <w:pPr>
        <w:pStyle w:val="Normal"/>
      </w:pPr>
      <w:r>
        <w:t xml:space="preserve">right to impose any requirement or</w:t>
      </w:r>
    </w:p>
    <w:p>
      <w:pPr>
        <w:pStyle w:val="Normal"/>
      </w:pPr>
      <w:r>
        <w:t xml:space="preserve">enforce any commitment or undertaking</w:t>
      </w:r>
    </w:p>
    <w:p>
      <w:pPr>
        <w:pStyle w:val="Normal"/>
      </w:pPr>
      <w:r>
        <w:t xml:space="preserve">for the transfer of technology, a</w:t>
      </w:r>
    </w:p>
    <w:p>
      <w:pPr>
        <w:pStyle w:val="Normal"/>
      </w:pPr>
      <w:r>
        <w:t xml:space="preserve">production process or other</w:t>
      </w:r>
    </w:p>
    <w:p>
      <w:pPr>
        <w:pStyle w:val="Normal"/>
      </w:pPr>
      <w:r>
        <w:t xml:space="preserve">proprietary knowledge to a national or</w:t>
      </w:r>
    </w:p>
    <w:p>
      <w:pPr>
        <w:pStyle w:val="Normal"/>
      </w:pPr>
      <w:r>
        <w:t xml:space="preserve">enterprise in Canada, in connection</w:t>
      </w:r>
    </w:p>
    <w:p>
      <w:pPr>
        <w:pStyle w:val="Normal"/>
      </w:pPr>
      <w:r>
        <w:t xml:space="preserve">with the Hibernia project.</w:t>
      </w:r>
    </w:p>
    <w:p>
      <w:pPr>
        <w:pStyle w:val="Normal"/>
      </w:pPr>
      <w:r>
        <w:t xml:space="preserve">DURATION: For purposes of this entry, paragraph</w:t>
      </w:r>
    </w:p>
    <w:p>
      <w:pPr>
        <w:pStyle w:val="Normal"/>
      </w:pPr>
      <w:r>
        <w:t xml:space="preserve">2 of the Description shall govern with</w:t>
      </w:r>
    </w:p>
    <w:p>
      <w:pPr>
        <w:pStyle w:val="Normal"/>
      </w:pPr>
      <w:r>
        <w:t xml:space="preserve">respect to Canada's reservation to the</w:t>
      </w:r>
    </w:p>
    <w:p>
      <w:pPr>
        <w:pStyle w:val="Normal"/>
      </w:pPr>
      <w:r>
        <w:t xml:space="preserve">obligations of Article 1106(1) (f).</w:t>
      </w:r>
    </w:p>
    <w:p>
      <w:pPr>
        <w:pStyle w:val="Normal"/>
      </w:pPr>
      <w:r>
        <w:t xml:space="preserve">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Energy</w:t>
      </w:r>
    </w:p>
    <w:p>
      <w:pPr>
        <w:pStyle w:val="Normal"/>
      </w:pPr>
      <w:r>
        <w:t xml:space="preserve">SUB-SECTOR: Oil and Gas</w:t>
      </w:r>
    </w:p>
    <w:p>
      <w:pPr>
        <w:pStyle w:val="Normal"/>
      </w:pPr>
      <w:r>
        <w:t xml:space="preserve">INDUSTRY CLASSIFICATION: [To be provided]</w:t>
      </w:r>
    </w:p>
    <w:p>
      <w:pPr>
        <w:pStyle w:val="Normal"/>
      </w:pPr>
      <w:r>
        <w:t xml:space="preserve">TYPE OF RESERVATION: Performance Requirements (Article 1106)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Canada Oil and Gas Operation Act, (in</w:t>
      </w:r>
    </w:p>
    <w:p>
      <w:pPr>
        <w:pStyle w:val="Normal"/>
      </w:pPr>
      <w:r>
        <w:t xml:space="preserve">force as of September 1, 1992)</w:t>
      </w:r>
    </w:p>
    <w:p>
      <w:pPr>
        <w:pStyle w:val="Normal"/>
      </w:pPr>
      <w:r>
        <w:t xml:space="preserve">Canada-Nova Scotia Offshore Petroleum</w:t>
      </w:r>
    </w:p>
    <w:p>
      <w:pPr>
        <w:pStyle w:val="Normal"/>
      </w:pPr>
      <w:r>
        <w:t xml:space="preserve">Resources Accord Implementation Act,</w:t>
      </w:r>
    </w:p>
    <w:p>
      <w:pPr>
        <w:pStyle w:val="Normal"/>
      </w:pPr>
      <w:r>
        <w:t xml:space="preserve">S.C. 1988, c.28</w:t>
      </w:r>
    </w:p>
    <w:p>
      <w:pPr>
        <w:pStyle w:val="Normal"/>
      </w:pPr>
      <w:r>
        <w:t xml:space="preserve">Canada-Newfoundland Atlantic Accord,</w:t>
      </w:r>
    </w:p>
    <w:p>
      <w:pPr>
        <w:pStyle w:val="Normal"/>
      </w:pPr>
      <w:r>
        <w:t xml:space="preserve">S.C. 1987, c.3</w:t>
      </w:r>
    </w:p>
    <w:p>
      <w:pPr>
        <w:pStyle w:val="Normal"/>
      </w:pPr>
      <w:r>
        <w:t xml:space="preserve">Yukon Oil and Gas Accord (under</w:t>
      </w:r>
    </w:p>
    <w:p>
      <w:pPr>
        <w:pStyle w:val="Normal"/>
      </w:pPr>
      <w:r>
        <w:t xml:space="preserve">negotiation)</w:t>
      </w:r>
    </w:p>
    <w:p>
      <w:pPr>
        <w:pStyle w:val="Normal"/>
      </w:pPr>
      <w:r>
        <w:t xml:space="preserve">Northwest Territories Oil and Gas</w:t>
      </w:r>
    </w:p>
    <w:p>
      <w:pPr>
        <w:pStyle w:val="Normal"/>
      </w:pPr>
      <w:r>
        <w:t xml:space="preserve">Accord (under negotiation)</w:t>
      </w:r>
    </w:p>
    <w:p>
      <w:pPr>
        <w:pStyle w:val="Normal"/>
      </w:pPr>
      <w:r>
        <w:t xml:space="preserve">DESCRIPTION:</w:t>
      </w:r>
    </w:p>
    <w:p>
      <w:pPr>
        <w:pStyle w:val="Normal"/>
      </w:pPr>
      <w:r>
        <w:t xml:space="preserve">1.     Under the Canada Oil and Gas</w:t>
      </w:r>
    </w:p>
    <w:p>
      <w:pPr>
        <w:pStyle w:val="Normal"/>
      </w:pPr>
      <w:r>
        <w:t xml:space="preserve">Operations Act, the Minister of</w:t>
      </w:r>
    </w:p>
    <w:p>
      <w:pPr>
        <w:pStyle w:val="Normal"/>
      </w:pPr>
      <w:r>
        <w:t xml:space="preserve">Energy, Mines and Resources requires</w:t>
      </w:r>
    </w:p>
    <w:p>
      <w:pPr>
        <w:pStyle w:val="Normal"/>
      </w:pPr>
      <w:r>
        <w:t xml:space="preserve">the applicant to submit a "benefits</w:t>
      </w:r>
    </w:p>
    <w:p>
      <w:pPr>
        <w:pStyle w:val="Normal"/>
      </w:pPr>
      <w:r>
        <w:t xml:space="preserve">plan".	Approval of the benefits plan</w:t>
      </w:r>
    </w:p>
    <w:p>
      <w:pPr>
        <w:pStyle w:val="Normal"/>
      </w:pPr>
      <w:r>
        <w:t xml:space="preserve">is required to receive authorization</w:t>
      </w:r>
    </w:p>
    <w:p>
      <w:pPr>
        <w:pStyle w:val="Normal"/>
      </w:pPr>
      <w:r>
        <w:t xml:space="preserve">to proceed with any oil and gas</w:t>
      </w:r>
    </w:p>
    <w:p>
      <w:pPr>
        <w:pStyle w:val="Normal"/>
      </w:pPr>
      <w:r>
        <w:t xml:space="preserve">development project.</w:t>
      </w:r>
    </w:p>
    <w:p>
      <w:pPr>
        <w:pStyle w:val="Normal"/>
      </w:pPr>
      <w:r>
        <w:t xml:space="preserve">2.     A "benefits plan" means a plan</w:t>
      </w:r>
    </w:p>
    <w:p>
      <w:pPr>
        <w:pStyle w:val="Normal"/>
      </w:pPr>
      <w:r>
        <w:t xml:space="preserve">for the employment of Canadians and</w:t>
      </w:r>
    </w:p>
    <w:p>
      <w:pPr>
        <w:pStyle w:val="Normal"/>
      </w:pPr>
      <w:r>
        <w:t xml:space="preserve">for providing Canadian manufacturers,</w:t>
      </w:r>
    </w:p>
    <w:p>
      <w:pPr>
        <w:pStyle w:val="Normal"/>
      </w:pPr>
      <w:r>
        <w:t xml:space="preserve">consultants, contractors and service</w:t>
      </w:r>
    </w:p>
    <w:p>
      <w:pPr>
        <w:pStyle w:val="Normal"/>
      </w:pPr>
      <w:r>
        <w:t xml:space="preserve">companies with a full and fair</w:t>
      </w:r>
    </w:p>
    <w:p>
      <w:pPr>
        <w:pStyle w:val="Normal"/>
      </w:pPr>
      <w:r>
        <w:t xml:space="preserve">opportunity to participate on a</w:t>
      </w:r>
    </w:p>
    <w:p>
      <w:pPr>
        <w:pStyle w:val="Normal"/>
      </w:pPr>
      <w:r>
        <w:t xml:space="preserve">competitive basis in the supply of</w:t>
      </w:r>
    </w:p>
    <w:p>
      <w:pPr>
        <w:pStyle w:val="Normal"/>
      </w:pPr>
      <w:r>
        <w:t xml:space="preserve">goods and services used in any</w:t>
      </w:r>
    </w:p>
    <w:p>
      <w:pPr>
        <w:pStyle w:val="Normal"/>
      </w:pPr>
      <w:r>
        <w:t xml:space="preserve">proposed work or activity referred to</w:t>
      </w:r>
    </w:p>
    <w:p>
      <w:pPr>
        <w:pStyle w:val="Normal"/>
      </w:pPr>
      <w:r>
        <w:t xml:space="preserve">in the benefits plan.  The Act permits</w:t>
      </w:r>
    </w:p>
    <w:p>
      <w:pPr>
        <w:pStyle w:val="Normal"/>
      </w:pPr>
      <w:r>
        <w:t xml:space="preserve">the Minister to impose an additional</w:t>
      </w:r>
    </w:p>
    <w:p>
      <w:pPr>
        <w:pStyle w:val="Normal"/>
      </w:pPr>
      <w:r>
        <w:t xml:space="preserve">requirement on the applicant, as part</w:t>
      </w:r>
    </w:p>
    <w:p>
      <w:pPr>
        <w:pStyle w:val="Normal"/>
      </w:pPr>
      <w:r>
        <w:t xml:space="preserve">of the benefits plan, to ensure that</w:t>
      </w:r>
    </w:p>
    <w:p>
      <w:pPr>
        <w:pStyle w:val="Normal"/>
      </w:pPr>
      <w:r>
        <w:t xml:space="preserve">disadvantaged individuals or groups</w:t>
      </w:r>
    </w:p>
    <w:p>
      <w:pPr>
        <w:pStyle w:val="Normal"/>
      </w:pPr>
      <w:r>
        <w:t xml:space="preserve">have access to training and employment</w:t>
      </w:r>
    </w:p>
    <w:p>
      <w:pPr>
        <w:pStyle w:val="Normal"/>
      </w:pPr>
      <w:r>
        <w:t xml:space="preserve">opportunities or can participate in</w:t>
      </w:r>
    </w:p>
    <w:p>
      <w:pPr>
        <w:pStyle w:val="Normal"/>
      </w:pPr>
      <w:r>
        <w:t xml:space="preserve">the supply of goods and services used</w:t>
      </w:r>
    </w:p>
    <w:p>
      <w:pPr>
        <w:pStyle w:val="Normal"/>
      </w:pPr>
      <w:r>
        <w:t xml:space="preserve">in any proposed work referred to in</w:t>
      </w:r>
    </w:p>
    <w:p>
      <w:pPr>
        <w:pStyle w:val="Normal"/>
      </w:pPr>
      <w:r>
        <w:t xml:space="preserve">the benefits plan.  Similar provisions</w:t>
      </w:r>
    </w:p>
    <w:p>
      <w:pPr>
        <w:pStyle w:val="Normal"/>
      </w:pPr>
      <w:r>
        <w:t xml:space="preserve">will be included in the Yukon and</w:t>
      </w:r>
    </w:p>
    <w:p>
      <w:pPr>
        <w:pStyle w:val="Normal"/>
      </w:pPr>
      <w:r>
        <w:t xml:space="preserve">Northwest Territories Accords.</w:t>
      </w:r>
    </w:p>
    <w:p>
      <w:pPr>
        <w:pStyle w:val="Normal"/>
      </w:pPr>
      <w:r>
        <w:t xml:space="preserve">3.     The Canada-Nova Scotia Offshore</w:t>
      </w:r>
    </w:p>
    <w:p>
      <w:pPr>
        <w:pStyle w:val="Normal"/>
      </w:pPr>
      <w:r>
        <w:t xml:space="preserve">Petroleum Resources Accord</w:t>
      </w:r>
    </w:p>
    <w:p>
      <w:pPr>
        <w:pStyle w:val="Normal"/>
      </w:pPr>
      <w:r>
        <w:t xml:space="preserve">Implementation Act and the Canada-</w:t>
      </w:r>
    </w:p>
    <w:p>
      <w:pPr>
        <w:pStyle w:val="Normal"/>
      </w:pPr>
      <w:r>
        <w:t xml:space="preserve">Newfoundland Atlantic Accord</w:t>
      </w:r>
    </w:p>
    <w:p>
      <w:pPr>
        <w:pStyle w:val="Normal"/>
      </w:pPr>
      <w:r>
        <w:t xml:space="preserve">Implementation Act have the same</w:t>
      </w:r>
    </w:p>
    <w:p>
      <w:pPr>
        <w:pStyle w:val="Normal"/>
      </w:pPr>
      <w:r>
        <w:t xml:space="preserve">requirement for a "benefits plan" but</w:t>
      </w:r>
    </w:p>
    <w:p>
      <w:pPr>
        <w:pStyle w:val="Normal"/>
      </w:pPr>
      <w:r>
        <w:t xml:space="preserve">also require that the "benefits plan"</w:t>
      </w:r>
    </w:p>
    <w:p>
      <w:pPr>
        <w:pStyle w:val="Normal"/>
      </w:pPr>
      <w:r>
        <w:t xml:space="preserve">ensure that:</w:t>
      </w:r>
    </w:p>
    <w:p>
      <w:pPr>
        <w:pStyle w:val="Normal"/>
      </w:pPr>
      <w:r>
        <w:t xml:space="preserve">(a)  before carrying out any work or</w:t>
      </w:r>
    </w:p>
    <w:p>
      <w:pPr>
        <w:pStyle w:val="Normal"/>
      </w:pPr>
      <w:r>
        <w:t xml:space="preserve">activity in the offshore area the</w:t>
      </w:r>
    </w:p>
    <w:p>
      <w:pPr>
        <w:pStyle w:val="Normal"/>
      </w:pPr>
      <w:r>
        <w:t xml:space="preserve">corporation or other body</w:t>
      </w:r>
    </w:p>
    <w:p>
      <w:pPr>
        <w:pStyle w:val="Normal"/>
      </w:pPr>
      <w:r>
        <w:t xml:space="preserve">submitting the plan shall</w:t>
      </w:r>
    </w:p>
    <w:p>
      <w:pPr>
        <w:pStyle w:val="Normal"/>
      </w:pPr>
      <w:r>
        <w:t xml:space="preserve">establish in the Province an</w:t>
      </w:r>
    </w:p>
    <w:p>
      <w:pPr>
        <w:pStyle w:val="Normal"/>
      </w:pPr>
      <w:r>
        <w:t xml:space="preserve">office where appropriate levels</w:t>
      </w:r>
    </w:p>
    <w:p>
      <w:pPr>
        <w:pStyle w:val="Normal"/>
      </w:pPr>
      <w:r>
        <w:t xml:space="preserve">of decision-making are to take</w:t>
      </w:r>
    </w:p>
    <w:p>
      <w:pPr>
        <w:pStyle w:val="Normal"/>
      </w:pPr>
      <w:r>
        <w:t xml:space="preserve">place;</w:t>
      </w:r>
    </w:p>
    <w:p>
      <w:pPr>
        <w:pStyle w:val="Normal"/>
      </w:pPr>
      <w:r>
        <w:t xml:space="preserve">(b)  expenditures shall be made for</w:t>
      </w:r>
    </w:p>
    <w:p>
      <w:pPr>
        <w:pStyle w:val="Normal"/>
      </w:pPr>
      <w:r>
        <w:t xml:space="preserve">research and development to be</w:t>
      </w:r>
    </w:p>
    <w:p>
      <w:pPr>
        <w:pStyle w:val="Normal"/>
      </w:pPr>
      <w:r>
        <w:t xml:space="preserve">carried out in the Province, and</w:t>
      </w:r>
    </w:p>
    <w:p>
      <w:pPr>
        <w:pStyle w:val="Normal"/>
      </w:pPr>
      <w:r>
        <w:t xml:space="preserve">for education and training to be</w:t>
      </w:r>
    </w:p>
    <w:p>
      <w:pPr>
        <w:pStyle w:val="Normal"/>
      </w:pPr>
      <w:r>
        <w:t xml:space="preserve">provided in the Province; and</w:t>
      </w:r>
    </w:p>
    <w:p>
      <w:pPr>
        <w:pStyle w:val="Normal"/>
      </w:pPr>
      <w:r>
        <w:t xml:space="preserve">(c)  first consideration shall be</w:t>
      </w:r>
    </w:p>
    <w:p>
      <w:pPr>
        <w:pStyle w:val="Normal"/>
      </w:pPr>
      <w:r>
        <w:t xml:space="preserve">given to goods produced or</w:t>
      </w:r>
    </w:p>
    <w:p>
      <w:pPr>
        <w:pStyle w:val="Normal"/>
      </w:pPr>
      <w:r>
        <w:t xml:space="preserve">services provided from within the</w:t>
      </w:r>
    </w:p>
    <w:p>
      <w:pPr>
        <w:pStyle w:val="Normal"/>
      </w:pPr>
      <w:r>
        <w:t xml:space="preserve">Province, where those goods or</w:t>
      </w:r>
    </w:p>
    <w:p>
      <w:pPr>
        <w:pStyle w:val="Normal"/>
      </w:pPr>
      <w:r>
        <w:t xml:space="preserve">services are competitive in terms</w:t>
      </w:r>
    </w:p>
    <w:p>
      <w:pPr>
        <w:pStyle w:val="Normal"/>
      </w:pPr>
      <w:r>
        <w:t xml:space="preserve">of fair market price, quality and</w:t>
      </w:r>
    </w:p>
    <w:p>
      <w:pPr>
        <w:pStyle w:val="Normal"/>
      </w:pPr>
      <w:r>
        <w:t xml:space="preserve">delivery.</w:t>
      </w:r>
    </w:p>
    <w:p>
      <w:pPr>
        <w:pStyle w:val="Normal"/>
      </w:pPr>
      <w:r>
        <w:t xml:space="preserve">4.     The Boards administering the</w:t>
      </w:r>
    </w:p>
    <w:p>
      <w:pPr>
        <w:pStyle w:val="Normal"/>
      </w:pPr>
      <w:r>
        <w:t xml:space="preserve">benefits plan under these Acts may</w:t>
      </w:r>
    </w:p>
    <w:p>
      <w:pPr>
        <w:pStyle w:val="Normal"/>
      </w:pPr>
      <w:r>
        <w:t xml:space="preserve">also require that the plan include</w:t>
      </w:r>
    </w:p>
    <w:p>
      <w:pPr>
        <w:pStyle w:val="Normal"/>
      </w:pPr>
      <w:r>
        <w:t xml:space="preserve">provisions to ensure that</w:t>
      </w:r>
    </w:p>
    <w:p>
      <w:pPr>
        <w:pStyle w:val="Normal"/>
      </w:pPr>
      <w:r>
        <w:t xml:space="preserve">disadvantaged individuals or groups or</w:t>
      </w:r>
    </w:p>
    <w:p>
      <w:pPr>
        <w:pStyle w:val="Normal"/>
      </w:pPr>
      <w:r>
        <w:t xml:space="preserve">corporations owned or cooperatives</w:t>
      </w:r>
    </w:p>
    <w:p>
      <w:pPr>
        <w:pStyle w:val="Normal"/>
      </w:pPr>
      <w:r>
        <w:t xml:space="preserve">operated by them participate in the</w:t>
      </w:r>
    </w:p>
    <w:p>
      <w:pPr>
        <w:pStyle w:val="Normal"/>
      </w:pPr>
      <w:r>
        <w:t xml:space="preserve">supply of goods and services used in</w:t>
      </w:r>
    </w:p>
    <w:p>
      <w:pPr>
        <w:pStyle w:val="Normal"/>
      </w:pPr>
      <w:r>
        <w:t xml:space="preserve">any proposed work or activity referred</w:t>
      </w:r>
    </w:p>
    <w:p>
      <w:pPr>
        <w:pStyle w:val="Normal"/>
      </w:pPr>
      <w:r>
        <w:t xml:space="preserve">in the benefits plan.</w:t>
      </w:r>
    </w:p>
    <w:p>
      <w:pPr>
        <w:pStyle w:val="Normal"/>
      </w:pPr>
      <w:r>
        <w:t xml:space="preserve">5.     In addition, Canada reserves the</w:t>
      </w:r>
    </w:p>
    <w:p>
      <w:pPr>
        <w:pStyle w:val="Normal"/>
      </w:pPr>
      <w:r>
        <w:t xml:space="preserve">right to impose any requirement or</w:t>
      </w:r>
    </w:p>
    <w:p>
      <w:pPr>
        <w:pStyle w:val="Normal"/>
      </w:pPr>
      <w:r>
        <w:t xml:space="preserve">enforce any commitment or undertaking</w:t>
      </w:r>
    </w:p>
    <w:p>
      <w:pPr>
        <w:pStyle w:val="Normal"/>
      </w:pPr>
      <w:r>
        <w:t xml:space="preserve">for the transfer of technology, a</w:t>
      </w:r>
    </w:p>
    <w:p>
      <w:pPr>
        <w:pStyle w:val="Normal"/>
      </w:pPr>
      <w:r>
        <w:t xml:space="preserve">production process or other</w:t>
      </w:r>
    </w:p>
    <w:p>
      <w:pPr>
        <w:pStyle w:val="Normal"/>
      </w:pPr>
      <w:r>
        <w:t xml:space="preserve">proprietary knowledge to a national or</w:t>
      </w:r>
    </w:p>
    <w:p>
      <w:pPr>
        <w:pStyle w:val="Normal"/>
      </w:pPr>
      <w:r>
        <w:t xml:space="preserve">enterprise in Canada, in connection</w:t>
      </w:r>
    </w:p>
    <w:p>
      <w:pPr>
        <w:pStyle w:val="Normal"/>
      </w:pPr>
      <w:r>
        <w:t xml:space="preserve">with the approval of development</w:t>
      </w:r>
    </w:p>
    <w:p>
      <w:pPr>
        <w:pStyle w:val="Normal"/>
      </w:pPr>
      <w:r>
        <w:t xml:space="preserve">projects under the Acts cited above.</w:t>
      </w:r>
    </w:p>
    <w:p>
      <w:pPr>
        <w:pStyle w:val="Normal"/>
      </w:pPr>
      <w:r>
        <w:t xml:space="preserve">DURATION: For purposes of this entry, paragraph</w:t>
      </w:r>
    </w:p>
    <w:p>
      <w:pPr>
        <w:pStyle w:val="Normal"/>
      </w:pPr>
      <w:r>
        <w:t xml:space="preserve">5 of the Description shall govern with</w:t>
      </w:r>
    </w:p>
    <w:p>
      <w:pPr>
        <w:pStyle w:val="Normal"/>
      </w:pPr>
      <w:r>
        <w:t xml:space="preserve">respect to Canada's reservation to the</w:t>
      </w:r>
    </w:p>
    <w:p>
      <w:pPr>
        <w:pStyle w:val="Normal"/>
      </w:pPr>
      <w:r>
        <w:t xml:space="preserve">obligations of Article 1106(1) (f).</w:t>
      </w:r>
    </w:p>
    <w:p>
      <w:pPr>
        <w:pStyle w:val="Normal"/>
      </w:pPr>
      <w:r>
        <w:t xml:space="preserve">For purposes of this entry, the Yukon</w:t>
      </w:r>
    </w:p>
    <w:p>
      <w:pPr>
        <w:pStyle w:val="Normal"/>
      </w:pPr>
      <w:r>
        <w:t xml:space="preserve">Oil and Gas Accord and the Northwest</w:t>
      </w:r>
    </w:p>
    <w:p>
      <w:pPr>
        <w:pStyle w:val="Normal"/>
      </w:pPr>
      <w:r>
        <w:t xml:space="preserve">Territories Oil and Gas Accord shall</w:t>
      </w:r>
    </w:p>
    <w:p>
      <w:pPr>
        <w:pStyle w:val="Normal"/>
      </w:pPr>
      <w:r>
        <w:t xml:space="preserve">be deemed to be existing measures,</w:t>
      </w:r>
    </w:p>
    <w:p>
      <w:pPr>
        <w:pStyle w:val="Normal"/>
      </w:pPr>
      <w:r>
        <w:t xml:space="preserve">upon completion of their negotiation.</w:t>
      </w:r>
    </w:p>
    <w:p>
      <w:pPr>
        <w:pStyle w:val="Normal"/>
      </w:pPr>
      <w:r>
        <w:t xml:space="preserve">Indeterminate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All sectors</w:t>
      </w:r>
    </w:p>
    <w:p>
      <w:pPr>
        <w:pStyle w:val="Normal"/>
      </w:pPr>
      <w:r>
        <w:t xml:space="preserve">SUB-SECTOR: All sub-sectors</w:t>
      </w:r>
    </w:p>
    <w:p>
      <w:pPr>
        <w:pStyle w:val="Normal"/>
      </w:pPr>
      <w:r>
        <w:t xml:space="preserve">INDUSTRY CLASSIFICATION: Not applicable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Constituci¢n Pol¡tica de los Estados</w:t>
      </w:r>
    </w:p>
    <w:p>
      <w:pPr>
        <w:pStyle w:val="Normal"/>
      </w:pPr>
      <w:r>
        <w:t xml:space="preserve">Unidos Mexicanos (United Mexican</w:t>
      </w:r>
    </w:p>
    <w:p>
      <w:pPr>
        <w:pStyle w:val="Normal"/>
      </w:pPr>
      <w:r>
        <w:t xml:space="preserve">States Political Constitution).</w:t>
      </w:r>
    </w:p>
    <w:p>
      <w:pPr>
        <w:pStyle w:val="Normal"/>
      </w:pPr>
      <w:r>
        <w:t xml:space="preserve">T¡tulo I Cap¡tulo I.</w:t>
      </w:r>
    </w:p>
    <w:p>
      <w:pPr>
        <w:pStyle w:val="Normal"/>
      </w:pPr>
      <w:r>
        <w:t xml:space="preserve">Ley de Nacionalidad y Naturalizaci¢n</w:t>
      </w:r>
    </w:p>
    <w:p>
      <w:pPr>
        <w:pStyle w:val="Normal"/>
      </w:pPr>
      <w:r>
        <w:t xml:space="preserve">(Nationality and Naturalization Law).</w:t>
      </w:r>
    </w:p>
    <w:p>
      <w:pPr>
        <w:pStyle w:val="Normal"/>
      </w:pPr>
      <w:r>
        <w:t xml:space="preserve">Cap¡tulo VI (Disposiciones generales)</w:t>
      </w:r>
    </w:p>
    <w:p>
      <w:pPr>
        <w:pStyle w:val="Normal"/>
      </w:pPr>
      <w:r>
        <w:t xml:space="preserve">Ley Org nica de la Fracci¢n I del</w:t>
      </w:r>
    </w:p>
    <w:p>
      <w:pPr>
        <w:pStyle w:val="Normal"/>
      </w:pPr>
      <w:r>
        <w:t xml:space="preserve">Art¡culo 27 de la Constituci¢n</w:t>
      </w:r>
    </w:p>
    <w:p>
      <w:pPr>
        <w:pStyle w:val="Normal"/>
      </w:pPr>
      <w:r>
        <w:t xml:space="preserve">(Organic Law of the First Section of</w:t>
      </w:r>
    </w:p>
    <w:p>
      <w:pPr>
        <w:pStyle w:val="Normal"/>
      </w:pPr>
      <w:r>
        <w:t xml:space="preserve">Article 27 of the United Mexican</w:t>
      </w:r>
    </w:p>
    <w:p>
      <w:pPr>
        <w:pStyle w:val="Normal"/>
      </w:pPr>
      <w:r>
        <w:t xml:space="preserve">States Political Constitution).</w:t>
      </w:r>
    </w:p>
    <w:p>
      <w:pPr>
        <w:pStyle w:val="Normal"/>
      </w:pPr>
      <w:r>
        <w:t xml:space="preserve">Ley para Promover la Inversi¢n</w:t>
      </w:r>
    </w:p>
    <w:p>
      <w:pPr>
        <w:pStyle w:val="Normal"/>
      </w:pPr>
      <w:r>
        <w:t xml:space="preserve">Mexicana y Regular la Inversi¢n</w:t>
      </w:r>
    </w:p>
    <w:p>
      <w:pPr>
        <w:pStyle w:val="Normal"/>
      </w:pPr>
      <w:r>
        <w:t xml:space="preserve">Extranjera (Law to Promote Mexican</w:t>
      </w:r>
    </w:p>
    <w:p>
      <w:pPr>
        <w:pStyle w:val="Normal"/>
      </w:pPr>
      <w:r>
        <w:t xml:space="preserve">Investment and to Regulate Foreign</w:t>
      </w:r>
    </w:p>
    <w:p>
      <w:pPr>
        <w:pStyle w:val="Normal"/>
      </w:pPr>
      <w:r>
        <w:t xml:space="preserve">Investment). Cap¡tulos I y IV (Objeto</w:t>
      </w:r>
    </w:p>
    <w:p>
      <w:pPr>
        <w:pStyle w:val="Normal"/>
      </w:pPr>
      <w:r>
        <w:t xml:space="preserve">y Fideicomisos en frontera y</w:t>
      </w:r>
    </w:p>
    <w:p>
      <w:pPr>
        <w:pStyle w:val="Normal"/>
      </w:pPr>
      <w:r>
        <w:t xml:space="preserve">litorales)</w:t>
      </w:r>
    </w:p>
    <w:p>
      <w:pPr>
        <w:pStyle w:val="Normal"/>
      </w:pPr>
      <w:r>
        <w:t xml:space="preserve">Reglamento de la Ley para Promover la</w:t>
      </w:r>
    </w:p>
    <w:p>
      <w:pPr>
        <w:pStyle w:val="Normal"/>
      </w:pPr>
      <w:r>
        <w:t xml:space="preserve">Inversi¢n Mexicana y Regular la</w:t>
      </w:r>
    </w:p>
    <w:p>
      <w:pPr>
        <w:pStyle w:val="Normal"/>
      </w:pPr>
      <w:r>
        <w:t xml:space="preserve">Inversi¢n Extranjera (Regulations of</w:t>
      </w:r>
    </w:p>
    <w:p>
      <w:pPr>
        <w:pStyle w:val="Normal"/>
      </w:pPr>
      <w:r>
        <w:t xml:space="preserve">the Law to Promote Mexican Investment</w:t>
      </w:r>
    </w:p>
    <w:p>
      <w:pPr>
        <w:pStyle w:val="Normal"/>
      </w:pPr>
      <w:r>
        <w:t xml:space="preserve">and to Regulate Foreign Investment).</w:t>
      </w:r>
    </w:p>
    <w:p>
      <w:pPr>
        <w:pStyle w:val="Normal"/>
      </w:pPr>
      <w:r>
        <w:t xml:space="preserve">T¡tulo III Cap¡tulo I y T¡tulo III</w:t>
      </w:r>
    </w:p>
    <w:p>
      <w:pPr>
        <w:pStyle w:val="Normal"/>
      </w:pPr>
      <w:r>
        <w:t xml:space="preserve">Cap¡tulo III. (Inversi¢n extranjera</w:t>
      </w:r>
    </w:p>
    <w:p>
      <w:pPr>
        <w:pStyle w:val="Normal"/>
      </w:pPr>
      <w:r>
        <w:t xml:space="preserve">mediante fideicomisos)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Foreigners and foreign enterprises, as</w:t>
      </w:r>
    </w:p>
    <w:p>
      <w:pPr>
        <w:pStyle w:val="Normal"/>
      </w:pPr>
      <w:r>
        <w:t xml:space="preserve">defined in the	Constituci¢n Pol¡tica</w:t>
      </w:r>
    </w:p>
    <w:p>
      <w:pPr>
        <w:pStyle w:val="Normal"/>
      </w:pPr>
      <w:r>
        <w:t xml:space="preserve">de los Estados Unidos Mexicanos; and</w:t>
      </w:r>
    </w:p>
    <w:p>
      <w:pPr>
        <w:pStyle w:val="Normal"/>
      </w:pPr>
      <w:r>
        <w:t xml:space="preserve">Mexican enterprises without a</w:t>
      </w:r>
    </w:p>
    <w:p>
      <w:pPr>
        <w:pStyle w:val="Normal"/>
      </w:pPr>
      <w:r>
        <w:t xml:space="preserve">foreigners' exclusion clause may not</w:t>
      </w:r>
    </w:p>
    <w:p>
      <w:pPr>
        <w:pStyle w:val="Normal"/>
      </w:pPr>
      <w:r>
        <w:t xml:space="preserve">acquire "direct dominion" (dominio</w:t>
      </w:r>
    </w:p>
    <w:p>
      <w:pPr>
        <w:pStyle w:val="Normal"/>
      </w:pPr>
      <w:r>
        <w:t xml:space="preserve">directo) over land and water in a 100</w:t>
      </w:r>
    </w:p>
    <w:p>
      <w:pPr>
        <w:pStyle w:val="Normal"/>
      </w:pPr>
      <w:r>
        <w:t xml:space="preserve">kilometers strip along the country's</w:t>
      </w:r>
    </w:p>
    <w:p>
      <w:pPr>
        <w:pStyle w:val="Normal"/>
      </w:pPr>
      <w:r>
        <w:t xml:space="preserve">borders or in a 50 kilometers strip</w:t>
      </w:r>
    </w:p>
    <w:p>
      <w:pPr>
        <w:pStyle w:val="Normal"/>
      </w:pPr>
      <w:r>
        <w:t xml:space="preserve">inland from its coasts (the Restricted</w:t>
      </w:r>
    </w:p>
    <w:p>
      <w:pPr>
        <w:pStyle w:val="Normal"/>
      </w:pPr>
      <w:r>
        <w:t xml:space="preserve">Zone).</w:t>
      </w:r>
    </w:p>
    <w:p>
      <w:pPr>
        <w:pStyle w:val="Normal"/>
      </w:pPr>
      <w:r>
        <w:t xml:space="preserve">Nevertheless, foreigners, foreign</w:t>
      </w:r>
    </w:p>
    <w:p>
      <w:pPr>
        <w:pStyle w:val="Normal"/>
      </w:pPr>
      <w:r>
        <w:t xml:space="preserve">enterprises and Mexican enterprises</w:t>
      </w:r>
    </w:p>
    <w:p>
      <w:pPr>
        <w:pStyle w:val="Normal"/>
      </w:pPr>
      <w:r>
        <w:t xml:space="preserve">may acquire "Certificados de</w:t>
      </w:r>
    </w:p>
    <w:p>
      <w:pPr>
        <w:pStyle w:val="Normal"/>
      </w:pPr>
      <w:r>
        <w:t xml:space="preserve">Participaci¢n Ordinaria" (CPO's). Such</w:t>
      </w:r>
    </w:p>
    <w:p>
      <w:pPr>
        <w:pStyle w:val="Normal"/>
      </w:pPr>
      <w:r>
        <w:t xml:space="preserve">CPO's grant to the beneficiaries the</w:t>
      </w:r>
    </w:p>
    <w:p>
      <w:pPr>
        <w:pStyle w:val="Normal"/>
      </w:pPr>
      <w:r>
        <w:t xml:space="preserve">right to use and enjoy the real estate</w:t>
      </w:r>
    </w:p>
    <w:p>
      <w:pPr>
        <w:pStyle w:val="Normal"/>
      </w:pPr>
      <w:r>
        <w:t xml:space="preserve">and to receive the profits that it may</w:t>
      </w:r>
    </w:p>
    <w:p>
      <w:pPr>
        <w:pStyle w:val="Normal"/>
      </w:pPr>
      <w:r>
        <w:t xml:space="preserve">obtain from the profitable use of the</w:t>
      </w:r>
    </w:p>
    <w:p>
      <w:pPr>
        <w:pStyle w:val="Normal"/>
      </w:pPr>
      <w:r>
        <w:t xml:space="preserve">property.</w:t>
      </w:r>
    </w:p>
    <w:p>
      <w:pPr>
        <w:pStyle w:val="Normal"/>
      </w:pPr>
      <w:r>
        <w:t xml:space="preserve">The CPO's are issued by a Mexican</w:t>
      </w:r>
    </w:p>
    <w:p>
      <w:pPr>
        <w:pStyle w:val="Normal"/>
      </w:pPr>
      <w:r>
        <w:t xml:space="preserve">credit institution that has been</w:t>
      </w:r>
    </w:p>
    <w:p>
      <w:pPr>
        <w:pStyle w:val="Normal"/>
      </w:pPr>
      <w:r>
        <w:t xml:space="preserve">granted authorization to acquire</w:t>
      </w:r>
    </w:p>
    <w:p>
      <w:pPr>
        <w:pStyle w:val="Normal"/>
      </w:pPr>
      <w:r>
        <w:t xml:space="preserve">through trust the title to real estate</w:t>
      </w:r>
    </w:p>
    <w:p>
      <w:pPr>
        <w:pStyle w:val="Normal"/>
      </w:pPr>
      <w:r>
        <w:t xml:space="preserve">intended for industrial and tourist</w:t>
      </w:r>
    </w:p>
    <w:p>
      <w:pPr>
        <w:pStyle w:val="Normal"/>
      </w:pPr>
      <w:r>
        <w:t xml:space="preserve">activities in the Restricted Zone for</w:t>
      </w:r>
    </w:p>
    <w:p>
      <w:pPr>
        <w:pStyle w:val="Normal"/>
      </w:pPr>
      <w:r>
        <w:t xml:space="preserve">a period not to exceed 30 years.</w:t>
      </w:r>
    </w:p>
    <w:p>
      <w:pPr>
        <w:pStyle w:val="Normal"/>
      </w:pPr>
      <w:r>
        <w:t xml:space="preserve">The trust is renewable if:</w:t>
      </w:r>
    </w:p>
    <w:p>
      <w:pPr>
        <w:pStyle w:val="Normal"/>
      </w:pPr>
      <w:r>
        <w:t xml:space="preserve">(a)  The beneficiaries of the trust</w:t>
      </w:r>
    </w:p>
    <w:p>
      <w:pPr>
        <w:pStyle w:val="Normal"/>
      </w:pPr>
      <w:r>
        <w:t xml:space="preserve">which is to be extinguished or</w:t>
      </w:r>
    </w:p>
    <w:p>
      <w:pPr>
        <w:pStyle w:val="Normal"/>
      </w:pPr>
      <w:r>
        <w:t xml:space="preserve">terminated will be beneficiaries</w:t>
      </w:r>
    </w:p>
    <w:p>
      <w:pPr>
        <w:pStyle w:val="Normal"/>
      </w:pPr>
      <w:r>
        <w:t xml:space="preserve">of the new trust;</w:t>
      </w:r>
    </w:p>
    <w:p>
      <w:pPr>
        <w:pStyle w:val="Normal"/>
      </w:pPr>
      <w:r>
        <w:t xml:space="preserve">(b)  the new trust is to be executed</w:t>
      </w:r>
    </w:p>
    <w:p>
      <w:pPr>
        <w:pStyle w:val="Normal"/>
      </w:pPr>
      <w:r>
        <w:t xml:space="preserve">under the same terms and</w:t>
      </w:r>
    </w:p>
    <w:p>
      <w:pPr>
        <w:pStyle w:val="Normal"/>
      </w:pPr>
      <w:r>
        <w:t xml:space="preserve">conditions as the trust which is</w:t>
      </w:r>
    </w:p>
    <w:p>
      <w:pPr>
        <w:pStyle w:val="Normal"/>
      </w:pPr>
      <w:r>
        <w:t xml:space="preserve">to be extinguished or terminated,</w:t>
      </w:r>
    </w:p>
    <w:p>
      <w:pPr>
        <w:pStyle w:val="Normal"/>
      </w:pPr>
      <w:r>
        <w:t xml:space="preserve">in respect of the purposes of the</w:t>
      </w:r>
    </w:p>
    <w:p>
      <w:pPr>
        <w:pStyle w:val="Normal"/>
      </w:pPr>
      <w:r>
        <w:t xml:space="preserve">trust, the use of real estate and</w:t>
      </w:r>
    </w:p>
    <w:p>
      <w:pPr>
        <w:pStyle w:val="Normal"/>
      </w:pPr>
      <w:r>
        <w:t xml:space="preserve">its characteristics;</w:t>
      </w:r>
    </w:p>
    <w:p>
      <w:pPr>
        <w:pStyle w:val="Normal"/>
      </w:pPr>
      <w:r>
        <w:t xml:space="preserve">(c)  the respective permits are</w:t>
      </w:r>
    </w:p>
    <w:p>
      <w:pPr>
        <w:pStyle w:val="Normal"/>
      </w:pPr>
      <w:r>
        <w:t xml:space="preserve">requested within a period of 360</w:t>
      </w:r>
    </w:p>
    <w:p>
      <w:pPr>
        <w:pStyle w:val="Normal"/>
      </w:pPr>
      <w:r>
        <w:t xml:space="preserve">to 181 days prior to the trust be</w:t>
      </w:r>
    </w:p>
    <w:p>
      <w:pPr>
        <w:pStyle w:val="Normal"/>
      </w:pPr>
      <w:r>
        <w:t xml:space="preserve">extinguished or terminated; and</w:t>
      </w:r>
    </w:p>
    <w:p>
      <w:pPr>
        <w:pStyle w:val="Normal"/>
      </w:pPr>
      <w:r>
        <w:t xml:space="preserve">(d)  the provisions of the Ley para</w:t>
      </w:r>
    </w:p>
    <w:p>
      <w:pPr>
        <w:pStyle w:val="Normal"/>
      </w:pPr>
      <w:r>
        <w:t xml:space="preserve">Promover la Inversi¢n Mexicana y</w:t>
      </w:r>
    </w:p>
    <w:p>
      <w:pPr>
        <w:pStyle w:val="Normal"/>
      </w:pPr>
      <w:r>
        <w:t xml:space="preserve">Regular la Inversi¢n Extranjera</w:t>
      </w:r>
    </w:p>
    <w:p>
      <w:pPr>
        <w:pStyle w:val="Normal"/>
      </w:pPr>
      <w:r>
        <w:t xml:space="preserve">and its regulations are observed.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All sectors</w:t>
      </w:r>
    </w:p>
    <w:p>
      <w:pPr>
        <w:pStyle w:val="Normal"/>
      </w:pPr>
      <w:r>
        <w:t xml:space="preserve">SUB-SECTOR: All sub-sectors</w:t>
      </w:r>
    </w:p>
    <w:p>
      <w:pPr>
        <w:pStyle w:val="Normal"/>
      </w:pPr>
      <w:r>
        <w:t xml:space="preserve">INDUSTRY CLASSIFICATION: Not applicable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LEGAL CITATION: Ley Para Promover la Inversi¢n</w:t>
      </w:r>
    </w:p>
    <w:p>
      <w:pPr>
        <w:pStyle w:val="Normal"/>
      </w:pPr>
      <w:r>
        <w:t xml:space="preserve">Mexicana y Regular la Inversi¢n</w:t>
      </w:r>
    </w:p>
    <w:p>
      <w:pPr>
        <w:pStyle w:val="Normal"/>
      </w:pPr>
      <w:r>
        <w:t xml:space="preserve">Extranjera (Law to Promote Mexican</w:t>
      </w:r>
    </w:p>
    <w:p>
      <w:pPr>
        <w:pStyle w:val="Normal"/>
      </w:pPr>
      <w:r>
        <w:t xml:space="preserve">Investment and to Regulate Foreign</w:t>
      </w:r>
    </w:p>
    <w:p>
      <w:pPr>
        <w:pStyle w:val="Normal"/>
      </w:pPr>
      <w:r>
        <w:t xml:space="preserve">Investment).</w:t>
      </w:r>
    </w:p>
    <w:p>
      <w:pPr>
        <w:pStyle w:val="Normal"/>
      </w:pPr>
      <w:r>
        <w:t xml:space="preserve">Reglamento de la Ley Para Promover la</w:t>
      </w:r>
    </w:p>
    <w:p>
      <w:pPr>
        <w:pStyle w:val="Normal"/>
      </w:pPr>
      <w:r>
        <w:t xml:space="preserve">Inversi¢n Mexicana y Regular la</w:t>
      </w:r>
    </w:p>
    <w:p>
      <w:pPr>
        <w:pStyle w:val="Normal"/>
      </w:pPr>
      <w:r>
        <w:t xml:space="preserve">Inversi¢n Extranjera (Regulations of</w:t>
      </w:r>
    </w:p>
    <w:p>
      <w:pPr>
        <w:pStyle w:val="Normal"/>
      </w:pPr>
      <w:r>
        <w:t xml:space="preserve">the Law to Promote Mexican Investment</w:t>
      </w:r>
    </w:p>
    <w:p>
      <w:pPr>
        <w:pStyle w:val="Normal"/>
      </w:pPr>
      <w:r>
        <w:t xml:space="preserve">and to Regulate Foreign Investment).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The Comisi¢n Nacional de Inversiones</w:t>
      </w:r>
    </w:p>
    <w:p>
      <w:pPr>
        <w:pStyle w:val="Normal"/>
      </w:pPr>
      <w:r>
        <w:t xml:space="preserve">Extranjeras in order to evaluate the</w:t>
      </w:r>
    </w:p>
    <w:p>
      <w:pPr>
        <w:pStyle w:val="Normal"/>
      </w:pPr>
      <w:r>
        <w:t xml:space="preserve">applications submitted to its</w:t>
      </w:r>
    </w:p>
    <w:p>
      <w:pPr>
        <w:pStyle w:val="Normal"/>
      </w:pPr>
      <w:r>
        <w:t xml:space="preserve">consideration (acquisitions or</w:t>
      </w:r>
    </w:p>
    <w:p>
      <w:pPr>
        <w:pStyle w:val="Normal"/>
      </w:pPr>
      <w:r>
        <w:t xml:space="preserve">establishment of investments in</w:t>
      </w:r>
    </w:p>
    <w:p>
      <w:pPr>
        <w:pStyle w:val="Normal"/>
      </w:pPr>
      <w:r>
        <w:t xml:space="preserve">restricted activities as set out in</w:t>
      </w:r>
    </w:p>
    <w:p>
      <w:pPr>
        <w:pStyle w:val="Normal"/>
      </w:pPr>
      <w:r>
        <w:t xml:space="preserve">this Schedule), shall take into</w:t>
      </w:r>
    </w:p>
    <w:p>
      <w:pPr>
        <w:pStyle w:val="Normal"/>
      </w:pPr>
      <w:r>
        <w:t xml:space="preserve">account the following criteria:</w:t>
      </w:r>
    </w:p>
    <w:p>
      <w:pPr>
        <w:pStyle w:val="Normal"/>
      </w:pPr>
      <w:r>
        <w:t xml:space="preserve">(a)  Its effects on employment and</w:t>
      </w:r>
    </w:p>
    <w:p>
      <w:pPr>
        <w:pStyle w:val="Normal"/>
      </w:pPr>
      <w:r>
        <w:t xml:space="preserve">training;</w:t>
      </w:r>
    </w:p>
    <w:p>
      <w:pPr>
        <w:pStyle w:val="Normal"/>
      </w:pPr>
      <w:r>
        <w:t xml:space="preserve">(b)  Its technological contribution;</w:t>
      </w:r>
    </w:p>
    <w:p>
      <w:pPr>
        <w:pStyle w:val="Normal"/>
      </w:pPr>
      <w:r>
        <w:t xml:space="preserve">(c)  In general its contribution to</w:t>
      </w:r>
    </w:p>
    <w:p>
      <w:pPr>
        <w:pStyle w:val="Normal"/>
      </w:pPr>
      <w:r>
        <w:t xml:space="preserve">increase the Mexican industrial</w:t>
      </w:r>
    </w:p>
    <w:p>
      <w:pPr>
        <w:pStyle w:val="Normal"/>
      </w:pPr>
      <w:r>
        <w:t xml:space="preserve">production and  competitiveness.</w:t>
      </w:r>
    </w:p>
    <w:p>
      <w:pPr>
        <w:pStyle w:val="Normal"/>
      </w:pPr>
      <w:r>
        <w:t xml:space="preserve">The Comisi¢n Nacional de Inversiones</w:t>
      </w:r>
    </w:p>
    <w:p>
      <w:pPr>
        <w:pStyle w:val="Normal"/>
      </w:pPr>
      <w:r>
        <w:t xml:space="preserve">Extranjeras may impose performance</w:t>
      </w:r>
    </w:p>
    <w:p>
      <w:pPr>
        <w:pStyle w:val="Normal"/>
      </w:pPr>
      <w:r>
        <w:t xml:space="preserve">requirements which are not prohibited</w:t>
      </w:r>
    </w:p>
    <w:p>
      <w:pPr>
        <w:pStyle w:val="Normal"/>
      </w:pPr>
      <w:r>
        <w:t xml:space="preserve">by Article 1106 of the Investment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DURATION: Description shall govern upon entry</w:t>
      </w:r>
    </w:p>
    <w:p>
      <w:pPr>
        <w:pStyle w:val="Normal"/>
      </w:pPr>
      <w:r>
        <w:t xml:space="preserve">into force of this Agreement.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All sectors</w:t>
      </w:r>
    </w:p>
    <w:p>
      <w:pPr>
        <w:pStyle w:val="Normal"/>
      </w:pPr>
      <w:r>
        <w:t xml:space="preserve">SUB-SECTOR: All sub-sectors</w:t>
      </w:r>
    </w:p>
    <w:p>
      <w:pPr>
        <w:pStyle w:val="Normal"/>
      </w:pPr>
      <w:r>
        <w:t xml:space="preserve">INDUSTRY CLASSIFICATION: Not applicable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Para Promover la Inversi¢n</w:t>
      </w:r>
    </w:p>
    <w:p>
      <w:pPr>
        <w:pStyle w:val="Normal"/>
      </w:pPr>
      <w:r>
        <w:t xml:space="preserve">Mexicana y Regular la Inversi¢n</w:t>
      </w:r>
    </w:p>
    <w:p>
      <w:pPr>
        <w:pStyle w:val="Normal"/>
      </w:pPr>
      <w:r>
        <w:t xml:space="preserve">Extranjera (Law to Promote Mexican</w:t>
      </w:r>
    </w:p>
    <w:p>
      <w:pPr>
        <w:pStyle w:val="Normal"/>
      </w:pPr>
      <w:r>
        <w:t xml:space="preserve">Investment and to Regulate Foreign</w:t>
      </w:r>
    </w:p>
    <w:p>
      <w:pPr>
        <w:pStyle w:val="Normal"/>
      </w:pPr>
      <w:r>
        <w:t xml:space="preserve">Investment).</w:t>
      </w:r>
    </w:p>
    <w:p>
      <w:pPr>
        <w:pStyle w:val="Normal"/>
      </w:pPr>
      <w:r>
        <w:t xml:space="preserve">Reglamento de la Ley Para Promover la</w:t>
      </w:r>
    </w:p>
    <w:p>
      <w:pPr>
        <w:pStyle w:val="Normal"/>
      </w:pPr>
      <w:r>
        <w:t xml:space="preserve">Inversi¢n Mexicana y Regular la</w:t>
      </w:r>
    </w:p>
    <w:p>
      <w:pPr>
        <w:pStyle w:val="Normal"/>
      </w:pPr>
      <w:r>
        <w:t xml:space="preserve">Inversi¢n Extranjera (Regulations of</w:t>
      </w:r>
    </w:p>
    <w:p>
      <w:pPr>
        <w:pStyle w:val="Normal"/>
      </w:pPr>
      <w:r>
        <w:t xml:space="preserve">the Law to Promote Mexican Investment</w:t>
      </w:r>
    </w:p>
    <w:p>
      <w:pPr>
        <w:pStyle w:val="Normal"/>
      </w:pPr>
      <w:r>
        <w:t xml:space="preserve">and to Regulate Foreign Investment).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Mexico will review the acquisition,</w:t>
      </w:r>
    </w:p>
    <w:p>
      <w:pPr>
        <w:pStyle w:val="Normal"/>
      </w:pPr>
      <w:r>
        <w:t xml:space="preserve">whether directly or indirectly, of</w:t>
      </w:r>
    </w:p>
    <w:p>
      <w:pPr>
        <w:pStyle w:val="Normal"/>
      </w:pPr>
      <w:r>
        <w:t xml:space="preserve">more than 49% of the ownership</w:t>
      </w:r>
    </w:p>
    <w:p>
      <w:pPr>
        <w:pStyle w:val="Normal"/>
      </w:pPr>
      <w:r>
        <w:t xml:space="preserve">interest of a Mexican enterprise in an</w:t>
      </w:r>
    </w:p>
    <w:p>
      <w:pPr>
        <w:pStyle w:val="Normal"/>
      </w:pPr>
      <w:r>
        <w:t xml:space="preserve">unrestricted sector, that is owned or</w:t>
      </w:r>
    </w:p>
    <w:p>
      <w:pPr>
        <w:pStyle w:val="Normal"/>
      </w:pPr>
      <w:r>
        <w:t xml:space="preserve">controlled by Mexican nationals,</w:t>
      </w:r>
    </w:p>
    <w:p>
      <w:pPr>
        <w:pStyle w:val="Normal"/>
      </w:pPr>
      <w:r>
        <w:t xml:space="preserve">directly or indirectly, by an investor</w:t>
      </w:r>
    </w:p>
    <w:p>
      <w:pPr>
        <w:pStyle w:val="Normal"/>
      </w:pPr>
      <w:r>
        <w:t xml:space="preserve">of another Party if the value of the</w:t>
      </w:r>
    </w:p>
    <w:p>
      <w:pPr>
        <w:pStyle w:val="Normal"/>
      </w:pPr>
      <w:r>
        <w:t xml:space="preserve">gross assets of the Mexican enterprise</w:t>
      </w:r>
    </w:p>
    <w:p>
      <w:pPr>
        <w:pStyle w:val="Normal"/>
      </w:pPr>
      <w:r>
        <w:t xml:space="preserve">is not less than the applicable</w:t>
      </w:r>
    </w:p>
    <w:p>
      <w:pPr>
        <w:pStyle w:val="Normal"/>
      </w:pPr>
      <w:r>
        <w:t xml:space="preserve">thresholds, effective on the date of</w:t>
      </w:r>
    </w:p>
    <w:p>
      <w:pPr>
        <w:pStyle w:val="Normal"/>
      </w:pPr>
      <w:r>
        <w:t xml:space="preserve">entry into force of this Agreement and</w:t>
      </w:r>
    </w:p>
    <w:p>
      <w:pPr>
        <w:pStyle w:val="Normal"/>
      </w:pPr>
      <w:r>
        <w:t xml:space="preserve">adjusted on each anniversary thereof.</w:t>
      </w:r>
    </w:p>
    <w:p>
      <w:pPr>
        <w:pStyle w:val="Normal"/>
      </w:pPr>
      <w:r>
        <w:t xml:space="preserve">The calculation of the applicable</w:t>
      </w:r>
    </w:p>
    <w:p>
      <w:pPr>
        <w:pStyle w:val="Normal"/>
      </w:pPr>
      <w:r>
        <w:t xml:space="preserve">review thresholds is set out in the</w:t>
      </w:r>
    </w:p>
    <w:p>
      <w:pPr>
        <w:pStyle w:val="Normal"/>
      </w:pPr>
      <w:r>
        <w:t xml:space="preserve">following section below.</w:t>
      </w:r>
    </w:p>
    <w:p>
      <w:pPr>
        <w:pStyle w:val="Normal"/>
      </w:pPr>
      <w:r>
        <w:t xml:space="preserve">DURATION: Description shall govern upon entry</w:t>
      </w:r>
    </w:p>
    <w:p>
      <w:pPr>
        <w:pStyle w:val="Normal"/>
      </w:pPr>
      <w:r>
        <w:t xml:space="preserve">into force of this Agreement.</w:t>
      </w:r>
    </w:p>
    <w:p>
      <w:pPr>
        <w:pStyle w:val="Normal"/>
      </w:pPr>
      <w:r>
        <w:t xml:space="preserve">The basis for calculating the</w:t>
      </w:r>
    </w:p>
    <w:p>
      <w:pPr>
        <w:pStyle w:val="Normal"/>
      </w:pPr>
      <w:r>
        <w:t xml:space="preserve">threshold will be:</w:t>
      </w:r>
    </w:p>
    <w:p>
      <w:pPr>
        <w:pStyle w:val="Normal"/>
      </w:pPr>
      <w:r>
        <w:t xml:space="preserve">(a)  USD 25 million, for the three</w:t>
      </w:r>
    </w:p>
    <w:p>
      <w:pPr>
        <w:pStyle w:val="Normal"/>
      </w:pPr>
      <w:r>
        <w:t xml:space="preserve">year period commencing on the</w:t>
      </w:r>
    </w:p>
    <w:p>
      <w:pPr>
        <w:pStyle w:val="Normal"/>
      </w:pPr>
      <w:r>
        <w:t xml:space="preserve">date of entry into force of this</w:t>
      </w:r>
    </w:p>
    <w:p>
      <w:pPr>
        <w:pStyle w:val="Normal"/>
      </w:pPr>
      <w:r>
        <w:t xml:space="preserve">Agreement;</w:t>
      </w:r>
    </w:p>
    <w:p>
      <w:pPr>
        <w:pStyle w:val="Normal"/>
      </w:pPr>
      <w:r>
        <w:t xml:space="preserve">(b)  USD 50 million, for the three</w:t>
      </w:r>
    </w:p>
    <w:p>
      <w:pPr>
        <w:pStyle w:val="Normal"/>
      </w:pPr>
      <w:r>
        <w:t xml:space="preserve">year period commencing on the</w:t>
      </w:r>
    </w:p>
    <w:p>
      <w:pPr>
        <w:pStyle w:val="Normal"/>
      </w:pPr>
      <w:r>
        <w:t xml:space="preserve">fourth year after the date of</w:t>
      </w:r>
    </w:p>
    <w:p>
      <w:pPr>
        <w:pStyle w:val="Normal"/>
      </w:pPr>
      <w:r>
        <w:t xml:space="preserve">entry into force of this</w:t>
      </w:r>
    </w:p>
    <w:p>
      <w:pPr>
        <w:pStyle w:val="Normal"/>
      </w:pPr>
      <w:r>
        <w:t xml:space="preserve">Agreement;</w:t>
      </w:r>
    </w:p>
    <w:p>
      <w:pPr>
        <w:pStyle w:val="Normal"/>
      </w:pPr>
      <w:r>
        <w:t xml:space="preserve">(c)  USD 75 million, for the three</w:t>
      </w:r>
    </w:p>
    <w:p>
      <w:pPr>
        <w:pStyle w:val="Normal"/>
      </w:pPr>
      <w:r>
        <w:t xml:space="preserve">year period commencing on the</w:t>
      </w:r>
    </w:p>
    <w:p>
      <w:pPr>
        <w:pStyle w:val="Normal"/>
      </w:pPr>
      <w:r>
        <w:t xml:space="preserve">seventh year after the entry into</w:t>
      </w:r>
    </w:p>
    <w:p>
      <w:pPr>
        <w:pStyle w:val="Normal"/>
      </w:pPr>
      <w:r>
        <w:t xml:space="preserve">force of this Agreement;</w:t>
      </w:r>
    </w:p>
    <w:p>
      <w:pPr>
        <w:pStyle w:val="Normal"/>
      </w:pPr>
      <w:r>
        <w:t xml:space="preserve">(d)  USD 150 million, for the tenth</w:t>
      </w:r>
    </w:p>
    <w:p>
      <w:pPr>
        <w:pStyle w:val="Normal"/>
      </w:pPr>
      <w:r>
        <w:t xml:space="preserve">year after entry into force of</w:t>
      </w:r>
    </w:p>
    <w:p>
      <w:pPr>
        <w:pStyle w:val="Normal"/>
      </w:pPr>
      <w:r>
        <w:t xml:space="preserve">this Agreement.</w:t>
      </w:r>
    </w:p>
    <w:p>
      <w:pPr>
        <w:pStyle w:val="Normal"/>
      </w:pPr>
      <w:r>
        <w:t xml:space="preserve">Beginning with the Agreement's second</w:t>
      </w:r>
    </w:p>
    <w:p>
      <w:pPr>
        <w:pStyle w:val="Normal"/>
      </w:pPr>
      <w:r>
        <w:t xml:space="preserve">year these thresholds shall be</w:t>
      </w:r>
    </w:p>
    <w:p>
      <w:pPr>
        <w:pStyle w:val="Normal"/>
      </w:pPr>
      <w:r>
        <w:t xml:space="preserve">adjusted for cumulative inflation</w:t>
      </w:r>
    </w:p>
    <w:p>
      <w:pPr>
        <w:pStyle w:val="Normal"/>
      </w:pPr>
      <w:r>
        <w:t xml:space="preserve">based on the US GDP price deflator</w:t>
      </w:r>
    </w:p>
    <w:p>
      <w:pPr>
        <w:pStyle w:val="Normal"/>
      </w:pPr>
      <w:r>
        <w:t xml:space="preserve">from the date of entry into force of</w:t>
      </w:r>
    </w:p>
    <w:p>
      <w:pPr>
        <w:pStyle w:val="Normal"/>
      </w:pPr>
      <w:r>
        <w:t xml:space="preserve">this Agreement.</w:t>
      </w:r>
    </w:p>
    <w:p>
      <w:pPr>
        <w:pStyle w:val="Normal"/>
      </w:pPr>
      <w:r>
        <w:t xml:space="preserve">Beginning with year eleven after entry</w:t>
      </w:r>
    </w:p>
    <w:p>
      <w:pPr>
        <w:pStyle w:val="Normal"/>
      </w:pPr>
      <w:r>
        <w:t xml:space="preserve">into force of this Agreement, the</w:t>
      </w:r>
    </w:p>
    <w:p>
      <w:pPr>
        <w:pStyle w:val="Normal"/>
      </w:pPr>
      <w:r>
        <w:t xml:space="preserve">threshold will be adjusted for growth</w:t>
      </w:r>
    </w:p>
    <w:p>
      <w:pPr>
        <w:pStyle w:val="Normal"/>
      </w:pPr>
      <w:r>
        <w:t xml:space="preserve">in nominal Mexican GDP--but in no case</w:t>
      </w:r>
    </w:p>
    <w:p>
      <w:pPr>
        <w:pStyle w:val="Normal"/>
      </w:pPr>
      <w:r>
        <w:t xml:space="preserve">will the threshold to be applied</w:t>
      </w:r>
    </w:p>
    <w:p>
      <w:pPr>
        <w:pStyle w:val="Normal"/>
      </w:pPr>
      <w:r>
        <w:t xml:space="preserve">exceed that of Canada.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All sectors</w:t>
      </w:r>
    </w:p>
    <w:p>
      <w:pPr>
        <w:pStyle w:val="Normal"/>
      </w:pPr>
      <w:r>
        <w:t xml:space="preserve">SUB-SECTOR: All sub-sectors</w:t>
      </w:r>
    </w:p>
    <w:p>
      <w:pPr>
        <w:pStyle w:val="Normal"/>
      </w:pPr>
      <w:r>
        <w:t xml:space="preserve">INDUSTRY CLASSIFICATION: Not applicable</w:t>
      </w:r>
    </w:p>
    <w:p>
      <w:pPr>
        <w:pStyle w:val="Normal"/>
      </w:pPr>
      <w:r>
        <w:t xml:space="preserve">TYPE OF RESERVATION: National Treatment (Article 1102) Senior Management</w:t>
      </w:r>
    </w:p>
    <w:p>
      <w:pPr>
        <w:pStyle w:val="Normal"/>
      </w:pPr>
      <w:r>
        <w:t xml:space="preserve">(Article 1107)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Constituci¢n Pol¡tica de los Estados</w:t>
      </w:r>
    </w:p>
    <w:p>
      <w:pPr>
        <w:pStyle w:val="Normal"/>
      </w:pPr>
      <w:r>
        <w:t xml:space="preserve">Unidos Mexicanos (United Mexican</w:t>
      </w:r>
    </w:p>
    <w:p>
      <w:pPr>
        <w:pStyle w:val="Normal"/>
      </w:pPr>
      <w:r>
        <w:t xml:space="preserve">States Political Constitution).</w:t>
      </w:r>
    </w:p>
    <w:p>
      <w:pPr>
        <w:pStyle w:val="Normal"/>
      </w:pPr>
      <w:r>
        <w:t xml:space="preserve">Ley General de Sociedades Cooperativas</w:t>
      </w:r>
    </w:p>
    <w:p>
      <w:pPr>
        <w:pStyle w:val="Normal"/>
      </w:pPr>
      <w:r>
        <w:t xml:space="preserve">(General Law of Cooperative</w:t>
      </w:r>
    </w:p>
    <w:p>
      <w:pPr>
        <w:pStyle w:val="Normal"/>
      </w:pPr>
      <w:r>
        <w:t xml:space="preserve">Companies). T¡tulo I Cap¡tulo I y</w:t>
      </w:r>
    </w:p>
    <w:p>
      <w:pPr>
        <w:pStyle w:val="Normal"/>
      </w:pPr>
      <w:r>
        <w:t xml:space="preserve">T¡tulo II Cap¡tulo II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No more than 10 percent of the persons</w:t>
      </w:r>
    </w:p>
    <w:p>
      <w:pPr>
        <w:pStyle w:val="Normal"/>
      </w:pPr>
      <w:r>
        <w:t xml:space="preserve">participating in a Mexican Cooperative</w:t>
      </w:r>
    </w:p>
    <w:p>
      <w:pPr>
        <w:pStyle w:val="Normal"/>
      </w:pPr>
      <w:r>
        <w:t xml:space="preserve">Production enterprise may be</w:t>
      </w:r>
    </w:p>
    <w:p>
      <w:pPr>
        <w:pStyle w:val="Normal"/>
      </w:pPr>
      <w:r>
        <w:t xml:space="preserve">foreigners.</w:t>
      </w:r>
    </w:p>
    <w:p>
      <w:pPr>
        <w:pStyle w:val="Normal"/>
      </w:pPr>
      <w:r>
        <w:t xml:space="preserve">Foreigners cannot engage in general</w:t>
      </w:r>
    </w:p>
    <w:p>
      <w:pPr>
        <w:pStyle w:val="Normal"/>
      </w:pPr>
      <w:r>
        <w:t xml:space="preserve">administrative functions.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All sectors</w:t>
      </w:r>
    </w:p>
    <w:p>
      <w:pPr>
        <w:pStyle w:val="Normal"/>
      </w:pPr>
      <w:r>
        <w:t xml:space="preserve">SUB-SECTOR: All sub-sectors</w:t>
      </w:r>
    </w:p>
    <w:p>
      <w:pPr>
        <w:pStyle w:val="Normal"/>
      </w:pPr>
      <w:r>
        <w:t xml:space="preserve">INDUSTRY CLASSIFICATION: Not applicable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Federal para el Fomento de la Microindustria (Law to</w:t>
      </w:r>
    </w:p>
    <w:p>
      <w:pPr>
        <w:pStyle w:val="Normal"/>
      </w:pPr>
      <w:r>
        <w:t xml:space="preserve">Promote the Microindustry).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Only Mexican nationals and Mexican</w:t>
      </w:r>
    </w:p>
    <w:p>
      <w:pPr>
        <w:pStyle w:val="Normal"/>
      </w:pPr>
      <w:r>
        <w:t xml:space="preserve">enterprises with foreigners' exclusion</w:t>
      </w:r>
    </w:p>
    <w:p>
      <w:pPr>
        <w:pStyle w:val="Normal"/>
      </w:pPr>
      <w:r>
        <w:t xml:space="preserve">clause may qualify as microindustry</w:t>
      </w:r>
    </w:p>
    <w:p>
      <w:pPr>
        <w:pStyle w:val="Normal"/>
      </w:pPr>
      <w:r>
        <w:t xml:space="preserve">enterprises.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Agriculture, Livestock, Forestry, and Lumber Activities</w:t>
      </w:r>
    </w:p>
    <w:p>
      <w:pPr>
        <w:pStyle w:val="Normal"/>
      </w:pPr>
      <w:r>
        <w:t xml:space="preserve">SUB-SECTOR: Agriculture, Livestock or Forestry</w:t>
      </w:r>
    </w:p>
    <w:p>
      <w:pPr>
        <w:pStyle w:val="Normal"/>
      </w:pPr>
      <w:r>
        <w:t xml:space="preserve">INDUSTRY CLASSIFICATION: CMAP 1111 Agriculture</w:t>
      </w:r>
    </w:p>
    <w:p>
      <w:pPr>
        <w:pStyle w:val="Normal"/>
      </w:pPr>
      <w:r>
        <w:t xml:space="preserve">CMAP 1112 Livestock</w:t>
      </w:r>
    </w:p>
    <w:p>
      <w:pPr>
        <w:pStyle w:val="Normal"/>
      </w:pPr>
      <w:r>
        <w:t xml:space="preserve">CMAP 120011 Forestry</w:t>
      </w:r>
    </w:p>
    <w:p>
      <w:pPr>
        <w:pStyle w:val="Normal"/>
      </w:pPr>
      <w:r>
        <w:t xml:space="preserve">CMAP 120012 Exploitation of Forest Nurseries</w:t>
      </w:r>
    </w:p>
    <w:p>
      <w:pPr>
        <w:pStyle w:val="Normal"/>
      </w:pPr>
      <w:r>
        <w:t xml:space="preserve">CMAP 120030 Collection of Forest Products</w:t>
      </w:r>
    </w:p>
    <w:p>
      <w:pPr>
        <w:pStyle w:val="Normal"/>
      </w:pPr>
      <w:r>
        <w:t xml:space="preserve">CMAP 120040 Falling Trees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Constituci¢n Pol¡tica de los Estados</w:t>
      </w:r>
    </w:p>
    <w:p>
      <w:pPr>
        <w:pStyle w:val="Normal"/>
      </w:pPr>
      <w:r>
        <w:t xml:space="preserve">Unidos Mexicanos (United Mexican States Political Constitution).</w:t>
      </w:r>
    </w:p>
    <w:p>
      <w:pPr>
        <w:pStyle w:val="Normal"/>
      </w:pPr>
      <w:r>
        <w:t xml:space="preserve">Ley Agraria (Agrarian Law). T¡tulo VI,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All enterprises constituted in Mexico</w:t>
      </w:r>
    </w:p>
    <w:p>
      <w:pPr>
        <w:pStyle w:val="Normal"/>
      </w:pPr>
      <w:r>
        <w:t xml:space="preserve">which own land for agriculture,</w:t>
      </w:r>
    </w:p>
    <w:p>
      <w:pPr>
        <w:pStyle w:val="Normal"/>
      </w:pPr>
      <w:r>
        <w:t xml:space="preserve">livestock or forestry purposes, must</w:t>
      </w:r>
    </w:p>
    <w:p>
      <w:pPr>
        <w:pStyle w:val="Normal"/>
      </w:pPr>
      <w:r>
        <w:t xml:space="preserve">issue a special type of shares ("T"</w:t>
      </w:r>
    </w:p>
    <w:p>
      <w:pPr>
        <w:pStyle w:val="Normal"/>
      </w:pPr>
      <w:r>
        <w:t xml:space="preserve">shares) which represent the value of</w:t>
      </w:r>
    </w:p>
    <w:p>
      <w:pPr>
        <w:pStyle w:val="Normal"/>
      </w:pPr>
      <w:r>
        <w:t xml:space="preserve">the aforementioned land at the time of</w:t>
      </w:r>
    </w:p>
    <w:p>
      <w:pPr>
        <w:pStyle w:val="Normal"/>
      </w:pPr>
      <w:r>
        <w:t xml:space="preserve">its acquisition. Investors of another</w:t>
      </w:r>
    </w:p>
    <w:p>
      <w:pPr>
        <w:pStyle w:val="Normal"/>
      </w:pPr>
      <w:r>
        <w:t xml:space="preserve">Party and their investments may own up</w:t>
      </w:r>
    </w:p>
    <w:p>
      <w:pPr>
        <w:pStyle w:val="Normal"/>
      </w:pPr>
      <w:r>
        <w:t xml:space="preserve">to 49 percent of such "T" shares.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Communications</w:t>
      </w:r>
    </w:p>
    <w:p>
      <w:pPr>
        <w:pStyle w:val="Normal"/>
      </w:pPr>
      <w:r>
        <w:t xml:space="preserve">SUB-SECTOR: Entertainment Services (Broadcasting and Multipoint Distribution</w:t>
      </w:r>
    </w:p>
    <w:p>
      <w:pPr>
        <w:pStyle w:val="Normal"/>
      </w:pPr>
      <w:r>
        <w:t xml:space="preserve">Systems, (MDS), and Cable Television)</w:t>
      </w:r>
    </w:p>
    <w:p>
      <w:pPr>
        <w:pStyle w:val="Normal"/>
      </w:pPr>
      <w:r>
        <w:t xml:space="preserve">INDUSTRY CLASSIFICATION: CMAP 941104 Private Production and</w:t>
      </w:r>
    </w:p>
    <w:p>
      <w:pPr>
        <w:pStyle w:val="Normal"/>
      </w:pPr>
      <w:r>
        <w:t xml:space="preserve">Transmission of Radio Programs (Limited to Production</w:t>
      </w:r>
    </w:p>
    <w:p>
      <w:pPr>
        <w:pStyle w:val="Normal"/>
      </w:pPr>
      <w:r>
        <w:t xml:space="preserve">and Transmission of Radio Programs, MDS</w:t>
      </w:r>
    </w:p>
    <w:p>
      <w:pPr>
        <w:pStyle w:val="Normal"/>
      </w:pPr>
      <w:r>
        <w:t xml:space="preserve">and uninterrupted music)</w:t>
      </w:r>
    </w:p>
    <w:p>
      <w:pPr>
        <w:pStyle w:val="Normal"/>
      </w:pPr>
      <w:r>
        <w:t xml:space="preserve">CMAP 941105 Private Services of Production,</w:t>
      </w:r>
    </w:p>
    <w:p>
      <w:pPr>
        <w:pStyle w:val="Normal"/>
      </w:pPr>
      <w:r>
        <w:t xml:space="preserve">Transmission and</w:t>
      </w:r>
    </w:p>
    <w:p>
      <w:pPr>
        <w:pStyle w:val="Normal"/>
      </w:pPr>
      <w:r>
        <w:t xml:space="preserve">Repetition of Television Programming</w:t>
      </w:r>
    </w:p>
    <w:p>
      <w:pPr>
        <w:pStyle w:val="Normal"/>
      </w:pPr>
      <w:r>
        <w:t xml:space="preserve">(Limited to Production, Transmission</w:t>
      </w:r>
    </w:p>
    <w:p>
      <w:pPr>
        <w:pStyle w:val="Normal"/>
      </w:pPr>
      <w:r>
        <w:t xml:space="preserve">and Repetition of Television Programs,</w:t>
      </w:r>
    </w:p>
    <w:p>
      <w:pPr>
        <w:pStyle w:val="Normal"/>
      </w:pPr>
      <w:r>
        <w:t xml:space="preserve">MDS, Direct Broadcasting Systems, and</w:t>
      </w:r>
    </w:p>
    <w:p>
      <w:pPr>
        <w:pStyle w:val="Normal"/>
      </w:pPr>
      <w:r>
        <w:t xml:space="preserve">High Definition Television and Cable</w:t>
      </w:r>
    </w:p>
    <w:p>
      <w:pPr>
        <w:pStyle w:val="Normal"/>
      </w:pPr>
      <w:r>
        <w:t xml:space="preserve">Television)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LEVEL OF GOVERNMENT:  Federal</w:t>
      </w:r>
    </w:p>
    <w:p>
      <w:pPr>
        <w:pStyle w:val="Normal"/>
      </w:pPr>
      <w:r>
        <w:t xml:space="preserve">LEGAL CITATION: Ley Federal de Radio y Televisi¢n</w:t>
      </w:r>
    </w:p>
    <w:p>
      <w:pPr>
        <w:pStyle w:val="Normal"/>
      </w:pPr>
      <w:r>
        <w:t xml:space="preserve">(Radio and Television Federal Law),</w:t>
      </w:r>
    </w:p>
    <w:p>
      <w:pPr>
        <w:pStyle w:val="Normal"/>
      </w:pPr>
      <w:r>
        <w:t xml:space="preserve">T¡tulo IV (Funcionamiento), Cap¡tulo</w:t>
      </w:r>
    </w:p>
    <w:p>
      <w:pPr>
        <w:pStyle w:val="Heading1"/>
      </w:pPr>
      <w:r>
        <w:t>III (Programaci¢n)</w:t>
      </w:r>
    </w:p>
    <w:p>
      <w:pPr>
        <w:pStyle w:val="Normal"/>
      </w:pPr>
      <w:r>
        <w:t xml:space="preserve">Reglamento de la Ley Federal de Radio</w:t>
      </w:r>
    </w:p>
    <w:p>
      <w:pPr>
        <w:pStyle w:val="Normal"/>
      </w:pPr>
      <w:r>
        <w:t xml:space="preserve">y Televisi¢n y de la Ley de la</w:t>
      </w:r>
    </w:p>
    <w:p>
      <w:pPr>
        <w:pStyle w:val="Normal"/>
      </w:pPr>
      <w:r>
        <w:t xml:space="preserve">Industria Cinematogr fica relativo al</w:t>
      </w:r>
    </w:p>
    <w:p>
      <w:pPr>
        <w:pStyle w:val="Normal"/>
      </w:pPr>
      <w:r>
        <w:t xml:space="preserve">contenido de las transmisiones de</w:t>
      </w:r>
    </w:p>
    <w:p>
      <w:pPr>
        <w:pStyle w:val="Normal"/>
      </w:pPr>
      <w:r>
        <w:t xml:space="preserve">Radio y Televisi¢n (Regulations of the</w:t>
      </w:r>
    </w:p>
    <w:p>
      <w:pPr>
        <w:pStyle w:val="Normal"/>
      </w:pPr>
      <w:r>
        <w:t xml:space="preserve">Radio and Television Federal Law and</w:t>
      </w:r>
    </w:p>
    <w:p>
      <w:pPr>
        <w:pStyle w:val="Normal"/>
      </w:pPr>
      <w:r>
        <w:t xml:space="preserve">Motion Picture Industry Law relating</w:t>
      </w:r>
    </w:p>
    <w:p>
      <w:pPr>
        <w:pStyle w:val="Normal"/>
      </w:pPr>
      <w:r>
        <w:t xml:space="preserve">to Radio o Television Content), T¡tulo</w:t>
      </w:r>
    </w:p>
    <w:p>
      <w:pPr>
        <w:pStyle w:val="Heading1"/>
      </w:pPr>
      <w:r>
        <w:t>III (Programaci¢n)</w:t>
      </w:r>
    </w:p>
    <w:p>
      <w:pPr>
        <w:pStyle w:val="Normal"/>
      </w:pPr>
      <w:r>
        <w:t xml:space="preserve">Reglamento del Servicio de Televisi¢n</w:t>
      </w:r>
    </w:p>
    <w:p>
      <w:pPr>
        <w:pStyle w:val="Normal"/>
      </w:pPr>
      <w:r>
        <w:t xml:space="preserve">por Cable, (Cable Television</w:t>
      </w:r>
    </w:p>
    <w:p>
      <w:pPr>
        <w:pStyle w:val="Normal"/>
      </w:pPr>
      <w:r>
        <w:t xml:space="preserve">Regulations) Cap¡tulo VI</w:t>
      </w:r>
    </w:p>
    <w:p>
      <w:pPr>
        <w:pStyle w:val="Normal"/>
      </w:pPr>
      <w:r>
        <w:t xml:space="preserve">(Programaci¢n)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For the protection of copyrights a</w:t>
      </w:r>
    </w:p>
    <w:p>
      <w:pPr>
        <w:pStyle w:val="Normal"/>
      </w:pPr>
      <w:r>
        <w:t xml:space="preserve">holder of a concession for a</w:t>
      </w:r>
    </w:p>
    <w:p>
      <w:pPr>
        <w:pStyle w:val="Normal"/>
      </w:pPr>
      <w:r>
        <w:t xml:space="preserve">commercial broadcast station or for a</w:t>
      </w:r>
    </w:p>
    <w:p>
      <w:pPr>
        <w:pStyle w:val="Normal"/>
      </w:pPr>
      <w:r>
        <w:t xml:space="preserve">cable television system in Mexico is</w:t>
      </w:r>
    </w:p>
    <w:p>
      <w:pPr>
        <w:pStyle w:val="Normal"/>
      </w:pPr>
      <w:r>
        <w:t xml:space="preserve">required to obtain an authorization</w:t>
      </w:r>
    </w:p>
    <w:p>
      <w:pPr>
        <w:pStyle w:val="Normal"/>
      </w:pPr>
      <w:r>
        <w:t xml:space="preserve">from the Secretar¡a de Gobernaci¢n to</w:t>
      </w:r>
    </w:p>
    <w:p>
      <w:pPr>
        <w:pStyle w:val="Normal"/>
      </w:pPr>
      <w:r>
        <w:t xml:space="preserve">import in any form radio or television</w:t>
      </w:r>
    </w:p>
    <w:p>
      <w:pPr>
        <w:pStyle w:val="Normal"/>
      </w:pPr>
      <w:r>
        <w:t xml:space="preserve">programming for broadcast or cable</w:t>
      </w:r>
    </w:p>
    <w:p>
      <w:pPr>
        <w:pStyle w:val="Normal"/>
      </w:pPr>
      <w:r>
        <w:t xml:space="preserve">distribution of such programming</w:t>
      </w:r>
    </w:p>
    <w:p>
      <w:pPr>
        <w:pStyle w:val="Normal"/>
      </w:pPr>
      <w:r>
        <w:t xml:space="preserve">within Mexico.</w:t>
      </w:r>
    </w:p>
    <w:p>
      <w:pPr>
        <w:pStyle w:val="Normal"/>
      </w:pPr>
      <w:r>
        <w:t xml:space="preserve">The authorization will be granted if</w:t>
      </w:r>
    </w:p>
    <w:p>
      <w:pPr>
        <w:pStyle w:val="Normal"/>
      </w:pPr>
      <w:r>
        <w:t xml:space="preserve">the request includes documentation</w:t>
      </w:r>
    </w:p>
    <w:p>
      <w:pPr>
        <w:pStyle w:val="Normal"/>
      </w:pPr>
      <w:r>
        <w:t xml:space="preserve">showing that the foreign government,</w:t>
      </w:r>
    </w:p>
    <w:p>
      <w:pPr>
        <w:pStyle w:val="Normal"/>
      </w:pPr>
      <w:r>
        <w:t xml:space="preserve">sponsoring international organization,</w:t>
      </w:r>
    </w:p>
    <w:p>
      <w:pPr>
        <w:pStyle w:val="Normal"/>
      </w:pPr>
      <w:r>
        <w:t xml:space="preserve">or the private entrepreneur or</w:t>
      </w:r>
    </w:p>
    <w:p>
      <w:pPr>
        <w:pStyle w:val="Normal"/>
      </w:pPr>
      <w:r>
        <w:t xml:space="preserve">organizer has granted the license</w:t>
      </w:r>
    </w:p>
    <w:p>
      <w:pPr>
        <w:pStyle w:val="Normal"/>
      </w:pPr>
      <w:r>
        <w:t xml:space="preserve">("derechos") to retransmit or</w:t>
      </w:r>
    </w:p>
    <w:p>
      <w:pPr>
        <w:pStyle w:val="Normal"/>
      </w:pPr>
      <w:r>
        <w:t xml:space="preserve">distribute by cable such program.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Communications</w:t>
      </w:r>
    </w:p>
    <w:p>
      <w:pPr>
        <w:pStyle w:val="Normal"/>
      </w:pPr>
      <w:r>
        <w:t xml:space="preserve">SUB-SECTOR: Entertainment Services (Cable Television)</w:t>
      </w:r>
    </w:p>
    <w:p>
      <w:pPr>
        <w:pStyle w:val="Normal"/>
      </w:pPr>
      <w:r>
        <w:t xml:space="preserve">INDUSTRY CLASSIFICATION: CMAP 941105 Private Services of</w:t>
      </w:r>
    </w:p>
    <w:p>
      <w:pPr>
        <w:pStyle w:val="Normal"/>
      </w:pPr>
      <w:r>
        <w:t xml:space="preserve">Production, Transmission and</w:t>
      </w:r>
    </w:p>
    <w:p>
      <w:pPr>
        <w:pStyle w:val="Normal"/>
      </w:pPr>
      <w:r>
        <w:t xml:space="preserve">Retransmission of Television</w:t>
      </w:r>
    </w:p>
    <w:p>
      <w:pPr>
        <w:pStyle w:val="Normal"/>
      </w:pPr>
      <w:r>
        <w:t xml:space="preserve">Programming (Limited to cable</w:t>
      </w:r>
    </w:p>
    <w:p>
      <w:pPr>
        <w:pStyle w:val="Normal"/>
      </w:pPr>
      <w:r>
        <w:t xml:space="preserve">television)</w:t>
      </w:r>
    </w:p>
    <w:p>
      <w:pPr>
        <w:pStyle w:val="Normal"/>
      </w:pPr>
      <w:r>
        <w:t xml:space="preserve">TYPE OF RESERVATION: National Treatment (Articles  1102,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Constituci¢n Pol¡tica de los Estados</w:t>
      </w:r>
    </w:p>
    <w:p>
      <w:pPr>
        <w:pStyle w:val="Normal"/>
      </w:pPr>
      <w:r>
        <w:t xml:space="preserve">Unidos Mexicanos(United Mexican States</w:t>
      </w:r>
    </w:p>
    <w:p>
      <w:pPr>
        <w:pStyle w:val="Normal"/>
      </w:pPr>
      <w:r>
        <w:t xml:space="preserve">Political Constitution), Article 32</w:t>
      </w:r>
    </w:p>
    <w:p>
      <w:pPr>
        <w:pStyle w:val="Normal"/>
      </w:pPr>
      <w:r>
        <w:t xml:space="preserve">Ley de V¡as Generales de Comunicaci¢n</w:t>
      </w:r>
    </w:p>
    <w:p>
      <w:pPr>
        <w:pStyle w:val="Normal"/>
      </w:pPr>
      <w:r>
        <w:t xml:space="preserve">(General Means of Communication Law),</w:t>
      </w:r>
    </w:p>
    <w:p>
      <w:pPr>
        <w:pStyle w:val="Normal"/>
      </w:pPr>
      <w:r>
        <w:t xml:space="preserve">Libro I Cap¡tulo III (Concesiones,</w:t>
      </w:r>
    </w:p>
    <w:p>
      <w:pPr>
        <w:pStyle w:val="Normal"/>
      </w:pPr>
      <w:r>
        <w:t xml:space="preserve">Permisos y Contratos)</w:t>
      </w:r>
    </w:p>
    <w:p>
      <w:pPr>
        <w:pStyle w:val="Normal"/>
      </w:pPr>
      <w:r>
        <w:t xml:space="preserve">Ley Federal de Radio y Televisi¢n</w:t>
      </w:r>
    </w:p>
    <w:p>
      <w:pPr>
        <w:pStyle w:val="Normal"/>
      </w:pPr>
      <w:r>
        <w:t xml:space="preserve">(Radio and Television Federal Law),</w:t>
      </w:r>
    </w:p>
    <w:p>
      <w:pPr>
        <w:pStyle w:val="Normal"/>
      </w:pPr>
      <w:r>
        <w:t xml:space="preserve">T¡tulo III, (Concesiones, Permisos e</w:t>
      </w:r>
    </w:p>
    <w:p>
      <w:pPr>
        <w:pStyle w:val="Normal"/>
      </w:pPr>
      <w:r>
        <w:t xml:space="preserve">Instalaciones)</w:t>
      </w:r>
    </w:p>
    <w:p>
      <w:pPr>
        <w:pStyle w:val="Normal"/>
      </w:pPr>
      <w:r>
        <w:t xml:space="preserve">Ley para Promover la Inversi¢n</w:t>
      </w:r>
    </w:p>
    <w:p>
      <w:pPr>
        <w:pStyle w:val="Normal"/>
      </w:pPr>
      <w:r>
        <w:t xml:space="preserve">Mexicana y Regular la Inversi¢n</w:t>
      </w:r>
    </w:p>
    <w:p>
      <w:pPr>
        <w:pStyle w:val="Normal"/>
      </w:pPr>
      <w:r>
        <w:t xml:space="preserve">Extranjera (Law to Promote Mexican</w:t>
      </w:r>
    </w:p>
    <w:p>
      <w:pPr>
        <w:pStyle w:val="Normal"/>
      </w:pPr>
      <w:r>
        <w:t xml:space="preserve">Investment and to Regulate Foreign</w:t>
      </w:r>
    </w:p>
    <w:p>
      <w:pPr>
        <w:pStyle w:val="Normal"/>
      </w:pPr>
      <w:r>
        <w:t xml:space="preserve">Investment)</w:t>
      </w:r>
    </w:p>
    <w:p>
      <w:pPr>
        <w:pStyle w:val="Normal"/>
      </w:pPr>
      <w:r>
        <w:t xml:space="preserve">Reglamento del Servicio de Televisi¢n</w:t>
      </w:r>
    </w:p>
    <w:p>
      <w:pPr>
        <w:pStyle w:val="Normal"/>
      </w:pPr>
      <w:r>
        <w:t xml:space="preserve">por Cable (Cable Television</w:t>
      </w:r>
    </w:p>
    <w:p>
      <w:pPr>
        <w:pStyle w:val="Normal"/>
      </w:pPr>
      <w:r>
        <w:t xml:space="preserve">Regulations), Cap¡tulo II</w:t>
      </w:r>
    </w:p>
    <w:p>
      <w:pPr>
        <w:pStyle w:val="Normal"/>
      </w:pPr>
      <w:r>
        <w:t xml:space="preserve">(Concesiones)</w:t>
      </w:r>
    </w:p>
    <w:p>
      <w:pPr>
        <w:pStyle w:val="Normal"/>
      </w:pPr>
      <w:r>
        <w:t xml:space="preserve">Reglamento de la Ley para Promover la</w:t>
      </w:r>
    </w:p>
    <w:p>
      <w:pPr>
        <w:pStyle w:val="Normal"/>
      </w:pPr>
      <w:r>
        <w:t xml:space="preserve">Inversi¢n Mexicana y Regular la</w:t>
      </w:r>
    </w:p>
    <w:p>
      <w:pPr>
        <w:pStyle w:val="Normal"/>
      </w:pPr>
      <w:r>
        <w:t xml:space="preserve">Inversi¢n Extranjera (Regulations of</w:t>
      </w:r>
    </w:p>
    <w:p>
      <w:pPr>
        <w:pStyle w:val="Normal"/>
      </w:pPr>
      <w:r>
        <w:t xml:space="preserve">the Law to Promote Mexican Investment</w:t>
      </w:r>
    </w:p>
    <w:p>
      <w:pPr>
        <w:pStyle w:val="Normal"/>
      </w:pPr>
      <w:r>
        <w:t xml:space="preserve">and to Regulate Foreign Investment)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1. A concession granted by the</w:t>
      </w:r>
    </w:p>
    <w:p>
      <w:pPr>
        <w:pStyle w:val="Normal"/>
      </w:pPr>
      <w:r>
        <w:t xml:space="preserve">Secretar¡a de Comunicaciones y</w:t>
      </w:r>
    </w:p>
    <w:p>
      <w:pPr>
        <w:pStyle w:val="Normal"/>
      </w:pPr>
      <w:r>
        <w:t xml:space="preserve">Transportes is required to construct</w:t>
      </w:r>
    </w:p>
    <w:p>
      <w:pPr>
        <w:pStyle w:val="Normal"/>
      </w:pPr>
      <w:r>
        <w:t xml:space="preserve">and operate, or to operate, cable</w:t>
      </w:r>
    </w:p>
    <w:p>
      <w:pPr>
        <w:pStyle w:val="Normal"/>
      </w:pPr>
      <w:r>
        <w:t xml:space="preserve">television systems. Such concession is</w:t>
      </w:r>
    </w:p>
    <w:p>
      <w:pPr>
        <w:pStyle w:val="Normal"/>
      </w:pPr>
      <w:r>
        <w:t xml:space="preserve">granted only to Mexican nationals or</w:t>
      </w:r>
    </w:p>
    <w:p>
      <w:pPr>
        <w:pStyle w:val="Normal"/>
      </w:pPr>
      <w:r>
        <w:t xml:space="preserve">Mexican enterprises.</w:t>
      </w:r>
    </w:p>
    <w:p>
      <w:pPr>
        <w:pStyle w:val="Normal"/>
      </w:pPr>
      <w:r>
        <w:t xml:space="preserve">Investment:</w:t>
      </w:r>
    </w:p>
    <w:p>
      <w:pPr>
        <w:pStyle w:val="Normal"/>
      </w:pPr>
      <w:r>
        <w:t xml:space="preserve">2. Investors of another Party and</w:t>
      </w:r>
    </w:p>
    <w:p>
      <w:pPr>
        <w:pStyle w:val="Normal"/>
      </w:pPr>
      <w:r>
        <w:t xml:space="preserve">their investments may own, directly or</w:t>
      </w:r>
    </w:p>
    <w:p>
      <w:pPr>
        <w:pStyle w:val="Normal"/>
      </w:pPr>
      <w:r>
        <w:t xml:space="preserve">indirectly, up to 49 percent of an</w:t>
      </w:r>
    </w:p>
    <w:p>
      <w:pPr>
        <w:pStyle w:val="Normal"/>
      </w:pPr>
      <w:r>
        <w:t xml:space="preserve">enterprise established or to be</w:t>
      </w:r>
    </w:p>
    <w:p>
      <w:pPr>
        <w:pStyle w:val="Normal"/>
      </w:pPr>
      <w:r>
        <w:t xml:space="preserve">established in Mexico which owns or</w:t>
      </w:r>
    </w:p>
    <w:p>
      <w:pPr>
        <w:pStyle w:val="Normal"/>
      </w:pPr>
      <w:r>
        <w:t xml:space="preserve">operates a cable television systems or</w:t>
      </w:r>
    </w:p>
    <w:p>
      <w:pPr>
        <w:pStyle w:val="Normal"/>
      </w:pPr>
      <w:r>
        <w:t xml:space="preserve">provides cable television services.</w:t>
      </w:r>
    </w:p>
    <w:p>
      <w:pPr>
        <w:pStyle w:val="Normal"/>
      </w:pPr>
      <w:r>
        <w:t xml:space="preserve">DURATION: Cross-Border Services</w:t>
      </w:r>
    </w:p>
    <w:p>
      <w:pPr>
        <w:pStyle w:val="Normal"/>
      </w:pPr>
      <w:r>
        <w:t xml:space="preserve">Indeterminate.</w:t>
      </w:r>
    </w:p>
    <w:p>
      <w:pPr>
        <w:pStyle w:val="Normal"/>
      </w:pPr>
      <w:r>
        <w:t xml:space="preserve">Investment</w:t>
      </w:r>
    </w:p>
    <w:p>
      <w:pPr>
        <w:pStyle w:val="Normal"/>
      </w:pPr>
      <w:r>
        <w:t xml:space="preserve">Paragraph 2 of the description shall</w:t>
      </w:r>
    </w:p>
    <w:p>
      <w:pPr>
        <w:pStyle w:val="Normal"/>
      </w:pPr>
      <w:r>
        <w:t xml:space="preserve">govern upon entry into force of this</w:t>
      </w:r>
    </w:p>
    <w:p>
      <w:pPr>
        <w:pStyle w:val="Normal"/>
      </w:pPr>
      <w:r>
        <w:t xml:space="preserve">Agreement; subject to discussion by</w:t>
      </w:r>
    </w:p>
    <w:p>
      <w:pPr>
        <w:pStyle w:val="Normal"/>
      </w:pPr>
      <w:r>
        <w:t xml:space="preserve">the Parties five years after the entry</w:t>
      </w:r>
    </w:p>
    <w:p>
      <w:pPr>
        <w:pStyle w:val="Normal"/>
      </w:pPr>
      <w:r>
        <w:t xml:space="preserve">into force of this Agreement.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Communications</w:t>
      </w:r>
    </w:p>
    <w:p>
      <w:pPr>
        <w:pStyle w:val="Normal"/>
      </w:pPr>
      <w:r>
        <w:t xml:space="preserve">SUB-SECTOR: Entertainment Services</w:t>
      </w:r>
    </w:p>
    <w:p>
      <w:pPr>
        <w:pStyle w:val="Normal"/>
      </w:pPr>
      <w:r>
        <w:t xml:space="preserve">INDUSTRY CLASSIFICATION: CMAP 941103 Private Exhibition of Films (cinema)</w:t>
      </w:r>
    </w:p>
    <w:p>
      <w:pPr>
        <w:pStyle w:val="Normal"/>
      </w:pPr>
      <w:r>
        <w:t xml:space="preserve">TYPE OF RESERVATION: National Treatment (Article 1202)</w:t>
      </w:r>
    </w:p>
    <w:p>
      <w:pPr>
        <w:pStyle w:val="Normal"/>
      </w:pPr>
      <w:r>
        <w:t xml:space="preserve">Performance Requirements (Article 1106)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de la Industria Cinematogr fica</w:t>
      </w:r>
    </w:p>
    <w:p>
      <w:pPr>
        <w:pStyle w:val="Normal"/>
      </w:pPr>
      <w:r>
        <w:t xml:space="preserve">(Motion Picture Industry Law)</w:t>
      </w:r>
    </w:p>
    <w:p>
      <w:pPr>
        <w:pStyle w:val="Normal"/>
      </w:pPr>
      <w:r>
        <w:t xml:space="preserve">Reglamento de la Ley de la Industria</w:t>
      </w:r>
    </w:p>
    <w:p>
      <w:pPr>
        <w:pStyle w:val="Normal"/>
      </w:pPr>
      <w:r>
        <w:t xml:space="preserve">Cinematogr fica (Regulations of the</w:t>
      </w:r>
    </w:p>
    <w:p>
      <w:pPr>
        <w:pStyle w:val="Normal"/>
      </w:pPr>
      <w:r>
        <w:t xml:space="preserve">Motion Picture Industry)</w:t>
      </w:r>
    </w:p>
    <w:p>
      <w:pPr>
        <w:pStyle w:val="Normal"/>
      </w:pPr>
      <w:r>
        <w:t xml:space="preserve">DESCRIPTION: Cross-Border Services and Investment</w:t>
      </w:r>
    </w:p>
    <w:p>
      <w:pPr>
        <w:pStyle w:val="Normal"/>
      </w:pPr>
      <w:r>
        <w:t xml:space="preserve">On an annual basis, 30 percent of the</w:t>
      </w:r>
    </w:p>
    <w:p>
      <w:pPr>
        <w:pStyle w:val="Normal"/>
      </w:pPr>
      <w:r>
        <w:t xml:space="preserve">screen time of every theater may be</w:t>
      </w:r>
    </w:p>
    <w:p>
      <w:pPr>
        <w:pStyle w:val="Normal"/>
      </w:pPr>
      <w:r>
        <w:t xml:space="preserve">reserved for films produced, either</w:t>
      </w:r>
    </w:p>
    <w:p>
      <w:pPr>
        <w:pStyle w:val="Normal"/>
      </w:pPr>
      <w:r>
        <w:t xml:space="preserve">within or outside Mexico, by Mexican</w:t>
      </w:r>
    </w:p>
    <w:p>
      <w:pPr>
        <w:pStyle w:val="Normal"/>
      </w:pPr>
      <w:r>
        <w:t xml:space="preserve">enterprises.</w:t>
      </w:r>
    </w:p>
    <w:p>
      <w:pPr>
        <w:pStyle w:val="Normal"/>
      </w:pPr>
      <w:r>
        <w:t xml:space="preserve">DURATION: The description shall govern upon</w:t>
      </w:r>
    </w:p>
    <w:p>
      <w:pPr>
        <w:pStyle w:val="Normal"/>
      </w:pPr>
      <w:r>
        <w:t xml:space="preserve">entry into force of this Agreement.</w:t>
      </w:r>
    </w:p>
    <w:p>
      <w:pPr>
        <w:pStyle w:val="Normal"/>
      </w:pPr>
      <w:r>
        <w:t xml:space="preserve">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Communications</w:t>
      </w:r>
    </w:p>
    <w:p>
      <w:pPr>
        <w:pStyle w:val="Normal"/>
      </w:pPr>
      <w:r>
        <w:t xml:space="preserve">SUB-SECTOR: Entertainment Services (Broadcasting,</w:t>
      </w:r>
    </w:p>
    <w:p>
      <w:pPr>
        <w:pStyle w:val="Normal"/>
      </w:pPr>
      <w:r>
        <w:t xml:space="preserve">Multipoint Distribution Systems (MDS),</w:t>
      </w:r>
    </w:p>
    <w:p>
      <w:pPr>
        <w:pStyle w:val="Normal"/>
      </w:pPr>
      <w:r>
        <w:t xml:space="preserve">and Cable Television)</w:t>
      </w:r>
    </w:p>
    <w:p>
      <w:pPr>
        <w:pStyle w:val="Normal"/>
      </w:pPr>
      <w:r>
        <w:t xml:space="preserve">INDUSTRY CLASSIFICATION: CMAP 941104 Private Production and</w:t>
      </w:r>
    </w:p>
    <w:p>
      <w:pPr>
        <w:pStyle w:val="Normal"/>
      </w:pPr>
      <w:r>
        <w:t xml:space="preserve">Transmission of Radio Programs</w:t>
      </w:r>
    </w:p>
    <w:p>
      <w:pPr>
        <w:pStyle w:val="Normal"/>
      </w:pPr>
      <w:r>
        <w:t xml:space="preserve">(Limited to Production and</w:t>
      </w:r>
    </w:p>
    <w:p>
      <w:pPr>
        <w:pStyle w:val="Normal"/>
      </w:pPr>
      <w:r>
        <w:t xml:space="preserve">Transmission of Radio Programs, MDS</w:t>
      </w:r>
    </w:p>
    <w:p>
      <w:pPr>
        <w:pStyle w:val="Normal"/>
      </w:pPr>
      <w:r>
        <w:t xml:space="preserve">and uninterrupted music)</w:t>
      </w:r>
    </w:p>
    <w:p>
      <w:pPr>
        <w:pStyle w:val="Normal"/>
      </w:pPr>
      <w:r>
        <w:t xml:space="preserve">CMAP 941105 Private Services of</w:t>
      </w:r>
    </w:p>
    <w:p>
      <w:pPr>
        <w:pStyle w:val="Normal"/>
      </w:pPr>
      <w:r>
        <w:t xml:space="preserve">Production, Transmission and</w:t>
      </w:r>
    </w:p>
    <w:p>
      <w:pPr>
        <w:pStyle w:val="Normal"/>
      </w:pPr>
      <w:r>
        <w:t xml:space="preserve">Retransmission of Television</w:t>
      </w:r>
    </w:p>
    <w:p>
      <w:pPr>
        <w:pStyle w:val="Normal"/>
      </w:pPr>
      <w:r>
        <w:t xml:space="preserve">Programming (Limited to Production,</w:t>
      </w:r>
    </w:p>
    <w:p>
      <w:pPr>
        <w:pStyle w:val="Normal"/>
      </w:pPr>
      <w:r>
        <w:t xml:space="preserve">Transmission and Retransmission of</w:t>
      </w:r>
    </w:p>
    <w:p>
      <w:pPr>
        <w:pStyle w:val="Normal"/>
      </w:pPr>
      <w:r>
        <w:t xml:space="preserve">Television Programs, MDS, Direct</w:t>
      </w:r>
    </w:p>
    <w:p>
      <w:pPr>
        <w:pStyle w:val="Normal"/>
      </w:pPr>
      <w:r>
        <w:t xml:space="preserve">Broadcasting Systems, High-Definition</w:t>
      </w:r>
    </w:p>
    <w:p>
      <w:pPr>
        <w:pStyle w:val="Normal"/>
      </w:pPr>
      <w:r>
        <w:t xml:space="preserve">Television and Cable Television)</w:t>
      </w:r>
    </w:p>
    <w:p>
      <w:pPr>
        <w:pStyle w:val="Normal"/>
      </w:pPr>
      <w:r>
        <w:t xml:space="preserve">TYPE OF RESERVATION: National Treatment (Article 1202)</w:t>
      </w:r>
    </w:p>
    <w:p>
      <w:pPr>
        <w:pStyle w:val="Normal"/>
      </w:pPr>
      <w:r>
        <w:t xml:space="preserve">Performance Requirement (Article 1106)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Federal de Radio y Televisi¢n,</w:t>
      </w:r>
    </w:p>
    <w:p>
      <w:pPr>
        <w:pStyle w:val="Normal"/>
      </w:pPr>
      <w:r>
        <w:t xml:space="preserve">(Radio and Television Federal Law),</w:t>
      </w:r>
    </w:p>
    <w:p>
      <w:pPr>
        <w:pStyle w:val="Normal"/>
      </w:pPr>
      <w:r>
        <w:t xml:space="preserve">T¡tulo IV (Funcionamiento), Cap¡tulo</w:t>
      </w:r>
    </w:p>
    <w:p>
      <w:pPr>
        <w:pStyle w:val="Heading1"/>
      </w:pPr>
      <w:r>
        <w:t>III (Programaci¢n)</w:t>
      </w:r>
    </w:p>
    <w:p>
      <w:pPr>
        <w:pStyle w:val="Normal"/>
      </w:pPr>
      <w:r>
        <w:t xml:space="preserve">Reglamento de la Ley Federal de Radio</w:t>
      </w:r>
    </w:p>
    <w:p>
      <w:pPr>
        <w:pStyle w:val="Normal"/>
      </w:pPr>
      <w:r>
        <w:t xml:space="preserve">y Televisi¢n y de la Ley de la</w:t>
      </w:r>
    </w:p>
    <w:p>
      <w:pPr>
        <w:pStyle w:val="Normal"/>
      </w:pPr>
      <w:r>
        <w:t xml:space="preserve">Industria Cinematogr fica relativo al</w:t>
      </w:r>
    </w:p>
    <w:p>
      <w:pPr>
        <w:pStyle w:val="Normal"/>
      </w:pPr>
      <w:r>
        <w:t xml:space="preserve">contenido de las transmisiones de</w:t>
      </w:r>
    </w:p>
    <w:p>
      <w:pPr>
        <w:pStyle w:val="Normal"/>
      </w:pPr>
      <w:r>
        <w:t xml:space="preserve">Radio y Televisi¢n (Regulation of</w:t>
      </w:r>
    </w:p>
    <w:p>
      <w:pPr>
        <w:pStyle w:val="Normal"/>
      </w:pPr>
      <w:r>
        <w:t xml:space="preserve">Radio and Television Federal Law and</w:t>
      </w:r>
    </w:p>
    <w:p>
      <w:pPr>
        <w:pStyle w:val="Normal"/>
      </w:pPr>
      <w:r>
        <w:t xml:space="preserve">Regulations of the Motion Picture</w:t>
      </w:r>
    </w:p>
    <w:p>
      <w:pPr>
        <w:pStyle w:val="Normal"/>
      </w:pPr>
      <w:r>
        <w:t xml:space="preserve">Industry Law relating to Broadcasting</w:t>
      </w:r>
    </w:p>
    <w:p>
      <w:pPr>
        <w:pStyle w:val="Normal"/>
      </w:pPr>
      <w:r>
        <w:t xml:space="preserve">Content), T¡tulo III (Programaci¢n)</w:t>
      </w:r>
    </w:p>
    <w:p>
      <w:pPr>
        <w:pStyle w:val="Normal"/>
      </w:pPr>
      <w:r>
        <w:t xml:space="preserve">Reglamento del Servicio de Televisi¢n</w:t>
      </w:r>
    </w:p>
    <w:p>
      <w:pPr>
        <w:pStyle w:val="Normal"/>
      </w:pPr>
      <w:r>
        <w:t xml:space="preserve">por Cable (Cable Television</w:t>
      </w:r>
    </w:p>
    <w:p>
      <w:pPr>
        <w:pStyle w:val="Normal"/>
      </w:pPr>
      <w:r>
        <w:t xml:space="preserve">Regulations), Cap¡tulo VI</w:t>
      </w:r>
    </w:p>
    <w:p>
      <w:pPr>
        <w:pStyle w:val="Normal"/>
      </w:pPr>
      <w:r>
        <w:t xml:space="preserve">(Programaci¢n)</w:t>
      </w:r>
    </w:p>
    <w:p>
      <w:pPr>
        <w:pStyle w:val="Normal"/>
      </w:pPr>
      <w:r>
        <w:t xml:space="preserve">DESCRIPTION: Cross-Border Services and Investment</w:t>
      </w:r>
    </w:p>
    <w:p>
      <w:pPr>
        <w:pStyle w:val="Normal"/>
      </w:pPr>
      <w:r>
        <w:t xml:space="preserve">The use of the Spanish language is</w:t>
      </w:r>
    </w:p>
    <w:p>
      <w:pPr>
        <w:pStyle w:val="Normal"/>
      </w:pPr>
      <w:r>
        <w:t xml:space="preserve">required for the broadcast, cable or</w:t>
      </w:r>
    </w:p>
    <w:p>
      <w:pPr>
        <w:pStyle w:val="Normal"/>
      </w:pPr>
      <w:r>
        <w:t xml:space="preserve">multipoint-distribution-system</w:t>
      </w:r>
    </w:p>
    <w:p>
      <w:pPr>
        <w:pStyle w:val="Normal"/>
      </w:pPr>
      <w:r>
        <w:t xml:space="preserve">distribution of radio or television</w:t>
      </w:r>
    </w:p>
    <w:p>
      <w:pPr>
        <w:pStyle w:val="Normal"/>
      </w:pPr>
      <w:r>
        <w:t xml:space="preserve">programming, except when the</w:t>
      </w:r>
    </w:p>
    <w:p>
      <w:pPr>
        <w:pStyle w:val="Normal"/>
      </w:pPr>
      <w:r>
        <w:t xml:space="preserve">Secretar¡a de Gobernaci¢n authorizes</w:t>
      </w:r>
    </w:p>
    <w:p>
      <w:pPr>
        <w:pStyle w:val="Normal"/>
      </w:pPr>
      <w:r>
        <w:t xml:space="preserve">the use of another language.</w:t>
      </w:r>
    </w:p>
    <w:p>
      <w:pPr>
        <w:pStyle w:val="Normal"/>
      </w:pPr>
      <w:r>
        <w:t xml:space="preserve">A majority of personnel involved in</w:t>
      </w:r>
    </w:p>
    <w:p>
      <w:pPr>
        <w:pStyle w:val="Normal"/>
      </w:pPr>
      <w:r>
        <w:t xml:space="preserve">the production and performance of a</w:t>
      </w:r>
    </w:p>
    <w:p>
      <w:pPr>
        <w:pStyle w:val="Normal"/>
      </w:pPr>
      <w:r>
        <w:t xml:space="preserve">live broadcast programming activity</w:t>
      </w:r>
    </w:p>
    <w:p>
      <w:pPr>
        <w:pStyle w:val="Normal"/>
      </w:pPr>
      <w:r>
        <w:t xml:space="preserve">must be Mexican nationals.</w:t>
      </w:r>
    </w:p>
    <w:p>
      <w:pPr>
        <w:pStyle w:val="Normal"/>
      </w:pPr>
      <w:r>
        <w:t xml:space="preserve">To perform in Mexico, a radio and</w:t>
      </w:r>
    </w:p>
    <w:p>
      <w:pPr>
        <w:pStyle w:val="Normal"/>
      </w:pPr>
      <w:r>
        <w:t xml:space="preserve">television announcer or presentor who</w:t>
      </w:r>
    </w:p>
    <w:p>
      <w:pPr>
        <w:pStyle w:val="Normal"/>
      </w:pPr>
      <w:r>
        <w:t xml:space="preserve">is not a Mexican national must obtain</w:t>
      </w:r>
    </w:p>
    <w:p>
      <w:pPr>
        <w:pStyle w:val="Normal"/>
      </w:pPr>
      <w:r>
        <w:t xml:space="preserve">an authorization from the Secretar¡a</w:t>
      </w:r>
    </w:p>
    <w:p>
      <w:pPr>
        <w:pStyle w:val="Normal"/>
      </w:pPr>
      <w:r>
        <w:t xml:space="preserve">de Gobernaci¢n.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Communications</w:t>
      </w:r>
    </w:p>
    <w:p>
      <w:pPr>
        <w:pStyle w:val="Normal"/>
      </w:pPr>
      <w:r>
        <w:t xml:space="preserve">SUB-SECTOR: Entertainment Services (Broadcasting,</w:t>
      </w:r>
    </w:p>
    <w:p>
      <w:pPr>
        <w:pStyle w:val="Normal"/>
      </w:pPr>
      <w:r>
        <w:t xml:space="preserve">and Multipoint Distribution Systems and Cable Television)</w:t>
      </w:r>
    </w:p>
    <w:p>
      <w:pPr>
        <w:pStyle w:val="Normal"/>
      </w:pPr>
      <w:r>
        <w:t xml:space="preserve">INDUSTRY CLASSIFICATION: CMAP 941105 Private Services of</w:t>
      </w:r>
    </w:p>
    <w:p>
      <w:pPr>
        <w:pStyle w:val="Normal"/>
      </w:pPr>
      <w:r>
        <w:t xml:space="preserve">Production, Transmission and</w:t>
      </w:r>
    </w:p>
    <w:p>
      <w:pPr>
        <w:pStyle w:val="Normal"/>
      </w:pPr>
      <w:r>
        <w:t xml:space="preserve">Retransmission of Television</w:t>
      </w:r>
    </w:p>
    <w:p>
      <w:pPr>
        <w:pStyle w:val="Normal"/>
      </w:pPr>
      <w:r>
        <w:t xml:space="preserve">Programming (Limited to Broadcasting,</w:t>
      </w:r>
    </w:p>
    <w:p>
      <w:pPr>
        <w:pStyle w:val="Normal"/>
      </w:pPr>
      <w:r>
        <w:t xml:space="preserve">Cable Television and Multipoint</w:t>
      </w:r>
    </w:p>
    <w:p>
      <w:pPr>
        <w:pStyle w:val="Normal"/>
      </w:pPr>
      <w:r>
        <w:t xml:space="preserve">Distribution Systems)</w:t>
      </w:r>
    </w:p>
    <w:p>
      <w:pPr>
        <w:pStyle w:val="Normal"/>
      </w:pPr>
      <w:r>
        <w:t xml:space="preserve">TYPE OF RESERVATION: National Treatment (Article 1202)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Federal de Radio y Televisi¢n,</w:t>
      </w:r>
    </w:p>
    <w:p>
      <w:pPr>
        <w:pStyle w:val="Normal"/>
      </w:pPr>
      <w:r>
        <w:t xml:space="preserve">(Radio and Television Federal Law),</w:t>
      </w:r>
    </w:p>
    <w:p>
      <w:pPr>
        <w:pStyle w:val="Normal"/>
      </w:pPr>
      <w:r>
        <w:t xml:space="preserve">T¡tulo IV (Funcionamiento), Cap¡tulo</w:t>
      </w:r>
    </w:p>
    <w:p>
      <w:pPr>
        <w:pStyle w:val="Heading1"/>
      </w:pPr>
      <w:r>
        <w:t>III (Programaci¢n)</w:t>
      </w:r>
    </w:p>
    <w:p>
      <w:pPr>
        <w:pStyle w:val="Normal"/>
      </w:pPr>
      <w:r>
        <w:t xml:space="preserve">Reglamento de la Ley Federal de Radio</w:t>
      </w:r>
    </w:p>
    <w:p>
      <w:pPr>
        <w:pStyle w:val="Normal"/>
      </w:pPr>
      <w:r>
        <w:t xml:space="preserve">y Televisi¢n y de la Ley de la</w:t>
      </w:r>
    </w:p>
    <w:p>
      <w:pPr>
        <w:pStyle w:val="Normal"/>
      </w:pPr>
      <w:r>
        <w:t xml:space="preserve">Industria Cinematogr fica relativo al</w:t>
      </w:r>
    </w:p>
    <w:p>
      <w:pPr>
        <w:pStyle w:val="Normal"/>
      </w:pPr>
      <w:r>
        <w:t xml:space="preserve">contenido de las transmisiones de</w:t>
      </w:r>
    </w:p>
    <w:p>
      <w:pPr>
        <w:pStyle w:val="Normal"/>
      </w:pPr>
      <w:r>
        <w:t xml:space="preserve">Radio y Televisi¢n (Regulations of the</w:t>
      </w:r>
    </w:p>
    <w:p>
      <w:pPr>
        <w:pStyle w:val="Normal"/>
      </w:pPr>
      <w:r>
        <w:t xml:space="preserve">Radio and Television Federal Law and</w:t>
      </w:r>
    </w:p>
    <w:p>
      <w:pPr>
        <w:pStyle w:val="Normal"/>
      </w:pPr>
      <w:r>
        <w:t xml:space="preserve">Regulation of the Motion Picture</w:t>
      </w:r>
    </w:p>
    <w:p>
      <w:pPr>
        <w:pStyle w:val="Normal"/>
      </w:pPr>
      <w:r>
        <w:t xml:space="preserve">Industry Law relating to Broadcasting</w:t>
      </w:r>
    </w:p>
    <w:p>
      <w:pPr>
        <w:pStyle w:val="Normal"/>
      </w:pPr>
      <w:r>
        <w:t xml:space="preserve">Content), T¡tulo III (Programaci¢n)</w:t>
      </w:r>
    </w:p>
    <w:p>
      <w:pPr>
        <w:pStyle w:val="Normal"/>
      </w:pPr>
      <w:r>
        <w:t xml:space="preserve">Reglamento del Servicio de Televisi¢n</w:t>
      </w:r>
    </w:p>
    <w:p>
      <w:pPr>
        <w:pStyle w:val="Normal"/>
      </w:pPr>
      <w:r>
        <w:t xml:space="preserve">por Cable, (Cable Television</w:t>
      </w:r>
    </w:p>
    <w:p>
      <w:pPr>
        <w:pStyle w:val="Normal"/>
      </w:pPr>
      <w:r>
        <w:t xml:space="preserve">Regulations), Cap¡tulo VI</w:t>
      </w:r>
    </w:p>
    <w:p>
      <w:pPr>
        <w:pStyle w:val="Normal"/>
      </w:pPr>
      <w:r>
        <w:t xml:space="preserve">(Programaci¢n)</w:t>
      </w:r>
    </w:p>
    <w:p>
      <w:pPr>
        <w:pStyle w:val="Normal"/>
      </w:pPr>
      <w:r>
        <w:t xml:space="preserve">DESCRIPTION: Cross-Border Services and Investment</w:t>
      </w:r>
    </w:p>
    <w:p>
      <w:pPr>
        <w:pStyle w:val="Normal"/>
      </w:pPr>
      <w:r>
        <w:t xml:space="preserve">The use of the Spanish language or</w:t>
      </w:r>
    </w:p>
    <w:p>
      <w:pPr>
        <w:pStyle w:val="Normal"/>
      </w:pPr>
      <w:r>
        <w:t xml:space="preserve">Spanish subtitles is required for</w:t>
      </w:r>
    </w:p>
    <w:p>
      <w:pPr>
        <w:pStyle w:val="Normal"/>
      </w:pPr>
      <w:r>
        <w:t xml:space="preserve">advertising broadcast or distributed</w:t>
      </w:r>
    </w:p>
    <w:p>
      <w:pPr>
        <w:pStyle w:val="Normal"/>
      </w:pPr>
      <w:r>
        <w:t xml:space="preserve">in Mexico.</w:t>
      </w:r>
    </w:p>
    <w:p>
      <w:pPr>
        <w:pStyle w:val="Normal"/>
      </w:pPr>
      <w:r>
        <w:t xml:space="preserve">Advertising included in programs</w:t>
      </w:r>
    </w:p>
    <w:p>
      <w:pPr>
        <w:pStyle w:val="Normal"/>
      </w:pPr>
      <w:r>
        <w:t xml:space="preserve">transmitted directly from outside</w:t>
      </w:r>
    </w:p>
    <w:p>
      <w:pPr>
        <w:pStyle w:val="Normal"/>
      </w:pPr>
      <w:r>
        <w:t xml:space="preserve">Mexico may not be broadcast in such</w:t>
      </w:r>
    </w:p>
    <w:p>
      <w:pPr>
        <w:pStyle w:val="Normal"/>
      </w:pPr>
      <w:r>
        <w:t xml:space="preserve">programs when they are retransmitted</w:t>
      </w:r>
    </w:p>
    <w:p>
      <w:pPr>
        <w:pStyle w:val="Normal"/>
      </w:pPr>
      <w:r>
        <w:t xml:space="preserve">or distributed in Mexico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Communications</w:t>
      </w:r>
    </w:p>
    <w:p>
      <w:pPr>
        <w:pStyle w:val="Normal"/>
      </w:pPr>
      <w:r>
        <w:t xml:space="preserve">SUB-SECTOR: Telecommunications (Enhanced or Value-Added Services)</w:t>
      </w:r>
    </w:p>
    <w:p>
      <w:pPr>
        <w:pStyle w:val="Normal"/>
      </w:pPr>
      <w:r>
        <w:t xml:space="preserve">INDUSTRY CLASSIFICATION: CMAP 720006 Other Telecomunications</w:t>
      </w:r>
    </w:p>
    <w:p>
      <w:pPr>
        <w:pStyle w:val="Normal"/>
      </w:pPr>
      <w:r>
        <w:t xml:space="preserve">Services (Limited to Enhanced or</w:t>
      </w:r>
    </w:p>
    <w:p>
      <w:pPr>
        <w:pStyle w:val="Normal"/>
      </w:pPr>
      <w:r>
        <w:t xml:space="preserve">Value-Added Services)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de V¡as Generales de Comunicaci¢n</w:t>
      </w:r>
    </w:p>
    <w:p>
      <w:pPr>
        <w:pStyle w:val="Normal"/>
      </w:pPr>
      <w:r>
        <w:t xml:space="preserve">(General Means of Communication Law),</w:t>
      </w:r>
    </w:p>
    <w:p>
      <w:pPr>
        <w:pStyle w:val="Normal"/>
      </w:pPr>
      <w:r>
        <w:t xml:space="preserve">Libro Primero, Cap¡tulo III</w:t>
      </w:r>
    </w:p>
    <w:p>
      <w:pPr>
        <w:pStyle w:val="Normal"/>
      </w:pPr>
      <w:r>
        <w:t xml:space="preserve">(Concesiones, Permisos y Contratos)</w:t>
      </w:r>
    </w:p>
    <w:p>
      <w:pPr>
        <w:pStyle w:val="Normal"/>
      </w:pPr>
      <w:r>
        <w:t xml:space="preserve">Reglamento de Telecomunicaciones</w:t>
      </w:r>
    </w:p>
    <w:p>
      <w:pPr>
        <w:pStyle w:val="Normal"/>
      </w:pPr>
      <w:r>
        <w:t xml:space="preserve">(Telecommunications Regulations),</w:t>
      </w:r>
    </w:p>
    <w:p>
      <w:pPr>
        <w:pStyle w:val="Normal"/>
      </w:pPr>
      <w:r>
        <w:t xml:space="preserve">Cap¡tulo 4, (Permisos)</w:t>
      </w:r>
    </w:p>
    <w:p>
      <w:pPr>
        <w:pStyle w:val="Normal"/>
      </w:pPr>
      <w:r>
        <w:t xml:space="preserve">Ley para Promover la Inversi¢n</w:t>
      </w:r>
    </w:p>
    <w:p>
      <w:pPr>
        <w:pStyle w:val="Normal"/>
      </w:pPr>
      <w:r>
        <w:t xml:space="preserve">Mexicana y Regular la Inversi¢n</w:t>
      </w:r>
    </w:p>
    <w:p>
      <w:pPr>
        <w:pStyle w:val="Normal"/>
      </w:pPr>
      <w:r>
        <w:t xml:space="preserve">Extranjera (Law to Promote Mexican</w:t>
      </w:r>
    </w:p>
    <w:p>
      <w:pPr>
        <w:pStyle w:val="Normal"/>
      </w:pPr>
      <w:r>
        <w:t xml:space="preserve">Investment and to Regulate Foreign</w:t>
      </w:r>
    </w:p>
    <w:p>
      <w:pPr>
        <w:pStyle w:val="Normal"/>
      </w:pPr>
      <w:r>
        <w:t xml:space="preserve">Investment)</w:t>
      </w:r>
    </w:p>
    <w:p>
      <w:pPr>
        <w:pStyle w:val="Normal"/>
      </w:pPr>
      <w:r>
        <w:t xml:space="preserve">Reglamento de la Ley para Promover la</w:t>
      </w:r>
    </w:p>
    <w:p>
      <w:pPr>
        <w:pStyle w:val="Normal"/>
      </w:pPr>
      <w:r>
        <w:t xml:space="preserve">Inversi¢n Mexicana y Regular la</w:t>
      </w:r>
    </w:p>
    <w:p>
      <w:pPr>
        <w:pStyle w:val="Normal"/>
      </w:pPr>
      <w:r>
        <w:t xml:space="preserve">Inversi¢n Extranjera (Regulations of</w:t>
      </w:r>
    </w:p>
    <w:p>
      <w:pPr>
        <w:pStyle w:val="Normal"/>
      </w:pPr>
      <w:r>
        <w:t xml:space="preserve">the Law to Promote Mexican Investment</w:t>
      </w:r>
    </w:p>
    <w:p>
      <w:pPr>
        <w:pStyle w:val="Normal"/>
      </w:pPr>
      <w:r>
        <w:t xml:space="preserve">and to Regulate Foreign Investment)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1. A provider of enhanced or</w:t>
      </w:r>
    </w:p>
    <w:p>
      <w:pPr>
        <w:pStyle w:val="Normal"/>
      </w:pPr>
      <w:r>
        <w:t xml:space="preserve">value-added services must obtain a</w:t>
      </w:r>
    </w:p>
    <w:p>
      <w:pPr>
        <w:pStyle w:val="Normal"/>
      </w:pPr>
      <w:r>
        <w:t xml:space="preserve">permit issued by the Secretar¡a de</w:t>
      </w:r>
    </w:p>
    <w:p>
      <w:pPr>
        <w:pStyle w:val="Normal"/>
      </w:pPr>
      <w:r>
        <w:t xml:space="preserve">Comunicaciones y Transportes.</w:t>
      </w:r>
    </w:p>
    <w:p>
      <w:pPr>
        <w:pStyle w:val="Normal"/>
      </w:pPr>
      <w:r>
        <w:t xml:space="preserve">2. Persons of Canada or the United</w:t>
      </w:r>
    </w:p>
    <w:p>
      <w:pPr>
        <w:pStyle w:val="Normal"/>
      </w:pPr>
      <w:r>
        <w:t xml:space="preserve">States may provide all enhanced or</w:t>
      </w:r>
    </w:p>
    <w:p>
      <w:pPr>
        <w:pStyle w:val="Normal"/>
      </w:pPr>
      <w:r>
        <w:t xml:space="preserve">value-added services, except videotext</w:t>
      </w:r>
    </w:p>
    <w:p>
      <w:pPr>
        <w:pStyle w:val="Normal"/>
      </w:pPr>
      <w:r>
        <w:t xml:space="preserve">or enhanced packet switching services,</w:t>
      </w:r>
    </w:p>
    <w:p>
      <w:pPr>
        <w:pStyle w:val="Normal"/>
      </w:pPr>
      <w:r>
        <w:t xml:space="preserve">without the need to establish local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3. Videotext and enhanced packet</w:t>
      </w:r>
    </w:p>
    <w:p>
      <w:pPr>
        <w:pStyle w:val="Normal"/>
      </w:pPr>
      <w:r>
        <w:t xml:space="preserve">switching services may not be provided</w:t>
      </w:r>
    </w:p>
    <w:p>
      <w:pPr>
        <w:pStyle w:val="Normal"/>
      </w:pPr>
      <w:r>
        <w:t xml:space="preserve">on a cross-border basis.</w:t>
      </w:r>
    </w:p>
    <w:p>
      <w:pPr>
        <w:pStyle w:val="Normal"/>
      </w:pPr>
      <w:r>
        <w:t xml:space="preserve">Investment</w:t>
      </w:r>
    </w:p>
    <w:p>
      <w:pPr>
        <w:pStyle w:val="Normal"/>
      </w:pPr>
      <w:r>
        <w:t xml:space="preserve">1. Investors of another Party and</w:t>
      </w:r>
    </w:p>
    <w:p>
      <w:pPr>
        <w:pStyle w:val="Normal"/>
      </w:pPr>
      <w:r>
        <w:t xml:space="preserve">their investments may own  100 percent</w:t>
      </w:r>
    </w:p>
    <w:p>
      <w:pPr>
        <w:pStyle w:val="Normal"/>
      </w:pPr>
      <w:r>
        <w:t xml:space="preserve">of an enterprise established or to be</w:t>
      </w:r>
    </w:p>
    <w:p>
      <w:pPr>
        <w:pStyle w:val="Normal"/>
      </w:pPr>
      <w:r>
        <w:t xml:space="preserve">established in Mexico that provides</w:t>
      </w:r>
    </w:p>
    <w:p>
      <w:pPr>
        <w:pStyle w:val="Normal"/>
      </w:pPr>
      <w:r>
        <w:t xml:space="preserve">any telecommunication enhanced or</w:t>
      </w:r>
    </w:p>
    <w:p>
      <w:pPr>
        <w:pStyle w:val="Normal"/>
      </w:pPr>
      <w:r>
        <w:t xml:space="preserve">value-added service, other than</w:t>
      </w:r>
    </w:p>
    <w:p>
      <w:pPr>
        <w:pStyle w:val="Normal"/>
      </w:pPr>
      <w:r>
        <w:t xml:space="preserve">videotext or enhanced packet switching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2. Investors of another Party and</w:t>
      </w:r>
    </w:p>
    <w:p>
      <w:pPr>
        <w:pStyle w:val="Normal"/>
      </w:pPr>
      <w:r>
        <w:t xml:space="preserve">their investments may own, directly or</w:t>
      </w:r>
    </w:p>
    <w:p>
      <w:pPr>
        <w:pStyle w:val="Normal"/>
      </w:pPr>
      <w:r>
        <w:t xml:space="preserve">indirectly, up to 49 percent of an</w:t>
      </w:r>
    </w:p>
    <w:p>
      <w:pPr>
        <w:pStyle w:val="Normal"/>
      </w:pPr>
      <w:r>
        <w:t xml:space="preserve">enterprise established or to be</w:t>
      </w:r>
    </w:p>
    <w:p>
      <w:pPr>
        <w:pStyle w:val="Normal"/>
      </w:pPr>
      <w:r>
        <w:t xml:space="preserve">established in Mexico that provides</w:t>
      </w:r>
    </w:p>
    <w:p>
      <w:pPr>
        <w:pStyle w:val="Normal"/>
      </w:pPr>
      <w:r>
        <w:t xml:space="preserve">videotext or enhanced packet switching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DURATION: Cross-border Services</w:t>
      </w:r>
    </w:p>
    <w:p>
      <w:pPr>
        <w:pStyle w:val="Normal"/>
      </w:pPr>
      <w:r>
        <w:t xml:space="preserve">Paragraphs 2 and 3 of the description</w:t>
      </w:r>
    </w:p>
    <w:p>
      <w:pPr>
        <w:pStyle w:val="Normal"/>
      </w:pPr>
      <w:r>
        <w:t xml:space="preserve">shall govern upon entry into force of</w:t>
      </w:r>
    </w:p>
    <w:p>
      <w:pPr>
        <w:pStyle w:val="Normal"/>
      </w:pPr>
      <w:r>
        <w:t xml:space="preserve">this Agreement.</w:t>
      </w:r>
    </w:p>
    <w:p>
      <w:pPr>
        <w:pStyle w:val="Normal"/>
      </w:pPr>
      <w:r>
        <w:t xml:space="preserve">Commencing July 1, 1995, a person of</w:t>
      </w:r>
    </w:p>
    <w:p>
      <w:pPr>
        <w:pStyle w:val="Normal"/>
      </w:pPr>
      <w:r>
        <w:t xml:space="preserve">Canada or the United States may</w:t>
      </w:r>
    </w:p>
    <w:p>
      <w:pPr>
        <w:pStyle w:val="Normal"/>
      </w:pPr>
      <w:r>
        <w:t xml:space="preserve">provide videotext or enhanced packet</w:t>
      </w:r>
    </w:p>
    <w:p>
      <w:pPr>
        <w:pStyle w:val="Normal"/>
      </w:pPr>
      <w:r>
        <w:t xml:space="preserve">switching services without the need to</w:t>
      </w:r>
    </w:p>
    <w:p>
      <w:pPr>
        <w:pStyle w:val="Normal"/>
      </w:pPr>
      <w:r>
        <w:t xml:space="preserve">establish a local presence in Mexico.</w:t>
      </w:r>
    </w:p>
    <w:p>
      <w:pPr>
        <w:pStyle w:val="Normal"/>
      </w:pPr>
      <w:r>
        <w:t xml:space="preserve">Investment</w:t>
      </w:r>
    </w:p>
    <w:p>
      <w:pPr>
        <w:pStyle w:val="Normal"/>
      </w:pPr>
      <w:r>
        <w:t xml:space="preserve">Paragraph 1 of the description shall</w:t>
      </w:r>
    </w:p>
    <w:p>
      <w:pPr>
        <w:pStyle w:val="Normal"/>
      </w:pPr>
      <w:r>
        <w:t xml:space="preserve">govern upon entry into force of this</w:t>
      </w:r>
    </w:p>
    <w:p>
      <w:pPr>
        <w:pStyle w:val="Normal"/>
      </w:pPr>
      <w:r>
        <w:t xml:space="preserve">Agreement.</w:t>
      </w:r>
    </w:p>
    <w:p>
      <w:pPr>
        <w:pStyle w:val="Normal"/>
      </w:pPr>
      <w:r>
        <w:t xml:space="preserve">Commencing July 1, 1995, investors of</w:t>
      </w:r>
    </w:p>
    <w:p>
      <w:pPr>
        <w:pStyle w:val="Normal"/>
      </w:pPr>
      <w:r>
        <w:t xml:space="preserve">another Party and their investments</w:t>
      </w:r>
    </w:p>
    <w:p>
      <w:pPr>
        <w:pStyle w:val="Normal"/>
      </w:pPr>
      <w:r>
        <w:t xml:space="preserve">may own 100 percent of an enterprise</w:t>
      </w:r>
    </w:p>
    <w:p>
      <w:pPr>
        <w:pStyle w:val="Normal"/>
      </w:pPr>
      <w:r>
        <w:t xml:space="preserve">established or to be established in</w:t>
      </w:r>
    </w:p>
    <w:p>
      <w:pPr>
        <w:pStyle w:val="Normal"/>
      </w:pPr>
      <w:r>
        <w:t xml:space="preserve">Mexico that provides videotext or</w:t>
      </w:r>
    </w:p>
    <w:p>
      <w:pPr>
        <w:pStyle w:val="Normal"/>
      </w:pPr>
      <w:r>
        <w:t xml:space="preserve">enhanced packet switching services.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Communications</w:t>
      </w:r>
    </w:p>
    <w:p>
      <w:pPr>
        <w:pStyle w:val="Normal"/>
      </w:pPr>
      <w:r>
        <w:t xml:space="preserve">SUB-SECTOR: Transport Telecommunications General Means of Communication</w:t>
      </w:r>
    </w:p>
    <w:p>
      <w:pPr>
        <w:pStyle w:val="Normal"/>
      </w:pPr>
      <w:r>
        <w:t xml:space="preserve">INDUSTRY CLASSIFICATION: CMAP 7200 Communications</w:t>
      </w:r>
    </w:p>
    <w:p>
      <w:pPr>
        <w:pStyle w:val="Normal"/>
      </w:pPr>
      <w:r>
        <w:t xml:space="preserve">CMAP 7100 Transport</w:t>
      </w:r>
    </w:p>
    <w:p>
      <w:pPr>
        <w:pStyle w:val="Normal"/>
      </w:pPr>
      <w:r>
        <w:t xml:space="preserve">CMAP 9411 Radio and Television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de V¡as Generales de Comunicaci¢n</w:t>
      </w:r>
    </w:p>
    <w:p>
      <w:pPr>
        <w:pStyle w:val="Normal"/>
      </w:pPr>
      <w:r>
        <w:t xml:space="preserve">(General Means of Communication Law)</w:t>
      </w:r>
    </w:p>
    <w:p>
      <w:pPr>
        <w:pStyle w:val="Normal"/>
      </w:pPr>
      <w:r>
        <w:t xml:space="preserve">Ley Federal de Radio y Televisi¢n,</w:t>
      </w:r>
    </w:p>
    <w:p>
      <w:pPr>
        <w:pStyle w:val="Normal"/>
      </w:pPr>
      <w:r>
        <w:t xml:space="preserve">(Radio and Television Federal Law)</w:t>
      </w:r>
    </w:p>
    <w:p>
      <w:pPr>
        <w:pStyle w:val="Normal"/>
      </w:pPr>
      <w:r>
        <w:t xml:space="preserve">Reglamento del Servicio de Televisi¢n</w:t>
      </w:r>
    </w:p>
    <w:p>
      <w:pPr>
        <w:pStyle w:val="Normal"/>
      </w:pPr>
      <w:r>
        <w:t xml:space="preserve">por Cable (Cable Television</w:t>
      </w:r>
    </w:p>
    <w:p>
      <w:pPr>
        <w:pStyle w:val="Normal"/>
      </w:pPr>
      <w:r>
        <w:t xml:space="preserve">Regulations)</w:t>
      </w:r>
    </w:p>
    <w:p>
      <w:pPr>
        <w:pStyle w:val="Normal"/>
      </w:pPr>
      <w:r>
        <w:t xml:space="preserve">Reglamento de Telecomunicaciones</w:t>
      </w:r>
    </w:p>
    <w:p>
      <w:pPr>
        <w:pStyle w:val="Normal"/>
      </w:pPr>
      <w:r>
        <w:t xml:space="preserve">(Telecommunications Regulations)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Foreign Governments and Foreign state</w:t>
      </w:r>
    </w:p>
    <w:p>
      <w:pPr>
        <w:pStyle w:val="Normal"/>
      </w:pPr>
      <w:r>
        <w:t xml:space="preserve">enterprises or their investments may</w:t>
      </w:r>
    </w:p>
    <w:p>
      <w:pPr>
        <w:pStyle w:val="Normal"/>
      </w:pPr>
      <w:r>
        <w:t xml:space="preserve">not invest, directly or indirectly, in</w:t>
      </w:r>
    </w:p>
    <w:p>
      <w:pPr>
        <w:pStyle w:val="Normal"/>
      </w:pPr>
      <w:r>
        <w:t xml:space="preserve">a Mexican enterprise providing</w:t>
      </w:r>
    </w:p>
    <w:p>
      <w:pPr>
        <w:pStyle w:val="Normal"/>
      </w:pPr>
      <w:r>
        <w:t xml:space="preserve">services related to the general means</w:t>
      </w:r>
    </w:p>
    <w:p>
      <w:pPr>
        <w:pStyle w:val="Normal"/>
      </w:pPr>
      <w:r>
        <w:t xml:space="preserve">of communication set out herein.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Construction</w:t>
      </w:r>
    </w:p>
    <w:p>
      <w:pPr>
        <w:pStyle w:val="Normal"/>
      </w:pPr>
      <w:r>
        <w:t xml:space="preserve">SUB-SECTOR:</w:t>
      </w:r>
    </w:p>
    <w:p>
      <w:pPr>
        <w:pStyle w:val="Normal"/>
      </w:pPr>
      <w:r>
        <w:t xml:space="preserve">INDUSTRY CLASSIFICATION: CMAP 501101 Residential or Housing Construction</w:t>
      </w:r>
    </w:p>
    <w:p>
      <w:pPr>
        <w:pStyle w:val="Normal"/>
      </w:pPr>
      <w:r>
        <w:t xml:space="preserve">CMAP 501102 Non-residential Construction</w:t>
      </w:r>
    </w:p>
    <w:p>
      <w:pPr>
        <w:pStyle w:val="Normal"/>
      </w:pPr>
      <w:r>
        <w:t xml:space="preserve">CMAP 501200 Construction of Urbanization Projects</w:t>
      </w:r>
    </w:p>
    <w:p>
      <w:pPr>
        <w:pStyle w:val="Normal"/>
      </w:pPr>
      <w:r>
        <w:t xml:space="preserve">CMAP 501311 Construction of Industrial Plants</w:t>
      </w:r>
    </w:p>
    <w:p>
      <w:pPr>
        <w:pStyle w:val="Normal"/>
      </w:pPr>
      <w:r>
        <w:t xml:space="preserve">CMAP 501312 Construction of Electricity Generation</w:t>
      </w:r>
    </w:p>
    <w:p>
      <w:pPr>
        <w:pStyle w:val="Normal"/>
      </w:pPr>
      <w:r>
        <w:t xml:space="preserve">Plants</w:t>
      </w:r>
    </w:p>
    <w:p>
      <w:pPr>
        <w:pStyle w:val="Normal"/>
      </w:pPr>
      <w:r>
        <w:t xml:space="preserve">CMAP 501321 Construction and Maintenance of</w:t>
      </w:r>
    </w:p>
    <w:p>
      <w:pPr>
        <w:pStyle w:val="Normal"/>
      </w:pPr>
      <w:r>
        <w:t xml:space="preserve">Electricity Conduction Lines and Networks</w:t>
      </w:r>
    </w:p>
    <w:p>
      <w:pPr>
        <w:pStyle w:val="Normal"/>
      </w:pPr>
      <w:r>
        <w:t xml:space="preserve">CMAP 501411 Mounting or Installing Concrete</w:t>
      </w:r>
    </w:p>
    <w:p>
      <w:pPr>
        <w:pStyle w:val="Normal"/>
      </w:pPr>
      <w:r>
        <w:t xml:space="preserve">Structures</w:t>
      </w:r>
    </w:p>
    <w:p>
      <w:pPr>
        <w:pStyle w:val="Normal"/>
      </w:pPr>
      <w:r>
        <w:t xml:space="preserve">CMAP 501412 Mounting or Installing Metallic</w:t>
      </w:r>
    </w:p>
    <w:p>
      <w:pPr>
        <w:pStyle w:val="Normal"/>
      </w:pPr>
      <w:r>
        <w:t xml:space="preserve">Structures</w:t>
      </w:r>
    </w:p>
    <w:p>
      <w:pPr>
        <w:pStyle w:val="Normal"/>
      </w:pPr>
      <w:r>
        <w:t xml:space="preserve">CMAP 501421 Marine and River Works</w:t>
      </w:r>
    </w:p>
    <w:p>
      <w:pPr>
        <w:pStyle w:val="Normal"/>
      </w:pPr>
      <w:r>
        <w:t xml:space="preserve">CMAP 501422 Construction of Routes for Land</w:t>
      </w:r>
    </w:p>
    <w:p>
      <w:pPr>
        <w:pStyle w:val="Normal"/>
      </w:pPr>
      <w:r>
        <w:t xml:space="preserve">Transportation</w:t>
      </w:r>
    </w:p>
    <w:p>
      <w:pPr>
        <w:pStyle w:val="Normal"/>
      </w:pPr>
      <w:r>
        <w:t xml:space="preserve">CMAP 502001 Hydraulic and Sanitation Installations in</w:t>
      </w:r>
    </w:p>
    <w:p>
      <w:pPr>
        <w:pStyle w:val="Normal"/>
      </w:pPr>
      <w:r>
        <w:t xml:space="preserve">Buildings</w:t>
      </w:r>
    </w:p>
    <w:p>
      <w:pPr>
        <w:pStyle w:val="Normal"/>
      </w:pPr>
      <w:r>
        <w:t xml:space="preserve">CMAP 502002 Electrical Installations in Buildings</w:t>
      </w:r>
    </w:p>
    <w:p>
      <w:pPr>
        <w:pStyle w:val="Normal"/>
      </w:pPr>
      <w:r>
        <w:t xml:space="preserve">CMAP 502003 Telecommunications Installations</w:t>
      </w:r>
    </w:p>
    <w:p>
      <w:pPr>
        <w:pStyle w:val="Normal"/>
      </w:pPr>
      <w:r>
        <w:t xml:space="preserve">CMAP 502004 Other Special Installations</w:t>
      </w:r>
    </w:p>
    <w:p>
      <w:pPr>
        <w:pStyle w:val="Normal"/>
      </w:pPr>
      <w:r>
        <w:t xml:space="preserve">CMAP 503001 Earth Movement</w:t>
      </w:r>
    </w:p>
    <w:p>
      <w:pPr>
        <w:pStyle w:val="Normal"/>
      </w:pPr>
      <w:r>
        <w:t xml:space="preserve">CMAP 503002 Cement Works</w:t>
      </w:r>
    </w:p>
    <w:p>
      <w:pPr>
        <w:pStyle w:val="Normal"/>
      </w:pPr>
      <w:r>
        <w:t xml:space="preserve">CMAP 503003 Underground Excavations</w:t>
      </w:r>
    </w:p>
    <w:p>
      <w:pPr>
        <w:pStyle w:val="Normal"/>
      </w:pPr>
      <w:r>
        <w:t xml:space="preserve">CMAP 503004 Underwater Works</w:t>
      </w:r>
    </w:p>
    <w:p>
      <w:pPr>
        <w:pStyle w:val="Normal"/>
      </w:pPr>
      <w:r>
        <w:t xml:space="preserve">CMAP 503005 Installation of Signs and Warnings</w:t>
      </w:r>
    </w:p>
    <w:p>
      <w:pPr>
        <w:pStyle w:val="Normal"/>
      </w:pPr>
      <w:r>
        <w:t xml:space="preserve">CMAP 503006 Demolition</w:t>
      </w:r>
    </w:p>
    <w:p>
      <w:pPr>
        <w:pStyle w:val="Normal"/>
      </w:pPr>
      <w:r>
        <w:t xml:space="preserve">CMAP 503007 Construction of Water Purification or</w:t>
      </w:r>
    </w:p>
    <w:p>
      <w:pPr>
        <w:pStyle w:val="Normal"/>
      </w:pPr>
      <w:r>
        <w:t xml:space="preserve">Treatment Plants</w:t>
      </w:r>
    </w:p>
    <w:p>
      <w:pPr>
        <w:pStyle w:val="Normal"/>
      </w:pPr>
      <w:r>
        <w:t xml:space="preserve">CMAP 503009 Drilling Water Wells</w:t>
      </w:r>
    </w:p>
    <w:p>
      <w:pPr>
        <w:pStyle w:val="Normal"/>
      </w:pPr>
      <w:r>
        <w:t xml:space="preserve">CMAP 503010 Construction Activities not Elsewhere</w:t>
      </w:r>
    </w:p>
    <w:p>
      <w:pPr>
        <w:pStyle w:val="Normal"/>
      </w:pPr>
      <w:r>
        <w:t xml:space="preserve">Classified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para Promover la Inversi¢n</w:t>
      </w:r>
    </w:p>
    <w:p>
      <w:pPr>
        <w:pStyle w:val="Normal"/>
      </w:pPr>
      <w:r>
        <w:t xml:space="preserve">Mexicana y Regular la Inversi¢n</w:t>
      </w:r>
    </w:p>
    <w:p>
      <w:pPr>
        <w:pStyle w:val="Normal"/>
      </w:pPr>
      <w:r>
        <w:t xml:space="preserve">Extranjera (Law to Promote Mexican</w:t>
      </w:r>
    </w:p>
    <w:p>
      <w:pPr>
        <w:pStyle w:val="Normal"/>
      </w:pPr>
      <w:r>
        <w:t xml:space="preserve">Investment and to Regulate Foreign</w:t>
      </w:r>
    </w:p>
    <w:p>
      <w:pPr>
        <w:pStyle w:val="Normal"/>
      </w:pPr>
      <w:r>
        <w:t xml:space="preserve">Investment), Cap¡tulos II y III</w:t>
      </w:r>
    </w:p>
    <w:p>
      <w:pPr>
        <w:pStyle w:val="Normal"/>
      </w:pPr>
      <w:r>
        <w:t xml:space="preserve">Reglamento de la Ley para Promover la</w:t>
      </w:r>
    </w:p>
    <w:p>
      <w:pPr>
        <w:pStyle w:val="Normal"/>
      </w:pPr>
      <w:r>
        <w:t xml:space="preserve">Inversi¢n Mexicana y Regular la</w:t>
      </w:r>
    </w:p>
    <w:p>
      <w:pPr>
        <w:pStyle w:val="Normal"/>
      </w:pPr>
      <w:r>
        <w:t xml:space="preserve">Inversi¢n Extranjera (Regulations of</w:t>
      </w:r>
    </w:p>
    <w:p>
      <w:pPr>
        <w:pStyle w:val="Normal"/>
      </w:pPr>
      <w:r>
        <w:t xml:space="preserve">the Law to Promote Mexican Investment</w:t>
      </w:r>
    </w:p>
    <w:p>
      <w:pPr>
        <w:pStyle w:val="Normal"/>
      </w:pPr>
      <w:r>
        <w:t xml:space="preserve">and to Regulate Foreign Investment).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Prior approval of the Comisi¢n</w:t>
      </w:r>
    </w:p>
    <w:p>
      <w:pPr>
        <w:pStyle w:val="Normal"/>
      </w:pPr>
      <w:r>
        <w:t xml:space="preserve">Nacional de Inversiones Extranjeras is</w:t>
      </w:r>
    </w:p>
    <w:p>
      <w:pPr>
        <w:pStyle w:val="Normal"/>
      </w:pPr>
      <w:r>
        <w:t xml:space="preserve">required for investors of another</w:t>
      </w:r>
    </w:p>
    <w:p>
      <w:pPr>
        <w:pStyle w:val="Normal"/>
      </w:pPr>
      <w:r>
        <w:t xml:space="preserve">Party or their investments to own,</w:t>
      </w:r>
    </w:p>
    <w:p>
      <w:pPr>
        <w:pStyle w:val="Normal"/>
      </w:pPr>
      <w:r>
        <w:t xml:space="preserve">directly or indirectly, more than 49</w:t>
      </w:r>
    </w:p>
    <w:p>
      <w:pPr>
        <w:pStyle w:val="Normal"/>
      </w:pPr>
      <w:r>
        <w:t xml:space="preserve">percent of the ownership interests of</w:t>
      </w:r>
    </w:p>
    <w:p>
      <w:pPr>
        <w:pStyle w:val="Normal"/>
      </w:pPr>
      <w:r>
        <w:t xml:space="preserve">an enterprise established or to be</w:t>
      </w:r>
    </w:p>
    <w:p>
      <w:pPr>
        <w:pStyle w:val="Normal"/>
      </w:pPr>
      <w:r>
        <w:t xml:space="preserve">established in Mexico that carry out</w:t>
      </w:r>
    </w:p>
    <w:p>
      <w:pPr>
        <w:pStyle w:val="Normal"/>
      </w:pPr>
      <w:r>
        <w:t xml:space="preserve">construction activities as set out in</w:t>
      </w:r>
    </w:p>
    <w:p>
      <w:pPr>
        <w:pStyle w:val="Normal"/>
      </w:pPr>
      <w:r>
        <w:t xml:space="preserve">the classification mentioned above.</w:t>
      </w:r>
    </w:p>
    <w:p>
      <w:pPr>
        <w:pStyle w:val="Normal"/>
      </w:pPr>
      <w:r>
        <w:t xml:space="preserve">DURATION: Five years after the entry into force</w:t>
      </w:r>
    </w:p>
    <w:p>
      <w:pPr>
        <w:pStyle w:val="Normal"/>
      </w:pPr>
      <w:r>
        <w:t xml:space="preserve">of this Agreement, investors of</w:t>
      </w:r>
    </w:p>
    <w:p>
      <w:pPr>
        <w:pStyle w:val="Normal"/>
      </w:pPr>
      <w:r>
        <w:t xml:space="preserve">another Party and their investments</w:t>
      </w:r>
    </w:p>
    <w:p>
      <w:pPr>
        <w:pStyle w:val="Normal"/>
      </w:pPr>
      <w:r>
        <w:t xml:space="preserve">may own 100 percent of the ownership</w:t>
      </w:r>
    </w:p>
    <w:p>
      <w:pPr>
        <w:pStyle w:val="Normal"/>
      </w:pPr>
      <w:r>
        <w:t xml:space="preserve">interests of such enterprises without</w:t>
      </w:r>
    </w:p>
    <w:p>
      <w:pPr>
        <w:pStyle w:val="Normal"/>
      </w:pPr>
      <w:r>
        <w:t xml:space="preserve">Comisi¢n Nacional de Inversiones</w:t>
      </w:r>
    </w:p>
    <w:p>
      <w:pPr>
        <w:pStyle w:val="Normal"/>
      </w:pPr>
      <w:r>
        <w:t xml:space="preserve">Extranjeras' prior approval.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Construction</w:t>
      </w:r>
    </w:p>
    <w:p>
      <w:pPr>
        <w:pStyle w:val="Normal"/>
      </w:pPr>
      <w:r>
        <w:t xml:space="preserve">SUB-SECTOR: Not applicable</w:t>
      </w:r>
    </w:p>
    <w:p>
      <w:pPr>
        <w:pStyle w:val="Normal"/>
      </w:pPr>
      <w:r>
        <w:t xml:space="preserve">INDUSTRY CLASSIFICATION: CMAP 503008 Exploration and drilling</w:t>
      </w:r>
    </w:p>
    <w:p>
      <w:pPr>
        <w:pStyle w:val="Normal"/>
      </w:pPr>
      <w:r>
        <w:t xml:space="preserve">works and services done by specialized</w:t>
      </w:r>
    </w:p>
    <w:p>
      <w:pPr>
        <w:pStyle w:val="Normal"/>
      </w:pPr>
      <w:r>
        <w:t xml:space="preserve">contractors excluding the case when</w:t>
      </w:r>
    </w:p>
    <w:p>
      <w:pPr>
        <w:pStyle w:val="Normal"/>
      </w:pPr>
      <w:r>
        <w:t xml:space="preserve">these same works and services are done</w:t>
      </w:r>
    </w:p>
    <w:p>
      <w:pPr>
        <w:pStyle w:val="Normal"/>
      </w:pPr>
      <w:r>
        <w:t xml:space="preserve">by personnel of PEMEX in the</w:t>
      </w:r>
    </w:p>
    <w:p>
      <w:pPr>
        <w:pStyle w:val="Normal"/>
      </w:pPr>
      <w:r>
        <w:t xml:space="preserve">activities classified under industrial</w:t>
      </w:r>
    </w:p>
    <w:p>
      <w:pPr>
        <w:pStyle w:val="Normal"/>
      </w:pPr>
      <w:r>
        <w:t xml:space="preserve">classification 220000.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Constituci¢n Pol¡tica de los Estados</w:t>
      </w:r>
    </w:p>
    <w:p>
      <w:pPr>
        <w:pStyle w:val="Normal"/>
      </w:pPr>
      <w:r>
        <w:t xml:space="preserve">Unidos Mexicanos (United Mexican</w:t>
      </w:r>
    </w:p>
    <w:p>
      <w:pPr>
        <w:pStyle w:val="Normal"/>
      </w:pPr>
      <w:r>
        <w:t xml:space="preserve">States Political Constitution), T¡tulo</w:t>
      </w:r>
    </w:p>
    <w:p>
      <w:pPr>
        <w:pStyle w:val="Heading1"/>
      </w:pPr>
      <w:r>
        <w:t>I Cap¡tulo I.</w:t>
      </w:r>
    </w:p>
    <w:p>
      <w:pPr>
        <w:pStyle w:val="Normal"/>
      </w:pPr>
      <w:r>
        <w:t xml:space="preserve">Ley Reglamentaria del Art¡culo 27</w:t>
      </w:r>
    </w:p>
    <w:p>
      <w:pPr>
        <w:pStyle w:val="Normal"/>
      </w:pPr>
      <w:r>
        <w:t xml:space="preserve">Constitucional en el Ramo del Petr¢leo</w:t>
      </w:r>
    </w:p>
    <w:p>
      <w:pPr>
        <w:pStyle w:val="Normal"/>
      </w:pPr>
      <w:r>
        <w:t xml:space="preserve">(Regulatory Law of Article 27 of the</w:t>
      </w:r>
    </w:p>
    <w:p>
      <w:pPr>
        <w:pStyle w:val="Normal"/>
      </w:pPr>
      <w:r>
        <w:t xml:space="preserve">United Mexican States Political</w:t>
      </w:r>
    </w:p>
    <w:p>
      <w:pPr>
        <w:pStyle w:val="Normal"/>
      </w:pPr>
      <w:r>
        <w:t xml:space="preserve">Constitution in matters related with</w:t>
      </w:r>
    </w:p>
    <w:p>
      <w:pPr>
        <w:pStyle w:val="Normal"/>
      </w:pPr>
      <w:r>
        <w:t xml:space="preserve">Petroleum)</w:t>
      </w:r>
    </w:p>
    <w:p>
      <w:pPr>
        <w:pStyle w:val="Normal"/>
      </w:pPr>
      <w:r>
        <w:t xml:space="preserve">Ley para Promover la Inversi¢n</w:t>
      </w:r>
    </w:p>
    <w:p>
      <w:pPr>
        <w:pStyle w:val="Normal"/>
      </w:pPr>
      <w:r>
        <w:t xml:space="preserve">Mexicana y Regular la Inversi¢n</w:t>
      </w:r>
    </w:p>
    <w:p>
      <w:pPr>
        <w:pStyle w:val="Normal"/>
      </w:pPr>
      <w:r>
        <w:t xml:space="preserve">Extranjera (Law to Promote Mexican</w:t>
      </w:r>
    </w:p>
    <w:p>
      <w:pPr>
        <w:pStyle w:val="Normal"/>
      </w:pPr>
      <w:r>
        <w:t xml:space="preserve">Investment and to Regulate Foreign</w:t>
      </w:r>
    </w:p>
    <w:p>
      <w:pPr>
        <w:pStyle w:val="Normal"/>
      </w:pPr>
      <w:r>
        <w:t xml:space="preserve">Investment) Cap¡tulo I</w:t>
      </w:r>
    </w:p>
    <w:p>
      <w:pPr>
        <w:pStyle w:val="Normal"/>
      </w:pPr>
      <w:r>
        <w:t xml:space="preserve">Reglamento de la Ley para Promover la</w:t>
      </w:r>
    </w:p>
    <w:p>
      <w:pPr>
        <w:pStyle w:val="Normal"/>
      </w:pPr>
      <w:r>
        <w:t xml:space="preserve">Inversi¢n Mexicana y Regular la</w:t>
      </w:r>
    </w:p>
    <w:p>
      <w:pPr>
        <w:pStyle w:val="Normal"/>
      </w:pPr>
      <w:r>
        <w:t xml:space="preserve">Inversi¢n Extranjera (Regulations of</w:t>
      </w:r>
    </w:p>
    <w:p>
      <w:pPr>
        <w:pStyle w:val="Normal"/>
      </w:pPr>
      <w:r>
        <w:t xml:space="preserve">the Law to Promote Mexican Investment</w:t>
      </w:r>
    </w:p>
    <w:p>
      <w:pPr>
        <w:pStyle w:val="Normal"/>
      </w:pPr>
      <w:r>
        <w:t xml:space="preserve">and to Regulate Foreign Investment)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Risk-sharing services contracts are</w:t>
      </w:r>
    </w:p>
    <w:p>
      <w:pPr>
        <w:pStyle w:val="Normal"/>
      </w:pPr>
      <w:r>
        <w:t xml:space="preserve">prohibited.</w:t>
      </w:r>
    </w:p>
    <w:p>
      <w:pPr>
        <w:pStyle w:val="Normal"/>
      </w:pPr>
      <w:r>
        <w:t xml:space="preserve">Prior approval of the Comisi¢n</w:t>
      </w:r>
    </w:p>
    <w:p>
      <w:pPr>
        <w:pStyle w:val="Normal"/>
      </w:pPr>
      <w:r>
        <w:t xml:space="preserve">Nacional de Inversiones Extranjeras is</w:t>
      </w:r>
    </w:p>
    <w:p>
      <w:pPr>
        <w:pStyle w:val="Normal"/>
      </w:pPr>
      <w:r>
        <w:t xml:space="preserve">required for investors of another</w:t>
      </w:r>
    </w:p>
    <w:p>
      <w:pPr>
        <w:pStyle w:val="Normal"/>
      </w:pPr>
      <w:r>
        <w:t xml:space="preserve">Party and their investments to own,</w:t>
      </w:r>
    </w:p>
    <w:p>
      <w:pPr>
        <w:pStyle w:val="Normal"/>
      </w:pPr>
      <w:r>
        <w:t xml:space="preserve">directly or indirectly, more than 49</w:t>
      </w:r>
    </w:p>
    <w:p>
      <w:pPr>
        <w:pStyle w:val="Normal"/>
      </w:pPr>
      <w:r>
        <w:t xml:space="preserve">percent of the ownership interests of</w:t>
      </w:r>
    </w:p>
    <w:p>
      <w:pPr>
        <w:pStyle w:val="Normal"/>
      </w:pPr>
      <w:r>
        <w:t xml:space="preserve">an enterprise established or to be</w:t>
      </w:r>
    </w:p>
    <w:p>
      <w:pPr>
        <w:pStyle w:val="Normal"/>
      </w:pPr>
      <w:r>
        <w:t xml:space="preserve">established in Mexico involved in</w:t>
      </w:r>
    </w:p>
    <w:p>
      <w:pPr>
        <w:pStyle w:val="Normal"/>
      </w:pPr>
      <w:r>
        <w:t xml:space="preserve">"non-risk sharing" service contracts</w:t>
      </w:r>
    </w:p>
    <w:p>
      <w:pPr>
        <w:pStyle w:val="Normal"/>
      </w:pPr>
      <w:r>
        <w:t xml:space="preserve">for the drilling of petroleum and gas</w:t>
      </w:r>
    </w:p>
    <w:p>
      <w:pPr>
        <w:pStyle w:val="Normal"/>
      </w:pPr>
      <w:r>
        <w:t xml:space="preserve">wells.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Educational Services</w:t>
      </w:r>
    </w:p>
    <w:p>
      <w:pPr>
        <w:pStyle w:val="Normal"/>
      </w:pPr>
      <w:r>
        <w:t xml:space="preserve">SUB-SECTOR: Private Schools</w:t>
      </w:r>
    </w:p>
    <w:p>
      <w:pPr>
        <w:pStyle w:val="Normal"/>
      </w:pPr>
      <w:r>
        <w:t xml:space="preserve">INDUSTRY CLASSIFICATION: CMAP 921101 Preschool Private</w:t>
      </w:r>
    </w:p>
    <w:p>
      <w:pPr>
        <w:pStyle w:val="Normal"/>
      </w:pPr>
      <w:r>
        <w:t xml:space="preserve">Educational Services</w:t>
      </w:r>
    </w:p>
    <w:p>
      <w:pPr>
        <w:pStyle w:val="Normal"/>
      </w:pPr>
      <w:r>
        <w:t xml:space="preserve">CMAP 921102 Primary School Private</w:t>
      </w:r>
    </w:p>
    <w:p>
      <w:pPr>
        <w:pStyle w:val="Normal"/>
      </w:pPr>
      <w:r>
        <w:t xml:space="preserve">Educational Services</w:t>
      </w:r>
    </w:p>
    <w:p>
      <w:pPr>
        <w:pStyle w:val="Normal"/>
      </w:pPr>
      <w:r>
        <w:t xml:space="preserve">CMAP 921103 Secondary School Private</w:t>
      </w:r>
    </w:p>
    <w:p>
      <w:pPr>
        <w:pStyle w:val="Normal"/>
      </w:pPr>
      <w:r>
        <w:t xml:space="preserve">Educational Services</w:t>
      </w:r>
    </w:p>
    <w:p>
      <w:pPr>
        <w:pStyle w:val="Normal"/>
      </w:pPr>
      <w:r>
        <w:t xml:space="preserve">CMAP 921104 Middle High School Private</w:t>
      </w:r>
    </w:p>
    <w:p>
      <w:pPr>
        <w:pStyle w:val="Normal"/>
      </w:pPr>
      <w:r>
        <w:t xml:space="preserve">Educational Services</w:t>
      </w:r>
    </w:p>
    <w:p>
      <w:pPr>
        <w:pStyle w:val="Normal"/>
      </w:pPr>
      <w:r>
        <w:t xml:space="preserve">CMAP 921105 Higher Private Educational</w:t>
      </w:r>
    </w:p>
    <w:p>
      <w:pPr>
        <w:pStyle w:val="Normal"/>
      </w:pPr>
      <w:r>
        <w:t xml:space="preserve">Services</w:t>
      </w:r>
    </w:p>
    <w:p>
      <w:pPr>
        <w:pStyle w:val="Normal"/>
      </w:pPr>
      <w:r>
        <w:t xml:space="preserve">CMAP 921106 Private Educational</w:t>
      </w:r>
    </w:p>
    <w:p>
      <w:pPr>
        <w:pStyle w:val="Normal"/>
      </w:pPr>
      <w:r>
        <w:t xml:space="preserve">Services that Combine Preschool,</w:t>
      </w:r>
    </w:p>
    <w:p>
      <w:pPr>
        <w:pStyle w:val="Normal"/>
      </w:pPr>
      <w:r>
        <w:t xml:space="preserve">Primary, Secondary, Middle High and</w:t>
      </w:r>
    </w:p>
    <w:p>
      <w:pPr>
        <w:pStyle w:val="Normal"/>
      </w:pPr>
      <w:r>
        <w:t xml:space="preserve">Higher Instruction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para Promover la Inversi¢n</w:t>
      </w:r>
    </w:p>
    <w:p>
      <w:pPr>
        <w:pStyle w:val="Normal"/>
      </w:pPr>
      <w:r>
        <w:t xml:space="preserve">Mexicana y Regular la Inversi¢n</w:t>
      </w:r>
    </w:p>
    <w:p>
      <w:pPr>
        <w:pStyle w:val="Normal"/>
      </w:pPr>
      <w:r>
        <w:t xml:space="preserve">Extranjera (Law to Promote Mexican</w:t>
      </w:r>
    </w:p>
    <w:p>
      <w:pPr>
        <w:pStyle w:val="Normal"/>
      </w:pPr>
      <w:r>
        <w:t xml:space="preserve">Investment and to Regulate Foreign</w:t>
      </w:r>
    </w:p>
    <w:p>
      <w:pPr>
        <w:pStyle w:val="Normal"/>
      </w:pPr>
      <w:r>
        <w:t xml:space="preserve">Investment)</w:t>
      </w:r>
    </w:p>
    <w:p>
      <w:pPr>
        <w:pStyle w:val="Normal"/>
      </w:pPr>
      <w:r>
        <w:t xml:space="preserve">Reglamento de la Ley para Promover la</w:t>
      </w:r>
    </w:p>
    <w:p>
      <w:pPr>
        <w:pStyle w:val="Normal"/>
      </w:pPr>
      <w:r>
        <w:t xml:space="preserve">Inversi¢n Mexicana y Regular la</w:t>
      </w:r>
    </w:p>
    <w:p>
      <w:pPr>
        <w:pStyle w:val="Normal"/>
      </w:pPr>
      <w:r>
        <w:t xml:space="preserve">Inversi¢n Extranjera (Regulations of</w:t>
      </w:r>
    </w:p>
    <w:p>
      <w:pPr>
        <w:pStyle w:val="Normal"/>
      </w:pPr>
      <w:r>
        <w:t xml:space="preserve">the Law to Promote Mexican Investment</w:t>
      </w:r>
    </w:p>
    <w:p>
      <w:pPr>
        <w:pStyle w:val="Normal"/>
      </w:pPr>
      <w:r>
        <w:t xml:space="preserve">and to Regulate Foreign Investment)</w:t>
      </w:r>
    </w:p>
    <w:p>
      <w:pPr>
        <w:pStyle w:val="Normal"/>
      </w:pPr>
      <w:r>
        <w:t xml:space="preserve">Ley Para la Coordinaci¢n de la</w:t>
      </w:r>
    </w:p>
    <w:p>
      <w:pPr>
        <w:pStyle w:val="Normal"/>
      </w:pPr>
      <w:r>
        <w:t xml:space="preserve">Educaci¢n Superior (Law for the</w:t>
      </w:r>
    </w:p>
    <w:p>
      <w:pPr>
        <w:pStyle w:val="Normal"/>
      </w:pPr>
      <w:r>
        <w:t xml:space="preserve">Coordination of the Higher Education),</w:t>
      </w:r>
    </w:p>
    <w:p>
      <w:pPr>
        <w:pStyle w:val="Normal"/>
      </w:pPr>
      <w:r>
        <w:t xml:space="preserve">Cap¡tulo II</w:t>
      </w:r>
    </w:p>
    <w:p>
      <w:pPr>
        <w:pStyle w:val="Normal"/>
      </w:pPr>
      <w:r>
        <w:t xml:space="preserve">Ley Federal de Educaci¢n (Education</w:t>
      </w:r>
    </w:p>
    <w:p>
      <w:pPr>
        <w:pStyle w:val="Normal"/>
      </w:pPr>
      <w:r>
        <w:t xml:space="preserve">Law), Cap¡tulo III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Prior approval of the Comisi¢n</w:t>
      </w:r>
    </w:p>
    <w:p>
      <w:pPr>
        <w:pStyle w:val="Normal"/>
      </w:pPr>
      <w:r>
        <w:t xml:space="preserve">Nacional de Inversiones Extranjeras is</w:t>
      </w:r>
    </w:p>
    <w:p>
      <w:pPr>
        <w:pStyle w:val="Normal"/>
      </w:pPr>
      <w:r>
        <w:t xml:space="preserve">required for investors of another</w:t>
      </w:r>
    </w:p>
    <w:p>
      <w:pPr>
        <w:pStyle w:val="Normal"/>
      </w:pPr>
      <w:r>
        <w:t xml:space="preserve">Party or their investments to own,</w:t>
      </w:r>
    </w:p>
    <w:p>
      <w:pPr>
        <w:pStyle w:val="Normal"/>
      </w:pPr>
      <w:r>
        <w:t xml:space="preserve">directly or indirectly, more than 49</w:t>
      </w:r>
    </w:p>
    <w:p>
      <w:pPr>
        <w:pStyle w:val="Normal"/>
      </w:pPr>
      <w:r>
        <w:t xml:space="preserve">percent of the ownership interests of</w:t>
      </w:r>
    </w:p>
    <w:p>
      <w:pPr>
        <w:pStyle w:val="Normal"/>
      </w:pPr>
      <w:r>
        <w:t xml:space="preserve">an enterprise established or to be</w:t>
      </w:r>
    </w:p>
    <w:p>
      <w:pPr>
        <w:pStyle w:val="Normal"/>
      </w:pPr>
      <w:r>
        <w:t xml:space="preserve">established in Mexico that operates</w:t>
      </w:r>
    </w:p>
    <w:p>
      <w:pPr>
        <w:pStyle w:val="Normal"/>
      </w:pPr>
      <w:r>
        <w:t xml:space="preserve">educational services as set out in the</w:t>
      </w:r>
    </w:p>
    <w:p>
      <w:pPr>
        <w:pStyle w:val="Normal"/>
      </w:pPr>
      <w:r>
        <w:t xml:space="preserve">classification mentioned above.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Energy</w:t>
      </w:r>
    </w:p>
    <w:p>
      <w:pPr>
        <w:pStyle w:val="Normal"/>
      </w:pPr>
      <w:r>
        <w:t xml:space="preserve">SUB-SECTOR: Commercialization of Petroleum Products</w:t>
      </w:r>
    </w:p>
    <w:p>
      <w:pPr>
        <w:pStyle w:val="Normal"/>
      </w:pPr>
      <w:r>
        <w:t xml:space="preserve">INDUSTRY CLASSIFICATION: CMAP 623050 Retail Sales of Gas of</w:t>
      </w:r>
    </w:p>
    <w:p>
      <w:pPr>
        <w:pStyle w:val="Normal"/>
      </w:pPr>
      <w:r>
        <w:t xml:space="preserve">liquified petroleum gas (LPG),</w:t>
      </w:r>
    </w:p>
    <w:p>
      <w:pPr>
        <w:pStyle w:val="Normal"/>
      </w:pPr>
      <w:r>
        <w:t xml:space="preserve">including the installation of fixed</w:t>
      </w:r>
    </w:p>
    <w:p>
      <w:pPr>
        <w:pStyle w:val="Normal"/>
      </w:pPr>
      <w:r>
        <w:t xml:space="preserve">deposits when the facilities are built</w:t>
      </w:r>
    </w:p>
    <w:p>
      <w:pPr>
        <w:pStyle w:val="Normal"/>
      </w:pPr>
      <w:r>
        <w:t xml:space="preserve">by the same establishment.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Reglamentaria del Art¡culo 27</w:t>
      </w:r>
    </w:p>
    <w:p>
      <w:pPr>
        <w:pStyle w:val="Normal"/>
      </w:pPr>
      <w:r>
        <w:t xml:space="preserve">Constitucional en el Ramo del Petr¢leo</w:t>
      </w:r>
    </w:p>
    <w:p>
      <w:pPr>
        <w:pStyle w:val="Normal"/>
      </w:pPr>
      <w:r>
        <w:t xml:space="preserve">(Regulatory Law of Article 27 of the</w:t>
      </w:r>
    </w:p>
    <w:p>
      <w:pPr>
        <w:pStyle w:val="Normal"/>
      </w:pPr>
      <w:r>
        <w:t xml:space="preserve">United Mexican States Political</w:t>
      </w:r>
    </w:p>
    <w:p>
      <w:pPr>
        <w:pStyle w:val="Normal"/>
      </w:pPr>
      <w:r>
        <w:t xml:space="preserve">Constitution related to Oil).</w:t>
      </w:r>
    </w:p>
    <w:p>
      <w:pPr>
        <w:pStyle w:val="Normal"/>
      </w:pPr>
      <w:r>
        <w:t xml:space="preserve">Ley para Promover la Inversi¢n</w:t>
      </w:r>
    </w:p>
    <w:p>
      <w:pPr>
        <w:pStyle w:val="Normal"/>
      </w:pPr>
      <w:r>
        <w:t xml:space="preserve">Mexicana y Regular la Inversi¢n</w:t>
      </w:r>
    </w:p>
    <w:p>
      <w:pPr>
        <w:pStyle w:val="Normal"/>
      </w:pPr>
      <w:r>
        <w:t xml:space="preserve">Extranjera (Law to Promote Mexican</w:t>
      </w:r>
    </w:p>
    <w:p>
      <w:pPr>
        <w:pStyle w:val="Normal"/>
      </w:pPr>
      <w:r>
        <w:t xml:space="preserve">Investment and to Regulate Foreign</w:t>
      </w:r>
    </w:p>
    <w:p>
      <w:pPr>
        <w:pStyle w:val="Normal"/>
      </w:pPr>
      <w:r>
        <w:t xml:space="preserve">Investment). Cap¡tulo I</w:t>
      </w:r>
    </w:p>
    <w:p>
      <w:pPr>
        <w:pStyle w:val="Normal"/>
      </w:pPr>
      <w:r>
        <w:t xml:space="preserve">Reglamento de la Ley Reglamentaria del</w:t>
      </w:r>
    </w:p>
    <w:p>
      <w:pPr>
        <w:pStyle w:val="Normal"/>
      </w:pPr>
      <w:r>
        <w:t xml:space="preserve">Art¡culo 27 Constitucional en el Ramo</w:t>
      </w:r>
    </w:p>
    <w:p>
      <w:pPr>
        <w:pStyle w:val="Normal"/>
      </w:pPr>
      <w:r>
        <w:t xml:space="preserve">de Petr¢leo (Reglamentation of the</w:t>
      </w:r>
    </w:p>
    <w:p>
      <w:pPr>
        <w:pStyle w:val="Normal"/>
      </w:pPr>
      <w:r>
        <w:t xml:space="preserve">Regulatory Law of Article 27 of the</w:t>
      </w:r>
    </w:p>
    <w:p>
      <w:pPr>
        <w:pStyle w:val="Normal"/>
      </w:pPr>
      <w:r>
        <w:t xml:space="preserve">United Mexican States Political</w:t>
      </w:r>
    </w:p>
    <w:p>
      <w:pPr>
        <w:pStyle w:val="Normal"/>
      </w:pPr>
      <w:r>
        <w:t xml:space="preserve">Constitution related to Oil)</w:t>
      </w:r>
    </w:p>
    <w:p>
      <w:pPr>
        <w:pStyle w:val="Normal"/>
      </w:pPr>
      <w:r>
        <w:t xml:space="preserve">Reglamento de la Distribuci¢n de</w:t>
      </w:r>
    </w:p>
    <w:p>
      <w:pPr>
        <w:pStyle w:val="Normal"/>
      </w:pPr>
      <w:r>
        <w:t xml:space="preserve">Gas.(Regulations of the Distribution</w:t>
      </w:r>
    </w:p>
    <w:p>
      <w:pPr>
        <w:pStyle w:val="Normal"/>
      </w:pPr>
      <w:r>
        <w:t xml:space="preserve">of LPG). Cap¡tulos I y II</w:t>
      </w:r>
    </w:p>
    <w:p>
      <w:pPr>
        <w:pStyle w:val="Normal"/>
      </w:pPr>
      <w:r>
        <w:t xml:space="preserve">(Autorizaciones y permisos)</w:t>
      </w:r>
    </w:p>
    <w:p>
      <w:pPr>
        <w:pStyle w:val="Normal"/>
      </w:pPr>
      <w:r>
        <w:t xml:space="preserve">Reglamento de la Ley para Promover la</w:t>
      </w:r>
    </w:p>
    <w:p>
      <w:pPr>
        <w:pStyle w:val="Normal"/>
      </w:pPr>
      <w:r>
        <w:t xml:space="preserve">Inversi¢n Mexicana y Regular la</w:t>
      </w:r>
    </w:p>
    <w:p>
      <w:pPr>
        <w:pStyle w:val="Normal"/>
      </w:pPr>
      <w:r>
        <w:t xml:space="preserve">Inversi¢n Extranjera (Regulations of</w:t>
      </w:r>
    </w:p>
    <w:p>
      <w:pPr>
        <w:pStyle w:val="Normal"/>
      </w:pPr>
      <w:r>
        <w:t xml:space="preserve">the Law to Promote Mexican Investment</w:t>
      </w:r>
    </w:p>
    <w:p>
      <w:pPr>
        <w:pStyle w:val="Normal"/>
      </w:pPr>
      <w:r>
        <w:t xml:space="preserve">and to Regulate Foreign Investment).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Only Mexican nationals and Mexican</w:t>
      </w:r>
    </w:p>
    <w:p>
      <w:pPr>
        <w:pStyle w:val="Normal"/>
      </w:pPr>
      <w:r>
        <w:t xml:space="preserve">enterprises with foreigners' exclusion</w:t>
      </w:r>
    </w:p>
    <w:p>
      <w:pPr>
        <w:pStyle w:val="Normal"/>
      </w:pPr>
      <w:r>
        <w:t xml:space="preserve">clause may engage in the distribution</w:t>
      </w:r>
    </w:p>
    <w:p>
      <w:pPr>
        <w:pStyle w:val="Normal"/>
      </w:pPr>
      <w:r>
        <w:t xml:space="preserve">of liquified Petroleum gas.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Energy</w:t>
      </w:r>
    </w:p>
    <w:p>
      <w:pPr>
        <w:pStyle w:val="Normal"/>
      </w:pPr>
      <w:r>
        <w:t xml:space="preserve">SUB-SECTOR: Commercialization of Petroleum Products</w:t>
      </w:r>
    </w:p>
    <w:p>
      <w:pPr>
        <w:pStyle w:val="Normal"/>
      </w:pPr>
      <w:r>
        <w:t xml:space="preserve">INDUSTRY CLASSIFICATION: CMAP 6260000 Retail Outlets of</w:t>
      </w:r>
    </w:p>
    <w:p>
      <w:pPr>
        <w:pStyle w:val="Normal"/>
      </w:pPr>
      <w:r>
        <w:t xml:space="preserve">Gasoline and Diesel. Includes</w:t>
      </w:r>
    </w:p>
    <w:p>
      <w:pPr>
        <w:pStyle w:val="Normal"/>
      </w:pPr>
      <w:r>
        <w:t xml:space="preserve">Lubricants, Oils and Additives for</w:t>
      </w:r>
    </w:p>
    <w:p>
      <w:pPr>
        <w:pStyle w:val="Normal"/>
      </w:pPr>
      <w:r>
        <w:t xml:space="preserve">Resale in these Retail Outlets.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Reglamentaria del Art¡culo 27</w:t>
      </w:r>
    </w:p>
    <w:p>
      <w:pPr>
        <w:pStyle w:val="Normal"/>
      </w:pPr>
      <w:r>
        <w:t xml:space="preserve">Constitucional en el Ramo del Petr¢leo</w:t>
      </w:r>
    </w:p>
    <w:p>
      <w:pPr>
        <w:pStyle w:val="Normal"/>
      </w:pPr>
      <w:r>
        <w:t xml:space="preserve">(Regulatory Law of Article 27 of the</w:t>
      </w:r>
    </w:p>
    <w:p>
      <w:pPr>
        <w:pStyle w:val="Normal"/>
      </w:pPr>
      <w:r>
        <w:t xml:space="preserve">United Mexican States Political</w:t>
      </w:r>
    </w:p>
    <w:p>
      <w:pPr>
        <w:pStyle w:val="Normal"/>
      </w:pPr>
      <w:r>
        <w:t xml:space="preserve">Constitution related to Oil)</w:t>
      </w:r>
    </w:p>
    <w:p>
      <w:pPr>
        <w:pStyle w:val="Normal"/>
      </w:pPr>
      <w:r>
        <w:t xml:space="preserve">Reglamento de la Ley Reglamentaria del</w:t>
      </w:r>
    </w:p>
    <w:p>
      <w:pPr>
        <w:pStyle w:val="Normal"/>
      </w:pPr>
      <w:r>
        <w:t xml:space="preserve">Art¡culo 27 Constitucional en el Ramo</w:t>
      </w:r>
    </w:p>
    <w:p>
      <w:pPr>
        <w:pStyle w:val="Normal"/>
      </w:pPr>
      <w:r>
        <w:t xml:space="preserve">del Petr¢leo (Reglamentation of the</w:t>
      </w:r>
    </w:p>
    <w:p>
      <w:pPr>
        <w:pStyle w:val="Normal"/>
      </w:pPr>
      <w:r>
        <w:t xml:space="preserve">Regulatory Law of Article 27 of the</w:t>
      </w:r>
    </w:p>
    <w:p>
      <w:pPr>
        <w:pStyle w:val="Normal"/>
      </w:pPr>
      <w:r>
        <w:t xml:space="preserve">United Mexican States Political</w:t>
      </w:r>
    </w:p>
    <w:p>
      <w:pPr>
        <w:pStyle w:val="Normal"/>
      </w:pPr>
      <w:r>
        <w:t xml:space="preserve">Constitution related to Oil).</w:t>
      </w:r>
    </w:p>
    <w:p>
      <w:pPr>
        <w:pStyle w:val="Normal"/>
      </w:pPr>
      <w:r>
        <w:t xml:space="preserve">DESCRIPTION: Only Mexican nationals and Mexican</w:t>
      </w:r>
    </w:p>
    <w:p>
      <w:pPr>
        <w:pStyle w:val="Normal"/>
      </w:pPr>
      <w:r>
        <w:t xml:space="preserve">enterprises with foreigners' exclusion</w:t>
      </w:r>
    </w:p>
    <w:p>
      <w:pPr>
        <w:pStyle w:val="Normal"/>
      </w:pPr>
      <w:r>
        <w:t xml:space="preserve">clause may acquire, establish and</w:t>
      </w:r>
    </w:p>
    <w:p>
      <w:pPr>
        <w:pStyle w:val="Normal"/>
      </w:pPr>
      <w:r>
        <w:t xml:space="preserve">operate retail outlets engaged in the</w:t>
      </w:r>
    </w:p>
    <w:p>
      <w:pPr>
        <w:pStyle w:val="Normal"/>
      </w:pPr>
      <w:r>
        <w:t xml:space="preserve">resale of gasoline, diesel,</w:t>
      </w:r>
    </w:p>
    <w:p>
      <w:pPr>
        <w:pStyle w:val="Normal"/>
      </w:pPr>
      <w:r>
        <w:t xml:space="preserve">lubricants, oils and additives.</w:t>
      </w:r>
    </w:p>
    <w:p>
      <w:pPr>
        <w:pStyle w:val="Normal"/>
      </w:pPr>
      <w:r>
        <w:t xml:space="preserve">DURATION: The description shall govern upon</w:t>
      </w:r>
    </w:p>
    <w:p>
      <w:pPr>
        <w:pStyle w:val="Normal"/>
      </w:pPr>
      <w:r>
        <w:t xml:space="preserve">entry into force of this Agreement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Fishing</w:t>
      </w:r>
    </w:p>
    <w:p>
      <w:pPr>
        <w:pStyle w:val="Normal"/>
      </w:pPr>
      <w:r>
        <w:t xml:space="preserve">SUBÄSECTOR: Fishing</w:t>
      </w:r>
    </w:p>
    <w:p>
      <w:pPr>
        <w:pStyle w:val="Normal"/>
      </w:pPr>
      <w:r>
        <w:t xml:space="preserve">INDUSTRY CLASSIFICATION: CMAP 130011 Fishing on the High Seas</w:t>
      </w:r>
    </w:p>
    <w:p>
      <w:pPr>
        <w:pStyle w:val="Normal"/>
      </w:pPr>
      <w:r>
        <w:t xml:space="preserve">CMAP 130012 Coastal Fishing</w:t>
      </w:r>
    </w:p>
    <w:p>
      <w:pPr>
        <w:pStyle w:val="Normal"/>
      </w:pPr>
      <w:r>
        <w:t xml:space="preserve">CMAP 130013 Fresh Water Fishing</w:t>
      </w:r>
    </w:p>
    <w:p>
      <w:pPr>
        <w:pStyle w:val="Normal"/>
      </w:pPr>
      <w:r>
        <w:t xml:space="preserve">CMAP 130014 Fishing in the Economic Exclusive Zone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Most-Favored-Nation Treatment (Article 1103)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de Pesca (Fishing Law) Cap¡tulo I.</w:t>
      </w:r>
    </w:p>
    <w:p>
      <w:pPr>
        <w:pStyle w:val="Normal"/>
      </w:pPr>
      <w:r>
        <w:t xml:space="preserve">Ley de Navegaci¢n y Comercio Mar¡timo</w:t>
      </w:r>
    </w:p>
    <w:p>
      <w:pPr>
        <w:pStyle w:val="Normal"/>
      </w:pPr>
      <w:r>
        <w:t xml:space="preserve">(Navigation and Maritime Commerce</w:t>
      </w:r>
    </w:p>
    <w:p>
      <w:pPr>
        <w:pStyle w:val="Normal"/>
      </w:pPr>
      <w:r>
        <w:t xml:space="preserve">Law), Libro II T¡tulo Unico Cap¡tulo V</w:t>
      </w:r>
    </w:p>
    <w:p>
      <w:pPr>
        <w:pStyle w:val="Normal"/>
      </w:pPr>
      <w:r>
        <w:t xml:space="preserve">Ley Federal del Mar (Federal Sea Law)</w:t>
      </w:r>
    </w:p>
    <w:p>
      <w:pPr>
        <w:pStyle w:val="Normal"/>
      </w:pPr>
      <w:r>
        <w:t xml:space="preserve">Ley Federal de Aguas (Federal Law of</w:t>
      </w:r>
    </w:p>
    <w:p>
      <w:pPr>
        <w:pStyle w:val="Normal"/>
      </w:pPr>
      <w:r>
        <w:t xml:space="preserve">Water)</w:t>
      </w:r>
    </w:p>
    <w:p>
      <w:pPr>
        <w:pStyle w:val="Normal"/>
      </w:pPr>
      <w:r>
        <w:t xml:space="preserve">Ley para Promover la Inversi¢n</w:t>
      </w:r>
    </w:p>
    <w:p>
      <w:pPr>
        <w:pStyle w:val="Normal"/>
      </w:pPr>
      <w:r>
        <w:t xml:space="preserve">Mexicana y Regular la Inversi¢n</w:t>
      </w:r>
    </w:p>
    <w:p>
      <w:pPr>
        <w:pStyle w:val="Normal"/>
      </w:pPr>
      <w:r>
        <w:t xml:space="preserve">Extranjera (Law to Promote Mexican</w:t>
      </w:r>
    </w:p>
    <w:p>
      <w:pPr>
        <w:pStyle w:val="Normal"/>
      </w:pPr>
      <w:r>
        <w:t xml:space="preserve">Investment and to Regulate Foreign</w:t>
      </w:r>
    </w:p>
    <w:p>
      <w:pPr>
        <w:pStyle w:val="Normal"/>
      </w:pPr>
      <w:r>
        <w:t xml:space="preserve">Investment).</w:t>
      </w:r>
    </w:p>
    <w:p>
      <w:pPr>
        <w:pStyle w:val="Normal"/>
      </w:pPr>
      <w:r>
        <w:t xml:space="preserve">Reglamento de la Ley para Promover la</w:t>
      </w:r>
    </w:p>
    <w:p>
      <w:pPr>
        <w:pStyle w:val="Normal"/>
      </w:pPr>
      <w:r>
        <w:t xml:space="preserve">Inversi¢n Mexicana y Regular la</w:t>
      </w:r>
    </w:p>
    <w:p>
      <w:pPr>
        <w:pStyle w:val="Normal"/>
      </w:pPr>
      <w:r>
        <w:t xml:space="preserve">Inversi¢n Extranjera (Regulations of</w:t>
      </w:r>
    </w:p>
    <w:p>
      <w:pPr>
        <w:pStyle w:val="Normal"/>
      </w:pPr>
      <w:r>
        <w:t xml:space="preserve">the Law to Promote Mexican Investment</w:t>
      </w:r>
    </w:p>
    <w:p>
      <w:pPr>
        <w:pStyle w:val="Normal"/>
      </w:pPr>
      <w:r>
        <w:t xml:space="preserve">and to Regulate Foreign Investment).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With respect to enterprises</w:t>
      </w:r>
    </w:p>
    <w:p>
      <w:pPr>
        <w:pStyle w:val="Normal"/>
      </w:pPr>
      <w:r>
        <w:t xml:space="preserve">established or to be established in</w:t>
      </w:r>
    </w:p>
    <w:p>
      <w:pPr>
        <w:pStyle w:val="Normal"/>
      </w:pPr>
      <w:r>
        <w:t xml:space="preserve">Mexico performing coastal fishing,</w:t>
      </w:r>
    </w:p>
    <w:p>
      <w:pPr>
        <w:pStyle w:val="Normal"/>
      </w:pPr>
      <w:r>
        <w:t xml:space="preserve">fresh water fishing and fishing in the</w:t>
      </w:r>
    </w:p>
    <w:p>
      <w:pPr>
        <w:pStyle w:val="Normal"/>
      </w:pPr>
      <w:r>
        <w:t xml:space="preserve">exclusive economic zone, investors of</w:t>
      </w:r>
    </w:p>
    <w:p>
      <w:pPr>
        <w:pStyle w:val="Normal"/>
      </w:pPr>
      <w:r>
        <w:t xml:space="preserve">another Party and their investments</w:t>
      </w:r>
    </w:p>
    <w:p>
      <w:pPr>
        <w:pStyle w:val="Normal"/>
      </w:pPr>
      <w:r>
        <w:t xml:space="preserve">may own, directly or indirectly, up to</w:t>
      </w:r>
    </w:p>
    <w:p>
      <w:pPr>
        <w:pStyle w:val="Normal"/>
      </w:pPr>
      <w:r>
        <w:t xml:space="preserve">49 percent of the ownership interest</w:t>
      </w:r>
    </w:p>
    <w:p>
      <w:pPr>
        <w:pStyle w:val="Normal"/>
      </w:pPr>
      <w:r>
        <w:t xml:space="preserve">of such enterprises.</w:t>
      </w:r>
    </w:p>
    <w:p>
      <w:pPr>
        <w:pStyle w:val="Normal"/>
      </w:pPr>
      <w:r>
        <w:t xml:space="preserve">With respect to enterprises</w:t>
      </w:r>
    </w:p>
    <w:p>
      <w:pPr>
        <w:pStyle w:val="Normal"/>
      </w:pPr>
      <w:r>
        <w:t xml:space="preserve">established or to be established in</w:t>
      </w:r>
    </w:p>
    <w:p>
      <w:pPr>
        <w:pStyle w:val="Normal"/>
      </w:pPr>
      <w:r>
        <w:t xml:space="preserve">Mexico performing fishing on the high</w:t>
      </w:r>
    </w:p>
    <w:p>
      <w:pPr>
        <w:pStyle w:val="Normal"/>
      </w:pPr>
      <w:r>
        <w:t xml:space="preserve">seas,  prior approval of the Comision</w:t>
      </w:r>
    </w:p>
    <w:p>
      <w:pPr>
        <w:pStyle w:val="Normal"/>
      </w:pPr>
      <w:r>
        <w:t xml:space="preserve">Nacional de Inversiones Extranjeras is</w:t>
      </w:r>
    </w:p>
    <w:p>
      <w:pPr>
        <w:pStyle w:val="Normal"/>
      </w:pPr>
      <w:r>
        <w:t xml:space="preserve">required for investors of another</w:t>
      </w:r>
    </w:p>
    <w:p>
      <w:pPr>
        <w:pStyle w:val="Normal"/>
      </w:pPr>
      <w:r>
        <w:t xml:space="preserve">Party or their investments to own,</w:t>
      </w:r>
    </w:p>
    <w:p>
      <w:pPr>
        <w:pStyle w:val="Normal"/>
      </w:pPr>
      <w:r>
        <w:t xml:space="preserve">directly or indirectly, more than 49</w:t>
      </w:r>
    </w:p>
    <w:p>
      <w:pPr>
        <w:pStyle w:val="Normal"/>
      </w:pPr>
      <w:r>
        <w:t xml:space="preserve">percent of the ownership interests of</w:t>
      </w:r>
    </w:p>
    <w:p>
      <w:pPr>
        <w:pStyle w:val="Normal"/>
      </w:pPr>
      <w:r>
        <w:t xml:space="preserve">enterprises established or to be</w:t>
      </w:r>
    </w:p>
    <w:p>
      <w:pPr>
        <w:pStyle w:val="Normal"/>
      </w:pPr>
      <w:r>
        <w:t xml:space="preserve">established in Mexico performing</w:t>
      </w:r>
    </w:p>
    <w:p>
      <w:pPr>
        <w:pStyle w:val="Normal"/>
      </w:pPr>
      <w:r>
        <w:t xml:space="preserve">fishing on the high seas.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Manufacturing and Assembly of Goods</w:t>
      </w:r>
    </w:p>
    <w:p>
      <w:pPr>
        <w:pStyle w:val="Normal"/>
      </w:pPr>
      <w:r>
        <w:t xml:space="preserve">SUB-SECTOR: Auto Parts Industry</w:t>
      </w:r>
    </w:p>
    <w:p>
      <w:pPr>
        <w:pStyle w:val="Normal"/>
      </w:pPr>
      <w:r>
        <w:t xml:space="preserve">INDUSTRY CLASSIFICATION: CMAP 383103 Manufacturing of Parts and</w:t>
      </w:r>
    </w:p>
    <w:p>
      <w:pPr>
        <w:pStyle w:val="Normal"/>
      </w:pPr>
      <w:r>
        <w:t xml:space="preserve">Accessories for Electrical Automotive</w:t>
      </w:r>
    </w:p>
    <w:p>
      <w:pPr>
        <w:pStyle w:val="Normal"/>
      </w:pPr>
      <w:r>
        <w:t xml:space="preserve">Systems</w:t>
      </w:r>
    </w:p>
    <w:p>
      <w:pPr>
        <w:pStyle w:val="Normal"/>
      </w:pPr>
      <w:r>
        <w:t xml:space="preserve">CMAP 384121 Manufacture and Assembly</w:t>
      </w:r>
    </w:p>
    <w:p>
      <w:pPr>
        <w:pStyle w:val="Normal"/>
      </w:pPr>
      <w:r>
        <w:t xml:space="preserve">of Car and Truck Bodies and Tows</w:t>
      </w:r>
    </w:p>
    <w:p>
      <w:pPr>
        <w:pStyle w:val="Normal"/>
      </w:pPr>
      <w:r>
        <w:t xml:space="preserve">CMAP 384122 Manufacture of Car and</w:t>
      </w:r>
    </w:p>
    <w:p>
      <w:pPr>
        <w:pStyle w:val="Normal"/>
      </w:pPr>
      <w:r>
        <w:t xml:space="preserve">Trucks Motors and Their Parts</w:t>
      </w:r>
    </w:p>
    <w:p>
      <w:pPr>
        <w:pStyle w:val="Normal"/>
      </w:pPr>
      <w:r>
        <w:t xml:space="preserve">CMAP 384123 Manufacture of Car and</w:t>
      </w:r>
    </w:p>
    <w:p>
      <w:pPr>
        <w:pStyle w:val="Normal"/>
      </w:pPr>
      <w:r>
        <w:t xml:space="preserve">Truck Transmission System Parts</w:t>
      </w:r>
    </w:p>
    <w:p>
      <w:pPr>
        <w:pStyle w:val="Normal"/>
      </w:pPr>
      <w:r>
        <w:t xml:space="preserve">CMAP 384124 Manufacture of Car and</w:t>
      </w:r>
    </w:p>
    <w:p>
      <w:pPr>
        <w:pStyle w:val="Normal"/>
      </w:pPr>
      <w:r>
        <w:t xml:space="preserve">Truck Suspension System Parts</w:t>
      </w:r>
    </w:p>
    <w:p>
      <w:pPr>
        <w:pStyle w:val="Normal"/>
      </w:pPr>
      <w:r>
        <w:t xml:space="preserve">CMAP 384125 Manufacture of Car and</w:t>
      </w:r>
    </w:p>
    <w:p>
      <w:pPr>
        <w:pStyle w:val="Normal"/>
      </w:pPr>
      <w:r>
        <w:t xml:space="preserve">Truck Brake System Parts and</w:t>
      </w:r>
    </w:p>
    <w:p>
      <w:pPr>
        <w:pStyle w:val="Normal"/>
      </w:pPr>
      <w:r>
        <w:t xml:space="preserve">Accessories</w:t>
      </w:r>
    </w:p>
    <w:p>
      <w:pPr>
        <w:pStyle w:val="Normal"/>
      </w:pPr>
      <w:r>
        <w:t xml:space="preserve">CMAP 384126 Manufacture of Other Car</w:t>
      </w:r>
    </w:p>
    <w:p>
      <w:pPr>
        <w:pStyle w:val="Normal"/>
      </w:pPr>
      <w:r>
        <w:t xml:space="preserve">and Truck Parts and Accessories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Annex 300-A (Trade and Investment in</w:t>
      </w:r>
    </w:p>
    <w:p>
      <w:pPr>
        <w:pStyle w:val="Normal"/>
      </w:pPr>
      <w:r>
        <w:t xml:space="preserve">the Automotive Industry Sector) of</w:t>
      </w:r>
    </w:p>
    <w:p>
      <w:pPr>
        <w:pStyle w:val="Normal"/>
      </w:pPr>
      <w:r>
        <w:t xml:space="preserve">this Agreement.</w:t>
      </w:r>
    </w:p>
    <w:p>
      <w:pPr>
        <w:pStyle w:val="Normal"/>
      </w:pPr>
      <w:r>
        <w:t xml:space="preserve">Ley Para Promover la Inversi¢n</w:t>
      </w:r>
    </w:p>
    <w:p>
      <w:pPr>
        <w:pStyle w:val="Normal"/>
      </w:pPr>
      <w:r>
        <w:t xml:space="preserve">Mexicana y Regular la Inversi¢n</w:t>
      </w:r>
    </w:p>
    <w:p>
      <w:pPr>
        <w:pStyle w:val="Normal"/>
      </w:pPr>
      <w:r>
        <w:t xml:space="preserve">Extranjera (Law to Promote Mexican</w:t>
      </w:r>
    </w:p>
    <w:p>
      <w:pPr>
        <w:pStyle w:val="Normal"/>
      </w:pPr>
      <w:r>
        <w:t xml:space="preserve">Investment and to Regulate Foreign</w:t>
      </w:r>
    </w:p>
    <w:p>
      <w:pPr>
        <w:pStyle w:val="Normal"/>
      </w:pPr>
      <w:r>
        <w:t xml:space="preserve">Investment).</w:t>
      </w:r>
    </w:p>
    <w:p>
      <w:pPr>
        <w:pStyle w:val="Normal"/>
      </w:pPr>
      <w:r>
        <w:t xml:space="preserve">Reglamento de la Ley Para Promover la</w:t>
      </w:r>
    </w:p>
    <w:p>
      <w:pPr>
        <w:pStyle w:val="Normal"/>
      </w:pPr>
      <w:r>
        <w:t xml:space="preserve">Inversi¢n Mexicana y Regular la</w:t>
      </w:r>
    </w:p>
    <w:p>
      <w:pPr>
        <w:pStyle w:val="Normal"/>
      </w:pPr>
      <w:r>
        <w:t xml:space="preserve">Inversi¢n Extranjera (Regulations of</w:t>
      </w:r>
    </w:p>
    <w:p>
      <w:pPr>
        <w:pStyle w:val="Normal"/>
      </w:pPr>
      <w:r>
        <w:t xml:space="preserve">the Law to Promote Mexican Investment</w:t>
      </w:r>
    </w:p>
    <w:p>
      <w:pPr>
        <w:pStyle w:val="Normal"/>
      </w:pPr>
      <w:r>
        <w:t xml:space="preserve">and to Regulate Foreign Investment).</w:t>
      </w:r>
    </w:p>
    <w:p>
      <w:pPr>
        <w:pStyle w:val="Normal"/>
      </w:pPr>
      <w:r>
        <w:t xml:space="preserve">Decreto para el fomento y</w:t>
      </w:r>
    </w:p>
    <w:p>
      <w:pPr>
        <w:pStyle w:val="Normal"/>
      </w:pPr>
      <w:r>
        <w:t xml:space="preserve">modernizaci¢n de la Industria</w:t>
      </w:r>
    </w:p>
    <w:p>
      <w:pPr>
        <w:pStyle w:val="Normal"/>
      </w:pPr>
      <w:r>
        <w:t xml:space="preserve">Automotriz (Decree for the Development</w:t>
      </w:r>
    </w:p>
    <w:p>
      <w:pPr>
        <w:pStyle w:val="Normal"/>
      </w:pPr>
      <w:r>
        <w:t xml:space="preserve">and Modernization of the Automotive</w:t>
      </w:r>
    </w:p>
    <w:p>
      <w:pPr>
        <w:pStyle w:val="Normal"/>
      </w:pPr>
      <w:r>
        <w:t xml:space="preserve">Industry) ("Auto Decree").</w:t>
      </w:r>
    </w:p>
    <w:p>
      <w:pPr>
        <w:pStyle w:val="Normal"/>
      </w:pPr>
      <w:r>
        <w:t xml:space="preserve">Decreto que Determina Reglas para la</w:t>
      </w:r>
    </w:p>
    <w:p>
      <w:pPr>
        <w:pStyle w:val="Normal"/>
      </w:pPr>
      <w:r>
        <w:t xml:space="preserve">Aplicaci¢n del Decreto para el Fomento</w:t>
      </w:r>
    </w:p>
    <w:p>
      <w:pPr>
        <w:pStyle w:val="Normal"/>
      </w:pPr>
      <w:r>
        <w:t xml:space="preserve">y Modernizaci¢n de la Industria</w:t>
      </w:r>
    </w:p>
    <w:p>
      <w:pPr>
        <w:pStyle w:val="Normal"/>
      </w:pPr>
      <w:r>
        <w:t xml:space="preserve">Automotriz (Resolution that</w:t>
      </w:r>
    </w:p>
    <w:p>
      <w:pPr>
        <w:pStyle w:val="Normal"/>
      </w:pPr>
      <w:r>
        <w:t xml:space="preserve">Establishes Rules for the</w:t>
      </w:r>
    </w:p>
    <w:p>
      <w:pPr>
        <w:pStyle w:val="Normal"/>
      </w:pPr>
      <w:r>
        <w:t xml:space="preserve">Implementation of the Auto Decree)</w:t>
      </w:r>
    </w:p>
    <w:p>
      <w:pPr>
        <w:pStyle w:val="Normal"/>
      </w:pPr>
      <w:r>
        <w:t xml:space="preserve">("Auto Decree Implementing</w:t>
      </w:r>
    </w:p>
    <w:p>
      <w:pPr>
        <w:pStyle w:val="Normal"/>
      </w:pPr>
      <w:r>
        <w:t xml:space="preserve">Regulations").</w:t>
      </w:r>
    </w:p>
    <w:p>
      <w:pPr>
        <w:pStyle w:val="Normal"/>
      </w:pPr>
      <w:r>
        <w:t xml:space="preserve">DESCRIPTION: Investors of another Party and their</w:t>
      </w:r>
    </w:p>
    <w:p>
      <w:pPr>
        <w:pStyle w:val="Normal"/>
      </w:pPr>
      <w:r>
        <w:t xml:space="preserve">investments may own, directly or</w:t>
      </w:r>
    </w:p>
    <w:p>
      <w:pPr>
        <w:pStyle w:val="Normal"/>
      </w:pPr>
      <w:r>
        <w:t xml:space="preserve">indirectly, up to 49 percent of the</w:t>
      </w:r>
    </w:p>
    <w:p>
      <w:pPr>
        <w:pStyle w:val="Normal"/>
      </w:pPr>
      <w:r>
        <w:t xml:space="preserve">ownwership interests of an enterprise</w:t>
      </w:r>
    </w:p>
    <w:p>
      <w:pPr>
        <w:pStyle w:val="Normal"/>
      </w:pPr>
      <w:r>
        <w:t xml:space="preserve">established or to be established in</w:t>
      </w:r>
    </w:p>
    <w:p>
      <w:pPr>
        <w:pStyle w:val="Normal"/>
      </w:pPr>
      <w:r>
        <w:t xml:space="preserve">Mexico and engaged in the auto parts</w:t>
      </w:r>
    </w:p>
    <w:p>
      <w:pPr>
        <w:pStyle w:val="Normal"/>
      </w:pPr>
      <w:r>
        <w:t xml:space="preserve">industry.</w:t>
      </w:r>
    </w:p>
    <w:p>
      <w:pPr>
        <w:pStyle w:val="Normal"/>
      </w:pPr>
      <w:r>
        <w:t xml:space="preserve">Investors of another Party and their</w:t>
      </w:r>
    </w:p>
    <w:p>
      <w:pPr>
        <w:pStyle w:val="Normal"/>
      </w:pPr>
      <w:r>
        <w:t xml:space="preserve">investments that qualify as "national</w:t>
      </w:r>
    </w:p>
    <w:p>
      <w:pPr>
        <w:pStyle w:val="Normal"/>
      </w:pPr>
      <w:r>
        <w:t xml:space="preserve">suppliers" may own 100% of an</w:t>
      </w:r>
    </w:p>
    <w:p>
      <w:pPr>
        <w:pStyle w:val="Normal"/>
      </w:pPr>
      <w:r>
        <w:t xml:space="preserve">enterprise established or to be</w:t>
      </w:r>
    </w:p>
    <w:p>
      <w:pPr>
        <w:pStyle w:val="Normal"/>
      </w:pPr>
      <w:r>
        <w:t xml:space="preserve">established in Mexico engaged in the</w:t>
      </w:r>
    </w:p>
    <w:p>
      <w:pPr>
        <w:pStyle w:val="Normal"/>
      </w:pPr>
      <w:r>
        <w:t xml:space="preserve">manufactured of specified auto parts.</w:t>
      </w:r>
    </w:p>
    <w:p>
      <w:pPr>
        <w:pStyle w:val="Normal"/>
      </w:pPr>
      <w:r>
        <w:t xml:space="preserve">To qualify as "national supplier", the</w:t>
      </w:r>
    </w:p>
    <w:p>
      <w:pPr>
        <w:pStyle w:val="Normal"/>
      </w:pPr>
      <w:r>
        <w:t xml:space="preserve">enterprise must:</w:t>
      </w:r>
    </w:p>
    <w:p>
      <w:pPr>
        <w:pStyle w:val="Normal"/>
      </w:pPr>
      <w:r>
        <w:t xml:space="preserve">(a)  obtain a national value added</w:t>
      </w:r>
    </w:p>
    <w:p>
      <w:pPr>
        <w:pStyle w:val="Normal"/>
      </w:pPr>
      <w:r>
        <w:t xml:space="preserve">calculated as set out in the</w:t>
      </w:r>
    </w:p>
    <w:p>
      <w:pPr>
        <w:pStyle w:val="Normal"/>
      </w:pPr>
      <w:r>
        <w:t xml:space="preserve">"Auto Decree Implementing</w:t>
      </w:r>
    </w:p>
    <w:p>
      <w:pPr>
        <w:pStyle w:val="Normal"/>
      </w:pPr>
      <w:r>
        <w:t xml:space="preserve">Regulations"	of at least 20%;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(b)  not be controlled or related,</w:t>
      </w:r>
    </w:p>
    <w:p>
      <w:pPr>
        <w:pStyle w:val="Normal"/>
      </w:pPr>
      <w:r>
        <w:t xml:space="preserve">directly or indirectly, to a</w:t>
      </w:r>
    </w:p>
    <w:p>
      <w:pPr>
        <w:pStyle w:val="Normal"/>
      </w:pPr>
      <w:r>
        <w:t xml:space="preserve">manufacturer of motor vehicles.</w:t>
      </w:r>
    </w:p>
    <w:p>
      <w:pPr>
        <w:pStyle w:val="Normal"/>
      </w:pPr>
      <w:r>
        <w:t xml:space="preserve">DURATION: Annex 300-A (Trade and Investment in</w:t>
      </w:r>
    </w:p>
    <w:p>
      <w:pPr>
        <w:pStyle w:val="Normal"/>
      </w:pPr>
      <w:r>
        <w:t xml:space="preserve">the Automotive Sectors) of Chapter</w:t>
      </w:r>
    </w:p>
    <w:p>
      <w:pPr>
        <w:pStyle w:val="Normal"/>
      </w:pPr>
      <w:r>
        <w:t xml:space="preserve">Three (National Treatment and Market</w:t>
      </w:r>
    </w:p>
    <w:p>
      <w:pPr>
        <w:pStyle w:val="Normal"/>
      </w:pPr>
      <w:r>
        <w:t xml:space="preserve">Access) shall govern.</w:t>
      </w:r>
    </w:p>
    <w:p>
      <w:pPr>
        <w:pStyle w:val="Normal"/>
      </w:pPr>
      <w:r>
        <w:t xml:space="preserve">Commencing on the sixth year after the</w:t>
      </w:r>
    </w:p>
    <w:p>
      <w:pPr>
        <w:pStyle w:val="Normal"/>
      </w:pPr>
      <w:r>
        <w:t xml:space="preserve">entry into force of this Agreement,</w:t>
      </w:r>
    </w:p>
    <w:p>
      <w:pPr>
        <w:pStyle w:val="Normal"/>
      </w:pPr>
      <w:r>
        <w:t xml:space="preserve">investors of another Party and their</w:t>
      </w:r>
    </w:p>
    <w:p>
      <w:pPr>
        <w:pStyle w:val="Normal"/>
      </w:pPr>
      <w:r>
        <w:t xml:space="preserve">investments may own 100 percent of the</w:t>
      </w:r>
    </w:p>
    <w:p>
      <w:pPr>
        <w:pStyle w:val="Normal"/>
      </w:pPr>
      <w:r>
        <w:t xml:space="preserve">ownership interests of an enterprise</w:t>
      </w:r>
    </w:p>
    <w:p>
      <w:pPr>
        <w:pStyle w:val="Normal"/>
      </w:pPr>
      <w:r>
        <w:t xml:space="preserve">established or to be established in</w:t>
      </w:r>
    </w:p>
    <w:p>
      <w:pPr>
        <w:pStyle w:val="Normal"/>
      </w:pPr>
      <w:r>
        <w:t xml:space="preserve">Mexico engaged in auto parts industry.</w:t>
      </w:r>
    </w:p>
    <w:p>
      <w:pPr>
        <w:pStyle w:val="Normal"/>
      </w:pPr>
      <w:r>
        <w:t xml:space="preserve">(See also page I-M-39 of this Schedule</w:t>
      </w:r>
    </w:p>
    <w:p>
      <w:pPr>
        <w:pStyle w:val="Normal"/>
      </w:pPr>
      <w:r>
        <w:t xml:space="preserve">- performance requirements)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Manufacture of Goods</w:t>
      </w:r>
    </w:p>
    <w:p>
      <w:pPr>
        <w:pStyle w:val="Normal"/>
      </w:pPr>
      <w:r>
        <w:t xml:space="preserve">SUB-SECTOR: Automotive Industry</w:t>
      </w:r>
    </w:p>
    <w:p>
      <w:pPr>
        <w:pStyle w:val="Normal"/>
      </w:pPr>
      <w:r>
        <w:t xml:space="preserve">INDUSTRY CLASSIFICATION: CMAP 383103 Manufacturing of Parts and</w:t>
      </w:r>
    </w:p>
    <w:p>
      <w:pPr>
        <w:pStyle w:val="Normal"/>
      </w:pPr>
      <w:r>
        <w:t xml:space="preserve">Accessories for Electrical Automotive</w:t>
      </w:r>
    </w:p>
    <w:p>
      <w:pPr>
        <w:pStyle w:val="Normal"/>
      </w:pPr>
      <w:r>
        <w:t xml:space="preserve">Systems</w:t>
      </w:r>
    </w:p>
    <w:p>
      <w:pPr>
        <w:pStyle w:val="Normal"/>
      </w:pPr>
      <w:r>
        <w:t xml:space="preserve">CMAP 3841 Automotive Industry.</w:t>
      </w:r>
    </w:p>
    <w:p>
      <w:pPr>
        <w:pStyle w:val="Normal"/>
      </w:pPr>
      <w:r>
        <w:t xml:space="preserve">CMAP 384121 Manufacture and Assembly</w:t>
      </w:r>
    </w:p>
    <w:p>
      <w:pPr>
        <w:pStyle w:val="Normal"/>
      </w:pPr>
      <w:r>
        <w:t xml:space="preserve">of Car and Truck Bodies and Tows</w:t>
      </w:r>
    </w:p>
    <w:p>
      <w:pPr>
        <w:pStyle w:val="Normal"/>
      </w:pPr>
      <w:r>
        <w:t xml:space="preserve">CMAP 384122 Manufacture of Car and</w:t>
      </w:r>
    </w:p>
    <w:p>
      <w:pPr>
        <w:pStyle w:val="Normal"/>
      </w:pPr>
      <w:r>
        <w:t xml:space="preserve">Trucks Motors and Their Parts</w:t>
      </w:r>
    </w:p>
    <w:p>
      <w:pPr>
        <w:pStyle w:val="Normal"/>
      </w:pPr>
      <w:r>
        <w:t xml:space="preserve">CMAP 384123 Manufacture of Car and</w:t>
      </w:r>
    </w:p>
    <w:p>
      <w:pPr>
        <w:pStyle w:val="Normal"/>
      </w:pPr>
      <w:r>
        <w:t xml:space="preserve">Truck Transmission System Parts</w:t>
      </w:r>
    </w:p>
    <w:p>
      <w:pPr>
        <w:pStyle w:val="Normal"/>
      </w:pPr>
      <w:r>
        <w:t xml:space="preserve">CMAP 384124 Manufacture of Car and</w:t>
      </w:r>
    </w:p>
    <w:p>
      <w:pPr>
        <w:pStyle w:val="Normal"/>
      </w:pPr>
      <w:r>
        <w:t xml:space="preserve">Truck Suspension System Parts</w:t>
      </w:r>
    </w:p>
    <w:p>
      <w:pPr>
        <w:pStyle w:val="Normal"/>
      </w:pPr>
      <w:r>
        <w:t xml:space="preserve">CMAP 384125 Manufacture of Car and</w:t>
      </w:r>
    </w:p>
    <w:p>
      <w:pPr>
        <w:pStyle w:val="Normal"/>
      </w:pPr>
      <w:r>
        <w:t xml:space="preserve">Truck Brake System Parts and</w:t>
      </w:r>
    </w:p>
    <w:p>
      <w:pPr>
        <w:pStyle w:val="Normal"/>
      </w:pPr>
      <w:r>
        <w:t xml:space="preserve">Accessories</w:t>
      </w:r>
    </w:p>
    <w:p>
      <w:pPr>
        <w:pStyle w:val="Normal"/>
      </w:pPr>
      <w:r>
        <w:t xml:space="preserve">CMAP 384126 Manufacture of Other Car</w:t>
      </w:r>
    </w:p>
    <w:p>
      <w:pPr>
        <w:pStyle w:val="Normal"/>
      </w:pPr>
      <w:r>
        <w:t xml:space="preserve">and Truck Parts and Accessories</w:t>
      </w:r>
    </w:p>
    <w:p>
      <w:pPr>
        <w:pStyle w:val="Normal"/>
      </w:pPr>
      <w:r>
        <w:t xml:space="preserve">TYPE OF RESERVATION: Performance Requirements (Article 1106)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Annex 300-A (Trade and Investment in the Automotive Sector)</w:t>
      </w:r>
    </w:p>
    <w:p>
      <w:pPr>
        <w:pStyle w:val="Normal"/>
      </w:pPr>
      <w:r>
        <w:t xml:space="preserve">of Chapter Three (Market Access) of this Agreement</w:t>
      </w:r>
    </w:p>
    <w:p>
      <w:pPr>
        <w:pStyle w:val="Normal"/>
      </w:pPr>
      <w:r>
        <w:t xml:space="preserve">Decreto para el fomento y</w:t>
      </w:r>
    </w:p>
    <w:p>
      <w:pPr>
        <w:pStyle w:val="Normal"/>
      </w:pPr>
      <w:r>
        <w:t xml:space="preserve">modernizaci¢n de la Industria</w:t>
      </w:r>
    </w:p>
    <w:p>
      <w:pPr>
        <w:pStyle w:val="Normal"/>
      </w:pPr>
      <w:r>
        <w:t xml:space="preserve">Automotriz (Decree for the Development</w:t>
      </w:r>
    </w:p>
    <w:p>
      <w:pPr>
        <w:pStyle w:val="Normal"/>
      </w:pPr>
      <w:r>
        <w:t xml:space="preserve">and Modernization of the Automotive</w:t>
      </w:r>
    </w:p>
    <w:p>
      <w:pPr>
        <w:pStyle w:val="Normal"/>
      </w:pPr>
      <w:r>
        <w:t xml:space="preserve">Industry) ("Auto Decree")</w:t>
      </w:r>
    </w:p>
    <w:p>
      <w:pPr>
        <w:pStyle w:val="Normal"/>
      </w:pPr>
      <w:r>
        <w:t xml:space="preserve">Decreto que Determina Reglas para la</w:t>
      </w:r>
    </w:p>
    <w:p>
      <w:pPr>
        <w:pStyle w:val="Normal"/>
      </w:pPr>
      <w:r>
        <w:t xml:space="preserve">Aplicaci¢n del Decreto para el Fomento</w:t>
      </w:r>
    </w:p>
    <w:p>
      <w:pPr>
        <w:pStyle w:val="Normal"/>
      </w:pPr>
      <w:r>
        <w:t xml:space="preserve">y Modernizaci¢n de la Industria</w:t>
      </w:r>
    </w:p>
    <w:p>
      <w:pPr>
        <w:pStyle w:val="Normal"/>
      </w:pPr>
      <w:r>
        <w:t xml:space="preserve">Automotriz (Resolution that</w:t>
      </w:r>
    </w:p>
    <w:p>
      <w:pPr>
        <w:pStyle w:val="Normal"/>
      </w:pPr>
      <w:r>
        <w:t xml:space="preserve">Establishes Rules for the</w:t>
      </w:r>
    </w:p>
    <w:p>
      <w:pPr>
        <w:pStyle w:val="Normal"/>
      </w:pPr>
      <w:r>
        <w:t xml:space="preserve">Implementation of the Auto Decree)</w:t>
      </w:r>
    </w:p>
    <w:p>
      <w:pPr>
        <w:pStyle w:val="Normal"/>
      </w:pPr>
      <w:r>
        <w:t xml:space="preserve">("Auto Decree Implementing</w:t>
      </w:r>
    </w:p>
    <w:p>
      <w:pPr>
        <w:pStyle w:val="Normal"/>
      </w:pPr>
      <w:r>
        <w:t xml:space="preserve">Regulations")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Annex 300-A (Trade and Investment in</w:t>
      </w:r>
    </w:p>
    <w:p>
      <w:pPr>
        <w:pStyle w:val="Normal"/>
      </w:pPr>
      <w:r>
        <w:t xml:space="preserve">the Automotive Sector) of Chapter</w:t>
      </w:r>
    </w:p>
    <w:p>
      <w:pPr>
        <w:pStyle w:val="Normal"/>
      </w:pPr>
      <w:r>
        <w:t xml:space="preserve">Three (Market Access) shall govern. A</w:t>
      </w:r>
    </w:p>
    <w:p>
      <w:pPr>
        <w:pStyle w:val="Normal"/>
      </w:pPr>
      <w:r>
        <w:t xml:space="preserve">summary of performance requirements in</w:t>
      </w:r>
    </w:p>
    <w:p>
      <w:pPr>
        <w:pStyle w:val="Normal"/>
      </w:pPr>
      <w:r>
        <w:t xml:space="preserve">the automotive industry follows:</w:t>
      </w:r>
    </w:p>
    <w:p>
      <w:pPr>
        <w:pStyle w:val="Normal"/>
      </w:pPr>
      <w:r>
        <w:t xml:space="preserve">(a)  National value added shall</w:t>
      </w:r>
    </w:p>
    <w:p>
      <w:pPr>
        <w:pStyle w:val="Normal"/>
      </w:pPr>
      <w:r>
        <w:t xml:space="preserve">constitute at least 20% of the</w:t>
      </w:r>
    </w:p>
    <w:p>
      <w:pPr>
        <w:pStyle w:val="Normal"/>
      </w:pPr>
      <w:r>
        <w:t xml:space="preserve">total value of sales of an</w:t>
      </w:r>
    </w:p>
    <w:p>
      <w:pPr>
        <w:pStyle w:val="Normal"/>
      </w:pPr>
      <w:r>
        <w:t xml:space="preserve">enterprise of the autoparts</w:t>
      </w:r>
    </w:p>
    <w:p>
      <w:pPr>
        <w:pStyle w:val="Normal"/>
      </w:pPr>
      <w:r>
        <w:t xml:space="preserve">industry or of a "National</w:t>
      </w:r>
    </w:p>
    <w:p>
      <w:pPr>
        <w:pStyle w:val="Normal"/>
      </w:pPr>
      <w:r>
        <w:t xml:space="preserve">Supplier". In calculating the</w:t>
      </w:r>
    </w:p>
    <w:p>
      <w:pPr>
        <w:pStyle w:val="Normal"/>
      </w:pPr>
      <w:r>
        <w:t xml:space="preserve">national value added, custom</w:t>
      </w:r>
    </w:p>
    <w:p>
      <w:pPr>
        <w:pStyle w:val="Normal"/>
      </w:pPr>
      <w:r>
        <w:t xml:space="preserve">duties shall be included in the</w:t>
      </w:r>
    </w:p>
    <w:p>
      <w:pPr>
        <w:pStyle w:val="Normal"/>
      </w:pPr>
      <w:r>
        <w:t xml:space="preserve">value of imports.</w:t>
      </w:r>
    </w:p>
    <w:p>
      <w:pPr>
        <w:pStyle w:val="Normal"/>
      </w:pPr>
      <w:r>
        <w:t xml:space="preserve">(b)  A manufacturer of motor vehicles</w:t>
      </w:r>
    </w:p>
    <w:p>
      <w:pPr>
        <w:pStyle w:val="Normal"/>
      </w:pPr>
      <w:r>
        <w:t xml:space="preserve">must attain specified levels of</w:t>
      </w:r>
    </w:p>
    <w:p>
      <w:pPr>
        <w:pStyle w:val="Normal"/>
      </w:pPr>
      <w:r>
        <w:t xml:space="preserve">national value added from</w:t>
      </w:r>
    </w:p>
    <w:p>
      <w:pPr>
        <w:pStyle w:val="Normal"/>
      </w:pPr>
      <w:r>
        <w:t xml:space="preserve">suppliers of Mexican parts</w:t>
      </w:r>
    </w:p>
    <w:p>
      <w:pPr>
        <w:pStyle w:val="Normal"/>
      </w:pPr>
      <w:r>
        <w:t xml:space="preserve">(enterprises of the autoparts</w:t>
      </w:r>
    </w:p>
    <w:p>
      <w:pPr>
        <w:pStyle w:val="Normal"/>
      </w:pPr>
      <w:r>
        <w:t xml:space="preserve">industry and national suppliers)</w:t>
      </w:r>
    </w:p>
    <w:p>
      <w:pPr>
        <w:pStyle w:val="Normal"/>
      </w:pPr>
      <w:r>
        <w:t xml:space="preserve">and must comply with specified</w:t>
      </w:r>
    </w:p>
    <w:p>
      <w:pPr>
        <w:pStyle w:val="Normal"/>
      </w:pPr>
      <w:r>
        <w:t xml:space="preserve">trade balance requirements in</w:t>
      </w:r>
    </w:p>
    <w:p>
      <w:pPr>
        <w:pStyle w:val="Normal"/>
      </w:pPr>
      <w:r>
        <w:t xml:space="preserve">order to receive permits for the</w:t>
      </w:r>
    </w:p>
    <w:p>
      <w:pPr>
        <w:pStyle w:val="Normal"/>
      </w:pPr>
      <w:r>
        <w:t xml:space="preserve">importation of new motor</w:t>
      </w:r>
    </w:p>
    <w:p>
      <w:pPr>
        <w:pStyle w:val="Normal"/>
      </w:pPr>
      <w:r>
        <w:t xml:space="preserve">vehicles.</w:t>
      </w:r>
    </w:p>
    <w:p>
      <w:pPr>
        <w:pStyle w:val="Normal"/>
      </w:pPr>
      <w:r>
        <w:t xml:space="preserve">(c)  Manufacturers of</w:t>
      </w:r>
    </w:p>
    <w:p>
      <w:pPr>
        <w:pStyle w:val="Normal"/>
      </w:pPr>
      <w:r>
        <w:t xml:space="preserve">autotransportation vehicles may</w:t>
      </w:r>
    </w:p>
    <w:p>
      <w:pPr>
        <w:pStyle w:val="Normal"/>
      </w:pPr>
      <w:r>
        <w:t xml:space="preserve">only import the types of</w:t>
      </w:r>
    </w:p>
    <w:p>
      <w:pPr>
        <w:pStyle w:val="Normal"/>
      </w:pPr>
      <w:r>
        <w:t xml:space="preserve">autotransportation vehicles it</w:t>
      </w:r>
    </w:p>
    <w:p>
      <w:pPr>
        <w:pStyle w:val="Normal"/>
      </w:pPr>
      <w:r>
        <w:t xml:space="preserve">produces in Mexico and in a</w:t>
      </w:r>
    </w:p>
    <w:p>
      <w:pPr>
        <w:pStyle w:val="Normal"/>
      </w:pPr>
      <w:r>
        <w:t xml:space="preserve">quantity not exceed 50% of the</w:t>
      </w:r>
    </w:p>
    <w:p>
      <w:pPr>
        <w:pStyle w:val="Normal"/>
      </w:pPr>
      <w:r>
        <w:t xml:space="preserve">number of such vehicles it</w:t>
      </w:r>
    </w:p>
    <w:p>
      <w:pPr>
        <w:pStyle w:val="Normal"/>
      </w:pPr>
      <w:r>
        <w:t xml:space="preserve">produces in Mexico in a year.</w:t>
      </w:r>
    </w:p>
    <w:p>
      <w:pPr>
        <w:pStyle w:val="Normal"/>
      </w:pPr>
      <w:r>
        <w:t xml:space="preserve">DURATION: Annex 300-A (Trade and Investment in</w:t>
      </w:r>
    </w:p>
    <w:p>
      <w:pPr>
        <w:pStyle w:val="Normal"/>
      </w:pPr>
      <w:r>
        <w:t xml:space="preserve">the Automotive Sector) of Chapter</w:t>
      </w:r>
    </w:p>
    <w:p>
      <w:pPr>
        <w:pStyle w:val="Normal"/>
      </w:pPr>
      <w:r>
        <w:t xml:space="preserve">Three (Market Access) shall govern</w:t>
      </w:r>
    </w:p>
    <w:p>
      <w:pPr>
        <w:pStyle w:val="Normal"/>
      </w:pPr>
      <w:r>
        <w:t xml:space="preserve">upon entry into force of this</w:t>
      </w:r>
    </w:p>
    <w:p>
      <w:pPr>
        <w:pStyle w:val="Normal"/>
      </w:pPr>
      <w:r>
        <w:t xml:space="preserve">Agreement</w:t>
      </w:r>
    </w:p>
    <w:p>
      <w:pPr>
        <w:pStyle w:val="Normal"/>
      </w:pPr>
      <w:r>
        <w:t xml:space="preserve">Commencing on the sixth year after</w:t>
      </w:r>
    </w:p>
    <w:p>
      <w:pPr>
        <w:pStyle w:val="Normal"/>
      </w:pPr>
      <w:r>
        <w:t xml:space="preserve">entry into force of this Agreement</w:t>
      </w:r>
    </w:p>
    <w:p>
      <w:pPr>
        <w:pStyle w:val="Normal"/>
      </w:pPr>
      <w:r>
        <w:t xml:space="preserve">Mexico will eliminate restrictions on</w:t>
      </w:r>
    </w:p>
    <w:p>
      <w:pPr>
        <w:pStyle w:val="Normal"/>
      </w:pPr>
      <w:r>
        <w:t xml:space="preserve">the number of an autotransportation</w:t>
      </w:r>
    </w:p>
    <w:p>
      <w:pPr>
        <w:pStyle w:val="Normal"/>
      </w:pPr>
      <w:r>
        <w:t xml:space="preserve">vehicles that a manufacture</w:t>
      </w:r>
    </w:p>
    <w:p>
      <w:pPr>
        <w:pStyle w:val="Normal"/>
      </w:pPr>
      <w:r>
        <w:t xml:space="preserve">autotransportation vehicles may</w:t>
      </w:r>
    </w:p>
    <w:p>
      <w:pPr>
        <w:pStyle w:val="Normal"/>
      </w:pPr>
      <w:r>
        <w:t xml:space="preserve">import.</w:t>
      </w:r>
    </w:p>
    <w:p>
      <w:pPr>
        <w:pStyle w:val="Normal"/>
      </w:pPr>
      <w:r>
        <w:t xml:space="preserve">Commencing on the eleventh year after</w:t>
      </w:r>
    </w:p>
    <w:p>
      <w:pPr>
        <w:pStyle w:val="Normal"/>
      </w:pPr>
      <w:r>
        <w:t xml:space="preserve">the entry into force of this</w:t>
      </w:r>
    </w:p>
    <w:p>
      <w:pPr>
        <w:pStyle w:val="Normal"/>
      </w:pPr>
      <w:r>
        <w:t xml:space="preserve">Agreement, Mexico will eliminate all</w:t>
      </w:r>
    </w:p>
    <w:p>
      <w:pPr>
        <w:pStyle w:val="Normal"/>
      </w:pPr>
      <w:r>
        <w:t xml:space="preserve">performance requirements in the Auto</w:t>
      </w:r>
    </w:p>
    <w:p>
      <w:pPr>
        <w:pStyle w:val="Normal"/>
      </w:pPr>
      <w:r>
        <w:t xml:space="preserve">Decree</w:t>
      </w:r>
    </w:p>
    <w:p>
      <w:pPr>
        <w:pStyle w:val="Normal"/>
      </w:pPr>
      <w:r>
        <w:t xml:space="preserve">and the "Auto Decree Implementing</w:t>
      </w:r>
    </w:p>
    <w:p>
      <w:pPr>
        <w:pStyle w:val="Normal"/>
      </w:pPr>
      <w:r>
        <w:t xml:space="preserve">Regulations".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Manufacture of Goods</w:t>
      </w:r>
    </w:p>
    <w:p>
      <w:pPr>
        <w:pStyle w:val="Normal"/>
      </w:pPr>
      <w:r>
        <w:t xml:space="preserve">SUB-SECTOR: Maquiladora Industry</w:t>
      </w:r>
    </w:p>
    <w:p>
      <w:pPr>
        <w:pStyle w:val="Normal"/>
      </w:pPr>
      <w:r>
        <w:t xml:space="preserve">INDUSTRY CLASSIFICATION: Not applicable</w:t>
      </w:r>
    </w:p>
    <w:p>
      <w:pPr>
        <w:pStyle w:val="Normal"/>
      </w:pPr>
      <w:r>
        <w:t xml:space="preserve">TYPE OF RESERVATION: Performance Requirements (Article 1106)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Aduanera (Customs Law)</w:t>
      </w:r>
    </w:p>
    <w:p>
      <w:pPr>
        <w:pStyle w:val="Normal"/>
      </w:pPr>
      <w:r>
        <w:t xml:space="preserve">Decreto para el Fomento y Operaci¢n de</w:t>
      </w:r>
    </w:p>
    <w:p>
      <w:pPr>
        <w:pStyle w:val="Normal"/>
      </w:pPr>
      <w:r>
        <w:t xml:space="preserve">la Industria Maquiladora de</w:t>
      </w:r>
    </w:p>
    <w:p>
      <w:pPr>
        <w:pStyle w:val="Normal"/>
      </w:pPr>
      <w:r>
        <w:t xml:space="preserve">Exportaci¢n (Decree for the Promotion</w:t>
      </w:r>
    </w:p>
    <w:p>
      <w:pPr>
        <w:pStyle w:val="Normal"/>
      </w:pPr>
      <w:r>
        <w:t xml:space="preserve">and Operation of Maquiladora Industry</w:t>
      </w:r>
    </w:p>
    <w:p>
      <w:pPr>
        <w:pStyle w:val="Normal"/>
      </w:pPr>
      <w:r>
        <w:t xml:space="preserve">for Export)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Persons authorized by the Secretar¡a</w:t>
      </w:r>
    </w:p>
    <w:p>
      <w:pPr>
        <w:pStyle w:val="Normal"/>
      </w:pPr>
      <w:r>
        <w:t xml:space="preserve">de Comercio y Fomento Industrial to</w:t>
      </w:r>
    </w:p>
    <w:p>
      <w:pPr>
        <w:pStyle w:val="Normal"/>
      </w:pPr>
      <w:r>
        <w:t xml:space="preserve">operate under the "Maquiladora Decree"</w:t>
      </w:r>
    </w:p>
    <w:p>
      <w:pPr>
        <w:pStyle w:val="Normal"/>
      </w:pPr>
      <w:r>
        <w:t xml:space="preserve">may not sell to the domestic market</w:t>
      </w:r>
    </w:p>
    <w:p>
      <w:pPr>
        <w:pStyle w:val="Normal"/>
      </w:pPr>
      <w:r>
        <w:t xml:space="preserve">more than 50% of the total value of</w:t>
      </w:r>
    </w:p>
    <w:p>
      <w:pPr>
        <w:pStyle w:val="Normal"/>
      </w:pPr>
      <w:r>
        <w:t xml:space="preserve">its exports.</w:t>
      </w:r>
    </w:p>
    <w:p>
      <w:pPr>
        <w:pStyle w:val="Normal"/>
      </w:pPr>
      <w:r>
        <w:t xml:space="preserve">DURATION: Domestic market may not exceed:</w:t>
      </w:r>
    </w:p>
    <w:p>
      <w:pPr>
        <w:pStyle w:val="Normal"/>
      </w:pPr>
      <w:r>
        <w:t xml:space="preserve">(a)  during the first year of entry</w:t>
      </w:r>
    </w:p>
    <w:p>
      <w:pPr>
        <w:pStyle w:val="Normal"/>
      </w:pPr>
      <w:r>
        <w:t xml:space="preserve">into force of this Agreement, 55%</w:t>
      </w:r>
    </w:p>
    <w:p>
      <w:pPr>
        <w:pStyle w:val="Normal"/>
      </w:pPr>
      <w:r>
        <w:t xml:space="preserve">of the total value of its</w:t>
      </w:r>
    </w:p>
    <w:p>
      <w:pPr>
        <w:pStyle w:val="Normal"/>
      </w:pPr>
      <w:r>
        <w:t xml:space="preserve">exports;</w:t>
      </w:r>
    </w:p>
    <w:p>
      <w:pPr>
        <w:pStyle w:val="Normal"/>
      </w:pPr>
      <w:r>
        <w:t xml:space="preserve">(b)  during the second year after the</w:t>
      </w:r>
    </w:p>
    <w:p>
      <w:pPr>
        <w:pStyle w:val="Normal"/>
      </w:pPr>
      <w:r>
        <w:t xml:space="preserve">date of  entry into force of this</w:t>
      </w:r>
    </w:p>
    <w:p>
      <w:pPr>
        <w:pStyle w:val="Normal"/>
      </w:pPr>
      <w:r>
        <w:t xml:space="preserve">Agreement, 60% of the total value</w:t>
      </w:r>
    </w:p>
    <w:p>
      <w:pPr>
        <w:pStyle w:val="Normal"/>
      </w:pPr>
      <w:r>
        <w:t xml:space="preserve">of its exports;</w:t>
      </w:r>
    </w:p>
    <w:p>
      <w:pPr>
        <w:pStyle w:val="Normal"/>
      </w:pPr>
      <w:r>
        <w:t xml:space="preserve">(c)  during the third year after the</w:t>
      </w:r>
    </w:p>
    <w:p>
      <w:pPr>
        <w:pStyle w:val="Normal"/>
      </w:pPr>
      <w:r>
        <w:t xml:space="preserve">date of entry into force of this</w:t>
      </w:r>
    </w:p>
    <w:p>
      <w:pPr>
        <w:pStyle w:val="Normal"/>
      </w:pPr>
      <w:r>
        <w:t xml:space="preserve">Agreement, 65% of the total value</w:t>
      </w:r>
    </w:p>
    <w:p>
      <w:pPr>
        <w:pStyle w:val="Normal"/>
      </w:pPr>
      <w:r>
        <w:t xml:space="preserve">of its exports;</w:t>
      </w:r>
    </w:p>
    <w:p>
      <w:pPr>
        <w:pStyle w:val="Normal"/>
      </w:pPr>
      <w:r>
        <w:t xml:space="preserve">(d)  during the fourth year after the</w:t>
      </w:r>
    </w:p>
    <w:p>
      <w:pPr>
        <w:pStyle w:val="Normal"/>
      </w:pPr>
      <w:r>
        <w:t xml:space="preserve">date of entry  into force of this</w:t>
      </w:r>
    </w:p>
    <w:p>
      <w:pPr>
        <w:pStyle w:val="Normal"/>
      </w:pPr>
      <w:r>
        <w:t xml:space="preserve">Agreement, 70% of the total value</w:t>
      </w:r>
    </w:p>
    <w:p>
      <w:pPr>
        <w:pStyle w:val="Normal"/>
      </w:pPr>
      <w:r>
        <w:t xml:space="preserve">of its exports;</w:t>
      </w:r>
    </w:p>
    <w:p>
      <w:pPr>
        <w:pStyle w:val="Normal"/>
      </w:pPr>
      <w:r>
        <w:t xml:space="preserve">(e)  during the fifth year after the</w:t>
      </w:r>
    </w:p>
    <w:p>
      <w:pPr>
        <w:pStyle w:val="Normal"/>
      </w:pPr>
      <w:r>
        <w:t xml:space="preserve">date of entry into force of this</w:t>
      </w:r>
    </w:p>
    <w:p>
      <w:pPr>
        <w:pStyle w:val="Normal"/>
      </w:pPr>
      <w:r>
        <w:t xml:space="preserve">Agreement, 75% of the total value</w:t>
      </w:r>
    </w:p>
    <w:p>
      <w:pPr>
        <w:pStyle w:val="Normal"/>
      </w:pPr>
      <w:r>
        <w:t xml:space="preserve">of its exports;</w:t>
      </w:r>
    </w:p>
    <w:p>
      <w:pPr>
        <w:pStyle w:val="Normal"/>
      </w:pPr>
      <w:r>
        <w:t xml:space="preserve">(f)  during the sixth year after the</w:t>
      </w:r>
    </w:p>
    <w:p>
      <w:pPr>
        <w:pStyle w:val="Normal"/>
      </w:pPr>
      <w:r>
        <w:t xml:space="preserve">date of entry into force of this</w:t>
      </w:r>
    </w:p>
    <w:p>
      <w:pPr>
        <w:pStyle w:val="Normal"/>
      </w:pPr>
      <w:r>
        <w:t xml:space="preserve">Agreement, 80% of the total value</w:t>
      </w:r>
    </w:p>
    <w:p>
      <w:pPr>
        <w:pStyle w:val="Normal"/>
      </w:pPr>
      <w:r>
        <w:t xml:space="preserve">of its exports;</w:t>
      </w:r>
    </w:p>
    <w:p>
      <w:pPr>
        <w:pStyle w:val="Normal"/>
      </w:pPr>
      <w:r>
        <w:t xml:space="preserve">(g)  during the seventh year after the</w:t>
      </w:r>
    </w:p>
    <w:p>
      <w:pPr>
        <w:pStyle w:val="Normal"/>
      </w:pPr>
      <w:r>
        <w:t xml:space="preserve">date of entry into force of this</w:t>
      </w:r>
    </w:p>
    <w:p>
      <w:pPr>
        <w:pStyle w:val="Normal"/>
      </w:pPr>
      <w:r>
        <w:t xml:space="preserve">Agreement, 85% of the total value</w:t>
      </w:r>
    </w:p>
    <w:p>
      <w:pPr>
        <w:pStyle w:val="Normal"/>
      </w:pPr>
      <w:r>
        <w:t xml:space="preserve">of its exports;</w:t>
      </w:r>
    </w:p>
    <w:p>
      <w:pPr>
        <w:pStyle w:val="Normal"/>
      </w:pPr>
      <w:r>
        <w:t xml:space="preserve">(h)  from the eighth year after the</w:t>
      </w:r>
    </w:p>
    <w:p>
      <w:pPr>
        <w:pStyle w:val="Normal"/>
      </w:pPr>
      <w:r>
        <w:t xml:space="preserve">date of entry into force of this</w:t>
      </w:r>
    </w:p>
    <w:p>
      <w:pPr>
        <w:pStyle w:val="Normal"/>
      </w:pPr>
      <w:r>
        <w:t xml:space="preserve">Agreement and thereafter, persons</w:t>
      </w:r>
    </w:p>
    <w:p>
      <w:pPr>
        <w:pStyle w:val="Normal"/>
      </w:pPr>
      <w:r>
        <w:t xml:space="preserve">may not be subject to this</w:t>
      </w:r>
    </w:p>
    <w:p>
      <w:pPr>
        <w:pStyle w:val="Normal"/>
      </w:pPr>
      <w:r>
        <w:t xml:space="preserve">requirement.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Manufacture of Goods</w:t>
      </w:r>
    </w:p>
    <w:p>
      <w:pPr>
        <w:pStyle w:val="Normal"/>
      </w:pPr>
      <w:r>
        <w:t xml:space="preserve">SUB-SECTOR: Not applicable</w:t>
      </w:r>
    </w:p>
    <w:p>
      <w:pPr>
        <w:pStyle w:val="Normal"/>
      </w:pPr>
      <w:r>
        <w:t xml:space="preserve">INDUSTRY CLASSIFICATION: Not applicable</w:t>
      </w:r>
    </w:p>
    <w:p>
      <w:pPr>
        <w:pStyle w:val="Normal"/>
      </w:pPr>
      <w:r>
        <w:t xml:space="preserve">TYPE OF RESERVATION: Performance Requirements (Article 1106)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Reglamentaria del Art¡culo 131 de</w:t>
      </w:r>
    </w:p>
    <w:p>
      <w:pPr>
        <w:pStyle w:val="Normal"/>
      </w:pPr>
      <w:r>
        <w:t xml:space="preserve">la Constituci¢n Pol¡tica de los</w:t>
      </w:r>
    </w:p>
    <w:p>
      <w:pPr>
        <w:pStyle w:val="Normal"/>
      </w:pPr>
      <w:r>
        <w:t xml:space="preserve">Estados Unidos Mexicanos en Materia de</w:t>
      </w:r>
    </w:p>
    <w:p>
      <w:pPr>
        <w:pStyle w:val="Normal"/>
      </w:pPr>
      <w:r>
        <w:t xml:space="preserve">Comercio Exterior (Mexican Foreign</w:t>
      </w:r>
    </w:p>
    <w:p>
      <w:pPr>
        <w:pStyle w:val="Normal"/>
      </w:pPr>
      <w:r>
        <w:t xml:space="preserve">Trade Act)</w:t>
      </w:r>
    </w:p>
    <w:p>
      <w:pPr>
        <w:pStyle w:val="Normal"/>
      </w:pPr>
      <w:r>
        <w:t xml:space="preserve">Decreto para el Fomento y Operaci¢n de</w:t>
      </w:r>
    </w:p>
    <w:p>
      <w:pPr>
        <w:pStyle w:val="Normal"/>
      </w:pPr>
      <w:r>
        <w:t xml:space="preserve">las Empresas Altamente Exportadoras"</w:t>
      </w:r>
    </w:p>
    <w:p>
      <w:pPr>
        <w:pStyle w:val="Normal"/>
      </w:pPr>
      <w:r>
        <w:t xml:space="preserve">(Decree for the Promotion and</w:t>
      </w:r>
    </w:p>
    <w:p>
      <w:pPr>
        <w:pStyle w:val="Normal"/>
      </w:pPr>
      <w:r>
        <w:t xml:space="preserve">Operation of High-Export Firms)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1. "Direct exporters" authorized by</w:t>
      </w:r>
    </w:p>
    <w:p>
      <w:pPr>
        <w:pStyle w:val="Normal"/>
      </w:pPr>
      <w:r>
        <w:t xml:space="preserve">the Secretar¡a de Comercio y Fomento</w:t>
      </w:r>
    </w:p>
    <w:p>
      <w:pPr>
        <w:pStyle w:val="Normal"/>
      </w:pPr>
      <w:r>
        <w:t xml:space="preserve">Industrial to operate under the "ALTEX</w:t>
      </w:r>
    </w:p>
    <w:p>
      <w:pPr>
        <w:pStyle w:val="Normal"/>
      </w:pPr>
      <w:r>
        <w:t xml:space="preserve">Decree" must export at least 40% of</w:t>
      </w:r>
    </w:p>
    <w:p>
      <w:pPr>
        <w:pStyle w:val="Normal"/>
      </w:pPr>
      <w:r>
        <w:t xml:space="preserve">their total sales or $2,000,000. U.S.</w:t>
      </w:r>
    </w:p>
    <w:p>
      <w:pPr>
        <w:pStyle w:val="Normal"/>
      </w:pPr>
      <w:r>
        <w:t xml:space="preserve">dollars.</w:t>
      </w:r>
    </w:p>
    <w:p>
      <w:pPr>
        <w:pStyle w:val="Normal"/>
      </w:pPr>
      <w:r>
        <w:t xml:space="preserve">2. "Indirect exporters" authorized by</w:t>
      </w:r>
    </w:p>
    <w:p>
      <w:pPr>
        <w:pStyle w:val="Normal"/>
      </w:pPr>
      <w:r>
        <w:t xml:space="preserve">the Secretar¡a de Comercio y Fomento</w:t>
      </w:r>
    </w:p>
    <w:p>
      <w:pPr>
        <w:pStyle w:val="Normal"/>
      </w:pPr>
      <w:r>
        <w:t xml:space="preserve">Industrial to</w:t>
      </w:r>
    </w:p>
    <w:p>
      <w:pPr>
        <w:pStyle w:val="Normal"/>
      </w:pPr>
      <w:r>
        <w:t xml:space="preserve">operate under the  "ALTEX Decree" must</w:t>
      </w:r>
    </w:p>
    <w:p>
      <w:pPr>
        <w:pStyle w:val="Normal"/>
      </w:pPr>
      <w:r>
        <w:t xml:space="preserve">export at least 50% of their total</w:t>
      </w:r>
    </w:p>
    <w:p>
      <w:pPr>
        <w:pStyle w:val="Normal"/>
      </w:pPr>
      <w:r>
        <w:t xml:space="preserve">sales.</w:t>
      </w:r>
    </w:p>
    <w:p>
      <w:pPr>
        <w:pStyle w:val="Normal"/>
      </w:pPr>
      <w:r>
        <w:t xml:space="preserve">DURATION: Seven years after the entry into force</w:t>
      </w:r>
    </w:p>
    <w:p>
      <w:pPr>
        <w:pStyle w:val="Normal"/>
      </w:pPr>
      <w:r>
        <w:t xml:space="preserve">of this Agreement, direct and indirect</w:t>
      </w:r>
    </w:p>
    <w:p>
      <w:pPr>
        <w:pStyle w:val="Normal"/>
      </w:pPr>
      <w:r>
        <w:t xml:space="preserve">exporters will not be subject to the</w:t>
      </w:r>
    </w:p>
    <w:p>
      <w:pPr>
        <w:pStyle w:val="Normal"/>
      </w:pPr>
      <w:r>
        <w:t xml:space="preserve">above mencioned percentage.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Manufacture of Goods</w:t>
      </w:r>
    </w:p>
    <w:p>
      <w:pPr>
        <w:pStyle w:val="Normal"/>
      </w:pPr>
      <w:r>
        <w:t xml:space="preserve">SUB-SECTOR: Not applicable</w:t>
      </w:r>
    </w:p>
    <w:p>
      <w:pPr>
        <w:pStyle w:val="Normal"/>
      </w:pPr>
      <w:r>
        <w:t xml:space="preserve">INDUSTRY CLASSIFICATION: Not applicable</w:t>
      </w:r>
    </w:p>
    <w:p>
      <w:pPr>
        <w:pStyle w:val="Normal"/>
      </w:pPr>
      <w:r>
        <w:t xml:space="preserve">TYPE OF RESERVATION: Performance Requirements (Article 1106)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Reglamentaria del Art¡culo 131 de</w:t>
      </w:r>
    </w:p>
    <w:p>
      <w:pPr>
        <w:pStyle w:val="Normal"/>
      </w:pPr>
      <w:r>
        <w:t xml:space="preserve">la Constituci¢n Pol¡tica de los</w:t>
      </w:r>
    </w:p>
    <w:p>
      <w:pPr>
        <w:pStyle w:val="Normal"/>
      </w:pPr>
      <w:r>
        <w:t xml:space="preserve">Estados Unidos Mexicanos en Materia de</w:t>
      </w:r>
    </w:p>
    <w:p>
      <w:pPr>
        <w:pStyle w:val="Normal"/>
      </w:pPr>
      <w:r>
        <w:t xml:space="preserve">Comercio Exterior (Mexican Foreign</w:t>
      </w:r>
    </w:p>
    <w:p>
      <w:pPr>
        <w:pStyle w:val="Normal"/>
      </w:pPr>
      <w:r>
        <w:t xml:space="preserve">Trade Act).</w:t>
      </w:r>
    </w:p>
    <w:p>
      <w:pPr>
        <w:pStyle w:val="Normal"/>
      </w:pPr>
      <w:r>
        <w:t xml:space="preserve">Ley Aduanera (Customs Law).</w:t>
      </w:r>
    </w:p>
    <w:p>
      <w:pPr>
        <w:pStyle w:val="Normal"/>
      </w:pPr>
      <w:r>
        <w:t xml:space="preserve">Programa de Importaci¢n Temporal para</w:t>
      </w:r>
    </w:p>
    <w:p>
      <w:pPr>
        <w:pStyle w:val="Normal"/>
      </w:pPr>
      <w:r>
        <w:t xml:space="preserve">Producir Art¡culos de Exportaci¢n</w:t>
      </w:r>
    </w:p>
    <w:p>
      <w:pPr>
        <w:pStyle w:val="Normal"/>
      </w:pPr>
      <w:r>
        <w:t xml:space="preserve">(Temporal Import Program to Produce</w:t>
      </w:r>
    </w:p>
    <w:p>
      <w:pPr>
        <w:pStyle w:val="Normal"/>
      </w:pPr>
      <w:r>
        <w:t xml:space="preserve">Export Goods).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Persons authorized by Secretar¡a de</w:t>
      </w:r>
    </w:p>
    <w:p>
      <w:pPr>
        <w:pStyle w:val="Normal"/>
      </w:pPr>
      <w:r>
        <w:t xml:space="preserve">Comercio y Fomento Industrial to</w:t>
      </w:r>
    </w:p>
    <w:p>
      <w:pPr>
        <w:pStyle w:val="Normal"/>
      </w:pPr>
      <w:r>
        <w:t xml:space="preserve">operate under the  "PITEX Decree" are</w:t>
      </w:r>
    </w:p>
    <w:p>
      <w:pPr>
        <w:pStyle w:val="Normal"/>
      </w:pPr>
      <w:r>
        <w:t xml:space="preserve">required to:</w:t>
      </w:r>
    </w:p>
    <w:p>
      <w:pPr>
        <w:pStyle w:val="Normal"/>
      </w:pPr>
      <w:r>
        <w:t xml:space="preserve">(a)  export at least 30% of their</w:t>
      </w:r>
    </w:p>
    <w:p>
      <w:pPr>
        <w:pStyle w:val="Normal"/>
      </w:pPr>
      <w:r>
        <w:t xml:space="preserve">total production for the</w:t>
      </w:r>
    </w:p>
    <w:p>
      <w:pPr>
        <w:pStyle w:val="Normal"/>
      </w:pPr>
      <w:r>
        <w:t xml:space="preserve">temporary entry  of machinery,</w:t>
      </w:r>
    </w:p>
    <w:p>
      <w:pPr>
        <w:pStyle w:val="Normal"/>
      </w:pPr>
      <w:r>
        <w:t xml:space="preserve">equipment, instruments, molds and</w:t>
      </w:r>
    </w:p>
    <w:p>
      <w:pPr>
        <w:pStyle w:val="Normal"/>
      </w:pPr>
      <w:r>
        <w:t xml:space="preserve">durable tools used in the</w:t>
      </w:r>
    </w:p>
    <w:p>
      <w:pPr>
        <w:pStyle w:val="Normal"/>
      </w:pPr>
      <w:r>
        <w:t xml:space="preserve">manufacturing process; equipment</w:t>
      </w:r>
    </w:p>
    <w:p>
      <w:pPr>
        <w:pStyle w:val="Normal"/>
      </w:pPr>
      <w:r>
        <w:t xml:space="preserve">used to handle materials directly</w:t>
      </w:r>
    </w:p>
    <w:p>
      <w:pPr>
        <w:pStyle w:val="Normal"/>
      </w:pPr>
      <w:r>
        <w:t xml:space="preserve">related to exported such goods;</w:t>
      </w:r>
    </w:p>
    <w:p>
      <w:pPr>
        <w:pStyle w:val="Normal"/>
      </w:pPr>
      <w:r>
        <w:t xml:space="preserve">and research, industrial</w:t>
      </w:r>
    </w:p>
    <w:p>
      <w:pPr>
        <w:pStyle w:val="Normal"/>
      </w:pPr>
      <w:r>
        <w:t xml:space="preserve">security, quality control,</w:t>
      </w:r>
    </w:p>
    <w:p>
      <w:pPr>
        <w:pStyle w:val="Normal"/>
      </w:pPr>
      <w:r>
        <w:t xml:space="preserve">communication, training</w:t>
      </w:r>
    </w:p>
    <w:p>
      <w:pPr>
        <w:pStyle w:val="Normal"/>
      </w:pPr>
      <w:r>
        <w:t xml:space="preserve">personnel, computer and</w:t>
      </w:r>
    </w:p>
    <w:p>
      <w:pPr>
        <w:pStyle w:val="Normal"/>
      </w:pPr>
      <w:r>
        <w:t xml:space="preserve">environmental devices, equipment</w:t>
      </w:r>
    </w:p>
    <w:p>
      <w:pPr>
        <w:pStyle w:val="Normal"/>
      </w:pPr>
      <w:r>
        <w:t xml:space="preserve">and accessories or others related</w:t>
      </w:r>
    </w:p>
    <w:p>
      <w:pPr>
        <w:pStyle w:val="Normal"/>
      </w:pPr>
      <w:r>
        <w:t xml:space="preserve">with the process of the goods</w:t>
      </w:r>
    </w:p>
    <w:p>
      <w:pPr>
        <w:pStyle w:val="Normal"/>
      </w:pPr>
      <w:r>
        <w:t xml:space="preserve">exported.</w:t>
      </w:r>
    </w:p>
    <w:p>
      <w:pPr>
        <w:pStyle w:val="Normal"/>
      </w:pPr>
      <w:r>
        <w:t xml:space="preserve">(b)  export at least 10% of their</w:t>
      </w:r>
    </w:p>
    <w:p>
      <w:pPr>
        <w:pStyle w:val="Normal"/>
      </w:pPr>
      <w:r>
        <w:t xml:space="preserve">total production or $500,000</w:t>
      </w:r>
    </w:p>
    <w:p>
      <w:pPr>
        <w:pStyle w:val="Normal"/>
      </w:pPr>
      <w:r>
        <w:t xml:space="preserve">U.S.dollars for the temporary</w:t>
      </w:r>
    </w:p>
    <w:p>
      <w:pPr>
        <w:pStyle w:val="Normal"/>
      </w:pPr>
      <w:r>
        <w:t xml:space="preserve">import of raw materials, parts</w:t>
      </w:r>
    </w:p>
    <w:p>
      <w:pPr>
        <w:pStyle w:val="Normal"/>
      </w:pPr>
      <w:r>
        <w:t xml:space="preserve">and components  totally used as</w:t>
      </w:r>
    </w:p>
    <w:p>
      <w:pPr>
        <w:pStyle w:val="Normal"/>
      </w:pPr>
      <w:r>
        <w:t xml:space="preserve">inputs on the export merchandise,</w:t>
      </w:r>
    </w:p>
    <w:p>
      <w:pPr>
        <w:pStyle w:val="Normal"/>
      </w:pPr>
      <w:r>
        <w:t xml:space="preserve">packages, bottles, containers and</w:t>
      </w:r>
    </w:p>
    <w:p>
      <w:pPr>
        <w:pStyle w:val="Normal"/>
      </w:pPr>
      <w:r>
        <w:t xml:space="preserve">trailer's containers which are</w:t>
      </w:r>
    </w:p>
    <w:p>
      <w:pPr>
        <w:pStyle w:val="Normal"/>
      </w:pPr>
      <w:r>
        <w:t xml:space="preserve">fully used to contain export</w:t>
      </w:r>
    </w:p>
    <w:p>
      <w:pPr>
        <w:pStyle w:val="Normal"/>
      </w:pPr>
      <w:r>
        <w:t xml:space="preserve">merchandise; fuel, lubricants,</w:t>
      </w:r>
    </w:p>
    <w:p>
      <w:pPr>
        <w:pStyle w:val="Normal"/>
      </w:pPr>
      <w:r>
        <w:t xml:space="preserve">auxiliary materials, reparation</w:t>
      </w:r>
    </w:p>
    <w:p>
      <w:pPr>
        <w:pStyle w:val="Normal"/>
      </w:pPr>
      <w:r>
        <w:t xml:space="preserve">of tools and equipment consumed</w:t>
      </w:r>
    </w:p>
    <w:p>
      <w:pPr>
        <w:pStyle w:val="Normal"/>
      </w:pPr>
      <w:r>
        <w:t xml:space="preserve">in the export process.</w:t>
      </w:r>
    </w:p>
    <w:p>
      <w:pPr>
        <w:pStyle w:val="Normal"/>
      </w:pPr>
      <w:r>
        <w:t xml:space="preserve">DURATION: As from the eighth year after the date</w:t>
      </w:r>
    </w:p>
    <w:p>
      <w:pPr>
        <w:pStyle w:val="Normal"/>
      </w:pPr>
      <w:r>
        <w:t xml:space="preserve">of entry into force of this Agreement</w:t>
      </w:r>
    </w:p>
    <w:p>
      <w:pPr>
        <w:pStyle w:val="Normal"/>
      </w:pPr>
      <w:r>
        <w:t xml:space="preserve">such persons will not be subject to</w:t>
      </w:r>
    </w:p>
    <w:p>
      <w:pPr>
        <w:pStyle w:val="Normal"/>
      </w:pPr>
      <w:r>
        <w:t xml:space="preserve">the above mentioned percentages.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Manufacturing Industry</w:t>
      </w:r>
    </w:p>
    <w:p>
      <w:pPr>
        <w:pStyle w:val="Normal"/>
      </w:pPr>
      <w:r>
        <w:t xml:space="preserve">SUB-SECTOR: Artificial explosives, fireworks, firearms and cartridges</w:t>
      </w:r>
    </w:p>
    <w:p>
      <w:pPr>
        <w:pStyle w:val="Normal"/>
      </w:pPr>
      <w:r>
        <w:t xml:space="preserve">INDUSTRY CLASSIFICATION: CMAP 352236 Manufacturing of</w:t>
      </w:r>
    </w:p>
    <w:p>
      <w:pPr>
        <w:pStyle w:val="Normal"/>
      </w:pPr>
      <w:r>
        <w:t xml:space="preserve">Artificial Explosives and Fireworks</w:t>
      </w:r>
    </w:p>
    <w:p>
      <w:pPr>
        <w:pStyle w:val="Normal"/>
      </w:pPr>
      <w:r>
        <w:t xml:space="preserve">CMAP 382208 Manufacturing of Firearms</w:t>
      </w:r>
    </w:p>
    <w:p>
      <w:pPr>
        <w:pStyle w:val="Normal"/>
      </w:pPr>
      <w:r>
        <w:t xml:space="preserve">and Cartridges</w:t>
      </w:r>
    </w:p>
    <w:p>
      <w:pPr>
        <w:pStyle w:val="Normal"/>
      </w:pPr>
      <w:r>
        <w:t xml:space="preserve">TYPE OF RESERVATION: National Treatment (Article 1102) Senior Management</w:t>
      </w:r>
    </w:p>
    <w:p>
      <w:pPr>
        <w:pStyle w:val="Normal"/>
      </w:pPr>
      <w:r>
        <w:t xml:space="preserve">(Article 1107)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Federal de Armas de Fuego y</w:t>
      </w:r>
    </w:p>
    <w:p>
      <w:pPr>
        <w:pStyle w:val="Normal"/>
      </w:pPr>
      <w:r>
        <w:t xml:space="preserve">Explosivos (Federal Law of Firearms</w:t>
      </w:r>
    </w:p>
    <w:p>
      <w:pPr>
        <w:pStyle w:val="Normal"/>
      </w:pPr>
      <w:r>
        <w:t xml:space="preserve">and Explosives) T¡tulo III Cap¡tulo I</w:t>
      </w:r>
    </w:p>
    <w:p>
      <w:pPr>
        <w:pStyle w:val="Normal"/>
      </w:pPr>
      <w:r>
        <w:t xml:space="preserve">Ley para Promover la Inversi¢n</w:t>
      </w:r>
    </w:p>
    <w:p>
      <w:pPr>
        <w:pStyle w:val="Normal"/>
      </w:pPr>
      <w:r>
        <w:t xml:space="preserve">Mexicana y Regular la Inversi¢n</w:t>
      </w:r>
    </w:p>
    <w:p>
      <w:pPr>
        <w:pStyle w:val="Normal"/>
      </w:pPr>
      <w:r>
        <w:t xml:space="preserve">Extranjera (Law to Promote Mexican</w:t>
      </w:r>
    </w:p>
    <w:p>
      <w:pPr>
        <w:pStyle w:val="Normal"/>
      </w:pPr>
      <w:r>
        <w:t xml:space="preserve">Investment and to Regulate Foreign</w:t>
      </w:r>
    </w:p>
    <w:p>
      <w:pPr>
        <w:pStyle w:val="Normal"/>
      </w:pPr>
      <w:r>
        <w:t xml:space="preserve">Investment)</w:t>
      </w:r>
    </w:p>
    <w:p>
      <w:pPr>
        <w:pStyle w:val="Normal"/>
      </w:pPr>
      <w:r>
        <w:t xml:space="preserve">Reglamento de la Ley Federal de Armas</w:t>
      </w:r>
    </w:p>
    <w:p>
      <w:pPr>
        <w:pStyle w:val="Normal"/>
      </w:pPr>
      <w:r>
        <w:t xml:space="preserve">de Fuego y Explosivos (Regulations of</w:t>
      </w:r>
    </w:p>
    <w:p>
      <w:pPr>
        <w:pStyle w:val="Normal"/>
      </w:pPr>
      <w:r>
        <w:t xml:space="preserve">the Federal Law of Firearms and</w:t>
      </w:r>
    </w:p>
    <w:p>
      <w:pPr>
        <w:pStyle w:val="Normal"/>
      </w:pPr>
      <w:r>
        <w:t xml:space="preserve">Explosives) Cap¡tulo IV</w:t>
      </w:r>
    </w:p>
    <w:p>
      <w:pPr>
        <w:pStyle w:val="Normal"/>
      </w:pPr>
      <w:r>
        <w:t xml:space="preserve">Reglamento de la Ley para Promover la</w:t>
      </w:r>
    </w:p>
    <w:p>
      <w:pPr>
        <w:pStyle w:val="Normal"/>
      </w:pPr>
      <w:r>
        <w:t xml:space="preserve">Inversi¢n Mexicana y Regular la</w:t>
      </w:r>
    </w:p>
    <w:p>
      <w:pPr>
        <w:pStyle w:val="Normal"/>
      </w:pPr>
      <w:r>
        <w:t xml:space="preserve">Inversi¢n Extranjera (Regulations of</w:t>
      </w:r>
    </w:p>
    <w:p>
      <w:pPr>
        <w:pStyle w:val="Normal"/>
      </w:pPr>
      <w:r>
        <w:t xml:space="preserve">the Law to Promote Mexican Investment</w:t>
      </w:r>
    </w:p>
    <w:p>
      <w:pPr>
        <w:pStyle w:val="Normal"/>
      </w:pPr>
      <w:r>
        <w:t xml:space="preserve">and to Regulate Foreign Investment)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Investors of another Party and their</w:t>
      </w:r>
    </w:p>
    <w:p>
      <w:pPr>
        <w:pStyle w:val="Normal"/>
      </w:pPr>
      <w:r>
        <w:t xml:space="preserve">investments may own, directly or</w:t>
      </w:r>
    </w:p>
    <w:p>
      <w:pPr>
        <w:pStyle w:val="Normal"/>
      </w:pPr>
      <w:r>
        <w:t xml:space="preserve">indirectly, up to 49 percent of the</w:t>
      </w:r>
    </w:p>
    <w:p>
      <w:pPr>
        <w:pStyle w:val="Normal"/>
      </w:pPr>
      <w:r>
        <w:t xml:space="preserve">ownership interest of an enterprise</w:t>
      </w:r>
    </w:p>
    <w:p>
      <w:pPr>
        <w:pStyle w:val="Normal"/>
      </w:pPr>
      <w:r>
        <w:t xml:space="preserve">established or to be established in</w:t>
      </w:r>
    </w:p>
    <w:p>
      <w:pPr>
        <w:pStyle w:val="Normal"/>
      </w:pPr>
      <w:r>
        <w:t xml:space="preserve">Mexico that  manufacture artificial</w:t>
      </w:r>
    </w:p>
    <w:p>
      <w:pPr>
        <w:pStyle w:val="Normal"/>
      </w:pPr>
      <w:r>
        <w:t xml:space="preserve">explosives and fireworks, and</w:t>
      </w:r>
    </w:p>
    <w:p>
      <w:pPr>
        <w:pStyle w:val="Normal"/>
      </w:pPr>
      <w:r>
        <w:t xml:space="preserve">ammunition as set out in the</w:t>
      </w:r>
    </w:p>
    <w:p>
      <w:pPr>
        <w:pStyle w:val="Normal"/>
      </w:pPr>
      <w:r>
        <w:t xml:space="preserve">classification mentioned above.</w:t>
      </w:r>
    </w:p>
    <w:p>
      <w:pPr>
        <w:pStyle w:val="Normal"/>
      </w:pPr>
      <w:r>
        <w:t xml:space="preserve">Foreigners cannot appoint directors</w:t>
      </w:r>
    </w:p>
    <w:p>
      <w:pPr>
        <w:pStyle w:val="Normal"/>
      </w:pPr>
      <w:r>
        <w:t xml:space="preserve">nor become members of the board of</w:t>
      </w:r>
    </w:p>
    <w:p>
      <w:pPr>
        <w:pStyle w:val="Normal"/>
      </w:pPr>
      <w:r>
        <w:t xml:space="preserve">directors of such enterprises.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Mining</w:t>
      </w:r>
    </w:p>
    <w:p>
      <w:pPr>
        <w:pStyle w:val="Normal"/>
      </w:pPr>
      <w:r>
        <w:t xml:space="preserve">SUB-SECTOR: Extraction and Exploitation of Minerals</w:t>
      </w:r>
    </w:p>
    <w:p>
      <w:pPr>
        <w:pStyle w:val="Normal"/>
      </w:pPr>
      <w:r>
        <w:t xml:space="preserve">INDUSTRY CLASSIFICATION: CMAP 210000 Exploitation of Mineral Carbon</w:t>
      </w:r>
    </w:p>
    <w:p>
      <w:pPr>
        <w:pStyle w:val="Normal"/>
      </w:pPr>
      <w:r>
        <w:t xml:space="preserve">CMAP 231000 Extraction of Minerals</w:t>
      </w:r>
    </w:p>
    <w:p>
      <w:pPr>
        <w:pStyle w:val="Normal"/>
      </w:pPr>
      <w:r>
        <w:t xml:space="preserve">Containing Iron</w:t>
      </w:r>
    </w:p>
    <w:p>
      <w:pPr>
        <w:pStyle w:val="Normal"/>
      </w:pPr>
      <w:r>
        <w:t xml:space="preserve">CMAP 232001 Extraction of Minerals</w:t>
      </w:r>
    </w:p>
    <w:p>
      <w:pPr>
        <w:pStyle w:val="Normal"/>
      </w:pPr>
      <w:r>
        <w:t xml:space="preserve">Containing Gold, Silver and Other</w:t>
      </w:r>
    </w:p>
    <w:p>
      <w:pPr>
        <w:pStyle w:val="Normal"/>
      </w:pPr>
      <w:r>
        <w:t xml:space="preserve">Precious Minerals and Metals</w:t>
      </w:r>
    </w:p>
    <w:p>
      <w:pPr>
        <w:pStyle w:val="Normal"/>
      </w:pPr>
      <w:r>
        <w:t xml:space="preserve">CMAP 232002 Extraction of Mercury and</w:t>
      </w:r>
    </w:p>
    <w:p>
      <w:pPr>
        <w:pStyle w:val="Normal"/>
      </w:pPr>
      <w:r>
        <w:t xml:space="preserve">Antimony</w:t>
      </w:r>
    </w:p>
    <w:p>
      <w:pPr>
        <w:pStyle w:val="Normal"/>
      </w:pPr>
      <w:r>
        <w:t xml:space="preserve">CMAP 232003 Extraction of Industrial</w:t>
      </w:r>
    </w:p>
    <w:p>
      <w:pPr>
        <w:pStyle w:val="Normal"/>
      </w:pPr>
      <w:r>
        <w:t xml:space="preserve">Minerals Containing Lead and Zinc</w:t>
      </w:r>
    </w:p>
    <w:p>
      <w:pPr>
        <w:pStyle w:val="Normal"/>
      </w:pPr>
      <w:r>
        <w:t xml:space="preserve">CMAP 232004 Extraction of Minerals</w:t>
      </w:r>
    </w:p>
    <w:p>
      <w:pPr>
        <w:pStyle w:val="Normal"/>
      </w:pPr>
      <w:r>
        <w:t xml:space="preserve">Containing Copper</w:t>
      </w:r>
    </w:p>
    <w:p>
      <w:pPr>
        <w:pStyle w:val="Normal"/>
      </w:pPr>
      <w:r>
        <w:t xml:space="preserve">CMAP 232006 Extraction of Other</w:t>
      </w:r>
    </w:p>
    <w:p>
      <w:pPr>
        <w:pStyle w:val="Normal"/>
      </w:pPr>
      <w:r>
        <w:t xml:space="preserve">Metallic Minerals Not Containing Iron</w:t>
      </w:r>
    </w:p>
    <w:p>
      <w:pPr>
        <w:pStyle w:val="Normal"/>
      </w:pPr>
      <w:r>
        <w:t xml:space="preserve">CMAP 291001 Extraction of Sand and</w:t>
      </w:r>
    </w:p>
    <w:p>
      <w:pPr>
        <w:pStyle w:val="Normal"/>
      </w:pPr>
      <w:r>
        <w:t xml:space="preserve">Gravel</w:t>
      </w:r>
    </w:p>
    <w:p>
      <w:pPr>
        <w:pStyle w:val="Normal"/>
      </w:pPr>
      <w:r>
        <w:t xml:space="preserve">CMAP 291002 Extraction of Marble  and</w:t>
      </w:r>
    </w:p>
    <w:p>
      <w:pPr>
        <w:pStyle w:val="Normal"/>
      </w:pPr>
      <w:r>
        <w:t xml:space="preserve">other Gravels for construction</w:t>
      </w:r>
    </w:p>
    <w:p>
      <w:pPr>
        <w:pStyle w:val="Normal"/>
      </w:pPr>
      <w:r>
        <w:t xml:space="preserve">CMAP 291003 Exploitation of Feldspar</w:t>
      </w:r>
    </w:p>
    <w:p>
      <w:pPr>
        <w:pStyle w:val="Normal"/>
      </w:pPr>
      <w:r>
        <w:t xml:space="preserve">CMAP 291004 Extraction of Kaolin, Clay</w:t>
      </w:r>
    </w:p>
    <w:p>
      <w:pPr>
        <w:pStyle w:val="Normal"/>
      </w:pPr>
      <w:r>
        <w:t xml:space="preserve">and Refractory Minerals</w:t>
      </w:r>
    </w:p>
    <w:p>
      <w:pPr>
        <w:pStyle w:val="Normal"/>
      </w:pPr>
      <w:r>
        <w:t xml:space="preserve">CMAP 291005 Extraction of Limestones</w:t>
      </w:r>
    </w:p>
    <w:p>
      <w:pPr>
        <w:pStyle w:val="Normal"/>
      </w:pPr>
      <w:r>
        <w:t xml:space="preserve">CMAP 291006 Exploitation of Gypsum</w:t>
      </w:r>
    </w:p>
    <w:p>
      <w:pPr>
        <w:pStyle w:val="Normal"/>
      </w:pPr>
      <w:r>
        <w:t xml:space="preserve">CMAP 292001 Extraction of Barium Oxide</w:t>
      </w:r>
    </w:p>
    <w:p>
      <w:pPr>
        <w:pStyle w:val="Normal"/>
      </w:pPr>
      <w:r>
        <w:t xml:space="preserve">CMAP 292002 Extraction of Phosphoric</w:t>
      </w:r>
    </w:p>
    <w:p>
      <w:pPr>
        <w:pStyle w:val="Normal"/>
      </w:pPr>
      <w:r>
        <w:t xml:space="preserve">Rock</w:t>
      </w:r>
    </w:p>
    <w:p>
      <w:pPr>
        <w:pStyle w:val="Normal"/>
      </w:pPr>
      <w:r>
        <w:t xml:space="preserve">CMAP 292003 Extraction of Fluorite</w:t>
      </w:r>
    </w:p>
    <w:p>
      <w:pPr>
        <w:pStyle w:val="Normal"/>
      </w:pPr>
      <w:r>
        <w:t xml:space="preserve">CMAP 292004 Extraction of Sulphur</w:t>
      </w:r>
    </w:p>
    <w:p>
      <w:pPr>
        <w:pStyle w:val="Normal"/>
      </w:pPr>
      <w:r>
        <w:t xml:space="preserve">CMAP 292005 Extraction of Other</w:t>
      </w:r>
    </w:p>
    <w:p>
      <w:pPr>
        <w:pStyle w:val="Normal"/>
      </w:pPr>
      <w:r>
        <w:t xml:space="preserve">Minerals in Order to Obtain Chemicals</w:t>
      </w:r>
    </w:p>
    <w:p>
      <w:pPr>
        <w:pStyle w:val="Normal"/>
      </w:pPr>
      <w:r>
        <w:t xml:space="preserve">CMAP 292006 Extraction of Salt</w:t>
      </w:r>
    </w:p>
    <w:p>
      <w:pPr>
        <w:pStyle w:val="Normal"/>
      </w:pPr>
      <w:r>
        <w:t xml:space="preserve">CMAP 292007 Extraction of Graphite</w:t>
      </w:r>
    </w:p>
    <w:p>
      <w:pPr>
        <w:pStyle w:val="Normal"/>
      </w:pPr>
      <w:r>
        <w:t xml:space="preserve">CMAP 292008 Extraction of other Non</w:t>
      </w:r>
    </w:p>
    <w:p>
      <w:pPr>
        <w:pStyle w:val="Normal"/>
      </w:pPr>
      <w:r>
        <w:t xml:space="preserve">Metallic Minerals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Minera (Mining Law)</w:t>
      </w:r>
    </w:p>
    <w:p>
      <w:pPr>
        <w:pStyle w:val="Normal"/>
      </w:pPr>
      <w:r>
        <w:t xml:space="preserve">Ley Para Promover la Inversi¢n</w:t>
      </w:r>
    </w:p>
    <w:p>
      <w:pPr>
        <w:pStyle w:val="Normal"/>
      </w:pPr>
      <w:r>
        <w:t xml:space="preserve">Mexicana y Regular la Inversi¢n</w:t>
      </w:r>
    </w:p>
    <w:p>
      <w:pPr>
        <w:pStyle w:val="Normal"/>
      </w:pPr>
      <w:r>
        <w:t xml:space="preserve">Extranjera (Law to Promote Mexican</w:t>
      </w:r>
    </w:p>
    <w:p>
      <w:pPr>
        <w:pStyle w:val="Normal"/>
      </w:pPr>
      <w:r>
        <w:t xml:space="preserve">Investment and to Regulate Foreign</w:t>
      </w:r>
    </w:p>
    <w:p>
      <w:pPr>
        <w:pStyle w:val="Normal"/>
      </w:pPr>
      <w:r>
        <w:t xml:space="preserve">Investment)</w:t>
      </w:r>
    </w:p>
    <w:p>
      <w:pPr>
        <w:pStyle w:val="Normal"/>
      </w:pPr>
      <w:r>
        <w:t xml:space="preserve">Reglamento de la Ley Minera (Mining</w:t>
      </w:r>
    </w:p>
    <w:p>
      <w:pPr>
        <w:pStyle w:val="Normal"/>
      </w:pPr>
      <w:r>
        <w:t xml:space="preserve">Law Regulations)</w:t>
      </w:r>
    </w:p>
    <w:p>
      <w:pPr>
        <w:pStyle w:val="Normal"/>
      </w:pPr>
      <w:r>
        <w:t xml:space="preserve">Reglamento de la Ley Para Promover la</w:t>
      </w:r>
    </w:p>
    <w:p>
      <w:pPr>
        <w:pStyle w:val="Normal"/>
      </w:pPr>
      <w:r>
        <w:t xml:space="preserve">Inversi¢n Mexicana y Regular la</w:t>
      </w:r>
    </w:p>
    <w:p>
      <w:pPr>
        <w:pStyle w:val="Normal"/>
      </w:pPr>
      <w:r>
        <w:t xml:space="preserve">Inversi¢n Extranjera (Regulations of</w:t>
      </w:r>
    </w:p>
    <w:p>
      <w:pPr>
        <w:pStyle w:val="Normal"/>
      </w:pPr>
      <w:r>
        <w:t xml:space="preserve">the Law to Promote Mexican Investment</w:t>
      </w:r>
    </w:p>
    <w:p>
      <w:pPr>
        <w:pStyle w:val="Normal"/>
      </w:pPr>
      <w:r>
        <w:t xml:space="preserve">and to Regulate Foreign Investment)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Prior approval of the Comisi¢n</w:t>
      </w:r>
    </w:p>
    <w:p>
      <w:pPr>
        <w:pStyle w:val="Normal"/>
      </w:pPr>
      <w:r>
        <w:t xml:space="preserve">Nacional de Inversiones Extranjeras is</w:t>
      </w:r>
    </w:p>
    <w:p>
      <w:pPr>
        <w:pStyle w:val="Normal"/>
      </w:pPr>
      <w:r>
        <w:t xml:space="preserve">required for investors of another</w:t>
      </w:r>
    </w:p>
    <w:p>
      <w:pPr>
        <w:pStyle w:val="Normal"/>
      </w:pPr>
      <w:r>
        <w:t xml:space="preserve">Party or their investments to own,</w:t>
      </w:r>
    </w:p>
    <w:p>
      <w:pPr>
        <w:pStyle w:val="Normal"/>
      </w:pPr>
      <w:r>
        <w:t xml:space="preserve">directly or indirectly, more than 49</w:t>
      </w:r>
    </w:p>
    <w:p>
      <w:pPr>
        <w:pStyle w:val="Normal"/>
      </w:pPr>
      <w:r>
        <w:t xml:space="preserve">percent of the ownership interests of</w:t>
      </w:r>
    </w:p>
    <w:p>
      <w:pPr>
        <w:pStyle w:val="Normal"/>
      </w:pPr>
      <w:r>
        <w:t xml:space="preserve">an enterprise established or to be</w:t>
      </w:r>
    </w:p>
    <w:p>
      <w:pPr>
        <w:pStyle w:val="Normal"/>
      </w:pPr>
      <w:r>
        <w:t xml:space="preserve">established in Mexico engaged in the</w:t>
      </w:r>
    </w:p>
    <w:p>
      <w:pPr>
        <w:pStyle w:val="Normal"/>
      </w:pPr>
      <w:r>
        <w:t xml:space="preserve">extraction or exploitation of all kind</w:t>
      </w:r>
    </w:p>
    <w:p>
      <w:pPr>
        <w:pStyle w:val="Normal"/>
      </w:pPr>
      <w:r>
        <w:t xml:space="preserve">of minerals.</w:t>
      </w:r>
    </w:p>
    <w:p>
      <w:pPr>
        <w:pStyle w:val="Normal"/>
      </w:pPr>
      <w:r>
        <w:t xml:space="preserve">DURATION: The description shall govern upon the</w:t>
      </w:r>
    </w:p>
    <w:p>
      <w:pPr>
        <w:pStyle w:val="Normal"/>
      </w:pPr>
      <w:r>
        <w:t xml:space="preserve">entry into force of this Agreement.</w:t>
      </w:r>
    </w:p>
    <w:p>
      <w:pPr>
        <w:pStyle w:val="Normal"/>
      </w:pPr>
      <w:r>
        <w:t xml:space="preserve">Commencing on the sixth year after the</w:t>
      </w:r>
    </w:p>
    <w:p>
      <w:pPr>
        <w:pStyle w:val="Normal"/>
      </w:pPr>
      <w:r>
        <w:t xml:space="preserve">entry into force of this Agreement</w:t>
      </w:r>
    </w:p>
    <w:p>
      <w:pPr>
        <w:pStyle w:val="Normal"/>
      </w:pPr>
      <w:r>
        <w:t xml:space="preserve">investors of another Party and their</w:t>
      </w:r>
    </w:p>
    <w:p>
      <w:pPr>
        <w:pStyle w:val="Normal"/>
      </w:pPr>
      <w:r>
        <w:t xml:space="preserve">investments may own 100 percent of</w:t>
      </w:r>
    </w:p>
    <w:p>
      <w:pPr>
        <w:pStyle w:val="Normal"/>
      </w:pPr>
      <w:r>
        <w:t xml:space="preserve">ownership interests of an enterprise</w:t>
      </w:r>
    </w:p>
    <w:p>
      <w:pPr>
        <w:pStyle w:val="Normal"/>
      </w:pPr>
      <w:r>
        <w:t xml:space="preserve">established or to be established in</w:t>
      </w:r>
    </w:p>
    <w:p>
      <w:pPr>
        <w:pStyle w:val="Normal"/>
      </w:pPr>
      <w:r>
        <w:t xml:space="preserve">Mexico engaged in such activities.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Printing, Editing and Associated Industries</w:t>
      </w:r>
    </w:p>
    <w:p>
      <w:pPr>
        <w:pStyle w:val="Normal"/>
      </w:pPr>
      <w:r>
        <w:t xml:space="preserve">SUB-SECTOR: Newspaper Publishing</w:t>
      </w:r>
    </w:p>
    <w:p>
      <w:pPr>
        <w:pStyle w:val="Normal"/>
      </w:pPr>
      <w:r>
        <w:t xml:space="preserve">INDUSTRY CLASSIFICATION: CMAP 342001 Newspaper Publishing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Para Promover la Inversi¢n</w:t>
      </w:r>
    </w:p>
    <w:p>
      <w:pPr>
        <w:pStyle w:val="Normal"/>
      </w:pPr>
      <w:r>
        <w:t xml:space="preserve">Mexicana y Regular la Inversi¢n</w:t>
      </w:r>
    </w:p>
    <w:p>
      <w:pPr>
        <w:pStyle w:val="Normal"/>
      </w:pPr>
      <w:r>
        <w:t xml:space="preserve">Extranjera (Law to Promote Mexican</w:t>
      </w:r>
    </w:p>
    <w:p>
      <w:pPr>
        <w:pStyle w:val="Normal"/>
      </w:pPr>
      <w:r>
        <w:t xml:space="preserve">Investment and to Regulate Foreign</w:t>
      </w:r>
    </w:p>
    <w:p>
      <w:pPr>
        <w:pStyle w:val="Normal"/>
      </w:pPr>
      <w:r>
        <w:t xml:space="preserve">Investment)</w:t>
      </w:r>
    </w:p>
    <w:p>
      <w:pPr>
        <w:pStyle w:val="Normal"/>
      </w:pPr>
      <w:r>
        <w:t xml:space="preserve">Reglamento de la Ley para Promover la</w:t>
      </w:r>
    </w:p>
    <w:p>
      <w:pPr>
        <w:pStyle w:val="Normal"/>
      </w:pPr>
      <w:r>
        <w:t xml:space="preserve">Inversi¢n Mexicana y Regular la</w:t>
      </w:r>
    </w:p>
    <w:p>
      <w:pPr>
        <w:pStyle w:val="Normal"/>
      </w:pPr>
      <w:r>
        <w:t xml:space="preserve">Inversi¢n Extranjera (Regulations of</w:t>
      </w:r>
    </w:p>
    <w:p>
      <w:pPr>
        <w:pStyle w:val="Normal"/>
      </w:pPr>
      <w:r>
        <w:t xml:space="preserve">the Law to Promote Mexican Investment</w:t>
      </w:r>
    </w:p>
    <w:p>
      <w:pPr>
        <w:pStyle w:val="Normal"/>
      </w:pPr>
      <w:r>
        <w:t xml:space="preserve">and to Regulate Foreign Investment)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Investors of another Party and their</w:t>
      </w:r>
    </w:p>
    <w:p>
      <w:pPr>
        <w:pStyle w:val="Normal"/>
      </w:pPr>
      <w:r>
        <w:t xml:space="preserve">investments may own 100 percent of an</w:t>
      </w:r>
    </w:p>
    <w:p>
      <w:pPr>
        <w:pStyle w:val="Normal"/>
      </w:pPr>
      <w:r>
        <w:t xml:space="preserve">enterprise established or to be</w:t>
      </w:r>
    </w:p>
    <w:p>
      <w:pPr>
        <w:pStyle w:val="Normal"/>
      </w:pPr>
      <w:r>
        <w:t xml:space="preserve">established in Mexico engaged in the</w:t>
      </w:r>
    </w:p>
    <w:p>
      <w:pPr>
        <w:pStyle w:val="Normal"/>
      </w:pPr>
      <w:r>
        <w:t xml:space="preserve">simultaneous printing and distribution</w:t>
      </w:r>
    </w:p>
    <w:p>
      <w:pPr>
        <w:pStyle w:val="Normal"/>
      </w:pPr>
      <w:r>
        <w:t xml:space="preserve">in Mexico of a daily newspaper that is</w:t>
      </w:r>
    </w:p>
    <w:p>
      <w:pPr>
        <w:pStyle w:val="Normal"/>
      </w:pPr>
      <w:r>
        <w:t xml:space="preserve">published outside of Mexico.</w:t>
      </w:r>
    </w:p>
    <w:p>
      <w:pPr>
        <w:pStyle w:val="Normal"/>
      </w:pPr>
      <w:r>
        <w:t xml:space="preserve">Investors of another Party and their</w:t>
      </w:r>
    </w:p>
    <w:p>
      <w:pPr>
        <w:pStyle w:val="Normal"/>
      </w:pPr>
      <w:r>
        <w:t xml:space="preserve">investments may own, directly or</w:t>
      </w:r>
    </w:p>
    <w:p>
      <w:pPr>
        <w:pStyle w:val="Normal"/>
      </w:pPr>
      <w:r>
        <w:t xml:space="preserve">indirectly, up to 49 percent of an</w:t>
      </w:r>
    </w:p>
    <w:p>
      <w:pPr>
        <w:pStyle w:val="Normal"/>
      </w:pPr>
      <w:r>
        <w:t xml:space="preserve">enterprise established or to be</w:t>
      </w:r>
    </w:p>
    <w:p>
      <w:pPr>
        <w:pStyle w:val="Normal"/>
      </w:pPr>
      <w:r>
        <w:t xml:space="preserve">established in Mexico engaged in the</w:t>
      </w:r>
    </w:p>
    <w:p>
      <w:pPr>
        <w:pStyle w:val="Normal"/>
      </w:pPr>
      <w:r>
        <w:t xml:space="preserve">publication of daily newspapers</w:t>
      </w:r>
    </w:p>
    <w:p>
      <w:pPr>
        <w:pStyle w:val="Normal"/>
      </w:pPr>
      <w:r>
        <w:t xml:space="preserve">written primarily for a Mexican</w:t>
      </w:r>
    </w:p>
    <w:p>
      <w:pPr>
        <w:pStyle w:val="Normal"/>
      </w:pPr>
      <w:r>
        <w:t xml:space="preserve">audience and distributed in Mexico.</w:t>
      </w:r>
    </w:p>
    <w:p>
      <w:pPr>
        <w:pStyle w:val="Normal"/>
      </w:pPr>
      <w:r>
        <w:t xml:space="preserve">For purposes of this reservation,</w:t>
      </w:r>
    </w:p>
    <w:p>
      <w:pPr>
        <w:pStyle w:val="Normal"/>
      </w:pPr>
      <w:r>
        <w:t xml:space="preserve">daily newspapers are those published</w:t>
      </w:r>
    </w:p>
    <w:p>
      <w:pPr>
        <w:pStyle w:val="Normal"/>
      </w:pPr>
      <w:r>
        <w:t xml:space="preserve">at least five days a week.</w:t>
      </w:r>
    </w:p>
    <w:p>
      <w:pPr>
        <w:pStyle w:val="Normal"/>
      </w:pPr>
      <w:r>
        <w:t xml:space="preserve">DURATION: The description shall govern upon</w:t>
      </w:r>
    </w:p>
    <w:p>
      <w:pPr>
        <w:pStyle w:val="Normal"/>
      </w:pPr>
      <w:r>
        <w:t xml:space="preserve">entry into force of this Agreement.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Professional, Technical and Specialized Services and Other</w:t>
      </w:r>
    </w:p>
    <w:p>
      <w:pPr>
        <w:pStyle w:val="Normal"/>
      </w:pPr>
      <w:r>
        <w:t xml:space="preserve">Services Provider by natural persons</w:t>
      </w:r>
    </w:p>
    <w:p>
      <w:pPr>
        <w:pStyle w:val="Normal"/>
      </w:pPr>
      <w:r>
        <w:t xml:space="preserve">SUB-SECTOR: Medical Doctors</w:t>
      </w:r>
    </w:p>
    <w:p>
      <w:pPr>
        <w:pStyle w:val="Normal"/>
      </w:pPr>
      <w:r>
        <w:t xml:space="preserve">INDUSTRY CLASSIFICATION: CMAP 9231 Private Medical,</w:t>
      </w:r>
    </w:p>
    <w:p>
      <w:pPr>
        <w:pStyle w:val="Normal"/>
      </w:pPr>
      <w:r>
        <w:t xml:space="preserve">Odontological and Veterinary Services</w:t>
      </w:r>
    </w:p>
    <w:p>
      <w:pPr>
        <w:pStyle w:val="Normal"/>
      </w:pPr>
      <w:r>
        <w:t xml:space="preserve">(limited to medical and odontological</w:t>
      </w:r>
    </w:p>
    <w:p>
      <w:pPr>
        <w:pStyle w:val="Normal"/>
      </w:pPr>
      <w:r>
        <w:t xml:space="preserve">services)</w:t>
      </w:r>
    </w:p>
    <w:p>
      <w:pPr>
        <w:pStyle w:val="Normal"/>
      </w:pPr>
      <w:r>
        <w:t xml:space="preserve">TYPE OF RESERVATION: National Treatment (Article 1202)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Federal del Trabajo (Federal Labor</w:t>
      </w:r>
    </w:p>
    <w:p>
      <w:pPr>
        <w:pStyle w:val="Normal"/>
      </w:pPr>
      <w:r>
        <w:t xml:space="preserve">Law)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Only Mexican nationals licensed as</w:t>
      </w:r>
    </w:p>
    <w:p>
      <w:pPr>
        <w:pStyle w:val="Normal"/>
      </w:pPr>
      <w:r>
        <w:t xml:space="preserve">doctors in Mexico may provide medical</w:t>
      </w:r>
    </w:p>
    <w:p>
      <w:pPr>
        <w:pStyle w:val="Normal"/>
      </w:pPr>
      <w:r>
        <w:t xml:space="preserve">in-house services in Mexican</w:t>
      </w:r>
    </w:p>
    <w:p>
      <w:pPr>
        <w:pStyle w:val="Normal"/>
      </w:pPr>
      <w:r>
        <w:t xml:space="preserve">enterprises.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Professional, Technical and Specialized Services and Services</w:t>
      </w:r>
    </w:p>
    <w:p>
      <w:pPr>
        <w:pStyle w:val="Normal"/>
      </w:pPr>
      <w:r>
        <w:t xml:space="preserve">Provider by natural persons</w:t>
      </w:r>
    </w:p>
    <w:p>
      <w:pPr>
        <w:pStyle w:val="Normal"/>
      </w:pPr>
      <w:r>
        <w:t xml:space="preserve">SUB-SECTOR: Specialized Personnel</w:t>
      </w:r>
    </w:p>
    <w:p>
      <w:pPr>
        <w:pStyle w:val="Normal"/>
      </w:pPr>
      <w:r>
        <w:t xml:space="preserve">INDUSTRY CLASSIFICATION: CMAP 951012 Custom Brokers and</w:t>
      </w:r>
    </w:p>
    <w:p>
      <w:pPr>
        <w:pStyle w:val="Normal"/>
      </w:pPr>
      <w:r>
        <w:t xml:space="preserve">Representation Agency Services</w:t>
      </w:r>
    </w:p>
    <w:p>
      <w:pPr>
        <w:pStyle w:val="Normal"/>
      </w:pPr>
      <w:r>
        <w:t xml:space="preserve">(limited to shippers' export</w:t>
      </w:r>
    </w:p>
    <w:p>
      <w:pPr>
        <w:pStyle w:val="Normal"/>
      </w:pPr>
      <w:r>
        <w:t xml:space="preserve">declarations)</w:t>
      </w:r>
    </w:p>
    <w:p>
      <w:pPr>
        <w:pStyle w:val="Normal"/>
      </w:pPr>
      <w:r>
        <w:t xml:space="preserve">TYPE OF RESERVATION: National Treatment (Article 1202)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Aduanera, (Customs Law) Cap¡tulo</w:t>
      </w:r>
    </w:p>
    <w:p>
      <w:pPr>
        <w:pStyle w:val="Normal"/>
      </w:pPr>
      <w:r>
        <w:t xml:space="preserve">Unico, T¡tulo Noveno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A shipper's export declaration must be</w:t>
      </w:r>
    </w:p>
    <w:p>
      <w:pPr>
        <w:pStyle w:val="Normal"/>
      </w:pPr>
      <w:r>
        <w:t xml:space="preserve">processed by a Mexican national</w:t>
      </w:r>
    </w:p>
    <w:p>
      <w:pPr>
        <w:pStyle w:val="Normal"/>
      </w:pPr>
      <w:r>
        <w:t xml:space="preserve">licensed as a customs broker (agente</w:t>
      </w:r>
    </w:p>
    <w:p>
      <w:pPr>
        <w:pStyle w:val="Normal"/>
      </w:pPr>
      <w:r>
        <w:t xml:space="preserve">aduanal) or by the representative</w:t>
      </w:r>
    </w:p>
    <w:p>
      <w:pPr>
        <w:pStyle w:val="Normal"/>
      </w:pPr>
      <w:r>
        <w:t xml:space="preserve">(apoderado aduanal) employed by the</w:t>
      </w:r>
    </w:p>
    <w:p>
      <w:pPr>
        <w:pStyle w:val="Normal"/>
      </w:pPr>
      <w:r>
        <w:t xml:space="preserve">exporter and authorized by the</w:t>
      </w:r>
    </w:p>
    <w:p>
      <w:pPr>
        <w:pStyle w:val="Normal"/>
      </w:pPr>
      <w:r>
        <w:t xml:space="preserve">Secretar¡a de Hacienda y Crdito</w:t>
      </w:r>
    </w:p>
    <w:p>
      <w:pPr>
        <w:pStyle w:val="Normal"/>
      </w:pPr>
      <w:r>
        <w:t xml:space="preserve">P£blico for this purpose.</w:t>
      </w:r>
    </w:p>
    <w:p>
      <w:pPr>
        <w:pStyle w:val="Normal"/>
      </w:pPr>
      <w:r>
        <w:t xml:space="preserve">DURATION: Indeterminate; subject to discussion</w:t>
      </w:r>
    </w:p>
    <w:p>
      <w:pPr>
        <w:pStyle w:val="Normal"/>
      </w:pPr>
      <w:r>
        <w:t xml:space="preserve">by the Parties five years after the</w:t>
      </w:r>
    </w:p>
    <w:p>
      <w:pPr>
        <w:pStyle w:val="Normal"/>
      </w:pPr>
      <w:r>
        <w:t xml:space="preserve">entry into force of this Agreement.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Professional, Technical and Specialized Services and Other</w:t>
      </w:r>
    </w:p>
    <w:p>
      <w:pPr>
        <w:pStyle w:val="Normal"/>
      </w:pPr>
      <w:r>
        <w:t xml:space="preserve">Services Provider by natural persons</w:t>
      </w:r>
    </w:p>
    <w:p>
      <w:pPr>
        <w:pStyle w:val="Normal"/>
      </w:pPr>
      <w:r>
        <w:t xml:space="preserve">SUB-SECTOR: Professional Services</w:t>
      </w:r>
    </w:p>
    <w:p>
      <w:pPr>
        <w:pStyle w:val="Normal"/>
      </w:pPr>
      <w:r>
        <w:t xml:space="preserve">INDUSTRY CLASSIFICATION: CMAP 9510 Professional, Technical and</w:t>
      </w:r>
    </w:p>
    <w:p>
      <w:pPr>
        <w:pStyle w:val="Normal"/>
      </w:pPr>
      <w:r>
        <w:t xml:space="preserve">Specialized Services (limited to</w:t>
      </w:r>
    </w:p>
    <w:p>
      <w:pPr>
        <w:pStyle w:val="Normal"/>
      </w:pPr>
      <w:r>
        <w:t xml:space="preserve">Professional Services)</w:t>
      </w:r>
    </w:p>
    <w:p>
      <w:pPr>
        <w:pStyle w:val="Normal"/>
      </w:pPr>
      <w:r>
        <w:t xml:space="preserve">TYPE OF RESERVATION: National Treatment (Article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LEVEL OF GOVERNMENT: Federal and State</w:t>
      </w:r>
    </w:p>
    <w:p>
      <w:pPr>
        <w:pStyle w:val="Normal"/>
      </w:pPr>
      <w:r>
        <w:t xml:space="preserve">LEGAL CITATION: Ley Reglamentaria del Art¡culo 5o.</w:t>
      </w:r>
    </w:p>
    <w:p>
      <w:pPr>
        <w:pStyle w:val="Normal"/>
      </w:pPr>
      <w:r>
        <w:t xml:space="preserve">Constitucional, relativo al ejercicio</w:t>
      </w:r>
    </w:p>
    <w:p>
      <w:pPr>
        <w:pStyle w:val="Normal"/>
      </w:pPr>
      <w:r>
        <w:t xml:space="preserve">de las profesiones en el Distrito</w:t>
      </w:r>
    </w:p>
    <w:p>
      <w:pPr>
        <w:pStyle w:val="Normal"/>
      </w:pPr>
      <w:r>
        <w:t xml:space="preserve">Federal y sus regulaciones (Regulatory</w:t>
      </w:r>
    </w:p>
    <w:p>
      <w:pPr>
        <w:pStyle w:val="Normal"/>
      </w:pPr>
      <w:r>
        <w:t xml:space="preserve">Law of Article 5 of the United Mexican</w:t>
      </w:r>
    </w:p>
    <w:p>
      <w:pPr>
        <w:pStyle w:val="Normal"/>
      </w:pPr>
      <w:r>
        <w:t xml:space="preserve">States Political Constitution in</w:t>
      </w:r>
    </w:p>
    <w:p>
      <w:pPr>
        <w:pStyle w:val="Normal"/>
      </w:pPr>
      <w:r>
        <w:t xml:space="preserve">relation to Professional Services and</w:t>
      </w:r>
    </w:p>
    <w:p>
      <w:pPr>
        <w:pStyle w:val="Normal"/>
      </w:pPr>
      <w:r>
        <w:t xml:space="preserve">its regulations) Cap¡tulo III, Secci¢n</w:t>
      </w:r>
    </w:p>
    <w:p>
      <w:pPr>
        <w:pStyle w:val="Normal"/>
      </w:pPr>
      <w:r>
        <w:t xml:space="preserve">Tercera,</w:t>
      </w:r>
    </w:p>
    <w:p>
      <w:pPr>
        <w:pStyle w:val="Normal"/>
      </w:pPr>
      <w:r>
        <w:t xml:space="preserve">Cap¡tulos IV y V</w:t>
      </w:r>
    </w:p>
    <w:p>
      <w:pPr>
        <w:pStyle w:val="Normal"/>
      </w:pPr>
      <w:r>
        <w:t xml:space="preserve">Equivalent State Laws</w:t>
      </w:r>
    </w:p>
    <w:p>
      <w:pPr>
        <w:pStyle w:val="Normal"/>
      </w:pPr>
      <w:r>
        <w:t xml:space="preserve">Ley General de Poblaci¢n (General</w:t>
      </w:r>
    </w:p>
    <w:p>
      <w:pPr>
        <w:pStyle w:val="Normal"/>
      </w:pPr>
      <w:r>
        <w:t xml:space="preserve">Population Law)</w:t>
      </w:r>
    </w:p>
    <w:p>
      <w:pPr>
        <w:pStyle w:val="Normal"/>
      </w:pPr>
      <w:r>
        <w:t xml:space="preserve">Cap¡tulo III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Only Mexican nationals may be licensed</w:t>
      </w:r>
    </w:p>
    <w:p>
      <w:pPr>
        <w:pStyle w:val="Normal"/>
      </w:pPr>
      <w:r>
        <w:t xml:space="preserve">at the federal level, in the Distrito</w:t>
      </w:r>
    </w:p>
    <w:p>
      <w:pPr>
        <w:pStyle w:val="Normal"/>
      </w:pPr>
      <w:r>
        <w:t xml:space="preserve">Federal, and in the States of Baja</w:t>
      </w:r>
    </w:p>
    <w:p>
      <w:pPr>
        <w:pStyle w:val="Normal"/>
      </w:pPr>
      <w:r>
        <w:t xml:space="preserve">California Sur, Colima, Chihuahua,</w:t>
      </w:r>
    </w:p>
    <w:p>
      <w:pPr>
        <w:pStyle w:val="Normal"/>
      </w:pPr>
      <w:r>
        <w:t xml:space="preserve">Durango, Jalisco, Estado de Mxico,</w:t>
      </w:r>
    </w:p>
    <w:p>
      <w:pPr>
        <w:pStyle w:val="Normal"/>
      </w:pPr>
      <w:r>
        <w:t xml:space="preserve">Morelos, Nayarit, Nuevo Le¢n, Puebla,</w:t>
      </w:r>
    </w:p>
    <w:p>
      <w:pPr>
        <w:pStyle w:val="Normal"/>
      </w:pPr>
      <w:r>
        <w:t xml:space="preserve">Quertaro, Sonora, Tabasco and</w:t>
      </w:r>
    </w:p>
    <w:p>
      <w:pPr>
        <w:pStyle w:val="Normal"/>
      </w:pPr>
      <w:r>
        <w:t xml:space="preserve">Veracruz in professions that require a</w:t>
      </w:r>
    </w:p>
    <w:p>
      <w:pPr>
        <w:pStyle w:val="Normal"/>
      </w:pPr>
      <w:r>
        <w:t xml:space="preserve">"cdula professional".</w:t>
      </w:r>
    </w:p>
    <w:p>
      <w:pPr>
        <w:pStyle w:val="Normal"/>
      </w:pPr>
      <w:r>
        <w:t xml:space="preserve">Only a permanent resident (inmigrado</w:t>
      </w:r>
    </w:p>
    <w:p>
      <w:pPr>
        <w:pStyle w:val="Normal"/>
      </w:pPr>
      <w:r>
        <w:t xml:space="preserve">or inmigrante) in Mexico may be</w:t>
      </w:r>
    </w:p>
    <w:p>
      <w:pPr>
        <w:pStyle w:val="Normal"/>
      </w:pPr>
      <w:r>
        <w:t xml:space="preserve">granted a waiver of the citizenship</w:t>
      </w:r>
    </w:p>
    <w:p>
      <w:pPr>
        <w:pStyle w:val="Normal"/>
      </w:pPr>
      <w:r>
        <w:t xml:space="preserve">requirement by the Supreme Court to be</w:t>
      </w:r>
    </w:p>
    <w:p>
      <w:pPr>
        <w:pStyle w:val="Normal"/>
      </w:pPr>
      <w:r>
        <w:t xml:space="preserve">licensed as a professional at the</w:t>
      </w:r>
    </w:p>
    <w:p>
      <w:pPr>
        <w:pStyle w:val="Normal"/>
      </w:pPr>
      <w:r>
        <w:t xml:space="preserve">federal level.</w:t>
      </w:r>
    </w:p>
    <w:p>
      <w:pPr>
        <w:pStyle w:val="Normal"/>
      </w:pPr>
      <w:r>
        <w:t xml:space="preserve">DURATION: Citizenship and permanent residency</w:t>
      </w:r>
    </w:p>
    <w:p>
      <w:pPr>
        <w:pStyle w:val="Normal"/>
      </w:pPr>
      <w:r>
        <w:t xml:space="preserve">requirements are subject to removal</w:t>
      </w:r>
    </w:p>
    <w:p>
      <w:pPr>
        <w:pStyle w:val="Normal"/>
      </w:pPr>
      <w:r>
        <w:t xml:space="preserve">within two years after the entry into</w:t>
      </w:r>
    </w:p>
    <w:p>
      <w:pPr>
        <w:pStyle w:val="Normal"/>
      </w:pPr>
      <w:r>
        <w:t xml:space="preserve">force of this Agreement in accordance</w:t>
      </w:r>
    </w:p>
    <w:p>
      <w:pPr>
        <w:pStyle w:val="Normal"/>
      </w:pPr>
      <w:r>
        <w:t xml:space="preserve">with Article 1210(3). Upon removal of</w:t>
      </w:r>
    </w:p>
    <w:p>
      <w:pPr>
        <w:pStyle w:val="Normal"/>
      </w:pPr>
      <w:r>
        <w:t xml:space="preserve">these requirements, a foreign</w:t>
      </w:r>
    </w:p>
    <w:p>
      <w:pPr>
        <w:pStyle w:val="Normal"/>
      </w:pPr>
      <w:r>
        <w:t xml:space="preserve">professional will be required to have</w:t>
      </w:r>
    </w:p>
    <w:p>
      <w:pPr>
        <w:pStyle w:val="Normal"/>
      </w:pPr>
      <w:r>
        <w:t xml:space="preserve">non-immigrant visitor status and an</w:t>
      </w:r>
    </w:p>
    <w:p>
      <w:pPr>
        <w:pStyle w:val="Normal"/>
      </w:pPr>
      <w:r>
        <w:t xml:space="preserve">address in Mexico.</w:t>
      </w:r>
    </w:p>
    <w:p>
      <w:pPr>
        <w:pStyle w:val="Normal"/>
      </w:pPr>
      <w:r>
        <w:t xml:space="preserve">With respect to legal services see</w:t>
      </w:r>
    </w:p>
    <w:p>
      <w:pPr>
        <w:pStyle w:val="Normal"/>
      </w:pPr>
      <w:r>
        <w:t xml:space="preserve">Mexico's Schedule in Annex II, p. M-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Professional, Technical and</w:t>
      </w:r>
    </w:p>
    <w:p>
      <w:pPr>
        <w:pStyle w:val="Normal"/>
      </w:pPr>
      <w:r>
        <w:t xml:space="preserve">Specialized Services and Services</w:t>
      </w:r>
    </w:p>
    <w:p>
      <w:pPr>
        <w:pStyle w:val="Normal"/>
      </w:pPr>
      <w:r>
        <w:t xml:space="preserve">Provided by natural persons</w:t>
      </w:r>
    </w:p>
    <w:p>
      <w:pPr>
        <w:pStyle w:val="Normal"/>
      </w:pPr>
      <w:r>
        <w:t xml:space="preserve">SUB-SECTOR: Professional Services</w:t>
      </w:r>
    </w:p>
    <w:p>
      <w:pPr>
        <w:pStyle w:val="Normal"/>
      </w:pPr>
      <w:r>
        <w:t xml:space="preserve">INDUSTRY CLASSIFICATION: CMAP 951002 Legal Services and Foreign</w:t>
      </w:r>
    </w:p>
    <w:p>
      <w:pPr>
        <w:pStyle w:val="Normal"/>
      </w:pPr>
      <w:r>
        <w:t xml:space="preserve">Legal Consultants</w:t>
      </w:r>
    </w:p>
    <w:p>
      <w:pPr>
        <w:pStyle w:val="Normal"/>
      </w:pPr>
      <w:r>
        <w:t xml:space="preserve">TYPE OF RESERVATION: National Treatment (Article 1102 and 1202)</w:t>
      </w:r>
    </w:p>
    <w:p>
      <w:pPr>
        <w:pStyle w:val="Normal"/>
      </w:pPr>
      <w:r>
        <w:t xml:space="preserve">Most-Favored-Nation Treatment</w:t>
      </w:r>
    </w:p>
    <w:p>
      <w:pPr>
        <w:pStyle w:val="Normal"/>
      </w:pPr>
      <w:r>
        <w:t xml:space="preserve">(Articles 1103 and 1203)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LEVEL OF GOVERNMENT: Federal and State</w:t>
      </w:r>
    </w:p>
    <w:p>
      <w:pPr>
        <w:pStyle w:val="Normal"/>
      </w:pPr>
      <w:r>
        <w:t xml:space="preserve">LEGAL CITATION: Ley Reglamentaria del Art¡culo 5o.</w:t>
      </w:r>
    </w:p>
    <w:p>
      <w:pPr>
        <w:pStyle w:val="Normal"/>
      </w:pPr>
      <w:r>
        <w:t xml:space="preserve">Constitucional, relativo al ejercicio</w:t>
      </w:r>
    </w:p>
    <w:p>
      <w:pPr>
        <w:pStyle w:val="Normal"/>
      </w:pPr>
      <w:r>
        <w:t xml:space="preserve">de las profesiones en el Distrito</w:t>
      </w:r>
    </w:p>
    <w:p>
      <w:pPr>
        <w:pStyle w:val="Normal"/>
      </w:pPr>
      <w:r>
        <w:t xml:space="preserve">Federal (Regulatory Law of Article 5'</w:t>
      </w:r>
    </w:p>
    <w:p>
      <w:pPr>
        <w:pStyle w:val="Normal"/>
      </w:pPr>
      <w:r>
        <w:t xml:space="preserve">of the United Mexican States Political</w:t>
      </w:r>
    </w:p>
    <w:p>
      <w:pPr>
        <w:pStyle w:val="Normal"/>
      </w:pPr>
      <w:r>
        <w:t xml:space="preserve">Constitution in relation to</w:t>
      </w:r>
    </w:p>
    <w:p>
      <w:pPr>
        <w:pStyle w:val="Normal"/>
      </w:pPr>
      <w:r>
        <w:t xml:space="preserve">Professional Services), Cap¡tulo I,</w:t>
      </w:r>
    </w:p>
    <w:p>
      <w:pPr>
        <w:pStyle w:val="Normal"/>
      </w:pPr>
      <w:r>
        <w:t xml:space="preserve">Cap¡tulo III, Secci¢n Tercera</w:t>
      </w:r>
    </w:p>
    <w:p>
      <w:pPr>
        <w:pStyle w:val="Normal"/>
      </w:pPr>
      <w:r>
        <w:t xml:space="preserve">Reglamento de la Ley para Promover la</w:t>
      </w:r>
    </w:p>
    <w:p>
      <w:pPr>
        <w:pStyle w:val="Normal"/>
      </w:pPr>
      <w:r>
        <w:t xml:space="preserve">Inversi¢n Mexicana y Regular la</w:t>
      </w:r>
    </w:p>
    <w:p>
      <w:pPr>
        <w:pStyle w:val="Normal"/>
      </w:pPr>
      <w:r>
        <w:t xml:space="preserve">Inversi¢n Extranjera (Regulations of</w:t>
      </w:r>
    </w:p>
    <w:p>
      <w:pPr>
        <w:pStyle w:val="Normal"/>
      </w:pPr>
      <w:r>
        <w:t xml:space="preserve">the Law to Promote Mexican Investment</w:t>
      </w:r>
    </w:p>
    <w:p>
      <w:pPr>
        <w:pStyle w:val="Normal"/>
      </w:pPr>
      <w:r>
        <w:t xml:space="preserve">and to Regulate Foreign Investment)</w:t>
      </w:r>
    </w:p>
    <w:p>
      <w:pPr>
        <w:pStyle w:val="Normal"/>
      </w:pPr>
      <w:r>
        <w:t xml:space="preserve">DESCRIPTION: Cross Border Services and Investment</w:t>
      </w:r>
    </w:p>
    <w:p>
      <w:pPr>
        <w:pStyle w:val="Normal"/>
      </w:pPr>
      <w:r>
        <w:t xml:space="preserve">Except as provided for in this</w:t>
      </w:r>
    </w:p>
    <w:p>
      <w:pPr>
        <w:pStyle w:val="Normal"/>
      </w:pPr>
      <w:r>
        <w:t xml:space="preserve">reservation, only lawyers licensed in</w:t>
      </w:r>
    </w:p>
    <w:p>
      <w:pPr>
        <w:pStyle w:val="Normal"/>
      </w:pPr>
      <w:r>
        <w:t xml:space="preserve">Mexico may have an ownership interest</w:t>
      </w:r>
    </w:p>
    <w:p>
      <w:pPr>
        <w:pStyle w:val="Normal"/>
      </w:pPr>
      <w:r>
        <w:t xml:space="preserve">in a law firm established in Mexico.</w:t>
      </w:r>
    </w:p>
    <w:p>
      <w:pPr>
        <w:pStyle w:val="Normal"/>
      </w:pPr>
      <w:r>
        <w:t xml:space="preserve">Lawyers licensed in a Canadian</w:t>
      </w:r>
    </w:p>
    <w:p>
      <w:pPr>
        <w:pStyle w:val="Normal"/>
      </w:pPr>
      <w:r>
        <w:t xml:space="preserve">province that allows partnerships</w:t>
      </w:r>
    </w:p>
    <w:p>
      <w:pPr>
        <w:pStyle w:val="Normal"/>
      </w:pPr>
      <w:r>
        <w:t xml:space="preserve">between lawyers licensed in that</w:t>
      </w:r>
    </w:p>
    <w:p>
      <w:pPr>
        <w:pStyle w:val="Normal"/>
      </w:pPr>
      <w:r>
        <w:t xml:space="preserve">province and lawyers licensed in</w:t>
      </w:r>
    </w:p>
    <w:p>
      <w:pPr>
        <w:pStyle w:val="Normal"/>
      </w:pPr>
      <w:r>
        <w:t xml:space="preserve">Mexico, will be permitted to form</w:t>
      </w:r>
    </w:p>
    <w:p>
      <w:pPr>
        <w:pStyle w:val="Normal"/>
      </w:pPr>
      <w:r>
        <w:t xml:space="preserve">partnerships with lawyers licensed in</w:t>
      </w:r>
    </w:p>
    <w:p>
      <w:pPr>
        <w:pStyle w:val="Normal"/>
      </w:pPr>
      <w:r>
        <w:t xml:space="preserve">Mexico.</w:t>
      </w:r>
    </w:p>
    <w:p>
      <w:pPr>
        <w:pStyle w:val="Normal"/>
      </w:pPr>
      <w:r>
        <w:t xml:space="preserve">The number of lawyers licensed in</w:t>
      </w:r>
    </w:p>
    <w:p>
      <w:pPr>
        <w:pStyle w:val="Normal"/>
      </w:pPr>
      <w:r>
        <w:t xml:space="preserve">Canada serving as partners, and their</w:t>
      </w:r>
    </w:p>
    <w:p>
      <w:pPr>
        <w:pStyle w:val="Normal"/>
      </w:pPr>
      <w:r>
        <w:t xml:space="preserve">ownership interest in the partnership,</w:t>
      </w:r>
    </w:p>
    <w:p>
      <w:pPr>
        <w:pStyle w:val="Normal"/>
      </w:pPr>
      <w:r>
        <w:t xml:space="preserve">shall not exceed the number of lawyers</w:t>
      </w:r>
    </w:p>
    <w:p>
      <w:pPr>
        <w:pStyle w:val="Normal"/>
      </w:pPr>
      <w:r>
        <w:t xml:space="preserve">licensed in Mexico serving as</w:t>
      </w:r>
    </w:p>
    <w:p>
      <w:pPr>
        <w:pStyle w:val="Normal"/>
      </w:pPr>
      <w:r>
        <w:t xml:space="preserve">partners, and their ownership interest</w:t>
      </w:r>
    </w:p>
    <w:p>
      <w:pPr>
        <w:pStyle w:val="Normal"/>
      </w:pPr>
      <w:r>
        <w:t xml:space="preserve">in the partnership.  A lawyer licensed</w:t>
      </w:r>
    </w:p>
    <w:p>
      <w:pPr>
        <w:pStyle w:val="Normal"/>
      </w:pPr>
      <w:r>
        <w:t xml:space="preserve">in Canada shall not be allowed to</w:t>
      </w:r>
    </w:p>
    <w:p>
      <w:pPr>
        <w:pStyle w:val="Normal"/>
      </w:pPr>
      <w:r>
        <w:t xml:space="preserve">practice or advise on Mexican law.</w:t>
      </w:r>
    </w:p>
    <w:p>
      <w:pPr>
        <w:pStyle w:val="Normal"/>
      </w:pPr>
      <w:r>
        <w:t xml:space="preserve">A law firm established in Mexico</w:t>
      </w:r>
    </w:p>
    <w:p>
      <w:pPr>
        <w:pStyle w:val="Normal"/>
      </w:pPr>
      <w:r>
        <w:t xml:space="preserve">resulting from the partnership of</w:t>
      </w:r>
    </w:p>
    <w:p>
      <w:pPr>
        <w:pStyle w:val="Normal"/>
      </w:pPr>
      <w:r>
        <w:t xml:space="preserve">lawyers licensed in Canada and lawyers</w:t>
      </w:r>
    </w:p>
    <w:p>
      <w:pPr>
        <w:pStyle w:val="Normal"/>
      </w:pPr>
      <w:r>
        <w:t xml:space="preserve">licensed in Mexico may hire lawyers</w:t>
      </w:r>
    </w:p>
    <w:p>
      <w:pPr>
        <w:pStyle w:val="Normal"/>
      </w:pPr>
      <w:r>
        <w:t xml:space="preserve">licensed in Mexico as employees.</w:t>
      </w:r>
    </w:p>
    <w:p>
      <w:pPr>
        <w:pStyle w:val="Normal"/>
      </w:pPr>
      <w:r>
        <w:t xml:space="preserve">Lawyers licensed in Canada will be</w:t>
      </w:r>
    </w:p>
    <w:p>
      <w:pPr>
        <w:pStyle w:val="Normal"/>
      </w:pPr>
      <w:r>
        <w:t xml:space="preserve">subject to the regime for foreign</w:t>
      </w:r>
    </w:p>
    <w:p>
      <w:pPr>
        <w:pStyle w:val="Normal"/>
      </w:pPr>
      <w:r>
        <w:t xml:space="preserve">legal consultants established in page</w:t>
      </w:r>
    </w:p>
    <w:p>
      <w:pPr>
        <w:pStyle w:val="Normal"/>
      </w:pPr>
      <w:r>
        <w:t xml:space="preserve">M-2 of Schedule VI.</w:t>
      </w:r>
    </w:p>
    <w:p>
      <w:pPr>
        <w:pStyle w:val="Normal"/>
      </w:pPr>
      <w:r>
        <w:t xml:space="preserve">DURATION: The description shall govern upon</w:t>
      </w:r>
    </w:p>
    <w:p>
      <w:pPr>
        <w:pStyle w:val="Normal"/>
      </w:pPr>
      <w:r>
        <w:t xml:space="preserve">entry into force of this Agreement.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Professional, Technical and Specialized Services and Services</w:t>
      </w:r>
    </w:p>
    <w:p>
      <w:pPr>
        <w:pStyle w:val="Normal"/>
      </w:pPr>
      <w:r>
        <w:t xml:space="preserve">Provided by natural persons</w:t>
      </w:r>
    </w:p>
    <w:p>
      <w:pPr>
        <w:pStyle w:val="Normal"/>
      </w:pPr>
      <w:r>
        <w:t xml:space="preserve">SUB-SECTOR: Professional Services</w:t>
      </w:r>
    </w:p>
    <w:p>
      <w:pPr>
        <w:pStyle w:val="Normal"/>
      </w:pPr>
      <w:r>
        <w:t xml:space="preserve">INDUSTRY CLASSIFICATION: CMAP 951003 Accounting and Auditing</w:t>
      </w:r>
    </w:p>
    <w:p>
      <w:pPr>
        <w:pStyle w:val="Normal"/>
      </w:pPr>
      <w:r>
        <w:t xml:space="preserve">Services (limited to accounting</w:t>
      </w:r>
    </w:p>
    <w:p>
      <w:pPr>
        <w:pStyle w:val="Normal"/>
      </w:pPr>
      <w:r>
        <w:t xml:space="preserve">services)</w:t>
      </w:r>
    </w:p>
    <w:p>
      <w:pPr>
        <w:pStyle w:val="Normal"/>
      </w:pPr>
      <w:r>
        <w:t xml:space="preserve">TYPE OF RESERVATION: National Treatment (Article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C¢digo Fiscal de la Federaci¢n,</w:t>
      </w:r>
    </w:p>
    <w:p>
      <w:pPr>
        <w:pStyle w:val="Normal"/>
      </w:pPr>
      <w:r>
        <w:t xml:space="preserve">(Federal Tax Code), T¡tulo Tercero,</w:t>
      </w:r>
    </w:p>
    <w:p>
      <w:pPr>
        <w:pStyle w:val="Normal"/>
      </w:pPr>
      <w:r>
        <w:t xml:space="preserve">Cap¡tulo Unico</w:t>
      </w:r>
    </w:p>
    <w:p>
      <w:pPr>
        <w:pStyle w:val="Normal"/>
      </w:pPr>
      <w:r>
        <w:t xml:space="preserve">Reglamento del C¢digo Fiscal de la</w:t>
      </w:r>
    </w:p>
    <w:p>
      <w:pPr>
        <w:pStyle w:val="Normal"/>
      </w:pPr>
      <w:r>
        <w:t xml:space="preserve">Federaci¢n, (Regulations of the</w:t>
      </w:r>
    </w:p>
    <w:p>
      <w:pPr>
        <w:pStyle w:val="Normal"/>
      </w:pPr>
      <w:r>
        <w:t xml:space="preserve">Federal Tax Code)</w:t>
      </w:r>
    </w:p>
    <w:p>
      <w:pPr>
        <w:pStyle w:val="Normal"/>
      </w:pPr>
      <w:r>
        <w:t xml:space="preserve">Reglamento de la Ley Para Promover la</w:t>
      </w:r>
    </w:p>
    <w:p>
      <w:pPr>
        <w:pStyle w:val="Normal"/>
      </w:pPr>
      <w:r>
        <w:t xml:space="preserve">Inversi¢n Mexicana y Regular la</w:t>
      </w:r>
    </w:p>
    <w:p>
      <w:pPr>
        <w:pStyle w:val="Normal"/>
      </w:pPr>
      <w:r>
        <w:t xml:space="preserve">Inversi¢n Extranjera (Regulations of</w:t>
      </w:r>
    </w:p>
    <w:p>
      <w:pPr>
        <w:pStyle w:val="Normal"/>
      </w:pPr>
      <w:r>
        <w:t xml:space="preserve">the Law to Promote Mexican Investment</w:t>
      </w:r>
    </w:p>
    <w:p>
      <w:pPr>
        <w:pStyle w:val="Normal"/>
      </w:pPr>
      <w:r>
        <w:t xml:space="preserve">and to Regulate Foreign Investment)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Only Mexican nationals who are</w:t>
      </w:r>
    </w:p>
    <w:p>
      <w:pPr>
        <w:pStyle w:val="Normal"/>
      </w:pPr>
      <w:r>
        <w:t xml:space="preserve">licensed as accountants in Mexico are</w:t>
      </w:r>
    </w:p>
    <w:p>
      <w:pPr>
        <w:pStyle w:val="Normal"/>
      </w:pPr>
      <w:r>
        <w:t xml:space="preserve">authorized to perform audits for tax</w:t>
      </w:r>
    </w:p>
    <w:p>
      <w:pPr>
        <w:pStyle w:val="Normal"/>
      </w:pPr>
      <w:r>
        <w:t xml:space="preserve">purposes on behalf of the following:</w:t>
      </w:r>
    </w:p>
    <w:p>
      <w:pPr>
        <w:pStyle w:val="Normal"/>
      </w:pPr>
      <w:r>
        <w:t xml:space="preserve">(a)  state enterprises,</w:t>
      </w:r>
    </w:p>
    <w:p>
      <w:pPr>
        <w:pStyle w:val="Normal"/>
      </w:pPr>
      <w:r>
        <w:t xml:space="preserve">(b)  enterprises that are authorized</w:t>
      </w:r>
    </w:p>
    <w:p>
      <w:pPr>
        <w:pStyle w:val="Normal"/>
      </w:pPr>
      <w:r>
        <w:t xml:space="preserve">to receive tax-deductible donations,</w:t>
      </w:r>
    </w:p>
    <w:p>
      <w:pPr>
        <w:pStyle w:val="Normal"/>
      </w:pPr>
      <w:r>
        <w:t xml:space="preserve">(c)  enterprises with income, capital</w:t>
      </w:r>
    </w:p>
    <w:p>
      <w:pPr>
        <w:pStyle w:val="Normal"/>
      </w:pPr>
      <w:r>
        <w:t xml:space="preserve">stock, number of employees, and</w:t>
      </w:r>
    </w:p>
    <w:p>
      <w:pPr>
        <w:pStyle w:val="Normal"/>
      </w:pPr>
      <w:r>
        <w:t xml:space="preserve">operations above levels specified</w:t>
      </w:r>
    </w:p>
    <w:p>
      <w:pPr>
        <w:pStyle w:val="Normal"/>
      </w:pPr>
      <w:r>
        <w:t xml:space="preserve">annually by the Secretar¡a de</w:t>
      </w:r>
    </w:p>
    <w:p>
      <w:pPr>
        <w:pStyle w:val="Normal"/>
      </w:pPr>
      <w:r>
        <w:t xml:space="preserve">Hacienda y Crdito P£blico, or</w:t>
      </w:r>
    </w:p>
    <w:p>
      <w:pPr>
        <w:pStyle w:val="Normal"/>
      </w:pPr>
      <w:r>
        <w:t xml:space="preserve">(d)  enterprises undergoing a merger</w:t>
      </w:r>
    </w:p>
    <w:p>
      <w:pPr>
        <w:pStyle w:val="Normal"/>
      </w:pPr>
      <w:r>
        <w:t xml:space="preserve">or divestiture.</w:t>
      </w:r>
    </w:p>
    <w:p>
      <w:pPr>
        <w:pStyle w:val="Normal"/>
      </w:pPr>
      <w:r>
        <w:t xml:space="preserve">DURATION: Citizenship and permanent residency</w:t>
      </w:r>
    </w:p>
    <w:p>
      <w:pPr>
        <w:pStyle w:val="Normal"/>
      </w:pPr>
      <w:r>
        <w:t xml:space="preserve">requirements are subject to removal</w:t>
      </w:r>
    </w:p>
    <w:p>
      <w:pPr>
        <w:pStyle w:val="Normal"/>
      </w:pPr>
      <w:r>
        <w:t xml:space="preserve">within two years after the entry into</w:t>
      </w:r>
    </w:p>
    <w:p>
      <w:pPr>
        <w:pStyle w:val="Normal"/>
      </w:pPr>
      <w:r>
        <w:t xml:space="preserve">force of this Agreement in accordance</w:t>
      </w:r>
    </w:p>
    <w:p>
      <w:pPr>
        <w:pStyle w:val="Normal"/>
      </w:pPr>
      <w:r>
        <w:t xml:space="preserve">with Article 1210(3). Upon removal of</w:t>
      </w:r>
    </w:p>
    <w:p>
      <w:pPr>
        <w:pStyle w:val="Normal"/>
      </w:pPr>
      <w:r>
        <w:t xml:space="preserve">these requirements, a foreign</w:t>
      </w:r>
    </w:p>
    <w:p>
      <w:pPr>
        <w:pStyle w:val="Normal"/>
      </w:pPr>
      <w:r>
        <w:t xml:space="preserve">professional will be required to have</w:t>
      </w:r>
    </w:p>
    <w:p>
      <w:pPr>
        <w:pStyle w:val="Normal"/>
      </w:pPr>
      <w:r>
        <w:t xml:space="preserve">non-immigrant visitor status and an</w:t>
      </w:r>
    </w:p>
    <w:p>
      <w:pPr>
        <w:pStyle w:val="Normal"/>
      </w:pPr>
      <w:r>
        <w:t xml:space="preserve">address in Mexico.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Professional, Technical and Specialized Services and Services</w:t>
      </w:r>
    </w:p>
    <w:p>
      <w:pPr>
        <w:pStyle w:val="Normal"/>
      </w:pPr>
      <w:r>
        <w:t xml:space="preserve">Provided by natural persons</w:t>
      </w:r>
    </w:p>
    <w:p>
      <w:pPr>
        <w:pStyle w:val="Normal"/>
      </w:pPr>
      <w:r>
        <w:t xml:space="preserve">SUB-SECTOR: Specialized Services</w:t>
      </w:r>
    </w:p>
    <w:p>
      <w:pPr>
        <w:pStyle w:val="Normal"/>
      </w:pPr>
      <w:r>
        <w:t xml:space="preserve">INDUSTRY CLASSIFICATION: CMAP 951001 Notary Public (limited to</w:t>
      </w:r>
    </w:p>
    <w:p>
      <w:pPr>
        <w:pStyle w:val="Normal"/>
      </w:pPr>
      <w:r>
        <w:t xml:space="preserve">Corredores P£blicos)</w:t>
      </w:r>
    </w:p>
    <w:p>
      <w:pPr>
        <w:pStyle w:val="Normal"/>
      </w:pPr>
      <w:r>
        <w:t xml:space="preserve">TYPE OF RESERVATION: National Treatment (Articles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LEVEL OF GOVERNMENT: Federal and State</w:t>
      </w:r>
    </w:p>
    <w:p>
      <w:pPr>
        <w:pStyle w:val="Normal"/>
      </w:pPr>
      <w:r>
        <w:t xml:space="preserve">LEGAL CITATION: C¢digo de Comercio (Commerce Code),</w:t>
      </w:r>
    </w:p>
    <w:p>
      <w:pPr>
        <w:pStyle w:val="Normal"/>
      </w:pPr>
      <w:r>
        <w:t xml:space="preserve">Libro Primero, T¡tulo Tercero</w:t>
      </w:r>
    </w:p>
    <w:p>
      <w:pPr>
        <w:pStyle w:val="Normal"/>
      </w:pPr>
      <w:r>
        <w:t xml:space="preserve">Reglamento de la Ley para Promover la</w:t>
      </w:r>
    </w:p>
    <w:p>
      <w:pPr>
        <w:pStyle w:val="Normal"/>
      </w:pPr>
      <w:r>
        <w:t xml:space="preserve">Inversi¢n Mexicana y Regular la</w:t>
      </w:r>
    </w:p>
    <w:p>
      <w:pPr>
        <w:pStyle w:val="Normal"/>
      </w:pPr>
      <w:r>
        <w:t xml:space="preserve">Inversi¢n Extranjera (Regulations of</w:t>
      </w:r>
    </w:p>
    <w:p>
      <w:pPr>
        <w:pStyle w:val="Normal"/>
      </w:pPr>
      <w:r>
        <w:t xml:space="preserve">the Law to Promote Mexican Investment</w:t>
      </w:r>
    </w:p>
    <w:p>
      <w:pPr>
        <w:pStyle w:val="Normal"/>
      </w:pPr>
      <w:r>
        <w:t xml:space="preserve">and to Regulate Foreign Investment)</w:t>
      </w:r>
    </w:p>
    <w:p>
      <w:pPr>
        <w:pStyle w:val="Normal"/>
      </w:pPr>
      <w:r>
        <w:t xml:space="preserve">Ley para Promover la Inversi¢n</w:t>
      </w:r>
    </w:p>
    <w:p>
      <w:pPr>
        <w:pStyle w:val="Normal"/>
      </w:pPr>
      <w:r>
        <w:t xml:space="preserve">Mexicana y Regular la Inversi¢n</w:t>
      </w:r>
    </w:p>
    <w:p>
      <w:pPr>
        <w:pStyle w:val="Normal"/>
      </w:pPr>
      <w:r>
        <w:t xml:space="preserve">Extranjera (Law to Promote Mexican</w:t>
      </w:r>
    </w:p>
    <w:p>
      <w:pPr>
        <w:pStyle w:val="Normal"/>
      </w:pPr>
      <w:r>
        <w:t xml:space="preserve">Investment and to Regulate Foreign</w:t>
      </w:r>
    </w:p>
    <w:p>
      <w:pPr>
        <w:pStyle w:val="Normal"/>
      </w:pPr>
      <w:r>
        <w:t xml:space="preserve">Investment)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1. Only a Mexican by birth may be</w:t>
      </w:r>
    </w:p>
    <w:p>
      <w:pPr>
        <w:pStyle w:val="Normal"/>
      </w:pPr>
      <w:r>
        <w:t xml:space="preserve">licensed to be a commercial notary</w:t>
      </w:r>
    </w:p>
    <w:p>
      <w:pPr>
        <w:pStyle w:val="Normal"/>
      </w:pPr>
      <w:r>
        <w:t xml:space="preserve">public.</w:t>
      </w:r>
    </w:p>
    <w:p>
      <w:pPr>
        <w:pStyle w:val="Normal"/>
      </w:pPr>
      <w:r>
        <w:t xml:space="preserve">2. A commercial notary public may not</w:t>
      </w:r>
    </w:p>
    <w:p>
      <w:pPr>
        <w:pStyle w:val="Normal"/>
      </w:pPr>
      <w:r>
        <w:t xml:space="preserve">have any business affiliations with</w:t>
      </w:r>
    </w:p>
    <w:p>
      <w:pPr>
        <w:pStyle w:val="Normal"/>
      </w:pPr>
      <w:r>
        <w:t xml:space="preserve">any person to provide commercial</w:t>
      </w:r>
    </w:p>
    <w:p>
      <w:pPr>
        <w:pStyle w:val="Normal"/>
      </w:pPr>
      <w:r>
        <w:t xml:space="preserve">notary public services.</w:t>
      </w:r>
    </w:p>
    <w:p>
      <w:pPr>
        <w:pStyle w:val="Normal"/>
      </w:pPr>
      <w:r>
        <w:t xml:space="preserve">DURATION: 1. Citizenship and permanent residency</w:t>
      </w:r>
    </w:p>
    <w:p>
      <w:pPr>
        <w:pStyle w:val="Normal"/>
      </w:pPr>
      <w:r>
        <w:t xml:space="preserve">requirements are subject to removal</w:t>
      </w:r>
    </w:p>
    <w:p>
      <w:pPr>
        <w:pStyle w:val="Normal"/>
      </w:pPr>
      <w:r>
        <w:t xml:space="preserve">within two years after the entry into</w:t>
      </w:r>
    </w:p>
    <w:p>
      <w:pPr>
        <w:pStyle w:val="Normal"/>
      </w:pPr>
      <w:r>
        <w:t xml:space="preserve">force of this Agreement in accordance</w:t>
      </w:r>
    </w:p>
    <w:p>
      <w:pPr>
        <w:pStyle w:val="Normal"/>
      </w:pPr>
      <w:r>
        <w:t xml:space="preserve">with Article 1210(3). Upon removal of</w:t>
      </w:r>
    </w:p>
    <w:p>
      <w:pPr>
        <w:pStyle w:val="Normal"/>
      </w:pPr>
      <w:r>
        <w:t xml:space="preserve">these requirements, a foreign</w:t>
      </w:r>
    </w:p>
    <w:p>
      <w:pPr>
        <w:pStyle w:val="Normal"/>
      </w:pPr>
      <w:r>
        <w:t xml:space="preserve">professional will be required to have</w:t>
      </w:r>
    </w:p>
    <w:p>
      <w:pPr>
        <w:pStyle w:val="Normal"/>
      </w:pPr>
      <w:r>
        <w:t xml:space="preserve">non-immigrant visitor status and an</w:t>
      </w:r>
    </w:p>
    <w:p>
      <w:pPr>
        <w:pStyle w:val="Normal"/>
      </w:pPr>
      <w:r>
        <w:t xml:space="preserve">address in Mexico.</w:t>
      </w:r>
    </w:p>
    <w:p>
      <w:pPr>
        <w:pStyle w:val="Normal"/>
      </w:pPr>
      <w:r>
        <w:t xml:space="preserve">2.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Professional, Technical and Specialized Services and Services</w:t>
      </w:r>
    </w:p>
    <w:p>
      <w:pPr>
        <w:pStyle w:val="Normal"/>
      </w:pPr>
      <w:r>
        <w:t xml:space="preserve">Provided by Natural Persons</w:t>
      </w:r>
    </w:p>
    <w:p>
      <w:pPr>
        <w:pStyle w:val="Normal"/>
      </w:pPr>
      <w:r>
        <w:t xml:space="preserve">SUB-SECTOR: Specialized Services</w:t>
      </w:r>
    </w:p>
    <w:p>
      <w:pPr>
        <w:pStyle w:val="Normal"/>
      </w:pPr>
      <w:r>
        <w:t xml:space="preserve">INDUSTRY CLASSIFICATION: CMAP 951001 Notary Public</w:t>
      </w:r>
    </w:p>
    <w:p>
      <w:pPr>
        <w:pStyle w:val="Normal"/>
      </w:pPr>
      <w:r>
        <w:t xml:space="preserve">TYPE OF RESERVATION: National Treatment (Article 1102,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LEVEL OF GOVERNMENT: Federal and State</w:t>
      </w:r>
    </w:p>
    <w:p>
      <w:pPr>
        <w:pStyle w:val="Normal"/>
      </w:pPr>
      <w:r>
        <w:t xml:space="preserve">LEGAL CITATION: Ley del Notariado del Distrito Federal</w:t>
      </w:r>
    </w:p>
    <w:p>
      <w:pPr>
        <w:pStyle w:val="Normal"/>
      </w:pPr>
      <w:r>
        <w:t xml:space="preserve">(Notary Law of the Federal District,</w:t>
      </w:r>
    </w:p>
    <w:p>
      <w:pPr>
        <w:pStyle w:val="Normal"/>
      </w:pPr>
      <w:r>
        <w:t xml:space="preserve">and its equivalents at state laws)</w:t>
      </w:r>
    </w:p>
    <w:p>
      <w:pPr>
        <w:pStyle w:val="Normal"/>
      </w:pPr>
      <w:r>
        <w:t xml:space="preserve">Ley para Promover la Inversi¢n</w:t>
      </w:r>
    </w:p>
    <w:p>
      <w:pPr>
        <w:pStyle w:val="Normal"/>
      </w:pPr>
      <w:r>
        <w:t xml:space="preserve">Mexicana y Regular la Inversi¢n</w:t>
      </w:r>
    </w:p>
    <w:p>
      <w:pPr>
        <w:pStyle w:val="Normal"/>
      </w:pPr>
      <w:r>
        <w:t xml:space="preserve">Extranjera (Law to Promote Mexican</w:t>
      </w:r>
    </w:p>
    <w:p>
      <w:pPr>
        <w:pStyle w:val="Normal"/>
      </w:pPr>
      <w:r>
        <w:t xml:space="preserve">Investment and to Regulate Foreign</w:t>
      </w:r>
    </w:p>
    <w:p>
      <w:pPr>
        <w:pStyle w:val="Normal"/>
      </w:pPr>
      <w:r>
        <w:t xml:space="preserve">Investment)</w:t>
      </w:r>
    </w:p>
    <w:p>
      <w:pPr>
        <w:pStyle w:val="Normal"/>
      </w:pPr>
      <w:r>
        <w:t xml:space="preserve">Reglamento de la Ley para Promover la</w:t>
      </w:r>
    </w:p>
    <w:p>
      <w:pPr>
        <w:pStyle w:val="Normal"/>
      </w:pPr>
      <w:r>
        <w:t xml:space="preserve">Inversi¢n Mexicana y Regular la</w:t>
      </w:r>
    </w:p>
    <w:p>
      <w:pPr>
        <w:pStyle w:val="Normal"/>
      </w:pPr>
      <w:r>
        <w:t xml:space="preserve">Inversi¢n Extranjera (Regulations of</w:t>
      </w:r>
    </w:p>
    <w:p>
      <w:pPr>
        <w:pStyle w:val="Normal"/>
      </w:pPr>
      <w:r>
        <w:t xml:space="preserve">the Law to Promote Mexican Investment</w:t>
      </w:r>
    </w:p>
    <w:p>
      <w:pPr>
        <w:pStyle w:val="Normal"/>
      </w:pPr>
      <w:r>
        <w:t xml:space="preserve">and to Regulate Foreign Investment)</w:t>
      </w:r>
    </w:p>
    <w:p>
      <w:pPr>
        <w:pStyle w:val="Normal"/>
      </w:pPr>
      <w:r>
        <w:t xml:space="preserve">DESCRIPTION: Cross-Border Services and Investment</w:t>
      </w:r>
    </w:p>
    <w:p>
      <w:pPr>
        <w:pStyle w:val="Normal"/>
      </w:pPr>
      <w:r>
        <w:t xml:space="preserve">Only Mexicans by birth may be licensed</w:t>
      </w:r>
    </w:p>
    <w:p>
      <w:pPr>
        <w:pStyle w:val="Normal"/>
      </w:pPr>
      <w:r>
        <w:t xml:space="preserve">to be notaries public.</w:t>
      </w:r>
    </w:p>
    <w:p>
      <w:pPr>
        <w:pStyle w:val="Normal"/>
      </w:pPr>
      <w:r>
        <w:t xml:space="preserve">A notary public may not have any</w:t>
      </w:r>
    </w:p>
    <w:p>
      <w:pPr>
        <w:pStyle w:val="Normal"/>
      </w:pPr>
      <w:r>
        <w:t xml:space="preserve">business affiliations with any person</w:t>
      </w:r>
    </w:p>
    <w:p>
      <w:pPr>
        <w:pStyle w:val="Normal"/>
      </w:pPr>
      <w:r>
        <w:t xml:space="preserve">to provide notary public services.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Professional, Technical and Specialized Services and Services</w:t>
      </w:r>
    </w:p>
    <w:p>
      <w:pPr>
        <w:pStyle w:val="Normal"/>
      </w:pPr>
      <w:r>
        <w:t xml:space="preserve">Provided by Natural Persons</w:t>
      </w:r>
    </w:p>
    <w:p>
      <w:pPr>
        <w:pStyle w:val="Normal"/>
      </w:pPr>
      <w:r>
        <w:t xml:space="preserve">SUB-SECTOR: Specialized Services</w:t>
      </w:r>
    </w:p>
    <w:p>
      <w:pPr>
        <w:pStyle w:val="Normal"/>
      </w:pPr>
      <w:r>
        <w:t xml:space="preserve">INDUSTRY CLASSIFICATION: CMAP 923121 Private Veterinary</w:t>
      </w:r>
    </w:p>
    <w:p>
      <w:pPr>
        <w:pStyle w:val="Normal"/>
      </w:pPr>
      <w:r>
        <w:t xml:space="preserve">Services to Cattle</w:t>
      </w:r>
    </w:p>
    <w:p>
      <w:pPr>
        <w:pStyle w:val="Normal"/>
      </w:pPr>
      <w:r>
        <w:t xml:space="preserve">TYPE OF RESERVATION: National Treatment (Article 1202)</w:t>
      </w:r>
    </w:p>
    <w:p>
      <w:pPr>
        <w:pStyle w:val="Normal"/>
      </w:pPr>
      <w:r>
        <w:t xml:space="preserve">LEVEL OF GOVERNMENT: Federal, State and Local</w:t>
      </w:r>
    </w:p>
    <w:p>
      <w:pPr>
        <w:pStyle w:val="Normal"/>
      </w:pPr>
      <w:r>
        <w:t xml:space="preserve">LEGAL CITATION: Reglamento de Control de Productos</w:t>
      </w:r>
    </w:p>
    <w:p>
      <w:pPr>
        <w:pStyle w:val="Normal"/>
      </w:pPr>
      <w:r>
        <w:t xml:space="preserve">Qu¡mico-Farmacuticos, Biol¢gicos,</w:t>
      </w:r>
    </w:p>
    <w:p>
      <w:pPr>
        <w:pStyle w:val="Normal"/>
      </w:pPr>
      <w:r>
        <w:t xml:space="preserve">Alimenticios, Equipos y Servicios para</w:t>
      </w:r>
    </w:p>
    <w:p>
      <w:pPr>
        <w:pStyle w:val="Normal"/>
      </w:pPr>
      <w:r>
        <w:t xml:space="preserve">Animales, (Chemical Products Control</w:t>
      </w:r>
    </w:p>
    <w:p>
      <w:pPr>
        <w:pStyle w:val="Normal"/>
      </w:pPr>
      <w:r>
        <w:t xml:space="preserve">Regulations) Cap¡tulos IV y V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Veterinarians responsible for</w:t>
      </w:r>
    </w:p>
    <w:p>
      <w:pPr>
        <w:pStyle w:val="Normal"/>
      </w:pPr>
      <w:r>
        <w:t xml:space="preserve">enterprises managing chemical,</w:t>
      </w:r>
    </w:p>
    <w:p>
      <w:pPr>
        <w:pStyle w:val="Normal"/>
      </w:pPr>
      <w:r>
        <w:t xml:space="preserve">pharmaceutical and biological goods</w:t>
      </w:r>
    </w:p>
    <w:p>
      <w:pPr>
        <w:pStyle w:val="Normal"/>
      </w:pPr>
      <w:r>
        <w:t xml:space="preserve">for application to animals must be</w:t>
      </w:r>
    </w:p>
    <w:p>
      <w:pPr>
        <w:pStyle w:val="Normal"/>
      </w:pPr>
      <w:r>
        <w:t xml:space="preserve">Mexican nationals. A Mexican national</w:t>
      </w:r>
    </w:p>
    <w:p>
      <w:pPr>
        <w:pStyle w:val="Normal"/>
      </w:pPr>
      <w:r>
        <w:t xml:space="preserve">who is a licensed professional must be</w:t>
      </w:r>
    </w:p>
    <w:p>
      <w:pPr>
        <w:pStyle w:val="Normal"/>
      </w:pPr>
      <w:r>
        <w:t xml:space="preserve">responsible for the laboratories of</w:t>
      </w:r>
    </w:p>
    <w:p>
      <w:pPr>
        <w:pStyle w:val="Normal"/>
      </w:pPr>
      <w:r>
        <w:t xml:space="preserve">such enterprises.</w:t>
      </w:r>
    </w:p>
    <w:p>
      <w:pPr>
        <w:pStyle w:val="Normal"/>
      </w:pPr>
      <w:r>
        <w:t xml:space="preserve">DURATION: Citizenship and permanent residency</w:t>
      </w:r>
    </w:p>
    <w:p>
      <w:pPr>
        <w:pStyle w:val="Normal"/>
      </w:pPr>
      <w:r>
        <w:t xml:space="preserve">requirements are subject to removal</w:t>
      </w:r>
    </w:p>
    <w:p>
      <w:pPr>
        <w:pStyle w:val="Normal"/>
      </w:pPr>
      <w:r>
        <w:t xml:space="preserve">within two years after the entry into</w:t>
      </w:r>
    </w:p>
    <w:p>
      <w:pPr>
        <w:pStyle w:val="Normal"/>
      </w:pPr>
      <w:r>
        <w:t xml:space="preserve">force of this Agreement in accordance</w:t>
      </w:r>
    </w:p>
    <w:p>
      <w:pPr>
        <w:pStyle w:val="Normal"/>
      </w:pPr>
      <w:r>
        <w:t xml:space="preserve">with Article 1210(3). Upon removal of</w:t>
      </w:r>
    </w:p>
    <w:p>
      <w:pPr>
        <w:pStyle w:val="Normal"/>
      </w:pPr>
      <w:r>
        <w:t xml:space="preserve">these requirements, a foreign</w:t>
      </w:r>
    </w:p>
    <w:p>
      <w:pPr>
        <w:pStyle w:val="Normal"/>
      </w:pPr>
      <w:r>
        <w:t xml:space="preserve">professional will be required to have</w:t>
      </w:r>
    </w:p>
    <w:p>
      <w:pPr>
        <w:pStyle w:val="Normal"/>
      </w:pPr>
      <w:r>
        <w:t xml:space="preserve">non-immigrant visitor status and an</w:t>
      </w:r>
    </w:p>
    <w:p>
      <w:pPr>
        <w:pStyle w:val="Normal"/>
      </w:pPr>
      <w:r>
        <w:t xml:space="preserve">address in Mexico.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Retail Commerce</w:t>
      </w:r>
    </w:p>
    <w:p>
      <w:pPr>
        <w:pStyle w:val="Normal"/>
      </w:pPr>
      <w:r>
        <w:t xml:space="preserve">SUB-SECTOR: Sales of Non-Food Products in Specialized Establishment</w:t>
      </w:r>
    </w:p>
    <w:p>
      <w:pPr>
        <w:pStyle w:val="Normal"/>
      </w:pPr>
      <w:r>
        <w:t xml:space="preserve">INDUSTRY CLASSIFICATION: CMAP 623087 Sales of Firearms,</w:t>
      </w:r>
    </w:p>
    <w:p>
      <w:pPr>
        <w:pStyle w:val="Normal"/>
      </w:pPr>
      <w:r>
        <w:t xml:space="preserve">Cartridges and Ammunition</w:t>
      </w:r>
    </w:p>
    <w:p>
      <w:pPr>
        <w:pStyle w:val="Normal"/>
      </w:pPr>
      <w:r>
        <w:t xml:space="preserve">CMAP 612024 Wholesale Commerce, not</w:t>
      </w:r>
    </w:p>
    <w:p>
      <w:pPr>
        <w:pStyle w:val="Normal"/>
      </w:pPr>
      <w:r>
        <w:t xml:space="preserve">elsewhere Classified (limited to a</w:t>
      </w:r>
    </w:p>
    <w:p>
      <w:pPr>
        <w:pStyle w:val="Normal"/>
      </w:pPr>
      <w:r>
        <w:t xml:space="preserve">firearms, cartridges and ammunition)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Senior Managment (Article 1107)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Federal de Armas de Fuego y</w:t>
      </w:r>
    </w:p>
    <w:p>
      <w:pPr>
        <w:pStyle w:val="Normal"/>
      </w:pPr>
      <w:r>
        <w:t xml:space="preserve">Explosivos (Federal Law of Firearms</w:t>
      </w:r>
    </w:p>
    <w:p>
      <w:pPr>
        <w:pStyle w:val="Normal"/>
      </w:pPr>
      <w:r>
        <w:t xml:space="preserve">and Explosives), T¡tulo Tercero,</w:t>
      </w:r>
    </w:p>
    <w:p>
      <w:pPr>
        <w:pStyle w:val="Normal"/>
      </w:pPr>
      <w:r>
        <w:t xml:space="preserve">Cap¡tulo I</w:t>
      </w:r>
    </w:p>
    <w:p>
      <w:pPr>
        <w:pStyle w:val="Normal"/>
      </w:pPr>
      <w:r>
        <w:t xml:space="preserve">Reglamento de la Ley de Armas de Fuego</w:t>
      </w:r>
    </w:p>
    <w:p>
      <w:pPr>
        <w:pStyle w:val="Normal"/>
      </w:pPr>
      <w:r>
        <w:t xml:space="preserve">y Explosivos (Regulation of the</w:t>
      </w:r>
    </w:p>
    <w:p>
      <w:pPr>
        <w:pStyle w:val="Normal"/>
      </w:pPr>
      <w:r>
        <w:t xml:space="preserve">Federal Law of Firearms and</w:t>
      </w:r>
    </w:p>
    <w:p>
      <w:pPr>
        <w:pStyle w:val="Normal"/>
      </w:pPr>
      <w:r>
        <w:t xml:space="preserve">Explosives), Cap¡tulo IV</w:t>
      </w:r>
    </w:p>
    <w:p>
      <w:pPr>
        <w:pStyle w:val="Normal"/>
      </w:pPr>
      <w:r>
        <w:t xml:space="preserve">Ley para Promover la Inversi¢n</w:t>
      </w:r>
    </w:p>
    <w:p>
      <w:pPr>
        <w:pStyle w:val="Normal"/>
      </w:pPr>
      <w:r>
        <w:t xml:space="preserve">Mexicana y Regular la Inversi¢n</w:t>
      </w:r>
    </w:p>
    <w:p>
      <w:pPr>
        <w:pStyle w:val="Normal"/>
      </w:pPr>
      <w:r>
        <w:t xml:space="preserve">Extranjera (Law to Promote Mexican</w:t>
      </w:r>
    </w:p>
    <w:p>
      <w:pPr>
        <w:pStyle w:val="Normal"/>
      </w:pPr>
      <w:r>
        <w:t xml:space="preserve">Investment and to Regulate Foreign</w:t>
      </w:r>
    </w:p>
    <w:p>
      <w:pPr>
        <w:pStyle w:val="Normal"/>
      </w:pPr>
      <w:r>
        <w:t xml:space="preserve">Investment)</w:t>
      </w:r>
    </w:p>
    <w:p>
      <w:pPr>
        <w:pStyle w:val="Normal"/>
      </w:pPr>
      <w:r>
        <w:t xml:space="preserve">Reglamento de la Ley para Promover la</w:t>
      </w:r>
    </w:p>
    <w:p>
      <w:pPr>
        <w:pStyle w:val="Normal"/>
      </w:pPr>
      <w:r>
        <w:t xml:space="preserve">Inversi¢n Mexicana y Regular la</w:t>
      </w:r>
    </w:p>
    <w:p>
      <w:pPr>
        <w:pStyle w:val="Normal"/>
      </w:pPr>
      <w:r>
        <w:t xml:space="preserve">Inversi¢n Extranjera (Regulations of</w:t>
      </w:r>
    </w:p>
    <w:p>
      <w:pPr>
        <w:pStyle w:val="Normal"/>
      </w:pPr>
      <w:r>
        <w:t xml:space="preserve">the Law to Promote Mexican Investment</w:t>
      </w:r>
    </w:p>
    <w:p>
      <w:pPr>
        <w:pStyle w:val="Normal"/>
      </w:pPr>
      <w:r>
        <w:t xml:space="preserve">and to Regulate Foreign Investment)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Investors of another Party and their</w:t>
      </w:r>
    </w:p>
    <w:p>
      <w:pPr>
        <w:pStyle w:val="Normal"/>
      </w:pPr>
      <w:r>
        <w:t xml:space="preserve">investments may own, directly and</w:t>
      </w:r>
    </w:p>
    <w:p>
      <w:pPr>
        <w:pStyle w:val="Normal"/>
      </w:pPr>
      <w:r>
        <w:t xml:space="preserve">indirectly, up to 49 percent of the</w:t>
      </w:r>
    </w:p>
    <w:p>
      <w:pPr>
        <w:pStyle w:val="Normal"/>
      </w:pPr>
      <w:r>
        <w:t xml:space="preserve">ownership interest of an enterprise</w:t>
      </w:r>
    </w:p>
    <w:p>
      <w:pPr>
        <w:pStyle w:val="Normal"/>
      </w:pPr>
      <w:r>
        <w:t xml:space="preserve">established or to be established in</w:t>
      </w:r>
    </w:p>
    <w:p>
      <w:pPr>
        <w:pStyle w:val="Normal"/>
      </w:pPr>
      <w:r>
        <w:t xml:space="preserve">Mexico that sells firearms, cartridges</w:t>
      </w:r>
    </w:p>
    <w:p>
      <w:pPr>
        <w:pStyle w:val="Normal"/>
      </w:pPr>
      <w:r>
        <w:t xml:space="preserve">and ammunition as set out in the</w:t>
      </w:r>
    </w:p>
    <w:p>
      <w:pPr>
        <w:pStyle w:val="Normal"/>
      </w:pPr>
      <w:r>
        <w:t xml:space="preserve">classification mentioned above</w:t>
      </w:r>
    </w:p>
    <w:p>
      <w:pPr>
        <w:pStyle w:val="Normal"/>
      </w:pPr>
      <w:r>
        <w:t xml:space="preserve">Foreigners cannot appoint or elect</w:t>
      </w:r>
    </w:p>
    <w:p>
      <w:pPr>
        <w:pStyle w:val="Normal"/>
      </w:pPr>
      <w:r>
        <w:t xml:space="preserve">members to be directors nor become</w:t>
      </w:r>
    </w:p>
    <w:p>
      <w:pPr>
        <w:pStyle w:val="Normal"/>
      </w:pPr>
      <w:r>
        <w:t xml:space="preserve">members of the board of directors of</w:t>
      </w:r>
    </w:p>
    <w:p>
      <w:pPr>
        <w:pStyle w:val="Normal"/>
      </w:pPr>
      <w:r>
        <w:t xml:space="preserve">such enterprises.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Religious Services</w:t>
      </w:r>
    </w:p>
    <w:p>
      <w:pPr>
        <w:pStyle w:val="Normal"/>
      </w:pPr>
      <w:r>
        <w:t xml:space="preserve">SUB-SECTOR: Not applicable</w:t>
      </w:r>
    </w:p>
    <w:p>
      <w:pPr>
        <w:pStyle w:val="Normal"/>
      </w:pPr>
      <w:r>
        <w:t xml:space="preserve">INDUSTRY CLASSIFICATION: CMAP 929001 Religious Services</w:t>
      </w:r>
    </w:p>
    <w:p>
      <w:pPr>
        <w:pStyle w:val="Normal"/>
      </w:pPr>
      <w:r>
        <w:t xml:space="preserve">TYPE OF RESERVATION: Senior Management (Article 1107)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de Asociaciones Religiosas y Culto</w:t>
      </w:r>
    </w:p>
    <w:p>
      <w:pPr>
        <w:pStyle w:val="Normal"/>
      </w:pPr>
      <w:r>
        <w:t xml:space="preserve">Privado (Religious Associations Law).</w:t>
      </w:r>
    </w:p>
    <w:p>
      <w:pPr>
        <w:pStyle w:val="Normal"/>
      </w:pPr>
      <w:r>
        <w:t xml:space="preserve">T¡tulo II, Cap¡tulo II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The representatives of the religious</w:t>
      </w:r>
    </w:p>
    <w:p>
      <w:pPr>
        <w:pStyle w:val="Normal"/>
      </w:pPr>
      <w:r>
        <w:t xml:space="preserve">associations in Mexico must be Mexican</w:t>
      </w:r>
    </w:p>
    <w:p>
      <w:pPr>
        <w:pStyle w:val="Normal"/>
      </w:pPr>
      <w:r>
        <w:t xml:space="preserve">nationals.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Services to Agriculture and Cattle</w:t>
      </w:r>
    </w:p>
    <w:p>
      <w:pPr>
        <w:pStyle w:val="Normal"/>
      </w:pPr>
      <w:r>
        <w:t xml:space="preserve">SUB-SECTOR: Services to Agriculture</w:t>
      </w:r>
    </w:p>
    <w:p>
      <w:pPr>
        <w:pStyle w:val="Normal"/>
      </w:pPr>
      <w:r>
        <w:t xml:space="preserve">INDUSTRY CLASSIFICATION: CMAP 971010 Agriculture Services Supply</w:t>
      </w:r>
    </w:p>
    <w:p>
      <w:pPr>
        <w:pStyle w:val="Normal"/>
      </w:pPr>
      <w:r>
        <w:t xml:space="preserve">TYPE OF RESERVATION: National Treatment (Article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Constituci¢n Pol¡tica de los Estados</w:t>
      </w:r>
    </w:p>
    <w:p>
      <w:pPr>
        <w:pStyle w:val="Normal"/>
      </w:pPr>
      <w:r>
        <w:t xml:space="preserve">Unidos Mexicanos, (United Mexican</w:t>
      </w:r>
    </w:p>
    <w:p>
      <w:pPr>
        <w:pStyle w:val="Normal"/>
      </w:pPr>
      <w:r>
        <w:t xml:space="preserve">States Political Constitution) Article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Reglamento de la Ley de Sanidad</w:t>
      </w:r>
    </w:p>
    <w:p>
      <w:pPr>
        <w:pStyle w:val="Normal"/>
      </w:pPr>
      <w:r>
        <w:t xml:space="preserve">Fitopecuaria (Regulation of the</w:t>
      </w:r>
    </w:p>
    <w:p>
      <w:pPr>
        <w:pStyle w:val="Normal"/>
      </w:pPr>
      <w:r>
        <w:t xml:space="preserve">Phitosanitary Law), Cap¡tulo VII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A concession granted by the Secretar¡a</w:t>
      </w:r>
    </w:p>
    <w:p>
      <w:pPr>
        <w:pStyle w:val="Normal"/>
      </w:pPr>
      <w:r>
        <w:t xml:space="preserve">de Agricultura y Recursos Hidr ulicos</w:t>
      </w:r>
    </w:p>
    <w:p>
      <w:pPr>
        <w:pStyle w:val="Normal"/>
      </w:pPr>
      <w:r>
        <w:t xml:space="preserve">is required to spray pesticides.</w:t>
      </w:r>
    </w:p>
    <w:p>
      <w:pPr>
        <w:pStyle w:val="Normal"/>
      </w:pPr>
      <w:r>
        <w:t xml:space="preserve">Only Mexican nationals or Mexican</w:t>
      </w:r>
    </w:p>
    <w:p>
      <w:pPr>
        <w:pStyle w:val="Normal"/>
      </w:pPr>
      <w:r>
        <w:t xml:space="preserve">enterprises may obtain such</w:t>
      </w:r>
    </w:p>
    <w:p>
      <w:pPr>
        <w:pStyle w:val="Normal"/>
      </w:pPr>
      <w:r>
        <w:t xml:space="preserve">concession.</w:t>
      </w:r>
    </w:p>
    <w:p>
      <w:pPr>
        <w:pStyle w:val="Normal"/>
      </w:pPr>
      <w:r>
        <w:t xml:space="preserve">DURATION: The requirement of a concession will</w:t>
      </w:r>
    </w:p>
    <w:p>
      <w:pPr>
        <w:pStyle w:val="Normal"/>
      </w:pPr>
      <w:r>
        <w:t xml:space="preserve">be replaced with a permit requirement,</w:t>
      </w:r>
    </w:p>
    <w:p>
      <w:pPr>
        <w:pStyle w:val="Normal"/>
      </w:pPr>
      <w:r>
        <w:t xml:space="preserve">and the citizenship requirement will</w:t>
      </w:r>
    </w:p>
    <w:p>
      <w:pPr>
        <w:pStyle w:val="Normal"/>
      </w:pPr>
      <w:r>
        <w:t xml:space="preserve">be eliminated, in accordance with the</w:t>
      </w:r>
    </w:p>
    <w:p>
      <w:pPr>
        <w:pStyle w:val="Normal"/>
      </w:pPr>
      <w:r>
        <w:t xml:space="preserve">schedule of liberalization for</w:t>
      </w:r>
    </w:p>
    <w:p>
      <w:pPr>
        <w:pStyle w:val="Normal"/>
      </w:pPr>
      <w:r>
        <w:t xml:space="preserve">specialty air services.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SUBÄSECTOR: Air Transportation</w:t>
      </w:r>
    </w:p>
    <w:p>
      <w:pPr>
        <w:pStyle w:val="Normal"/>
      </w:pPr>
      <w:r>
        <w:t xml:space="preserve">INDUSTRY CLASSIFICATION: CMAP 713001 Transportation</w:t>
      </w:r>
    </w:p>
    <w:p>
      <w:pPr>
        <w:pStyle w:val="Normal"/>
      </w:pPr>
      <w:r>
        <w:t xml:space="preserve">Services on Mexican-Registered</w:t>
      </w:r>
    </w:p>
    <w:p>
      <w:pPr>
        <w:pStyle w:val="Normal"/>
      </w:pPr>
      <w:r>
        <w:t xml:space="preserve">Aircraft</w:t>
      </w:r>
    </w:p>
    <w:p>
      <w:pPr>
        <w:pStyle w:val="Normal"/>
      </w:pPr>
      <w:r>
        <w:t xml:space="preserve">CMAP 713002 Air Taxi Transportation</w:t>
      </w:r>
    </w:p>
    <w:p>
      <w:pPr>
        <w:pStyle w:val="Normal"/>
      </w:pPr>
      <w:r>
        <w:t xml:space="preserve">Services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Senior Management (Article 1107)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Para Promover la Inversi¢n</w:t>
      </w:r>
    </w:p>
    <w:p>
      <w:pPr>
        <w:pStyle w:val="Normal"/>
      </w:pPr>
      <w:r>
        <w:t xml:space="preserve">Mexicana y Regular la Inversi¢n</w:t>
      </w:r>
    </w:p>
    <w:p>
      <w:pPr>
        <w:pStyle w:val="Normal"/>
      </w:pPr>
      <w:r>
        <w:t xml:space="preserve">Extranjera(Law to Promote Mexican</w:t>
      </w:r>
    </w:p>
    <w:p>
      <w:pPr>
        <w:pStyle w:val="Normal"/>
      </w:pPr>
      <w:r>
        <w:t xml:space="preserve">Investment and to Regulate Foreign</w:t>
      </w:r>
    </w:p>
    <w:p>
      <w:pPr>
        <w:pStyle w:val="Normal"/>
      </w:pPr>
      <w:r>
        <w:t xml:space="preserve">Investment), Cap¡tulo I</w:t>
      </w:r>
    </w:p>
    <w:p>
      <w:pPr>
        <w:pStyle w:val="Normal"/>
      </w:pPr>
      <w:r>
        <w:t xml:space="preserve">Reglamento de la Ley Para Promover la</w:t>
      </w:r>
    </w:p>
    <w:p>
      <w:pPr>
        <w:pStyle w:val="Normal"/>
      </w:pPr>
      <w:r>
        <w:t xml:space="preserve">Inversi¢n Mexicana y Regular la</w:t>
      </w:r>
    </w:p>
    <w:p>
      <w:pPr>
        <w:pStyle w:val="Normal"/>
      </w:pPr>
      <w:r>
        <w:t xml:space="preserve">Inversi¢n Extranjera(Regulation of the</w:t>
      </w:r>
    </w:p>
    <w:p>
      <w:pPr>
        <w:pStyle w:val="Normal"/>
      </w:pPr>
      <w:r>
        <w:t xml:space="preserve">Law to Promote Mexican Investment and</w:t>
      </w:r>
    </w:p>
    <w:p>
      <w:pPr>
        <w:pStyle w:val="Normal"/>
      </w:pPr>
      <w:r>
        <w:t xml:space="preserve">to Regulate Foreign Investment)</w:t>
      </w:r>
    </w:p>
    <w:p>
      <w:pPr>
        <w:pStyle w:val="Normal"/>
      </w:pPr>
      <w:r>
        <w:t xml:space="preserve">Ley de V¡as Generales de</w:t>
      </w:r>
    </w:p>
    <w:p>
      <w:pPr>
        <w:pStyle w:val="Normal"/>
      </w:pPr>
      <w:r>
        <w:t xml:space="preserve">Comunicaci¢n(General Means of</w:t>
      </w:r>
    </w:p>
    <w:p>
      <w:pPr>
        <w:pStyle w:val="Normal"/>
      </w:pPr>
      <w:r>
        <w:t xml:space="preserve">Communications Law), Libro Cuarto,</w:t>
      </w:r>
    </w:p>
    <w:p>
      <w:pPr>
        <w:pStyle w:val="Normal"/>
      </w:pPr>
      <w:r>
        <w:t xml:space="preserve">Cap¡tulo I-XII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Investors of another Party and their</w:t>
      </w:r>
    </w:p>
    <w:p>
      <w:pPr>
        <w:pStyle w:val="Normal"/>
      </w:pPr>
      <w:r>
        <w:t xml:space="preserve">investments may own directly or</w:t>
      </w:r>
    </w:p>
    <w:p>
      <w:pPr>
        <w:pStyle w:val="Normal"/>
      </w:pPr>
      <w:r>
        <w:t xml:space="preserve">indirectly, up to 25 percent of the</w:t>
      </w:r>
    </w:p>
    <w:p>
      <w:pPr>
        <w:pStyle w:val="Normal"/>
      </w:pPr>
      <w:r>
        <w:t xml:space="preserve">voting interest in an enterprise</w:t>
      </w:r>
    </w:p>
    <w:p>
      <w:pPr>
        <w:pStyle w:val="Normal"/>
      </w:pPr>
      <w:r>
        <w:t xml:space="preserve">established or to be established in</w:t>
      </w:r>
    </w:p>
    <w:p>
      <w:pPr>
        <w:pStyle w:val="Normal"/>
      </w:pPr>
      <w:r>
        <w:t xml:space="preserve">Mexico that provides commercial air</w:t>
      </w:r>
    </w:p>
    <w:p>
      <w:pPr>
        <w:pStyle w:val="Normal"/>
      </w:pPr>
      <w:r>
        <w:t xml:space="preserve">services. The chairman and at least</w:t>
      </w:r>
    </w:p>
    <w:p>
      <w:pPr>
        <w:pStyle w:val="Normal"/>
      </w:pPr>
      <w:r>
        <w:t xml:space="preserve">two-thirds of the board of directors</w:t>
      </w:r>
    </w:p>
    <w:p>
      <w:pPr>
        <w:pStyle w:val="Normal"/>
      </w:pPr>
      <w:r>
        <w:t xml:space="preserve">and two-thirds of managing officers of</w:t>
      </w:r>
    </w:p>
    <w:p>
      <w:pPr>
        <w:pStyle w:val="Normal"/>
      </w:pPr>
      <w:r>
        <w:t xml:space="preserve">such enterprises must be Mexican</w:t>
      </w:r>
    </w:p>
    <w:p>
      <w:pPr>
        <w:pStyle w:val="Normal"/>
      </w:pPr>
      <w:r>
        <w:t xml:space="preserve">nationals.</w:t>
      </w:r>
    </w:p>
    <w:p>
      <w:pPr>
        <w:pStyle w:val="Normal"/>
      </w:pPr>
      <w:r>
        <w:t xml:space="preserve">DURATION: Description shall govern upon entry</w:t>
      </w:r>
    </w:p>
    <w:p>
      <w:pPr>
        <w:pStyle w:val="Normal"/>
      </w:pPr>
      <w:r>
        <w:t xml:space="preserve">into force of this Agreement.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SUBÄSECTOR: Air Transportation</w:t>
      </w:r>
    </w:p>
    <w:p>
      <w:pPr>
        <w:pStyle w:val="Normal"/>
      </w:pPr>
      <w:r>
        <w:t xml:space="preserve">INDUSTRY CLASSIFICATION: CMAP 973303 Specialty Air Services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Senior Management (Article 1107)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de V¡as Generales de Comunicaci¢n</w:t>
      </w:r>
    </w:p>
    <w:p>
      <w:pPr>
        <w:pStyle w:val="Normal"/>
      </w:pPr>
      <w:r>
        <w:t xml:space="preserve">(General Means of Communication Law),</w:t>
      </w:r>
    </w:p>
    <w:p>
      <w:pPr>
        <w:pStyle w:val="Normal"/>
      </w:pPr>
      <w:r>
        <w:t xml:space="preserve">Libro Cuarto, Cap¡tulo XII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1. A permit issued by the Secretar¡a</w:t>
      </w:r>
    </w:p>
    <w:p>
      <w:pPr>
        <w:pStyle w:val="Normal"/>
      </w:pPr>
      <w:r>
        <w:t xml:space="preserve">de Comunicaciones y Transportes (SCT)</w:t>
      </w:r>
    </w:p>
    <w:p>
      <w:pPr>
        <w:pStyle w:val="Normal"/>
      </w:pPr>
      <w:r>
        <w:t xml:space="preserve">is required to provide all specialty</w:t>
      </w:r>
    </w:p>
    <w:p>
      <w:pPr>
        <w:pStyle w:val="Normal"/>
      </w:pPr>
      <w:r>
        <w:t xml:space="preserve">air services in the territory of</w:t>
      </w:r>
    </w:p>
    <w:p>
      <w:pPr>
        <w:pStyle w:val="Normal"/>
      </w:pPr>
      <w:r>
        <w:t xml:space="preserve">Mexico.</w:t>
      </w:r>
    </w:p>
    <w:p>
      <w:pPr>
        <w:pStyle w:val="Normal"/>
      </w:pPr>
      <w:r>
        <w:t xml:space="preserve">2. Such permit may be issued to a</w:t>
      </w:r>
    </w:p>
    <w:p>
      <w:pPr>
        <w:pStyle w:val="Normal"/>
      </w:pPr>
      <w:r>
        <w:t xml:space="preserve">person of Canada and the United States</w:t>
      </w:r>
    </w:p>
    <w:p>
      <w:pPr>
        <w:pStyle w:val="Normal"/>
      </w:pPr>
      <w:r>
        <w:t xml:space="preserve">to provide services related to flight</w:t>
      </w:r>
    </w:p>
    <w:p>
      <w:pPr>
        <w:pStyle w:val="Normal"/>
      </w:pPr>
      <w:r>
        <w:t xml:space="preserve">training, forest fire-management,</w:t>
      </w:r>
    </w:p>
    <w:p>
      <w:pPr>
        <w:pStyle w:val="Normal"/>
      </w:pPr>
      <w:r>
        <w:t xml:space="preserve">fire-fighting, glider towing, and</w:t>
      </w:r>
    </w:p>
    <w:p>
      <w:pPr>
        <w:pStyle w:val="Normal"/>
      </w:pPr>
      <w:r>
        <w:t xml:space="preserve">parachute jumping in Mexico, subject</w:t>
      </w:r>
    </w:p>
    <w:p>
      <w:pPr>
        <w:pStyle w:val="Normal"/>
      </w:pPr>
      <w:r>
        <w:t xml:space="preserve">to compliance with national safety</w:t>
      </w:r>
    </w:p>
    <w:p>
      <w:pPr>
        <w:pStyle w:val="Normal"/>
      </w:pPr>
      <w:r>
        <w:t xml:space="preserve">rules.</w:t>
      </w:r>
    </w:p>
    <w:p>
      <w:pPr>
        <w:pStyle w:val="Normal"/>
      </w:pPr>
      <w:r>
        <w:t xml:space="preserve">3. Such permit may not be issued to a</w:t>
      </w:r>
    </w:p>
    <w:p>
      <w:pPr>
        <w:pStyle w:val="Normal"/>
      </w:pPr>
      <w:r>
        <w:t xml:space="preserve">person of Canada or the United States</w:t>
      </w:r>
    </w:p>
    <w:p>
      <w:pPr>
        <w:pStyle w:val="Normal"/>
      </w:pPr>
      <w:r>
        <w:t xml:space="preserve">to provide:  aerial advertising, aerial</w:t>
      </w:r>
    </w:p>
    <w:p>
      <w:pPr>
        <w:pStyle w:val="Normal"/>
      </w:pPr>
      <w:r>
        <w:t xml:space="preserve">sightseeing services, aerial</w:t>
      </w:r>
    </w:p>
    <w:p>
      <w:pPr>
        <w:pStyle w:val="Normal"/>
      </w:pPr>
      <w:r>
        <w:t xml:space="preserve">construction, heli-logging, inspection</w:t>
      </w:r>
    </w:p>
    <w:p>
      <w:pPr>
        <w:pStyle w:val="Normal"/>
      </w:pPr>
      <w:r>
        <w:t xml:space="preserve">(surveillance), mapping, photography,</w:t>
      </w:r>
    </w:p>
    <w:p>
      <w:pPr>
        <w:pStyle w:val="Normal"/>
      </w:pPr>
      <w:r>
        <w:t xml:space="preserve">surveying and aerial spraying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Investment</w:t>
      </w:r>
    </w:p>
    <w:p>
      <w:pPr>
        <w:pStyle w:val="Normal"/>
      </w:pPr>
      <w:r>
        <w:t xml:space="preserve">Investors of another Party and their</w:t>
      </w:r>
    </w:p>
    <w:p>
      <w:pPr>
        <w:pStyle w:val="Normal"/>
      </w:pPr>
      <w:r>
        <w:t xml:space="preserve">investments may own, directly or</w:t>
      </w:r>
    </w:p>
    <w:p>
      <w:pPr>
        <w:pStyle w:val="Normal"/>
      </w:pPr>
      <w:r>
        <w:t xml:space="preserve">indirectly, up to 25 percent of the</w:t>
      </w:r>
    </w:p>
    <w:p>
      <w:pPr>
        <w:pStyle w:val="Normal"/>
      </w:pPr>
      <w:r>
        <w:t xml:space="preserve">voting interest in an enterprise</w:t>
      </w:r>
    </w:p>
    <w:p>
      <w:pPr>
        <w:pStyle w:val="Normal"/>
      </w:pPr>
      <w:r>
        <w:t xml:space="preserve">established or to be established in</w:t>
      </w:r>
    </w:p>
    <w:p>
      <w:pPr>
        <w:pStyle w:val="Normal"/>
      </w:pPr>
      <w:r>
        <w:t xml:space="preserve">Mexico that provides specialty air</w:t>
      </w:r>
    </w:p>
    <w:p>
      <w:pPr>
        <w:pStyle w:val="Normal"/>
      </w:pPr>
      <w:r>
        <w:t xml:space="preserve">services. The chairman and at least</w:t>
      </w:r>
    </w:p>
    <w:p>
      <w:pPr>
        <w:pStyle w:val="Normal"/>
      </w:pPr>
      <w:r>
        <w:t xml:space="preserve">two-thirds of the board of directors</w:t>
      </w:r>
    </w:p>
    <w:p>
      <w:pPr>
        <w:pStyle w:val="Normal"/>
      </w:pPr>
      <w:r>
        <w:t xml:space="preserve">and two-thirds of managing officers of</w:t>
      </w:r>
    </w:p>
    <w:p>
      <w:pPr>
        <w:pStyle w:val="Normal"/>
      </w:pPr>
      <w:r>
        <w:t xml:space="preserve">such enterprises must be Mexican</w:t>
      </w:r>
    </w:p>
    <w:p>
      <w:pPr>
        <w:pStyle w:val="Normal"/>
      </w:pPr>
      <w:r>
        <w:t xml:space="preserve">nationals.</w:t>
      </w:r>
    </w:p>
    <w:p>
      <w:pPr>
        <w:pStyle w:val="Normal"/>
      </w:pPr>
      <w:r>
        <w:t xml:space="preserve">DURATION: Cross-Border Services</w:t>
      </w:r>
    </w:p>
    <w:p>
      <w:pPr>
        <w:pStyle w:val="Normal"/>
      </w:pPr>
      <w:r>
        <w:t xml:space="preserve">Paragraphs 2 and 3 of the description</w:t>
      </w:r>
    </w:p>
    <w:p>
      <w:pPr>
        <w:pStyle w:val="Normal"/>
      </w:pPr>
      <w:r>
        <w:t xml:space="preserve">shall govern upon entry into force of</w:t>
      </w:r>
    </w:p>
    <w:p>
      <w:pPr>
        <w:pStyle w:val="Normal"/>
      </w:pPr>
      <w:r>
        <w:t xml:space="preserve">this Agreement.</w:t>
      </w:r>
    </w:p>
    <w:p>
      <w:pPr>
        <w:pStyle w:val="Normal"/>
      </w:pPr>
      <w:r>
        <w:t xml:space="preserve">A person of Canada or the United</w:t>
      </w:r>
    </w:p>
    <w:p>
      <w:pPr>
        <w:pStyle w:val="Normal"/>
      </w:pPr>
      <w:r>
        <w:t xml:space="preserve">States will be issued a permit by SCT</w:t>
      </w:r>
    </w:p>
    <w:p>
      <w:pPr>
        <w:pStyle w:val="Normal"/>
      </w:pPr>
      <w:r>
        <w:t xml:space="preserve">to provide, subject to compliance with</w:t>
      </w:r>
    </w:p>
    <w:p>
      <w:pPr>
        <w:pStyle w:val="Normal"/>
      </w:pPr>
      <w:r>
        <w:t xml:space="preserve">safety requirements, the following</w:t>
      </w:r>
    </w:p>
    <w:p>
      <w:pPr>
        <w:pStyle w:val="Normal"/>
      </w:pPr>
      <w:r>
        <w:t xml:space="preserve">specialty air services:</w:t>
      </w:r>
    </w:p>
    <w:p>
      <w:pPr>
        <w:pStyle w:val="Normal"/>
      </w:pPr>
      <w:r>
        <w:t xml:space="preserve">(a)  three years after entry into</w:t>
      </w:r>
    </w:p>
    <w:p>
      <w:pPr>
        <w:pStyle w:val="Normal"/>
      </w:pPr>
      <w:r>
        <w:t xml:space="preserve">force of the Agreement, aerial</w:t>
      </w:r>
    </w:p>
    <w:p>
      <w:pPr>
        <w:pStyle w:val="Normal"/>
      </w:pPr>
      <w:r>
        <w:t xml:space="preserve">advertising, aerial sightseeing</w:t>
      </w:r>
    </w:p>
    <w:p>
      <w:pPr>
        <w:pStyle w:val="Normal"/>
      </w:pPr>
      <w:r>
        <w:t xml:space="preserve">services, aerial construction and</w:t>
      </w:r>
    </w:p>
    <w:p>
      <w:pPr>
        <w:pStyle w:val="Normal"/>
      </w:pPr>
      <w:r>
        <w:t xml:space="preserve">heli-logging.</w:t>
      </w:r>
    </w:p>
    <w:p>
      <w:pPr>
        <w:pStyle w:val="Normal"/>
      </w:pPr>
      <w:r>
        <w:t xml:space="preserve">(b)  six years after entry into force</w:t>
      </w:r>
    </w:p>
    <w:p>
      <w:pPr>
        <w:pStyle w:val="Normal"/>
      </w:pPr>
      <w:r>
        <w:t xml:space="preserve">of this Agreement, inspection</w:t>
      </w:r>
    </w:p>
    <w:p>
      <w:pPr>
        <w:pStyle w:val="Normal"/>
      </w:pPr>
      <w:r>
        <w:t xml:space="preserve">(surveillance), mapping,</w:t>
      </w:r>
    </w:p>
    <w:p>
      <w:pPr>
        <w:pStyle w:val="Normal"/>
      </w:pPr>
      <w:r>
        <w:t xml:space="preserve">photography, surveying and aerial</w:t>
      </w:r>
    </w:p>
    <w:p>
      <w:pPr>
        <w:pStyle w:val="Normal"/>
      </w:pPr>
      <w:r>
        <w:t xml:space="preserve">spraying services.</w:t>
      </w:r>
    </w:p>
    <w:p>
      <w:pPr>
        <w:pStyle w:val="Normal"/>
      </w:pPr>
      <w:r>
        <w:t xml:space="preserve">Investment</w:t>
      </w:r>
    </w:p>
    <w:p>
      <w:pPr>
        <w:pStyle w:val="Normal"/>
      </w:pPr>
      <w:r>
        <w:t xml:space="preserve">Description shall govern upon entry</w:t>
      </w:r>
    </w:p>
    <w:p>
      <w:pPr>
        <w:pStyle w:val="Normal"/>
      </w:pPr>
      <w:r>
        <w:t xml:space="preserve">into force of this Agreement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SUBÄSECTOR: Air Transportation</w:t>
      </w:r>
    </w:p>
    <w:p>
      <w:pPr>
        <w:pStyle w:val="Normal"/>
      </w:pPr>
      <w:r>
        <w:t xml:space="preserve">INDUSTRY CLASSIFICATION: CMAP 384205 Aircraft Building,</w:t>
      </w:r>
    </w:p>
    <w:p>
      <w:pPr>
        <w:pStyle w:val="Normal"/>
      </w:pPr>
      <w:r>
        <w:t xml:space="preserve">Assembly and Repair (limited to</w:t>
      </w:r>
    </w:p>
    <w:p>
      <w:pPr>
        <w:pStyle w:val="Normal"/>
      </w:pPr>
      <w:r>
        <w:t xml:space="preserve">aircraft repair)</w:t>
      </w:r>
    </w:p>
    <w:p>
      <w:pPr>
        <w:pStyle w:val="Normal"/>
      </w:pPr>
      <w:r>
        <w:t xml:space="preserve">TYPE OF RESERVATION: National Treatment (Article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Constituci¢n Pol¡tica de los Estados</w:t>
      </w:r>
    </w:p>
    <w:p>
      <w:pPr>
        <w:pStyle w:val="Normal"/>
      </w:pPr>
      <w:r>
        <w:t xml:space="preserve">Unidos Mexicanos (United Mexican</w:t>
      </w:r>
    </w:p>
    <w:p>
      <w:pPr>
        <w:pStyle w:val="Normal"/>
      </w:pPr>
      <w:r>
        <w:t xml:space="preserve">States Political Constitution),</w:t>
      </w:r>
    </w:p>
    <w:p>
      <w:pPr>
        <w:pStyle w:val="Normal"/>
      </w:pPr>
      <w:r>
        <w:t xml:space="preserve">Art¡culo 32</w:t>
      </w:r>
    </w:p>
    <w:p>
      <w:pPr>
        <w:pStyle w:val="Normal"/>
      </w:pPr>
      <w:r>
        <w:t xml:space="preserve">Ley de V¡as Generales de Comunicaci¢n</w:t>
      </w:r>
    </w:p>
    <w:p>
      <w:pPr>
        <w:pStyle w:val="Normal"/>
      </w:pPr>
      <w:r>
        <w:t xml:space="preserve">(General Means of Communication Law),</w:t>
      </w:r>
    </w:p>
    <w:p>
      <w:pPr>
        <w:pStyle w:val="Normal"/>
      </w:pPr>
      <w:r>
        <w:t xml:space="preserve">Libro Cuarto, Cap¡tulo XV</w:t>
      </w:r>
    </w:p>
    <w:p>
      <w:pPr>
        <w:pStyle w:val="Normal"/>
      </w:pPr>
      <w:r>
        <w:t xml:space="preserve">Reglamento de Talleres Aeron uticos</w:t>
      </w:r>
    </w:p>
    <w:p>
      <w:pPr>
        <w:pStyle w:val="Normal"/>
      </w:pPr>
      <w:r>
        <w:t xml:space="preserve">(Aeronautical Workshops Regulation)</w:t>
      </w:r>
    </w:p>
    <w:p>
      <w:pPr>
        <w:pStyle w:val="Normal"/>
      </w:pPr>
      <w:r>
        <w:t xml:space="preserve">Article 8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A concession granted by the Secretar¡a</w:t>
      </w:r>
    </w:p>
    <w:p>
      <w:pPr>
        <w:pStyle w:val="Normal"/>
      </w:pPr>
      <w:r>
        <w:t xml:space="preserve">de Comunicaciones y Transportes is</w:t>
      </w:r>
    </w:p>
    <w:p>
      <w:pPr>
        <w:pStyle w:val="Normal"/>
      </w:pPr>
      <w:r>
        <w:t xml:space="preserve">required to establish and operate an</w:t>
      </w:r>
    </w:p>
    <w:p>
      <w:pPr>
        <w:pStyle w:val="Normal"/>
      </w:pPr>
      <w:r>
        <w:t xml:space="preserve">aircraft repair facility. Only Mexican</w:t>
      </w:r>
    </w:p>
    <w:p>
      <w:pPr>
        <w:pStyle w:val="Normal"/>
      </w:pPr>
      <w:r>
        <w:t xml:space="preserve">nationals and Mexican enterprises may</w:t>
      </w:r>
    </w:p>
    <w:p>
      <w:pPr>
        <w:pStyle w:val="Normal"/>
      </w:pPr>
      <w:r>
        <w:t xml:space="preserve">obtain such concession.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SUBÄSECTOR: Air Transportation</w:t>
      </w:r>
    </w:p>
    <w:p>
      <w:pPr>
        <w:pStyle w:val="Normal"/>
      </w:pPr>
      <w:r>
        <w:t xml:space="preserve">INDUSTRY CLASSIFICATION: CMAP 973301 Air Navigation Services</w:t>
      </w:r>
    </w:p>
    <w:p>
      <w:pPr>
        <w:pStyle w:val="Normal"/>
      </w:pPr>
      <w:r>
        <w:t xml:space="preserve">CMAP 973302 Airport and Heliport</w:t>
      </w:r>
    </w:p>
    <w:p>
      <w:pPr>
        <w:pStyle w:val="Normal"/>
      </w:pPr>
      <w:r>
        <w:t xml:space="preserve">Administration Services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Constituci¢n Pol¡tica de los Estados</w:t>
      </w:r>
    </w:p>
    <w:p>
      <w:pPr>
        <w:pStyle w:val="Normal"/>
      </w:pPr>
      <w:r>
        <w:t xml:space="preserve">Unidos Mexicanos (United Mexican</w:t>
      </w:r>
    </w:p>
    <w:p>
      <w:pPr>
        <w:pStyle w:val="Normal"/>
      </w:pPr>
      <w:r>
        <w:t xml:space="preserve">States Political Constitution),</w:t>
      </w:r>
    </w:p>
    <w:p>
      <w:pPr>
        <w:pStyle w:val="Normal"/>
      </w:pPr>
      <w:r>
        <w:t xml:space="preserve">Art¡culo 32</w:t>
      </w:r>
    </w:p>
    <w:p>
      <w:pPr>
        <w:pStyle w:val="Normal"/>
      </w:pPr>
      <w:r>
        <w:t xml:space="preserve">Ley de V¡as Generales de Comunicaci¢n</w:t>
      </w:r>
    </w:p>
    <w:p>
      <w:pPr>
        <w:pStyle w:val="Normal"/>
      </w:pPr>
      <w:r>
        <w:t xml:space="preserve">(General Means of Communication Law),</w:t>
      </w:r>
    </w:p>
    <w:p>
      <w:pPr>
        <w:pStyle w:val="Normal"/>
      </w:pPr>
      <w:r>
        <w:t xml:space="preserve">Libro Primero, Cap¡tulo II y II, Libro</w:t>
      </w:r>
    </w:p>
    <w:p>
      <w:pPr>
        <w:pStyle w:val="Normal"/>
      </w:pPr>
      <w:r>
        <w:t xml:space="preserve">Cuarto, Cap¡tulo IX</w:t>
      </w:r>
    </w:p>
    <w:p>
      <w:pPr>
        <w:pStyle w:val="Normal"/>
      </w:pPr>
      <w:r>
        <w:t xml:space="preserve">Ley para Promover la Inversi¢n</w:t>
      </w:r>
    </w:p>
    <w:p>
      <w:pPr>
        <w:pStyle w:val="Normal"/>
      </w:pPr>
      <w:r>
        <w:t xml:space="preserve">Mexicana y Regular la Inversi¢n</w:t>
      </w:r>
    </w:p>
    <w:p>
      <w:pPr>
        <w:pStyle w:val="Normal"/>
      </w:pPr>
      <w:r>
        <w:t xml:space="preserve">Extranjera(Law to Promote Mexican</w:t>
      </w:r>
    </w:p>
    <w:p>
      <w:pPr>
        <w:pStyle w:val="Normal"/>
      </w:pPr>
      <w:r>
        <w:t xml:space="preserve">Investment and to Regulate Foreign</w:t>
      </w:r>
    </w:p>
    <w:p>
      <w:pPr>
        <w:pStyle w:val="Normal"/>
      </w:pPr>
      <w:r>
        <w:t xml:space="preserve">Investment) Libro Primero, Cap¡tulo II</w:t>
      </w:r>
    </w:p>
    <w:p>
      <w:pPr>
        <w:pStyle w:val="Normal"/>
      </w:pPr>
      <w:r>
        <w:t xml:space="preserve">y III, Libro Cuarto, Cap¡tulo IX</w:t>
      </w:r>
    </w:p>
    <w:p>
      <w:pPr>
        <w:pStyle w:val="Normal"/>
      </w:pPr>
      <w:r>
        <w:t xml:space="preserve">Reglamento de la Ley para Promover la</w:t>
      </w:r>
    </w:p>
    <w:p>
      <w:pPr>
        <w:pStyle w:val="Normal"/>
      </w:pPr>
      <w:r>
        <w:t xml:space="preserve">Inversi¢n Mexicana y Regular la</w:t>
      </w:r>
    </w:p>
    <w:p>
      <w:pPr>
        <w:pStyle w:val="Normal"/>
      </w:pPr>
      <w:r>
        <w:t xml:space="preserve">Inversi¢n Extranjera(Regulation of the</w:t>
      </w:r>
    </w:p>
    <w:p>
      <w:pPr>
        <w:pStyle w:val="Normal"/>
      </w:pPr>
      <w:r>
        <w:t xml:space="preserve">Law to Promote Mexican Investment and</w:t>
      </w:r>
    </w:p>
    <w:p>
      <w:pPr>
        <w:pStyle w:val="Normal"/>
      </w:pPr>
      <w:r>
        <w:t xml:space="preserve">to Regulate Foreign Investment)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A concession granted by the Secretar¡a</w:t>
      </w:r>
    </w:p>
    <w:p>
      <w:pPr>
        <w:pStyle w:val="Normal"/>
      </w:pPr>
      <w:r>
        <w:t xml:space="preserve">de Comunicaciones y Transportes is</w:t>
      </w:r>
    </w:p>
    <w:p>
      <w:pPr>
        <w:pStyle w:val="Normal"/>
      </w:pPr>
      <w:r>
        <w:t xml:space="preserve">required to construct and operate, or</w:t>
      </w:r>
    </w:p>
    <w:p>
      <w:pPr>
        <w:pStyle w:val="Normal"/>
      </w:pPr>
      <w:r>
        <w:t xml:space="preserve">operate, airports and heliports and to</w:t>
      </w:r>
    </w:p>
    <w:p>
      <w:pPr>
        <w:pStyle w:val="Normal"/>
      </w:pPr>
      <w:r>
        <w:t xml:space="preserve">provide air navigation services. Only</w:t>
      </w:r>
    </w:p>
    <w:p>
      <w:pPr>
        <w:pStyle w:val="Normal"/>
      </w:pPr>
      <w:r>
        <w:t xml:space="preserve">Mexican nationals and Mexican</w:t>
      </w:r>
    </w:p>
    <w:p>
      <w:pPr>
        <w:pStyle w:val="Normal"/>
      </w:pPr>
      <w:r>
        <w:t xml:space="preserve">enterprises may obtain such</w:t>
      </w:r>
    </w:p>
    <w:p>
      <w:pPr>
        <w:pStyle w:val="Normal"/>
      </w:pPr>
      <w:r>
        <w:t xml:space="preserve">concession.</w:t>
      </w:r>
    </w:p>
    <w:p>
      <w:pPr>
        <w:pStyle w:val="Normal"/>
      </w:pPr>
      <w:r>
        <w:t xml:space="preserve">Investment</w:t>
      </w:r>
    </w:p>
    <w:p>
      <w:pPr>
        <w:pStyle w:val="Normal"/>
      </w:pPr>
      <w:r>
        <w:t xml:space="preserve">Prior approval of the Comisi¢n</w:t>
      </w:r>
    </w:p>
    <w:p>
      <w:pPr>
        <w:pStyle w:val="Normal"/>
      </w:pPr>
      <w:r>
        <w:t xml:space="preserve">Nacional de Inversiones Extranjeras is</w:t>
      </w:r>
    </w:p>
    <w:p>
      <w:pPr>
        <w:pStyle w:val="Normal"/>
      </w:pPr>
      <w:r>
        <w:t xml:space="preserve">required for investors of another</w:t>
      </w:r>
    </w:p>
    <w:p>
      <w:pPr>
        <w:pStyle w:val="Normal"/>
      </w:pPr>
      <w:r>
        <w:t xml:space="preserve">Party or their investments to own,</w:t>
      </w:r>
    </w:p>
    <w:p>
      <w:pPr>
        <w:pStyle w:val="Normal"/>
      </w:pPr>
      <w:r>
        <w:t xml:space="preserve">directly or indirectly, more than 49</w:t>
      </w:r>
    </w:p>
    <w:p>
      <w:pPr>
        <w:pStyle w:val="Normal"/>
      </w:pPr>
      <w:r>
        <w:t xml:space="preserve">percent of the ownership interest of</w:t>
      </w:r>
    </w:p>
    <w:p>
      <w:pPr>
        <w:pStyle w:val="Normal"/>
      </w:pPr>
      <w:r>
        <w:t xml:space="preserve">an enterprise established or to be</w:t>
      </w:r>
    </w:p>
    <w:p>
      <w:pPr>
        <w:pStyle w:val="Normal"/>
      </w:pPr>
      <w:r>
        <w:t xml:space="preserve">established in Mexico engaged in the</w:t>
      </w:r>
    </w:p>
    <w:p>
      <w:pPr>
        <w:pStyle w:val="Normal"/>
      </w:pPr>
      <w:r>
        <w:t xml:space="preserve">following activities:</w:t>
      </w:r>
    </w:p>
    <w:p>
      <w:pPr>
        <w:pStyle w:val="Normal"/>
      </w:pPr>
      <w:r>
        <w:t xml:space="preserve">(a)  construction and operation of</w:t>
      </w:r>
    </w:p>
    <w:p>
      <w:pPr>
        <w:pStyle w:val="Normal"/>
      </w:pPr>
      <w:r>
        <w:t xml:space="preserve">airports or heliports;</w:t>
      </w:r>
    </w:p>
    <w:p>
      <w:pPr>
        <w:pStyle w:val="Normal"/>
      </w:pPr>
      <w:r>
        <w:t xml:space="preserve">(b)  operation of airports or</w:t>
      </w:r>
    </w:p>
    <w:p>
      <w:pPr>
        <w:pStyle w:val="Normal"/>
      </w:pPr>
      <w:r>
        <w:t xml:space="preserve">heliports; or</w:t>
      </w:r>
    </w:p>
    <w:p>
      <w:pPr>
        <w:pStyle w:val="Normal"/>
      </w:pPr>
      <w:r>
        <w:t xml:space="preserve">(c)  provision of air navigation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SUBÄSECTOR: Land Transportation</w:t>
      </w:r>
    </w:p>
    <w:p>
      <w:pPr>
        <w:pStyle w:val="Normal"/>
      </w:pPr>
      <w:r>
        <w:t xml:space="preserve">INDUSTRY CLASSIFICATION: CMAP 973101 Bus and Truck Station</w:t>
      </w:r>
    </w:p>
    <w:p>
      <w:pPr>
        <w:pStyle w:val="Normal"/>
      </w:pPr>
      <w:r>
        <w:t xml:space="preserve">Administration and Ancillary Services</w:t>
      </w:r>
    </w:p>
    <w:p>
      <w:pPr>
        <w:pStyle w:val="Normal"/>
      </w:pPr>
      <w:r>
        <w:t xml:space="preserve">(main bus and truck terminals and bus</w:t>
      </w:r>
    </w:p>
    <w:p>
      <w:pPr>
        <w:pStyle w:val="Normal"/>
      </w:pPr>
      <w:r>
        <w:t xml:space="preserve">and truck stations)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de V¡as Generales de Comunicaci¢n</w:t>
      </w:r>
    </w:p>
    <w:p>
      <w:pPr>
        <w:pStyle w:val="Normal"/>
      </w:pPr>
      <w:r>
        <w:t xml:space="preserve">(General Means of Communication Law),</w:t>
      </w:r>
    </w:p>
    <w:p>
      <w:pPr>
        <w:pStyle w:val="Normal"/>
      </w:pPr>
      <w:r>
        <w:t xml:space="preserve">Libro Primero, Cap¡tulo II y III,</w:t>
      </w:r>
    </w:p>
    <w:p>
      <w:pPr>
        <w:pStyle w:val="Normal"/>
      </w:pPr>
      <w:r>
        <w:t xml:space="preserve">Libro Segundo, T¡tulo Segundo,</w:t>
      </w:r>
    </w:p>
    <w:p>
      <w:pPr>
        <w:pStyle w:val="Normal"/>
      </w:pPr>
      <w:r>
        <w:t xml:space="preserve">Cap¡tulos I y II, T¡tulo Tercero,</w:t>
      </w:r>
    </w:p>
    <w:p>
      <w:pPr>
        <w:pStyle w:val="Normal"/>
      </w:pPr>
      <w:r>
        <w:t xml:space="preserve">Cap¡tulo Unico</w:t>
      </w:r>
    </w:p>
    <w:p>
      <w:pPr>
        <w:pStyle w:val="Normal"/>
      </w:pPr>
      <w:r>
        <w:t xml:space="preserve">Reglamento para el Aprovechamiento del</w:t>
      </w:r>
    </w:p>
    <w:p>
      <w:pPr>
        <w:pStyle w:val="Normal"/>
      </w:pPr>
      <w:r>
        <w:t xml:space="preserve">Derecho de V¡a de las Carreteras</w:t>
      </w:r>
    </w:p>
    <w:p>
      <w:pPr>
        <w:pStyle w:val="Normal"/>
      </w:pPr>
      <w:r>
        <w:t xml:space="preserve">Federales y Zonas Aleda¤as</w:t>
      </w:r>
    </w:p>
    <w:p>
      <w:pPr>
        <w:pStyle w:val="Normal"/>
      </w:pPr>
      <w:r>
        <w:t xml:space="preserve">(Regulations for the Use of the Right</w:t>
      </w:r>
    </w:p>
    <w:p>
      <w:pPr>
        <w:pStyle w:val="Normal"/>
      </w:pPr>
      <w:r>
        <w:t xml:space="preserve">of Way of Federal Roads and their</w:t>
      </w:r>
    </w:p>
    <w:p>
      <w:pPr>
        <w:pStyle w:val="Normal"/>
      </w:pPr>
      <w:r>
        <w:t xml:space="preserve">Adjacent Areas), Cap¡tulos II y IV</w:t>
      </w:r>
    </w:p>
    <w:p>
      <w:pPr>
        <w:pStyle w:val="Normal"/>
      </w:pPr>
      <w:r>
        <w:t xml:space="preserve">Reglamento del Autotransporte Federal</w:t>
      </w:r>
    </w:p>
    <w:p>
      <w:pPr>
        <w:pStyle w:val="Normal"/>
      </w:pPr>
      <w:r>
        <w:t xml:space="preserve">de Pasajeros, (Regulations of the</w:t>
      </w:r>
    </w:p>
    <w:p>
      <w:pPr>
        <w:pStyle w:val="Normal"/>
      </w:pPr>
      <w:r>
        <w:t xml:space="preserve">Federal Transport of Passengers), and</w:t>
      </w:r>
    </w:p>
    <w:p>
      <w:pPr>
        <w:pStyle w:val="Normal"/>
      </w:pPr>
      <w:r>
        <w:t xml:space="preserve">34 Cap¡tulo IV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A permit issued by the Secretar¡a de</w:t>
      </w:r>
    </w:p>
    <w:p>
      <w:pPr>
        <w:pStyle w:val="Normal"/>
      </w:pPr>
      <w:r>
        <w:t xml:space="preserve">Comunicaciones y Transportes is</w:t>
      </w:r>
    </w:p>
    <w:p>
      <w:pPr>
        <w:pStyle w:val="Normal"/>
      </w:pPr>
      <w:r>
        <w:t xml:space="preserve">required to establish or operate a bus</w:t>
      </w:r>
    </w:p>
    <w:p>
      <w:pPr>
        <w:pStyle w:val="Normal"/>
      </w:pPr>
      <w:r>
        <w:t xml:space="preserve">or truck station or terminal.  Only</w:t>
      </w:r>
    </w:p>
    <w:p>
      <w:pPr>
        <w:pStyle w:val="Normal"/>
      </w:pPr>
      <w:r>
        <w:t xml:space="preserve">Mexican nationals and Mexican</w:t>
      </w:r>
    </w:p>
    <w:p>
      <w:pPr>
        <w:pStyle w:val="Normal"/>
      </w:pPr>
      <w:r>
        <w:t xml:space="preserve">enterprises with a foreigners'</w:t>
      </w:r>
    </w:p>
    <w:p>
      <w:pPr>
        <w:pStyle w:val="Normal"/>
      </w:pPr>
      <w:r>
        <w:t xml:space="preserve">exclusion clause may obtain such</w:t>
      </w:r>
    </w:p>
    <w:p>
      <w:pPr>
        <w:pStyle w:val="Normal"/>
      </w:pPr>
      <w:r>
        <w:t xml:space="preserve">permit.</w:t>
      </w:r>
    </w:p>
    <w:p>
      <w:pPr>
        <w:pStyle w:val="Normal"/>
      </w:pPr>
      <w:r>
        <w:t xml:space="preserve">Investment</w:t>
      </w:r>
    </w:p>
    <w:p>
      <w:pPr>
        <w:pStyle w:val="Normal"/>
      </w:pPr>
      <w:r>
        <w:t xml:space="preserve">Foreign investment is not permitted in</w:t>
      </w:r>
    </w:p>
    <w:p>
      <w:pPr>
        <w:pStyle w:val="Normal"/>
      </w:pPr>
      <w:r>
        <w:t xml:space="preserve">an enterprise established or to be</w:t>
      </w:r>
    </w:p>
    <w:p>
      <w:pPr>
        <w:pStyle w:val="Normal"/>
      </w:pPr>
      <w:r>
        <w:t xml:space="preserve">established in Mexico engaged in the</w:t>
      </w:r>
    </w:p>
    <w:p>
      <w:pPr>
        <w:pStyle w:val="Normal"/>
      </w:pPr>
      <w:r>
        <w:t xml:space="preserve">establishment or operation of bus or</w:t>
      </w:r>
    </w:p>
    <w:p>
      <w:pPr>
        <w:pStyle w:val="Normal"/>
      </w:pPr>
      <w:r>
        <w:t xml:space="preserve">truck station or terminals as</w:t>
      </w:r>
    </w:p>
    <w:p>
      <w:pPr>
        <w:pStyle w:val="Normal"/>
      </w:pPr>
      <w:r>
        <w:t xml:space="preserve">described in the industry</w:t>
      </w:r>
    </w:p>
    <w:p>
      <w:pPr>
        <w:pStyle w:val="Normal"/>
      </w:pPr>
      <w:r>
        <w:t xml:space="preserve">classification mentioned above.</w:t>
      </w:r>
    </w:p>
    <w:p>
      <w:pPr>
        <w:pStyle w:val="Normal"/>
      </w:pPr>
      <w:r>
        <w:t xml:space="preserve">DURATION: Cross-Border Services</w:t>
      </w:r>
    </w:p>
    <w:p>
      <w:pPr>
        <w:pStyle w:val="Normal"/>
      </w:pPr>
      <w:r>
        <w:t xml:space="preserve">Description shall govern upon entry</w:t>
      </w:r>
    </w:p>
    <w:p>
      <w:pPr>
        <w:pStyle w:val="Normal"/>
      </w:pPr>
      <w:r>
        <w:t xml:space="preserve">into force of this Agreement.</w:t>
      </w:r>
    </w:p>
    <w:p>
      <w:pPr>
        <w:pStyle w:val="Normal"/>
      </w:pPr>
      <w:r>
        <w:t xml:space="preserve">Three years after signature of this</w:t>
      </w:r>
    </w:p>
    <w:p>
      <w:pPr>
        <w:pStyle w:val="Normal"/>
      </w:pPr>
      <w:r>
        <w:t xml:space="preserve">Agreement, such permit may be obtained</w:t>
      </w:r>
    </w:p>
    <w:p>
      <w:pPr>
        <w:pStyle w:val="Normal"/>
      </w:pPr>
      <w:r>
        <w:t xml:space="preserve">by Mexican nationals and Mexican</w:t>
      </w:r>
    </w:p>
    <w:p>
      <w:pPr>
        <w:pStyle w:val="Normal"/>
      </w:pPr>
      <w:r>
        <w:t xml:space="preserve">enterprises.</w:t>
      </w:r>
    </w:p>
    <w:p>
      <w:pPr>
        <w:pStyle w:val="Normal"/>
      </w:pPr>
      <w:r>
        <w:t xml:space="preserve">Investment</w:t>
      </w:r>
    </w:p>
    <w:p>
      <w:pPr>
        <w:pStyle w:val="Normal"/>
      </w:pPr>
      <w:r>
        <w:t xml:space="preserve">With respect to enterprises</w:t>
      </w:r>
    </w:p>
    <w:p>
      <w:pPr>
        <w:pStyle w:val="Normal"/>
      </w:pPr>
      <w:r>
        <w:t xml:space="preserve">established or to be established in</w:t>
      </w:r>
    </w:p>
    <w:p>
      <w:pPr>
        <w:pStyle w:val="Normal"/>
      </w:pPr>
      <w:r>
        <w:t xml:space="preserve">Mexico providing such service</w:t>
      </w:r>
    </w:p>
    <w:p>
      <w:pPr>
        <w:pStyle w:val="Normal"/>
      </w:pPr>
      <w:r>
        <w:t xml:space="preserve">investors of another Party and their</w:t>
      </w:r>
    </w:p>
    <w:p>
      <w:pPr>
        <w:pStyle w:val="Normal"/>
      </w:pPr>
      <w:r>
        <w:t xml:space="preserve">investment may own:</w:t>
      </w:r>
    </w:p>
    <w:p>
      <w:pPr>
        <w:pStyle w:val="Normal"/>
      </w:pPr>
      <w:r>
        <w:t xml:space="preserve">(a)  three years after the signature</w:t>
      </w:r>
    </w:p>
    <w:p>
      <w:pPr>
        <w:pStyle w:val="Normal"/>
      </w:pPr>
      <w:r>
        <w:t xml:space="preserve">of this Agreement, up to 49</w:t>
      </w:r>
    </w:p>
    <w:p>
      <w:pPr>
        <w:pStyle w:val="Normal"/>
      </w:pPr>
      <w:r>
        <w:t xml:space="preserve">percent of ownership interest of</w:t>
      </w:r>
    </w:p>
    <w:p>
      <w:pPr>
        <w:pStyle w:val="Normal"/>
      </w:pPr>
      <w:r>
        <w:t xml:space="preserve">the enterprise;</w:t>
      </w:r>
    </w:p>
    <w:p>
      <w:pPr>
        <w:pStyle w:val="Normal"/>
      </w:pPr>
      <w:r>
        <w:t xml:space="preserve">(b)  seven years after the entry into</w:t>
      </w:r>
    </w:p>
    <w:p>
      <w:pPr>
        <w:pStyle w:val="Normal"/>
      </w:pPr>
      <w:r>
        <w:t xml:space="preserve">force of this Agreement, up to 51</w:t>
      </w:r>
    </w:p>
    <w:p>
      <w:pPr>
        <w:pStyle w:val="Normal"/>
      </w:pPr>
      <w:r>
        <w:t xml:space="preserve">percent of the ownership interest</w:t>
      </w:r>
    </w:p>
    <w:p>
      <w:pPr>
        <w:pStyle w:val="Normal"/>
      </w:pPr>
      <w:r>
        <w:t xml:space="preserve">of the enterprise; and</w:t>
      </w:r>
    </w:p>
    <w:p>
      <w:pPr>
        <w:pStyle w:val="Normal"/>
      </w:pPr>
      <w:r>
        <w:t xml:space="preserve">(c)  ten years after the entry into</w:t>
      </w:r>
    </w:p>
    <w:p>
      <w:pPr>
        <w:pStyle w:val="Normal"/>
      </w:pPr>
      <w:r>
        <w:t xml:space="preserve">force of this Agreement, up to</w:t>
      </w:r>
    </w:p>
    <w:p>
      <w:pPr>
        <w:pStyle w:val="Normal"/>
      </w:pPr>
      <w:r>
        <w:t xml:space="preserve">100 percent of the enterprise.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SUBÄSECTOR: Land Transportation</w:t>
      </w:r>
    </w:p>
    <w:p>
      <w:pPr>
        <w:pStyle w:val="Normal"/>
      </w:pPr>
      <w:r>
        <w:t xml:space="preserve">INDUSTRY CLASSIFICATION: CMAP 973102 Road and Bridge</w:t>
      </w:r>
    </w:p>
    <w:p>
      <w:pPr>
        <w:pStyle w:val="Normal"/>
      </w:pPr>
      <w:r>
        <w:t xml:space="preserve">Administration Services and Ancillary</w:t>
      </w:r>
    </w:p>
    <w:p>
      <w:pPr>
        <w:pStyle w:val="Normal"/>
      </w:pPr>
      <w:r>
        <w:t xml:space="preserve">Services</w:t>
      </w:r>
    </w:p>
    <w:p>
      <w:pPr>
        <w:pStyle w:val="Normal"/>
      </w:pPr>
      <w:r>
        <w:t xml:space="preserve">TYPE OF RESERVATION: National Treatment (Article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Constituci¢n Pol¡tica de los Estados</w:t>
      </w:r>
    </w:p>
    <w:p>
      <w:pPr>
        <w:pStyle w:val="Normal"/>
      </w:pPr>
      <w:r>
        <w:t xml:space="preserve">Unidos Mexicanos (United Mexican</w:t>
      </w:r>
    </w:p>
    <w:p>
      <w:pPr>
        <w:pStyle w:val="Normal"/>
      </w:pPr>
      <w:r>
        <w:t xml:space="preserve">States Political Constitution),</w:t>
      </w:r>
    </w:p>
    <w:p>
      <w:pPr>
        <w:pStyle w:val="Normal"/>
      </w:pPr>
      <w:r>
        <w:t xml:space="preserve">Art¡culo 32</w:t>
      </w:r>
    </w:p>
    <w:p>
      <w:pPr>
        <w:pStyle w:val="Normal"/>
      </w:pPr>
      <w:r>
        <w:t xml:space="preserve">Ley de V¡as Generales de Comunicaci¢n</w:t>
      </w:r>
    </w:p>
    <w:p>
      <w:pPr>
        <w:pStyle w:val="Normal"/>
      </w:pPr>
      <w:r>
        <w:t xml:space="preserve">(General Means of Communication Law),</w:t>
      </w:r>
    </w:p>
    <w:p>
      <w:pPr>
        <w:pStyle w:val="Normal"/>
      </w:pPr>
      <w:r>
        <w:t xml:space="preserve">Libro Primero, Cap¡tulos I, II y III,</w:t>
      </w:r>
    </w:p>
    <w:p>
      <w:pPr>
        <w:pStyle w:val="Normal"/>
      </w:pPr>
      <w:r>
        <w:t xml:space="preserve">Libro Segundo, T¡tulo Segundo,</w:t>
      </w:r>
    </w:p>
    <w:p>
      <w:pPr>
        <w:pStyle w:val="Normal"/>
      </w:pPr>
      <w:r>
        <w:t xml:space="preserve">Cap¡tulo II, T¡tulo Tercero, Cap¡tulo</w:t>
      </w:r>
    </w:p>
    <w:p>
      <w:pPr>
        <w:pStyle w:val="Normal"/>
      </w:pPr>
      <w:r>
        <w:t xml:space="preserve">Unico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A concession granted by the Secretar¡a</w:t>
      </w:r>
    </w:p>
    <w:p>
      <w:pPr>
        <w:pStyle w:val="Normal"/>
      </w:pPr>
      <w:r>
        <w:t xml:space="preserve">de Comunicaciones y Transportes is</w:t>
      </w:r>
    </w:p>
    <w:p>
      <w:pPr>
        <w:pStyle w:val="Normal"/>
      </w:pPr>
      <w:r>
        <w:t xml:space="preserve">required to provide road and bridge</w:t>
      </w:r>
    </w:p>
    <w:p>
      <w:pPr>
        <w:pStyle w:val="Normal"/>
      </w:pPr>
      <w:r>
        <w:t xml:space="preserve">administration services and ancillary</w:t>
      </w:r>
    </w:p>
    <w:p>
      <w:pPr>
        <w:pStyle w:val="Normal"/>
      </w:pPr>
      <w:r>
        <w:t xml:space="preserve">services. Only Mexican nationals and</w:t>
      </w:r>
    </w:p>
    <w:p>
      <w:pPr>
        <w:pStyle w:val="Normal"/>
      </w:pPr>
      <w:r>
        <w:t xml:space="preserve">Mexican enterprises may obtain such</w:t>
      </w:r>
    </w:p>
    <w:p>
      <w:pPr>
        <w:pStyle w:val="Normal"/>
      </w:pPr>
      <w:r>
        <w:t xml:space="preserve">concession.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SUBÄSECTOR: Land Transportation</w:t>
      </w:r>
    </w:p>
    <w:p>
      <w:pPr>
        <w:pStyle w:val="Normal"/>
      </w:pPr>
      <w:r>
        <w:t xml:space="preserve">INDUSTRY CLASSIFICATION: CMAP 711312 Urban and Suburban</w:t>
      </w:r>
    </w:p>
    <w:p>
      <w:pPr>
        <w:pStyle w:val="Normal"/>
      </w:pPr>
      <w:r>
        <w:t xml:space="preserve">Passenger Transportation Service by</w:t>
      </w:r>
    </w:p>
    <w:p>
      <w:pPr>
        <w:pStyle w:val="Normal"/>
      </w:pPr>
      <w:r>
        <w:t xml:space="preserve">Bus</w:t>
      </w:r>
    </w:p>
    <w:p>
      <w:pPr>
        <w:pStyle w:val="Normal"/>
      </w:pPr>
      <w:r>
        <w:t xml:space="preserve">CMAP 711315 Collective Automobile</w:t>
      </w:r>
    </w:p>
    <w:p>
      <w:pPr>
        <w:pStyle w:val="Normal"/>
      </w:pPr>
      <w:r>
        <w:t xml:space="preserve">Transportation Service</w:t>
      </w:r>
    </w:p>
    <w:p>
      <w:pPr>
        <w:pStyle w:val="Normal"/>
      </w:pPr>
      <w:r>
        <w:t xml:space="preserve">CMAP 711316 Established Route</w:t>
      </w:r>
    </w:p>
    <w:p>
      <w:pPr>
        <w:pStyle w:val="Normal"/>
      </w:pPr>
      <w:r>
        <w:t xml:space="preserve">Automobile Transportation Service</w:t>
      </w:r>
    </w:p>
    <w:p>
      <w:pPr>
        <w:pStyle w:val="Normal"/>
      </w:pPr>
      <w:r>
        <w:t xml:space="preserve">CMAP 711317 Automobile Transportation</w:t>
      </w:r>
    </w:p>
    <w:p>
      <w:pPr>
        <w:pStyle w:val="Normal"/>
      </w:pPr>
      <w:r>
        <w:t xml:space="preserve">Service from a Specific Station</w:t>
      </w:r>
    </w:p>
    <w:p>
      <w:pPr>
        <w:pStyle w:val="Normal"/>
      </w:pPr>
      <w:r>
        <w:t xml:space="preserve">CMAP 711318 School and Tourist</w:t>
      </w:r>
    </w:p>
    <w:p>
      <w:pPr>
        <w:pStyle w:val="Normal"/>
      </w:pPr>
      <w:r>
        <w:t xml:space="preserve">Transportation Service (limited to</w:t>
      </w:r>
    </w:p>
    <w:p>
      <w:pPr>
        <w:pStyle w:val="Normal"/>
      </w:pPr>
      <w:r>
        <w:t xml:space="preserve">school transportation service)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LEVEL OF GOVERNMENT: Federal and State</w:t>
      </w:r>
    </w:p>
    <w:p>
      <w:pPr>
        <w:pStyle w:val="Normal"/>
      </w:pPr>
      <w:r>
        <w:t xml:space="preserve">LEGAL CITATION: Ley para Promover la Inversi¢n</w:t>
      </w:r>
    </w:p>
    <w:p>
      <w:pPr>
        <w:pStyle w:val="Normal"/>
      </w:pPr>
      <w:r>
        <w:t xml:space="preserve">Mexicana y Regular la Inversi¢n</w:t>
      </w:r>
    </w:p>
    <w:p>
      <w:pPr>
        <w:pStyle w:val="Normal"/>
      </w:pPr>
      <w:r>
        <w:t xml:space="preserve">Extranjera (Law to Promote General</w:t>
      </w:r>
    </w:p>
    <w:p>
      <w:pPr>
        <w:pStyle w:val="Normal"/>
      </w:pPr>
      <w:r>
        <w:t xml:space="preserve">Investment and to Regulate Foreign</w:t>
      </w:r>
    </w:p>
    <w:p>
      <w:pPr>
        <w:pStyle w:val="Normal"/>
      </w:pPr>
      <w:r>
        <w:t xml:space="preserve">Investment)</w:t>
      </w:r>
    </w:p>
    <w:p>
      <w:pPr>
        <w:pStyle w:val="Normal"/>
      </w:pPr>
      <w:r>
        <w:t xml:space="preserve">Ley de V¡as Generales de Comunicaci¢n</w:t>
      </w:r>
    </w:p>
    <w:p>
      <w:pPr>
        <w:pStyle w:val="Normal"/>
      </w:pPr>
      <w:r>
        <w:t xml:space="preserve">(General Means of Communication Law)</w:t>
      </w:r>
    </w:p>
    <w:p>
      <w:pPr>
        <w:pStyle w:val="Normal"/>
      </w:pPr>
      <w:r>
        <w:t xml:space="preserve">Reglamento de la Ley para Promover la</w:t>
      </w:r>
    </w:p>
    <w:p>
      <w:pPr>
        <w:pStyle w:val="Normal"/>
      </w:pPr>
      <w:r>
        <w:t xml:space="preserve">Inversi¢n Mexicana y Regular la</w:t>
      </w:r>
    </w:p>
    <w:p>
      <w:pPr>
        <w:pStyle w:val="Normal"/>
      </w:pPr>
      <w:r>
        <w:t xml:space="preserve">Inversi¢n Extranjera (Regulation of</w:t>
      </w:r>
    </w:p>
    <w:p>
      <w:pPr>
        <w:pStyle w:val="Normal"/>
      </w:pPr>
      <w:r>
        <w:t xml:space="preserve">the Law to Promote General Investment</w:t>
      </w:r>
    </w:p>
    <w:p>
      <w:pPr>
        <w:pStyle w:val="Normal"/>
      </w:pPr>
      <w:r>
        <w:t xml:space="preserve">and to Regulate Foreign Investment)</w:t>
      </w:r>
    </w:p>
    <w:p>
      <w:pPr>
        <w:pStyle w:val="Normal"/>
      </w:pPr>
      <w:r>
        <w:t xml:space="preserve">Reglamento para el Autotransporte</w:t>
      </w:r>
    </w:p>
    <w:p>
      <w:pPr>
        <w:pStyle w:val="Normal"/>
      </w:pPr>
      <w:r>
        <w:t xml:space="preserve">Federal de Pasajeros (Regulations of</w:t>
      </w:r>
    </w:p>
    <w:p>
      <w:pPr>
        <w:pStyle w:val="Normal"/>
      </w:pPr>
      <w:r>
        <w:t xml:space="preserve">the Federal Transport of Passengers)</w:t>
      </w:r>
    </w:p>
    <w:p>
      <w:pPr>
        <w:pStyle w:val="Normal"/>
      </w:pPr>
      <w:r>
        <w:t xml:space="preserve">State laws [to be provided]</w:t>
      </w:r>
    </w:p>
    <w:p>
      <w:pPr>
        <w:pStyle w:val="Normal"/>
      </w:pPr>
      <w:r>
        <w:t xml:space="preserve">DESCRIPTION: Cross-Border Services and Investment</w:t>
      </w:r>
    </w:p>
    <w:p>
      <w:pPr>
        <w:pStyle w:val="Normal"/>
      </w:pPr>
      <w:r>
        <w:t xml:space="preserve">Only Mexican nationals and Mexican</w:t>
      </w:r>
    </w:p>
    <w:p>
      <w:pPr>
        <w:pStyle w:val="Normal"/>
      </w:pPr>
      <w:r>
        <w:t xml:space="preserve">enterprises with a foreigners'</w:t>
      </w:r>
    </w:p>
    <w:p>
      <w:pPr>
        <w:pStyle w:val="Normal"/>
      </w:pPr>
      <w:r>
        <w:t xml:space="preserve">exclusion clause may provide local bus</w:t>
      </w:r>
    </w:p>
    <w:p>
      <w:pPr>
        <w:pStyle w:val="Normal"/>
      </w:pPr>
      <w:r>
        <w:t xml:space="preserve">services, school bus services and taxi</w:t>
      </w:r>
    </w:p>
    <w:p>
      <w:pPr>
        <w:pStyle w:val="Normal"/>
      </w:pPr>
      <w:r>
        <w:t xml:space="preserve">and other collective transportation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SUBÄSECTOR: Land Transportation</w:t>
      </w:r>
    </w:p>
    <w:p>
      <w:pPr>
        <w:pStyle w:val="Normal"/>
      </w:pPr>
      <w:r>
        <w:t xml:space="preserve">INDUSTRY CLASSIFICATION: CMAP 711201 Road Transport Services</w:t>
      </w:r>
    </w:p>
    <w:p>
      <w:pPr>
        <w:pStyle w:val="Normal"/>
      </w:pPr>
      <w:r>
        <w:t xml:space="preserve">for Construction Materials</w:t>
      </w:r>
    </w:p>
    <w:p>
      <w:pPr>
        <w:pStyle w:val="Normal"/>
      </w:pPr>
      <w:r>
        <w:t xml:space="preserve">CMAP 711202 Road Transport Moving</w:t>
      </w:r>
    </w:p>
    <w:p>
      <w:pPr>
        <w:pStyle w:val="Normal"/>
      </w:pPr>
      <w:r>
        <w:t xml:space="preserve">Services</w:t>
      </w:r>
    </w:p>
    <w:p>
      <w:pPr>
        <w:pStyle w:val="Normal"/>
      </w:pPr>
      <w:r>
        <w:t xml:space="preserve">CMAP 711203 Other Services of</w:t>
      </w:r>
    </w:p>
    <w:p>
      <w:pPr>
        <w:pStyle w:val="Normal"/>
      </w:pPr>
      <w:r>
        <w:t xml:space="preserve">Specialized Cargo Transportation</w:t>
      </w:r>
    </w:p>
    <w:p>
      <w:pPr>
        <w:pStyle w:val="Normal"/>
      </w:pPr>
      <w:r>
        <w:t xml:space="preserve">CMAP 711204 General Trucking Services</w:t>
      </w:r>
    </w:p>
    <w:p>
      <w:pPr>
        <w:pStyle w:val="Normal"/>
      </w:pPr>
      <w:r>
        <w:t xml:space="preserve">CMAP 711311 Inter-City Busing Services</w:t>
      </w:r>
    </w:p>
    <w:p>
      <w:pPr>
        <w:pStyle w:val="Normal"/>
      </w:pPr>
      <w:r>
        <w:t xml:space="preserve">CMAP 711318 School and Tourist</w:t>
      </w:r>
    </w:p>
    <w:p>
      <w:pPr>
        <w:pStyle w:val="Normal"/>
      </w:pPr>
      <w:r>
        <w:t xml:space="preserve">Transportation Services (limited to</w:t>
      </w:r>
    </w:p>
    <w:p>
      <w:pPr>
        <w:pStyle w:val="Normal"/>
      </w:pPr>
      <w:r>
        <w:t xml:space="preserve">tourist transportation services).</w:t>
      </w:r>
    </w:p>
    <w:p>
      <w:pPr>
        <w:pStyle w:val="Normal"/>
      </w:pPr>
      <w:r>
        <w:t xml:space="preserve">TYPE OF RESERVATION: National Treatment (Article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LEVEL OF GOVERNMENT: State</w:t>
      </w:r>
    </w:p>
    <w:p>
      <w:pPr>
        <w:pStyle w:val="Normal"/>
      </w:pPr>
      <w:r>
        <w:t xml:space="preserve">LEGAL CITATION: Constituci¢n Pol¡tica de los Estados</w:t>
      </w:r>
    </w:p>
    <w:p>
      <w:pPr>
        <w:pStyle w:val="Normal"/>
      </w:pPr>
      <w:r>
        <w:t xml:space="preserve">Unidos Mexicanos (United Mexican</w:t>
      </w:r>
    </w:p>
    <w:p>
      <w:pPr>
        <w:pStyle w:val="Normal"/>
      </w:pPr>
      <w:r>
        <w:t xml:space="preserve">States Political Constitution),</w:t>
      </w:r>
    </w:p>
    <w:p>
      <w:pPr>
        <w:pStyle w:val="Normal"/>
      </w:pPr>
      <w:r>
        <w:t xml:space="preserve">Art¡culo 32</w:t>
      </w:r>
    </w:p>
    <w:p>
      <w:pPr>
        <w:pStyle w:val="Normal"/>
      </w:pPr>
      <w:r>
        <w:t xml:space="preserve">State laws and its regulations</w:t>
      </w:r>
    </w:p>
    <w:p>
      <w:pPr>
        <w:pStyle w:val="Normal"/>
      </w:pPr>
      <w:r>
        <w:t xml:space="preserve">equivalent to Ley de V¡as Generales de</w:t>
      </w:r>
    </w:p>
    <w:p>
      <w:pPr>
        <w:pStyle w:val="Normal"/>
      </w:pPr>
      <w:r>
        <w:t xml:space="preserve">Comunicaci¢n (General Means of</w:t>
      </w:r>
    </w:p>
    <w:p>
      <w:pPr>
        <w:pStyle w:val="Normal"/>
      </w:pPr>
      <w:r>
        <w:t xml:space="preserve">Communication Law) [to be provided]</w:t>
      </w:r>
    </w:p>
    <w:p>
      <w:pPr>
        <w:pStyle w:val="Normal"/>
      </w:pPr>
      <w:r>
        <w:t xml:space="preserve">Libro Primero, T¡tulo Segundo,</w:t>
      </w:r>
    </w:p>
    <w:p>
      <w:pPr>
        <w:pStyle w:val="Normal"/>
      </w:pPr>
      <w:r>
        <w:t xml:space="preserve">Cap¡tulo II, Libro Primero, Cap¡tulo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In each state, a concession is</w:t>
      </w:r>
    </w:p>
    <w:p>
      <w:pPr>
        <w:pStyle w:val="Normal"/>
      </w:pPr>
      <w:r>
        <w:t xml:space="preserve">required to provide intrastate bus and</w:t>
      </w:r>
    </w:p>
    <w:p>
      <w:pPr>
        <w:pStyle w:val="Normal"/>
      </w:pPr>
      <w:r>
        <w:t xml:space="preserve">truck services on roads under the</w:t>
      </w:r>
    </w:p>
    <w:p>
      <w:pPr>
        <w:pStyle w:val="Normal"/>
      </w:pPr>
      <w:r>
        <w:t xml:space="preserve">jurisdiction of such state. Such</w:t>
      </w:r>
    </w:p>
    <w:p>
      <w:pPr>
        <w:pStyle w:val="Normal"/>
      </w:pPr>
      <w:r>
        <w:t xml:space="preserve">concession is provided on the basis of</w:t>
      </w:r>
    </w:p>
    <w:p>
      <w:pPr>
        <w:pStyle w:val="Normal"/>
      </w:pPr>
      <w:r>
        <w:t xml:space="preserve">economic needs tests.</w:t>
      </w:r>
    </w:p>
    <w:p>
      <w:pPr>
        <w:pStyle w:val="Normal"/>
      </w:pPr>
      <w:r>
        <w:t xml:space="preserve">Preferences in the granting of such</w:t>
      </w:r>
    </w:p>
    <w:p>
      <w:pPr>
        <w:pStyle w:val="Normal"/>
      </w:pPr>
      <w:r>
        <w:t xml:space="preserve">concessions by states is accorded to</w:t>
      </w:r>
    </w:p>
    <w:p>
      <w:pPr>
        <w:pStyle w:val="Normal"/>
      </w:pPr>
      <w:r>
        <w:t xml:space="preserve">natural persons born in such states</w:t>
      </w:r>
    </w:p>
    <w:p>
      <w:pPr>
        <w:pStyle w:val="Normal"/>
      </w:pPr>
      <w:r>
        <w:t xml:space="preserve">and enterprises constitued by persons</w:t>
      </w:r>
    </w:p>
    <w:p>
      <w:pPr>
        <w:pStyle w:val="Normal"/>
      </w:pPr>
      <w:r>
        <w:t xml:space="preserve">born in such states, including the</w:t>
      </w:r>
    </w:p>
    <w:p>
      <w:pPr>
        <w:pStyle w:val="Normal"/>
      </w:pPr>
      <w:r>
        <w:t xml:space="preserve">states of Michoac n, San Luis Potos¡,</w:t>
      </w:r>
    </w:p>
    <w:p>
      <w:pPr>
        <w:pStyle w:val="Normal"/>
      </w:pPr>
      <w:r>
        <w:t xml:space="preserve">Tamaulipas, Tlaxcala and Zacatecas.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SUBÄSECTOR: Land Transportation</w:t>
      </w:r>
    </w:p>
    <w:p>
      <w:pPr>
        <w:pStyle w:val="Normal"/>
      </w:pPr>
      <w:r>
        <w:t xml:space="preserve">INDUSTRY CLASSIFICATION: CMAP 711201 Road Transport Services</w:t>
      </w:r>
    </w:p>
    <w:p>
      <w:pPr>
        <w:pStyle w:val="Normal"/>
      </w:pPr>
      <w:r>
        <w:t xml:space="preserve">for Construction Materials</w:t>
      </w:r>
    </w:p>
    <w:p>
      <w:pPr>
        <w:pStyle w:val="Normal"/>
      </w:pPr>
      <w:r>
        <w:t xml:space="preserve">CMAP 711202 Road Transport Moving</w:t>
      </w:r>
    </w:p>
    <w:p>
      <w:pPr>
        <w:pStyle w:val="Normal"/>
      </w:pPr>
      <w:r>
        <w:t xml:space="preserve">Services</w:t>
      </w:r>
    </w:p>
    <w:p>
      <w:pPr>
        <w:pStyle w:val="Normal"/>
      </w:pPr>
      <w:r>
        <w:t xml:space="preserve">CMAP 711203 Other Services of</w:t>
      </w:r>
    </w:p>
    <w:p>
      <w:pPr>
        <w:pStyle w:val="Normal"/>
      </w:pPr>
      <w:r>
        <w:t xml:space="preserve">Specialized Cargo Transportation</w:t>
      </w:r>
    </w:p>
    <w:p>
      <w:pPr>
        <w:pStyle w:val="Normal"/>
      </w:pPr>
      <w:r>
        <w:t xml:space="preserve">CMAP 711204 General Trucking Services</w:t>
      </w:r>
    </w:p>
    <w:p>
      <w:pPr>
        <w:pStyle w:val="Normal"/>
      </w:pPr>
      <w:r>
        <w:t xml:space="preserve">CMAP 711311 Inter-City Busing Services</w:t>
      </w:r>
    </w:p>
    <w:p>
      <w:pPr>
        <w:pStyle w:val="Normal"/>
      </w:pPr>
      <w:r>
        <w:t xml:space="preserve">CMAP 711318 School and Tourist</w:t>
      </w:r>
    </w:p>
    <w:p>
      <w:pPr>
        <w:pStyle w:val="Normal"/>
      </w:pPr>
      <w:r>
        <w:t xml:space="preserve">Transportation Services (limited to</w:t>
      </w:r>
    </w:p>
    <w:p>
      <w:pPr>
        <w:pStyle w:val="Normal"/>
      </w:pPr>
      <w:r>
        <w:t xml:space="preserve">tourist transportation services)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de V¡as Generales de Comunicaci¢n</w:t>
      </w:r>
    </w:p>
    <w:p>
      <w:pPr>
        <w:pStyle w:val="Normal"/>
      </w:pPr>
      <w:r>
        <w:t xml:space="preserve">(General Means of Communication Law),</w:t>
      </w:r>
    </w:p>
    <w:p>
      <w:pPr>
        <w:pStyle w:val="Normal"/>
      </w:pPr>
      <w:r>
        <w:t xml:space="preserve">and its regulations [to be provided]</w:t>
      </w:r>
    </w:p>
    <w:p>
      <w:pPr>
        <w:pStyle w:val="Normal"/>
      </w:pPr>
      <w:r>
        <w:t xml:space="preserve">Ley para Promover la Inversi¢n</w:t>
      </w:r>
    </w:p>
    <w:p>
      <w:pPr>
        <w:pStyle w:val="Normal"/>
      </w:pPr>
      <w:r>
        <w:t xml:space="preserve">Mexicana y Regular la Inversi¢n</w:t>
      </w:r>
    </w:p>
    <w:p>
      <w:pPr>
        <w:pStyle w:val="Normal"/>
      </w:pPr>
      <w:r>
        <w:t xml:space="preserve">Extranjera, (Law to Promote General</w:t>
      </w:r>
    </w:p>
    <w:p>
      <w:pPr>
        <w:pStyle w:val="Normal"/>
      </w:pPr>
      <w:r>
        <w:t xml:space="preserve">Investment and to Regulate Foreign</w:t>
      </w:r>
    </w:p>
    <w:p>
      <w:pPr>
        <w:pStyle w:val="Normal"/>
      </w:pPr>
      <w:r>
        <w:t xml:space="preserve">Investment)</w:t>
      </w:r>
    </w:p>
    <w:p>
      <w:pPr>
        <w:pStyle w:val="Normal"/>
      </w:pPr>
      <w:r>
        <w:t xml:space="preserve">Memorandum de Entendimiento entre los</w:t>
      </w:r>
    </w:p>
    <w:p>
      <w:pPr>
        <w:pStyle w:val="Normal"/>
      </w:pPr>
      <w:r>
        <w:t xml:space="preserve">Estados Unidos Mexicanos y los Estados</w:t>
      </w:r>
    </w:p>
    <w:p>
      <w:pPr>
        <w:pStyle w:val="Normal"/>
      </w:pPr>
      <w:r>
        <w:t xml:space="preserve">Unidos de Norteamrica para la</w:t>
      </w:r>
    </w:p>
    <w:p>
      <w:pPr>
        <w:pStyle w:val="Normal"/>
      </w:pPr>
      <w:r>
        <w:t xml:space="preserve">promoci¢n de Servicios de Transporte</w:t>
      </w:r>
    </w:p>
    <w:p>
      <w:pPr>
        <w:pStyle w:val="Normal"/>
      </w:pPr>
      <w:r>
        <w:t xml:space="preserve">Tur¡stico de Ruta Fija, (Memorandum of</w:t>
      </w:r>
    </w:p>
    <w:p>
      <w:pPr>
        <w:pStyle w:val="Normal"/>
      </w:pPr>
      <w:r>
        <w:t xml:space="preserve">Understanding Between the United</w:t>
      </w:r>
    </w:p>
    <w:p>
      <w:pPr>
        <w:pStyle w:val="Normal"/>
      </w:pPr>
      <w:r>
        <w:t xml:space="preserve">States of America and the United</w:t>
      </w:r>
    </w:p>
    <w:p>
      <w:pPr>
        <w:pStyle w:val="Normal"/>
      </w:pPr>
      <w:r>
        <w:t xml:space="preserve">Mexican States on Facilitation of</w:t>
      </w:r>
    </w:p>
    <w:p>
      <w:pPr>
        <w:pStyle w:val="Normal"/>
      </w:pPr>
      <w:r>
        <w:t xml:space="preserve">Charter/Tour Bus Service)</w:t>
      </w:r>
    </w:p>
    <w:p>
      <w:pPr>
        <w:pStyle w:val="Normal"/>
      </w:pPr>
      <w:r>
        <w:t xml:space="preserve">Reglamento de la Ley para Promover la</w:t>
      </w:r>
    </w:p>
    <w:p>
      <w:pPr>
        <w:pStyle w:val="Normal"/>
      </w:pPr>
      <w:r>
        <w:t xml:space="preserve">Inversi¢n Mexicana y Regular la</w:t>
      </w:r>
    </w:p>
    <w:p>
      <w:pPr>
        <w:pStyle w:val="Normal"/>
      </w:pPr>
      <w:r>
        <w:t xml:space="preserve">Inversi¢n Extranjera, (Regulation of</w:t>
      </w:r>
    </w:p>
    <w:p>
      <w:pPr>
        <w:pStyle w:val="Normal"/>
      </w:pPr>
      <w:r>
        <w:t xml:space="preserve">the Law to Promote General Investment</w:t>
      </w:r>
    </w:p>
    <w:p>
      <w:pPr>
        <w:pStyle w:val="Normal"/>
      </w:pPr>
      <w:r>
        <w:t xml:space="preserve">and to Regulate Foreign Investment)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A permit issued by the Secretar¡a de</w:t>
      </w:r>
    </w:p>
    <w:p>
      <w:pPr>
        <w:pStyle w:val="Normal"/>
      </w:pPr>
      <w:r>
        <w:t xml:space="preserve">Comunicaciones y Transportes is</w:t>
      </w:r>
    </w:p>
    <w:p>
      <w:pPr>
        <w:pStyle w:val="Normal"/>
      </w:pPr>
      <w:r>
        <w:t xml:space="preserve">required to provide bus or truck</w:t>
      </w:r>
    </w:p>
    <w:p>
      <w:pPr>
        <w:pStyle w:val="Normal"/>
      </w:pPr>
      <w:r>
        <w:t xml:space="preserve">services for the transportation of</w:t>
      </w:r>
    </w:p>
    <w:p>
      <w:pPr>
        <w:pStyle w:val="Normal"/>
      </w:pPr>
      <w:r>
        <w:t xml:space="preserve">goods or passengers to or from the</w:t>
      </w:r>
    </w:p>
    <w:p>
      <w:pPr>
        <w:pStyle w:val="Normal"/>
      </w:pPr>
      <w:r>
        <w:t xml:space="preserve">territory of Mexico. Only Mexican</w:t>
      </w:r>
    </w:p>
    <w:p>
      <w:pPr>
        <w:pStyle w:val="Normal"/>
      </w:pPr>
      <w:r>
        <w:t xml:space="preserve">nationals and Mexican enterprises with</w:t>
      </w:r>
    </w:p>
    <w:p>
      <w:pPr>
        <w:pStyle w:val="Normal"/>
      </w:pPr>
      <w:r>
        <w:t xml:space="preserve">a foreigners' exclusion clause may</w:t>
      </w:r>
    </w:p>
    <w:p>
      <w:pPr>
        <w:pStyle w:val="Normal"/>
      </w:pPr>
      <w:r>
        <w:t xml:space="preserve">provide such services, except that a</w:t>
      </w:r>
    </w:p>
    <w:p>
      <w:pPr>
        <w:pStyle w:val="Normal"/>
      </w:pPr>
      <w:r>
        <w:t xml:space="preserve">person of Canada or the United States</w:t>
      </w:r>
    </w:p>
    <w:p>
      <w:pPr>
        <w:pStyle w:val="Normal"/>
      </w:pPr>
      <w:r>
        <w:t xml:space="preserve">may be granted permanent operating</w:t>
      </w:r>
    </w:p>
    <w:p>
      <w:pPr>
        <w:pStyle w:val="Normal"/>
      </w:pPr>
      <w:r>
        <w:t xml:space="preserve">authority to provide international</w:t>
      </w:r>
    </w:p>
    <w:p>
      <w:pPr>
        <w:pStyle w:val="Normal"/>
      </w:pPr>
      <w:r>
        <w:t xml:space="preserve">charter or tour bus services into the</w:t>
      </w:r>
    </w:p>
    <w:p>
      <w:pPr>
        <w:pStyle w:val="Normal"/>
      </w:pPr>
      <w:r>
        <w:t xml:space="preserve">territory of Mexico.</w:t>
      </w:r>
    </w:p>
    <w:p>
      <w:pPr>
        <w:pStyle w:val="Normal"/>
      </w:pPr>
      <w:r>
        <w:t xml:space="preserve">Only Mexican nationals, and Mexican</w:t>
      </w:r>
    </w:p>
    <w:p>
      <w:pPr>
        <w:pStyle w:val="Normal"/>
      </w:pPr>
      <w:r>
        <w:t xml:space="preserve">enterprises with a foreigners'</w:t>
      </w:r>
    </w:p>
    <w:p>
      <w:pPr>
        <w:pStyle w:val="Normal"/>
      </w:pPr>
      <w:r>
        <w:t xml:space="preserve">exclusion clause, using Mexican</w:t>
      </w:r>
    </w:p>
    <w:p>
      <w:pPr>
        <w:pStyle w:val="Normal"/>
      </w:pPr>
      <w:r>
        <w:t xml:space="preserve">registered equipment and drivers who</w:t>
      </w:r>
    </w:p>
    <w:p>
      <w:pPr>
        <w:pStyle w:val="Normal"/>
      </w:pPr>
      <w:r>
        <w:t xml:space="preserve">are Mexican nationals, may provide bus</w:t>
      </w:r>
    </w:p>
    <w:p>
      <w:pPr>
        <w:pStyle w:val="Normal"/>
      </w:pPr>
      <w:r>
        <w:t xml:space="preserve">and truck services for the</w:t>
      </w:r>
    </w:p>
    <w:p>
      <w:pPr>
        <w:pStyle w:val="Normal"/>
      </w:pPr>
      <w:r>
        <w:t xml:space="preserve">transportation of goods and passangers</w:t>
      </w:r>
    </w:p>
    <w:p>
      <w:pPr>
        <w:pStyle w:val="Normal"/>
      </w:pPr>
      <w:r>
        <w:t xml:space="preserve">between two points in the territory of</w:t>
      </w:r>
    </w:p>
    <w:p>
      <w:pPr>
        <w:pStyle w:val="Normal"/>
      </w:pPr>
      <w:r>
        <w:t xml:space="preserve">Mexico.</w:t>
      </w:r>
    </w:p>
    <w:p>
      <w:pPr>
        <w:pStyle w:val="Normal"/>
      </w:pPr>
      <w:r>
        <w:t xml:space="preserve">Investment</w:t>
      </w:r>
    </w:p>
    <w:p>
      <w:pPr>
        <w:pStyle w:val="Normal"/>
      </w:pPr>
      <w:r>
        <w:t xml:space="preserve">Foreign investment is not permitted in</w:t>
      </w:r>
    </w:p>
    <w:p>
      <w:pPr>
        <w:pStyle w:val="Normal"/>
      </w:pPr>
      <w:r>
        <w:t xml:space="preserve">an enterprise established or to be</w:t>
      </w:r>
    </w:p>
    <w:p>
      <w:pPr>
        <w:pStyle w:val="Normal"/>
      </w:pPr>
      <w:r>
        <w:t xml:space="preserve">established in Mexico engaged in bus</w:t>
      </w:r>
    </w:p>
    <w:p>
      <w:pPr>
        <w:pStyle w:val="Normal"/>
      </w:pPr>
      <w:r>
        <w:t xml:space="preserve">or truck transportation services as</w:t>
      </w:r>
    </w:p>
    <w:p>
      <w:pPr>
        <w:pStyle w:val="Normal"/>
      </w:pPr>
      <w:r>
        <w:t xml:space="preserve">described in the industry</w:t>
      </w:r>
    </w:p>
    <w:p>
      <w:pPr>
        <w:pStyle w:val="Normal"/>
      </w:pPr>
      <w:r>
        <w:t xml:space="preserve">classification mentioned above.</w:t>
      </w:r>
    </w:p>
    <w:p>
      <w:pPr>
        <w:pStyle w:val="Normal"/>
      </w:pPr>
      <w:r>
        <w:t xml:space="preserve">DURATION: Cross-Border Services</w:t>
      </w:r>
    </w:p>
    <w:p>
      <w:pPr>
        <w:pStyle w:val="Normal"/>
      </w:pPr>
      <w:r>
        <w:t xml:space="preserve">Description shall govern upon entry</w:t>
      </w:r>
    </w:p>
    <w:p>
      <w:pPr>
        <w:pStyle w:val="Normal"/>
      </w:pPr>
      <w:r>
        <w:t xml:space="preserve">into force of this Agreement.</w:t>
      </w:r>
    </w:p>
    <w:p>
      <w:pPr>
        <w:pStyle w:val="Normal"/>
      </w:pPr>
      <w:r>
        <w:t xml:space="preserve">A person of Canada or of the United</w:t>
      </w:r>
    </w:p>
    <w:p>
      <w:pPr>
        <w:pStyle w:val="Normal"/>
      </w:pPr>
      <w:r>
        <w:t xml:space="preserve">States will be permitted to provide:</w:t>
      </w:r>
    </w:p>
    <w:p>
      <w:pPr>
        <w:pStyle w:val="Normal"/>
      </w:pPr>
      <w:r>
        <w:t xml:space="preserve">(a)  three years after signature of</w:t>
      </w:r>
    </w:p>
    <w:p>
      <w:pPr>
        <w:pStyle w:val="Normal"/>
      </w:pPr>
      <w:r>
        <w:t xml:space="preserve">this Agreement, cross-border</w:t>
      </w:r>
    </w:p>
    <w:p>
      <w:pPr>
        <w:pStyle w:val="Normal"/>
      </w:pPr>
      <w:r>
        <w:t xml:space="preserve">truck services to or from the</w:t>
      </w:r>
    </w:p>
    <w:p>
      <w:pPr>
        <w:pStyle w:val="Normal"/>
      </w:pPr>
      <w:r>
        <w:t xml:space="preserve">territory of border states (Baja</w:t>
      </w:r>
    </w:p>
    <w:p>
      <w:pPr>
        <w:pStyle w:val="Normal"/>
      </w:pPr>
      <w:r>
        <w:t xml:space="preserve">California, Sonora, Chihuahua,</w:t>
      </w:r>
    </w:p>
    <w:p>
      <w:pPr>
        <w:pStyle w:val="Normal"/>
      </w:pPr>
      <w:r>
        <w:t xml:space="preserve">Coahuila, Tamaulipas and Nuevo</w:t>
      </w:r>
    </w:p>
    <w:p>
      <w:pPr>
        <w:pStyle w:val="Normal"/>
      </w:pPr>
      <w:r>
        <w:t xml:space="preserve">Le¢n), and such person will be</w:t>
      </w:r>
    </w:p>
    <w:p>
      <w:pPr>
        <w:pStyle w:val="Normal"/>
      </w:pPr>
      <w:r>
        <w:t xml:space="preserve">permitted to enter and depart</w:t>
      </w:r>
    </w:p>
    <w:p>
      <w:pPr>
        <w:pStyle w:val="Normal"/>
      </w:pPr>
      <w:r>
        <w:t xml:space="preserve">Mexico through different ports of</w:t>
      </w:r>
    </w:p>
    <w:p>
      <w:pPr>
        <w:pStyle w:val="Normal"/>
      </w:pPr>
      <w:r>
        <w:t xml:space="preserve">entry in such states;</w:t>
      </w:r>
    </w:p>
    <w:p>
      <w:pPr>
        <w:pStyle w:val="Normal"/>
      </w:pPr>
      <w:r>
        <w:t xml:space="preserve">(b)  three years after signature of</w:t>
      </w:r>
    </w:p>
    <w:p>
      <w:pPr>
        <w:pStyle w:val="Normal"/>
      </w:pPr>
      <w:r>
        <w:t xml:space="preserve">this Agreement, only Mexican</w:t>
      </w:r>
    </w:p>
    <w:p>
      <w:pPr>
        <w:pStyle w:val="Normal"/>
      </w:pPr>
      <w:r>
        <w:t xml:space="preserve">nationals and Mexican</w:t>
      </w:r>
    </w:p>
    <w:p>
      <w:pPr>
        <w:pStyle w:val="Normal"/>
      </w:pPr>
      <w:r>
        <w:t xml:space="preserve">enterprises, using</w:t>
      </w:r>
    </w:p>
    <w:p>
      <w:pPr>
        <w:pStyle w:val="Normal"/>
      </w:pPr>
      <w:r>
        <w:t xml:space="preserve">Mexican-registered equipment and</w:t>
      </w:r>
    </w:p>
    <w:p>
      <w:pPr>
        <w:pStyle w:val="Normal"/>
      </w:pPr>
      <w:r>
        <w:t xml:space="preserve">drivers who are Mexican</w:t>
      </w:r>
    </w:p>
    <w:p>
      <w:pPr>
        <w:pStyle w:val="Normal"/>
      </w:pPr>
      <w:r>
        <w:t xml:space="preserve">nationals, may provide bus and</w:t>
      </w:r>
    </w:p>
    <w:p>
      <w:pPr>
        <w:pStyle w:val="Normal"/>
      </w:pPr>
      <w:r>
        <w:t xml:space="preserve">truck services for the</w:t>
      </w:r>
    </w:p>
    <w:p>
      <w:pPr>
        <w:pStyle w:val="Normal"/>
      </w:pPr>
      <w:r>
        <w:t xml:space="preserve">transportation of goods and</w:t>
      </w:r>
    </w:p>
    <w:p>
      <w:pPr>
        <w:pStyle w:val="Normal"/>
      </w:pPr>
      <w:r>
        <w:t xml:space="preserve">passengers between two points in</w:t>
      </w:r>
    </w:p>
    <w:p>
      <w:pPr>
        <w:pStyle w:val="Normal"/>
      </w:pPr>
      <w:r>
        <w:t xml:space="preserve">the territory of Mexico.</w:t>
      </w:r>
    </w:p>
    <w:p>
      <w:pPr>
        <w:pStyle w:val="Normal"/>
      </w:pPr>
      <w:r>
        <w:t xml:space="preserve">(c)  three years after entry into</w:t>
      </w:r>
    </w:p>
    <w:p>
      <w:pPr>
        <w:pStyle w:val="Normal"/>
      </w:pPr>
      <w:r>
        <w:t xml:space="preserve">force of this Agreement,</w:t>
      </w:r>
    </w:p>
    <w:p>
      <w:pPr>
        <w:pStyle w:val="Normal"/>
      </w:pPr>
      <w:r>
        <w:t xml:space="preserve">cross-border scheduled bus</w:t>
      </w:r>
    </w:p>
    <w:p>
      <w:pPr>
        <w:pStyle w:val="Normal"/>
      </w:pPr>
      <w:r>
        <w:t xml:space="preserve">services to or from the territory</w:t>
      </w:r>
    </w:p>
    <w:p>
      <w:pPr>
        <w:pStyle w:val="Normal"/>
      </w:pPr>
      <w:r>
        <w:t xml:space="preserve">of Mexico; and</w:t>
      </w:r>
    </w:p>
    <w:p>
      <w:pPr>
        <w:pStyle w:val="Normal"/>
      </w:pPr>
      <w:r>
        <w:t xml:space="preserve">(d)  six years after entry into force</w:t>
      </w:r>
    </w:p>
    <w:p>
      <w:pPr>
        <w:pStyle w:val="Normal"/>
      </w:pPr>
      <w:r>
        <w:t xml:space="preserve">of this Agreement, cross-border</w:t>
      </w:r>
    </w:p>
    <w:p>
      <w:pPr>
        <w:pStyle w:val="Normal"/>
      </w:pPr>
      <w:r>
        <w:t xml:space="preserve">truck services to or from the</w:t>
      </w:r>
    </w:p>
    <w:p>
      <w:pPr>
        <w:pStyle w:val="Normal"/>
      </w:pPr>
      <w:r>
        <w:t xml:space="preserve">territory of Mexico.</w:t>
      </w:r>
    </w:p>
    <w:p>
      <w:pPr>
        <w:pStyle w:val="Normal"/>
      </w:pPr>
      <w:r>
        <w:t xml:space="preserve">Investment</w:t>
      </w:r>
    </w:p>
    <w:p>
      <w:pPr>
        <w:pStyle w:val="Normal"/>
      </w:pPr>
      <w:r>
        <w:t xml:space="preserve">With respect to enterprises</w:t>
      </w:r>
    </w:p>
    <w:p>
      <w:pPr>
        <w:pStyle w:val="Normal"/>
      </w:pPr>
      <w:r>
        <w:t xml:space="preserve">established or to be established in</w:t>
      </w:r>
    </w:p>
    <w:p>
      <w:pPr>
        <w:pStyle w:val="Normal"/>
      </w:pPr>
      <w:r>
        <w:t xml:space="preserve">Mexico providing such services,</w:t>
      </w:r>
    </w:p>
    <w:p>
      <w:pPr>
        <w:pStyle w:val="Normal"/>
      </w:pPr>
      <w:r>
        <w:t xml:space="preserve">investors of another Party may own:</w:t>
      </w:r>
    </w:p>
    <w:p>
      <w:pPr>
        <w:pStyle w:val="Normal"/>
      </w:pPr>
      <w:r>
        <w:t xml:space="preserve">(a)  three years after signature of</w:t>
      </w:r>
    </w:p>
    <w:p>
      <w:pPr>
        <w:pStyle w:val="Normal"/>
      </w:pPr>
      <w:r>
        <w:t xml:space="preserve">this Agreement, up to 49 percent</w:t>
      </w:r>
    </w:p>
    <w:p>
      <w:pPr>
        <w:pStyle w:val="Normal"/>
      </w:pPr>
      <w:r>
        <w:t xml:space="preserve">of ownership of an enterprise</w:t>
      </w:r>
    </w:p>
    <w:p>
      <w:pPr>
        <w:pStyle w:val="Normal"/>
      </w:pPr>
      <w:r>
        <w:t xml:space="preserve">providing bus services, tourist</w:t>
      </w:r>
    </w:p>
    <w:p>
      <w:pPr>
        <w:pStyle w:val="Normal"/>
      </w:pPr>
      <w:r>
        <w:t xml:space="preserve">transportation services and truck</w:t>
      </w:r>
    </w:p>
    <w:p>
      <w:pPr>
        <w:pStyle w:val="Normal"/>
      </w:pPr>
      <w:r>
        <w:t xml:space="preserve">services for the transportation</w:t>
      </w:r>
    </w:p>
    <w:p>
      <w:pPr>
        <w:pStyle w:val="Normal"/>
      </w:pPr>
      <w:r>
        <w:t xml:space="preserve">of international cargo, between</w:t>
      </w:r>
    </w:p>
    <w:p>
      <w:pPr>
        <w:pStyle w:val="Normal"/>
      </w:pPr>
      <w:r>
        <w:t xml:space="preserve">points in the territory of</w:t>
      </w:r>
    </w:p>
    <w:p>
      <w:pPr>
        <w:pStyle w:val="Normal"/>
      </w:pPr>
      <w:r>
        <w:t xml:space="preserve">Mexico;</w:t>
      </w:r>
    </w:p>
    <w:p>
      <w:pPr>
        <w:pStyle w:val="Normal"/>
      </w:pPr>
      <w:r>
        <w:t xml:space="preserve">(b)  seven years after entry into</w:t>
      </w:r>
    </w:p>
    <w:p>
      <w:pPr>
        <w:pStyle w:val="Normal"/>
      </w:pPr>
      <w:r>
        <w:t xml:space="preserve">force of this Agreement, up to 51</w:t>
      </w:r>
    </w:p>
    <w:p>
      <w:pPr>
        <w:pStyle w:val="Normal"/>
      </w:pPr>
      <w:r>
        <w:t xml:space="preserve">percent of the ownership interest</w:t>
      </w:r>
    </w:p>
    <w:p>
      <w:pPr>
        <w:pStyle w:val="Normal"/>
      </w:pPr>
      <w:r>
        <w:t xml:space="preserve">of an enterprise providing bus</w:t>
      </w:r>
    </w:p>
    <w:p>
      <w:pPr>
        <w:pStyle w:val="Normal"/>
      </w:pPr>
      <w:r>
        <w:t xml:space="preserve">services, tourist transportation</w:t>
      </w:r>
    </w:p>
    <w:p>
      <w:pPr>
        <w:pStyle w:val="Normal"/>
      </w:pPr>
      <w:r>
        <w:t xml:space="preserve">services or truck services for</w:t>
      </w:r>
    </w:p>
    <w:p>
      <w:pPr>
        <w:pStyle w:val="Normal"/>
      </w:pPr>
      <w:r>
        <w:t xml:space="preserve">the transportation of</w:t>
      </w:r>
    </w:p>
    <w:p>
      <w:pPr>
        <w:pStyle w:val="Normal"/>
      </w:pPr>
      <w:r>
        <w:t xml:space="preserve">international cargo, between</w:t>
      </w:r>
    </w:p>
    <w:p>
      <w:pPr>
        <w:pStyle w:val="Normal"/>
      </w:pPr>
      <w:r>
        <w:t xml:space="preserve">points in the territory of</w:t>
      </w:r>
    </w:p>
    <w:p>
      <w:pPr>
        <w:pStyle w:val="Normal"/>
      </w:pPr>
      <w:r>
        <w:t xml:space="preserve">Mexico; and</w:t>
      </w:r>
    </w:p>
    <w:p>
      <w:pPr>
        <w:pStyle w:val="Normal"/>
      </w:pPr>
      <w:r>
        <w:t xml:space="preserve">(c)  ten years after entry into force</w:t>
      </w:r>
    </w:p>
    <w:p>
      <w:pPr>
        <w:pStyle w:val="Normal"/>
      </w:pPr>
      <w:r>
        <w:t xml:space="preserve">of this Agreement, up to 100</w:t>
      </w:r>
    </w:p>
    <w:p>
      <w:pPr>
        <w:pStyle w:val="Normal"/>
      </w:pPr>
      <w:r>
        <w:t xml:space="preserve">percent ownership interest of an</w:t>
      </w:r>
    </w:p>
    <w:p>
      <w:pPr>
        <w:pStyle w:val="Normal"/>
      </w:pPr>
      <w:r>
        <w:t xml:space="preserve">enterprise providing bus</w:t>
      </w:r>
    </w:p>
    <w:p>
      <w:pPr>
        <w:pStyle w:val="Normal"/>
      </w:pPr>
      <w:r>
        <w:t xml:space="preserve">services, tourist services and</w:t>
      </w:r>
    </w:p>
    <w:p>
      <w:pPr>
        <w:pStyle w:val="Normal"/>
      </w:pPr>
      <w:r>
        <w:t xml:space="preserve">truck services for the</w:t>
      </w:r>
    </w:p>
    <w:p>
      <w:pPr>
        <w:pStyle w:val="Normal"/>
      </w:pPr>
      <w:r>
        <w:t xml:space="preserve">transportation of  international</w:t>
      </w:r>
    </w:p>
    <w:p>
      <w:pPr>
        <w:pStyle w:val="Normal"/>
      </w:pPr>
      <w:r>
        <w:t xml:space="preserve">cargo, between points in the</w:t>
      </w:r>
    </w:p>
    <w:p>
      <w:pPr>
        <w:pStyle w:val="Normal"/>
      </w:pPr>
      <w:r>
        <w:t xml:space="preserve">territory of Mexico.</w:t>
      </w:r>
    </w:p>
    <w:p>
      <w:pPr>
        <w:pStyle w:val="Normal"/>
      </w:pPr>
      <w:r>
        <w:t xml:space="preserve">Foreign ownership in enterprises</w:t>
      </w:r>
    </w:p>
    <w:p>
      <w:pPr>
        <w:pStyle w:val="Normal"/>
      </w:pPr>
      <w:r>
        <w:t xml:space="preserve">providing truck services for the</w:t>
      </w:r>
    </w:p>
    <w:p>
      <w:pPr>
        <w:pStyle w:val="Normal"/>
      </w:pPr>
      <w:r>
        <w:t xml:space="preserve">carriage of domestic cargo will not be</w:t>
      </w:r>
    </w:p>
    <w:p>
      <w:pPr>
        <w:pStyle w:val="Normal"/>
      </w:pPr>
      <w:r>
        <w:t xml:space="preserve">permitted. Indeterminate.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SUB-SECTOR: Land Transportation and Water Transportation</w:t>
      </w:r>
    </w:p>
    <w:p>
      <w:pPr>
        <w:pStyle w:val="Normal"/>
      </w:pPr>
      <w:r>
        <w:t xml:space="preserve">INDUSTRY CLASSIFICATION: CMAP 501421 Marine and River Works</w:t>
      </w:r>
    </w:p>
    <w:p>
      <w:pPr>
        <w:pStyle w:val="Normal"/>
      </w:pPr>
      <w:r>
        <w:t xml:space="preserve">CMAP 501422 Construction of Roads for</w:t>
      </w:r>
    </w:p>
    <w:p>
      <w:pPr>
        <w:pStyle w:val="Normal"/>
      </w:pPr>
      <w:r>
        <w:t xml:space="preserve">Land Transportation</w:t>
      </w:r>
    </w:p>
    <w:p>
      <w:pPr>
        <w:pStyle w:val="Normal"/>
      </w:pPr>
      <w:r>
        <w:t xml:space="preserve">TYPE OF RESERVATION: National Treatment (Article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Constituci¢n Pol¡tica de los Estados</w:t>
      </w:r>
    </w:p>
    <w:p>
      <w:pPr>
        <w:pStyle w:val="Normal"/>
      </w:pPr>
      <w:r>
        <w:t xml:space="preserve">Unidos Mexicanos, (Political</w:t>
      </w:r>
    </w:p>
    <w:p>
      <w:pPr>
        <w:pStyle w:val="Normal"/>
      </w:pPr>
      <w:r>
        <w:t xml:space="preserve">Constitution of the United Mexican</w:t>
      </w:r>
    </w:p>
    <w:p>
      <w:pPr>
        <w:pStyle w:val="Normal"/>
      </w:pPr>
      <w:r>
        <w:t xml:space="preserve">States) Art¡culo 32</w:t>
      </w:r>
    </w:p>
    <w:p>
      <w:pPr>
        <w:pStyle w:val="Normal"/>
      </w:pPr>
      <w:r>
        <w:t xml:space="preserve">Ley de V¡as Generales de Comunicaci¢n</w:t>
      </w:r>
    </w:p>
    <w:p>
      <w:pPr>
        <w:pStyle w:val="Normal"/>
      </w:pPr>
      <w:r>
        <w:t xml:space="preserve">(General Means of Communications Law)</w:t>
      </w:r>
    </w:p>
    <w:p>
      <w:pPr>
        <w:pStyle w:val="Normal"/>
      </w:pPr>
      <w:r>
        <w:t xml:space="preserve">Libro Primero, Cap¡tulos I, Libro</w:t>
      </w:r>
    </w:p>
    <w:p>
      <w:pPr>
        <w:pStyle w:val="Normal"/>
      </w:pPr>
      <w:r>
        <w:t xml:space="preserve">Segundo, Cap¡tulo I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A concession granted by the Secretar¡a</w:t>
      </w:r>
    </w:p>
    <w:p>
      <w:pPr>
        <w:pStyle w:val="Normal"/>
      </w:pPr>
      <w:r>
        <w:t xml:space="preserve">de Comunicaciones y Transportes is</w:t>
      </w:r>
    </w:p>
    <w:p>
      <w:pPr>
        <w:pStyle w:val="Normal"/>
      </w:pPr>
      <w:r>
        <w:t xml:space="preserve">required to construct and operate, or</w:t>
      </w:r>
    </w:p>
    <w:p>
      <w:pPr>
        <w:pStyle w:val="Normal"/>
      </w:pPr>
      <w:r>
        <w:t xml:space="preserve">operate, marine and river works and</w:t>
      </w:r>
    </w:p>
    <w:p>
      <w:pPr>
        <w:pStyle w:val="Normal"/>
      </w:pPr>
      <w:r>
        <w:t xml:space="preserve">roads for land transportation. Such</w:t>
      </w:r>
    </w:p>
    <w:p>
      <w:pPr>
        <w:pStyle w:val="Normal"/>
      </w:pPr>
      <w:r>
        <w:t xml:space="preserve">concession may be granted only to</w:t>
      </w:r>
    </w:p>
    <w:p>
      <w:pPr>
        <w:pStyle w:val="Normal"/>
      </w:pPr>
      <w:r>
        <w:t xml:space="preserve">Mexican nationals and Mexican</w:t>
      </w:r>
    </w:p>
    <w:p>
      <w:pPr>
        <w:pStyle w:val="Normal"/>
      </w:pPr>
      <w:r>
        <w:t xml:space="preserve">enterprises.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SUBÄSECTOR: Non-energy pipelines</w:t>
      </w:r>
    </w:p>
    <w:p>
      <w:pPr>
        <w:pStyle w:val="Normal"/>
      </w:pPr>
      <w:r>
        <w:t xml:space="preserve">INDUSTRY CLASSIFICATION: Not applicable</w:t>
      </w:r>
    </w:p>
    <w:p>
      <w:pPr>
        <w:pStyle w:val="Normal"/>
      </w:pPr>
      <w:r>
        <w:t xml:space="preserve">TYPE OF RESERVATION: National Treatment (Article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Constituci¢n Pol¡tica de los Estados</w:t>
      </w:r>
    </w:p>
    <w:p>
      <w:pPr>
        <w:pStyle w:val="Normal"/>
      </w:pPr>
      <w:r>
        <w:t xml:space="preserve">Unidos Mexicanos (United Mexican</w:t>
      </w:r>
    </w:p>
    <w:p>
      <w:pPr>
        <w:pStyle w:val="Normal"/>
      </w:pPr>
      <w:r>
        <w:t xml:space="preserve">States Political Constitution)</w:t>
      </w:r>
    </w:p>
    <w:p>
      <w:pPr>
        <w:pStyle w:val="Normal"/>
      </w:pPr>
      <w:r>
        <w:t xml:space="preserve">Ley de V¡as Generales de Comunicaci¢n</w:t>
      </w:r>
    </w:p>
    <w:p>
      <w:pPr>
        <w:pStyle w:val="Normal"/>
      </w:pPr>
      <w:r>
        <w:t xml:space="preserve">(General Means of Communication Law),</w:t>
      </w:r>
    </w:p>
    <w:p>
      <w:pPr>
        <w:pStyle w:val="Normal"/>
      </w:pPr>
      <w:r>
        <w:t xml:space="preserve">Articles 8, 12 and 5</w:t>
      </w:r>
    </w:p>
    <w:p>
      <w:pPr>
        <w:pStyle w:val="Normal"/>
      </w:pPr>
      <w:r>
        <w:t xml:space="preserve">Ley Federal de Aguas(Waters Federal</w:t>
      </w:r>
    </w:p>
    <w:p>
      <w:pPr>
        <w:pStyle w:val="Normal"/>
      </w:pPr>
      <w:r>
        <w:t xml:space="preserve">Law)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A concession granted by the Secretar¡a</w:t>
      </w:r>
    </w:p>
    <w:p>
      <w:pPr>
        <w:pStyle w:val="Normal"/>
      </w:pPr>
      <w:r>
        <w:t xml:space="preserve">de Comunicaciones y Transportes is</w:t>
      </w:r>
    </w:p>
    <w:p>
      <w:pPr>
        <w:pStyle w:val="Normal"/>
      </w:pPr>
      <w:r>
        <w:t xml:space="preserve">required to construct and operate, or</w:t>
      </w:r>
    </w:p>
    <w:p>
      <w:pPr>
        <w:pStyle w:val="Normal"/>
      </w:pPr>
      <w:r>
        <w:t xml:space="preserve">operate, pipelines carrying non-energy</w:t>
      </w:r>
    </w:p>
    <w:p>
      <w:pPr>
        <w:pStyle w:val="Normal"/>
      </w:pPr>
      <w:r>
        <w:t xml:space="preserve">goods, excluding basic petrochemicals.</w:t>
      </w:r>
    </w:p>
    <w:p>
      <w:pPr>
        <w:pStyle w:val="Normal"/>
      </w:pPr>
      <w:r>
        <w:t xml:space="preserve">Only Mexican nationals and Mexican</w:t>
      </w:r>
    </w:p>
    <w:p>
      <w:pPr>
        <w:pStyle w:val="Normal"/>
      </w:pPr>
      <w:r>
        <w:t xml:space="preserve">enterprises may obtain such</w:t>
      </w:r>
    </w:p>
    <w:p>
      <w:pPr>
        <w:pStyle w:val="Normal"/>
      </w:pPr>
      <w:r>
        <w:t xml:space="preserve">concession.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SUBÄSECTOR: Freight and Passenger Water Transportation</w:t>
      </w:r>
    </w:p>
    <w:p>
      <w:pPr>
        <w:pStyle w:val="Normal"/>
      </w:pPr>
      <w:r>
        <w:t xml:space="preserve">INDUSTRY CLASSIFICATION: CMAP 712011 International Maritime</w:t>
      </w:r>
    </w:p>
    <w:p>
      <w:pPr>
        <w:pStyle w:val="Normal"/>
      </w:pPr>
      <w:r>
        <w:t xml:space="preserve">Transportation Services</w:t>
      </w:r>
    </w:p>
    <w:p>
      <w:pPr>
        <w:pStyle w:val="Normal"/>
      </w:pPr>
      <w:r>
        <w:t xml:space="preserve">CMAP 712012 Cabotage Maritime Services</w:t>
      </w:r>
    </w:p>
    <w:p>
      <w:pPr>
        <w:pStyle w:val="Normal"/>
      </w:pPr>
      <w:r>
        <w:t xml:space="preserve">CMAP 712013 International and Cabotage</w:t>
      </w:r>
    </w:p>
    <w:p>
      <w:pPr>
        <w:pStyle w:val="Normal"/>
      </w:pPr>
      <w:r>
        <w:t xml:space="preserve">Towing Services</w:t>
      </w:r>
    </w:p>
    <w:p>
      <w:pPr>
        <w:pStyle w:val="Normal"/>
      </w:pPr>
      <w:r>
        <w:t xml:space="preserve">CMAP 712021 River and Lake</w:t>
      </w:r>
    </w:p>
    <w:p>
      <w:pPr>
        <w:pStyle w:val="Normal"/>
      </w:pPr>
      <w:r>
        <w:t xml:space="preserve">Transportation Services</w:t>
      </w:r>
    </w:p>
    <w:p>
      <w:pPr>
        <w:pStyle w:val="Normal"/>
      </w:pPr>
      <w:r>
        <w:t xml:space="preserve">CMAP 712022 Internal Port Water</w:t>
      </w:r>
    </w:p>
    <w:p>
      <w:pPr>
        <w:pStyle w:val="Normal"/>
      </w:pPr>
      <w:r>
        <w:t xml:space="preserve">Transportation Services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Most-Favored-Nation (Articles 1103, 1203)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de V¡as Generales de Comunicaci¢n</w:t>
      </w:r>
    </w:p>
    <w:p>
      <w:pPr>
        <w:pStyle w:val="Normal"/>
      </w:pPr>
      <w:r>
        <w:t xml:space="preserve">(General Means of Communication Law),</w:t>
      </w:r>
    </w:p>
    <w:p>
      <w:pPr>
        <w:pStyle w:val="Normal"/>
      </w:pPr>
      <w:r>
        <w:t xml:space="preserve">Cap¡tulo III, Libro Tercero</w:t>
      </w:r>
    </w:p>
    <w:p>
      <w:pPr>
        <w:pStyle w:val="Normal"/>
      </w:pPr>
      <w:r>
        <w:t xml:space="preserve">Ley para el Desarrollo de la Marina</w:t>
      </w:r>
    </w:p>
    <w:p>
      <w:pPr>
        <w:pStyle w:val="Normal"/>
      </w:pPr>
      <w:r>
        <w:t xml:space="preserve">Mercante (Law for the Development of</w:t>
      </w:r>
    </w:p>
    <w:p>
      <w:pPr>
        <w:pStyle w:val="Normal"/>
      </w:pPr>
      <w:r>
        <w:t xml:space="preserve">the Merchant Navy), Cap¡tulos I y III</w:t>
      </w:r>
    </w:p>
    <w:p>
      <w:pPr>
        <w:pStyle w:val="Normal"/>
      </w:pPr>
      <w:r>
        <w:t xml:space="preserve">Ley de Navegaci¢n y Comercio Mar¡timos</w:t>
      </w:r>
    </w:p>
    <w:p>
      <w:pPr>
        <w:pStyle w:val="Normal"/>
      </w:pPr>
      <w:r>
        <w:t xml:space="preserve">(Navigation and Maritime Navigation</w:t>
      </w:r>
    </w:p>
    <w:p>
      <w:pPr>
        <w:pStyle w:val="Normal"/>
      </w:pPr>
      <w:r>
        <w:t xml:space="preserve">Law)</w:t>
      </w:r>
    </w:p>
    <w:p>
      <w:pPr>
        <w:pStyle w:val="Normal"/>
      </w:pPr>
      <w:r>
        <w:t xml:space="preserve">Libro Segundo, T¡tulo Unico, Cap¡tulos</w:t>
      </w:r>
    </w:p>
    <w:p>
      <w:pPr>
        <w:pStyle w:val="Heading1"/>
      </w:pPr>
      <w:r>
        <w:t>I y IIILey Para Promover la Inversi¢n</w:t>
      </w:r>
    </w:p>
    <w:p>
      <w:pPr>
        <w:pStyle w:val="Normal"/>
      </w:pPr>
      <w:r>
        <w:t xml:space="preserve">Mexicana y Regular la Inversi¢n</w:t>
      </w:r>
    </w:p>
    <w:p>
      <w:pPr>
        <w:pStyle w:val="Normal"/>
      </w:pPr>
      <w:r>
        <w:t xml:space="preserve">Extranjera (Law to Promote Mexican</w:t>
      </w:r>
    </w:p>
    <w:p>
      <w:pPr>
        <w:pStyle w:val="Normal"/>
      </w:pPr>
      <w:r>
        <w:t xml:space="preserve">Investment and to Regulate Foreign</w:t>
      </w:r>
    </w:p>
    <w:p>
      <w:pPr>
        <w:pStyle w:val="Normal"/>
      </w:pPr>
      <w:r>
        <w:t xml:space="preserve">Investment)</w:t>
      </w:r>
    </w:p>
    <w:p>
      <w:pPr>
        <w:pStyle w:val="Normal"/>
      </w:pPr>
      <w:r>
        <w:t xml:space="preserve">DESCRIPTION: Cross-Border Services and Investment</w:t>
      </w:r>
    </w:p>
    <w:p>
      <w:pPr>
        <w:pStyle w:val="Normal"/>
      </w:pPr>
      <w:r>
        <w:t xml:space="preserve">Maritime cabotage services, including</w:t>
      </w:r>
    </w:p>
    <w:p>
      <w:pPr>
        <w:pStyle w:val="Normal"/>
      </w:pPr>
      <w:r>
        <w:t xml:space="preserve">off-shore maritime services, are</w:t>
      </w:r>
    </w:p>
    <w:p>
      <w:pPr>
        <w:pStyle w:val="Normal"/>
      </w:pPr>
      <w:r>
        <w:t xml:space="preserve">reserved to Mexican-flagged vessels. A</w:t>
      </w:r>
    </w:p>
    <w:p>
      <w:pPr>
        <w:pStyle w:val="Normal"/>
      </w:pPr>
      <w:r>
        <w:t xml:space="preserve">waiver may be granted by the</w:t>
      </w:r>
    </w:p>
    <w:p>
      <w:pPr>
        <w:pStyle w:val="Normal"/>
      </w:pPr>
      <w:r>
        <w:t xml:space="preserve">Secretar¡a de Comunicaciones y</w:t>
      </w:r>
    </w:p>
    <w:p>
      <w:pPr>
        <w:pStyle w:val="Normal"/>
      </w:pPr>
      <w:r>
        <w:t xml:space="preserve">Transportes when Mexican-flagged</w:t>
      </w:r>
    </w:p>
    <w:p>
      <w:pPr>
        <w:pStyle w:val="Normal"/>
      </w:pPr>
      <w:r>
        <w:t xml:space="preserve">vessels are not able to provide such</w:t>
      </w:r>
    </w:p>
    <w:p>
      <w:pPr>
        <w:pStyle w:val="Normal"/>
      </w:pPr>
      <w:r>
        <w:t xml:space="preserve">services.Only Mexican flagged vessels</w:t>
      </w:r>
    </w:p>
    <w:p>
      <w:pPr>
        <w:pStyle w:val="Normal"/>
      </w:pPr>
      <w:r>
        <w:t xml:space="preserve">may transport cargo owned by the</w:t>
      </w:r>
    </w:p>
    <w:p>
      <w:pPr>
        <w:pStyle w:val="Normal"/>
      </w:pPr>
      <w:r>
        <w:t xml:space="preserve">Federal Government.</w:t>
      </w:r>
    </w:p>
    <w:p>
      <w:pPr>
        <w:pStyle w:val="Normal"/>
      </w:pPr>
      <w:r>
        <w:t xml:space="preserve">Foreign-flagged vessels may provide</w:t>
      </w:r>
    </w:p>
    <w:p>
      <w:pPr>
        <w:pStyle w:val="Normal"/>
      </w:pPr>
      <w:r>
        <w:t xml:space="preserve">international maritime services in</w:t>
      </w:r>
    </w:p>
    <w:p>
      <w:pPr>
        <w:pStyle w:val="Normal"/>
      </w:pPr>
      <w:r>
        <w:t xml:space="preserve">Mexico on the basis of reciprocity</w:t>
      </w:r>
    </w:p>
    <w:p>
      <w:pPr>
        <w:pStyle w:val="Normal"/>
      </w:pPr>
      <w:r>
        <w:t xml:space="preserve">with the relevant country. Only</w:t>
      </w:r>
    </w:p>
    <w:p>
      <w:pPr>
        <w:pStyle w:val="Normal"/>
      </w:pPr>
      <w:r>
        <w:t xml:space="preserve">Mexican-flagged towing vessels may</w:t>
      </w:r>
    </w:p>
    <w:p>
      <w:pPr>
        <w:pStyle w:val="Normal"/>
      </w:pPr>
      <w:r>
        <w:t xml:space="preserve">provide towing services from Mexican</w:t>
      </w:r>
    </w:p>
    <w:p>
      <w:pPr>
        <w:pStyle w:val="Normal"/>
      </w:pPr>
      <w:r>
        <w:t xml:space="preserve">ports to foreign ports. When such</w:t>
      </w:r>
    </w:p>
    <w:p>
      <w:pPr>
        <w:pStyle w:val="Normal"/>
      </w:pPr>
      <w:r>
        <w:t xml:space="preserve">towing vessels are not able to provide</w:t>
      </w:r>
    </w:p>
    <w:p>
      <w:pPr>
        <w:pStyle w:val="Normal"/>
      </w:pPr>
      <w:r>
        <w:t xml:space="preserve">such services, the Secretar¡a de</w:t>
      </w:r>
    </w:p>
    <w:p>
      <w:pPr>
        <w:pStyle w:val="Normal"/>
      </w:pPr>
      <w:r>
        <w:t xml:space="preserve">Comunicaciones y Transporte may</w:t>
      </w:r>
    </w:p>
    <w:p>
      <w:pPr>
        <w:pStyle w:val="Normal"/>
      </w:pPr>
      <w:r>
        <w:t xml:space="preserve">provide a permit to foreign-flagged</w:t>
      </w:r>
    </w:p>
    <w:p>
      <w:pPr>
        <w:pStyle w:val="Normal"/>
      </w:pPr>
      <w:r>
        <w:t xml:space="preserve">towing vessels.Only a Mexican national</w:t>
      </w:r>
    </w:p>
    <w:p>
      <w:pPr>
        <w:pStyle w:val="Normal"/>
      </w:pPr>
      <w:r>
        <w:t xml:space="preserve">or a Mexican enterprise with a</w:t>
      </w:r>
    </w:p>
    <w:p>
      <w:pPr>
        <w:pStyle w:val="Normal"/>
      </w:pPr>
      <w:r>
        <w:t xml:space="preserve">foreigners' exclusion clause may own</w:t>
      </w:r>
    </w:p>
    <w:p>
      <w:pPr>
        <w:pStyle w:val="Normal"/>
      </w:pPr>
      <w:r>
        <w:t xml:space="preserve">vessels registered and flagged as</w:t>
      </w:r>
    </w:p>
    <w:p>
      <w:pPr>
        <w:pStyle w:val="Normal"/>
      </w:pPr>
      <w:r>
        <w:t xml:space="preserve">Mexican. All members of the board of</w:t>
      </w:r>
    </w:p>
    <w:p>
      <w:pPr>
        <w:pStyle w:val="Normal"/>
      </w:pPr>
      <w:r>
        <w:t xml:space="preserve">directors and managers of such</w:t>
      </w:r>
    </w:p>
    <w:p>
      <w:pPr>
        <w:pStyle w:val="Normal"/>
      </w:pPr>
      <w:r>
        <w:t xml:space="preserve">enterprise must be Mexican nationals.</w:t>
      </w:r>
    </w:p>
    <w:p>
      <w:pPr>
        <w:pStyle w:val="Normal"/>
      </w:pPr>
      <w:r>
        <w:t xml:space="preserve">Prior approval of the Comisi¢n</w:t>
      </w:r>
    </w:p>
    <w:p>
      <w:pPr>
        <w:pStyle w:val="Normal"/>
      </w:pPr>
      <w:r>
        <w:t xml:space="preserve">Nacional de Inversiones Extranjeras is</w:t>
      </w:r>
    </w:p>
    <w:p>
      <w:pPr>
        <w:pStyle w:val="Normal"/>
      </w:pPr>
      <w:r>
        <w:t xml:space="preserve">required for investors of another</w:t>
      </w:r>
    </w:p>
    <w:p>
      <w:pPr>
        <w:pStyle w:val="Normal"/>
      </w:pPr>
      <w:r>
        <w:t xml:space="preserve">Party or their investments, to own,</w:t>
      </w:r>
    </w:p>
    <w:p>
      <w:pPr>
        <w:pStyle w:val="Normal"/>
      </w:pPr>
      <w:r>
        <w:t xml:space="preserve">directly or indirectly, more the 49</w:t>
      </w:r>
    </w:p>
    <w:p>
      <w:pPr>
        <w:pStyle w:val="Normal"/>
      </w:pPr>
      <w:r>
        <w:t xml:space="preserve">percent of the ownership interest of</w:t>
      </w:r>
    </w:p>
    <w:p>
      <w:pPr>
        <w:pStyle w:val="Normal"/>
      </w:pPr>
      <w:r>
        <w:t xml:space="preserve">an enterprise established or to be</w:t>
      </w:r>
    </w:p>
    <w:p>
      <w:pPr>
        <w:pStyle w:val="Normal"/>
      </w:pPr>
      <w:r>
        <w:t xml:space="preserve">established in Mexico operating</w:t>
      </w:r>
    </w:p>
    <w:p>
      <w:pPr>
        <w:pStyle w:val="Normal"/>
      </w:pPr>
      <w:r>
        <w:t xml:space="preserve">foreign-flagged vessels providing</w:t>
      </w:r>
    </w:p>
    <w:p>
      <w:pPr>
        <w:pStyle w:val="Normal"/>
      </w:pPr>
      <w:r>
        <w:t xml:space="preserve">international maritime transport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SUB-SECTOR: Specialized Personnel</w:t>
      </w:r>
    </w:p>
    <w:p>
      <w:pPr>
        <w:pStyle w:val="Normal"/>
      </w:pPr>
      <w:r>
        <w:t xml:space="preserve">INDUSTRY CLASSIFICATION: CMAP 951012 Customs Brokers (Agentes</w:t>
      </w:r>
    </w:p>
    <w:p>
      <w:pPr>
        <w:pStyle w:val="Normal"/>
      </w:pPr>
      <w:r>
        <w:t xml:space="preserve">Aduanales)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LEGAL CITATION:</w:t>
      </w:r>
    </w:p>
    <w:p>
      <w:pPr>
        <w:pStyle w:val="Normal"/>
      </w:pPr>
      <w:r>
        <w:t xml:space="preserve">Constituci¢n Pol¡tica de los Estados</w:t>
      </w:r>
    </w:p>
    <w:p>
      <w:pPr>
        <w:pStyle w:val="Normal"/>
      </w:pPr>
      <w:r>
        <w:t xml:space="preserve">Unidos Mexicanos (United Mexican</w:t>
      </w:r>
    </w:p>
    <w:p>
      <w:pPr>
        <w:pStyle w:val="Normal"/>
      </w:pPr>
      <w:r>
        <w:t xml:space="preserve">States Political Constitution)</w:t>
      </w:r>
    </w:p>
    <w:p>
      <w:pPr>
        <w:pStyle w:val="Normal"/>
      </w:pPr>
      <w:r>
        <w:t xml:space="preserve">Ley Aduanera (Customs Law)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Only Mexican nationals by birth may</w:t>
      </w:r>
    </w:p>
    <w:p>
      <w:pPr>
        <w:pStyle w:val="Normal"/>
      </w:pPr>
      <w:r>
        <w:t xml:space="preserve">serve as customs brokers.</w:t>
      </w:r>
    </w:p>
    <w:p>
      <w:pPr>
        <w:pStyle w:val="Normal"/>
      </w:pPr>
      <w:r>
        <w:t xml:space="preserve">DURATION:</w:t>
      </w:r>
    </w:p>
    <w:p>
      <w:pPr>
        <w:pStyle w:val="Normal"/>
      </w:pPr>
      <w:r>
        <w:t xml:space="preserve">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SUBÄSECTOR: Water Transportation</w:t>
      </w:r>
    </w:p>
    <w:p>
      <w:pPr>
        <w:pStyle w:val="Normal"/>
      </w:pPr>
      <w:r>
        <w:t xml:space="preserve">INDUSTRY CLASSIFICATION: CMAP 1300 Fishing</w:t>
      </w:r>
    </w:p>
    <w:p>
      <w:pPr>
        <w:pStyle w:val="Normal"/>
      </w:pPr>
      <w:r>
        <w:t xml:space="preserve">TYPE OF RESERVATION: National Treatment (Article 1202)</w:t>
      </w:r>
    </w:p>
    <w:p>
      <w:pPr>
        <w:pStyle w:val="Normal"/>
      </w:pPr>
      <w:r>
        <w:t xml:space="preserve">Most-Favored-Nation (Article 1203)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Constituci¢n Pol¡tica de los Estados</w:t>
      </w:r>
    </w:p>
    <w:p>
      <w:pPr>
        <w:pStyle w:val="Normal"/>
      </w:pPr>
      <w:r>
        <w:t xml:space="preserve">Unidos Mexicanos (United Mexican</w:t>
      </w:r>
    </w:p>
    <w:p>
      <w:pPr>
        <w:pStyle w:val="Normal"/>
      </w:pPr>
      <w:r>
        <w:t xml:space="preserve">Stated Political Constitution),</w:t>
      </w:r>
    </w:p>
    <w:p>
      <w:pPr>
        <w:pStyle w:val="Normal"/>
      </w:pPr>
      <w:r>
        <w:t xml:space="preserve">Art¡culo 32</w:t>
      </w:r>
    </w:p>
    <w:p>
      <w:pPr>
        <w:pStyle w:val="Normal"/>
      </w:pPr>
      <w:r>
        <w:t xml:space="preserve">Ley de Pesca (Fishing Law), Cap¡tulos</w:t>
      </w:r>
    </w:p>
    <w:p>
      <w:pPr>
        <w:pStyle w:val="Heading1"/>
      </w:pPr>
      <w:r>
        <w:t>I y II</w:t>
      </w:r>
    </w:p>
    <w:p>
      <w:pPr>
        <w:pStyle w:val="Normal"/>
      </w:pPr>
      <w:r>
        <w:t xml:space="preserve">Ley de Navegaci¢n y Comercio Mar¡timo</w:t>
      </w:r>
    </w:p>
    <w:p>
      <w:pPr>
        <w:pStyle w:val="Normal"/>
      </w:pPr>
      <w:r>
        <w:t xml:space="preserve">(Navigation and Maritime Commerce Law)</w:t>
      </w:r>
    </w:p>
    <w:p>
      <w:pPr>
        <w:pStyle w:val="Normal"/>
      </w:pPr>
      <w:r>
        <w:t xml:space="preserve">Libro Segundo, T¡tulo Unico, Cap¡tulo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A concession granted, or permit</w:t>
      </w:r>
    </w:p>
    <w:p>
      <w:pPr>
        <w:pStyle w:val="Normal"/>
      </w:pPr>
      <w:r>
        <w:t xml:space="preserve">issued, by the Secretar¡a de Pesca is</w:t>
      </w:r>
    </w:p>
    <w:p>
      <w:pPr>
        <w:pStyle w:val="Normal"/>
      </w:pPr>
      <w:r>
        <w:t xml:space="preserve">required to engage in fishing</w:t>
      </w:r>
    </w:p>
    <w:p>
      <w:pPr>
        <w:pStyle w:val="Normal"/>
      </w:pPr>
      <w:r>
        <w:t xml:space="preserve">activities in Mexican jurisdictional</w:t>
      </w:r>
    </w:p>
    <w:p>
      <w:pPr>
        <w:pStyle w:val="Normal"/>
      </w:pPr>
      <w:r>
        <w:t xml:space="preserve">waters. Only Mexican nationals and</w:t>
      </w:r>
    </w:p>
    <w:p>
      <w:pPr>
        <w:pStyle w:val="Normal"/>
      </w:pPr>
      <w:r>
        <w:t xml:space="preserve">Mexican enterprises, using</w:t>
      </w:r>
    </w:p>
    <w:p>
      <w:pPr>
        <w:pStyle w:val="Normal"/>
      </w:pPr>
      <w:r>
        <w:t xml:space="preserve">Mexican-flagged vessels, may obtain</w:t>
      </w:r>
    </w:p>
    <w:p>
      <w:pPr>
        <w:pStyle w:val="Normal"/>
      </w:pPr>
      <w:r>
        <w:t xml:space="preserve">such concession or permit. Permits may</w:t>
      </w:r>
    </w:p>
    <w:p>
      <w:pPr>
        <w:pStyle w:val="Normal"/>
      </w:pPr>
      <w:r>
        <w:t xml:space="preserve">exceptionally be issued to persons</w:t>
      </w:r>
    </w:p>
    <w:p>
      <w:pPr>
        <w:pStyle w:val="Normal"/>
      </w:pPr>
      <w:r>
        <w:t xml:space="preserve">operating vessels flagged in a foreign</w:t>
      </w:r>
    </w:p>
    <w:p>
      <w:pPr>
        <w:pStyle w:val="Normal"/>
      </w:pPr>
      <w:r>
        <w:t xml:space="preserve">country that provides equivalent</w:t>
      </w:r>
    </w:p>
    <w:p>
      <w:pPr>
        <w:pStyle w:val="Normal"/>
      </w:pPr>
      <w:r>
        <w:t xml:space="preserve">treatment to Mexican-flagged vessels</w:t>
      </w:r>
    </w:p>
    <w:p>
      <w:pPr>
        <w:pStyle w:val="Normal"/>
      </w:pPr>
      <w:r>
        <w:t xml:space="preserve">to engage in fishing activities in the</w:t>
      </w:r>
    </w:p>
    <w:p>
      <w:pPr>
        <w:pStyle w:val="Normal"/>
      </w:pPr>
      <w:r>
        <w:t xml:space="preserve">Exclusive Economic Zone (EEZ).</w:t>
      </w:r>
    </w:p>
    <w:p>
      <w:pPr>
        <w:pStyle w:val="Normal"/>
      </w:pPr>
      <w:r>
        <w:t xml:space="preserve">Only Mexican nationals and Mexican</w:t>
      </w:r>
    </w:p>
    <w:p>
      <w:pPr>
        <w:pStyle w:val="Normal"/>
      </w:pPr>
      <w:r>
        <w:t xml:space="preserve">enterprises may obtain authorization</w:t>
      </w:r>
    </w:p>
    <w:p>
      <w:pPr>
        <w:pStyle w:val="Normal"/>
      </w:pPr>
      <w:r>
        <w:t xml:space="preserve">from the Secretar¡a de Pesca for deep</w:t>
      </w:r>
    </w:p>
    <w:p>
      <w:pPr>
        <w:pStyle w:val="Normal"/>
      </w:pPr>
      <w:r>
        <w:t xml:space="preserve">sea fishing on Mexican-flagged</w:t>
      </w:r>
    </w:p>
    <w:p>
      <w:pPr>
        <w:pStyle w:val="Normal"/>
      </w:pPr>
      <w:r>
        <w:t xml:space="preserve">vessels, fixed rigging installation,</w:t>
      </w:r>
    </w:p>
    <w:p>
      <w:pPr>
        <w:pStyle w:val="Normal"/>
      </w:pPr>
      <w:r>
        <w:t xml:space="preserve">recollection from the natural milieu</w:t>
      </w:r>
    </w:p>
    <w:p>
      <w:pPr>
        <w:pStyle w:val="Normal"/>
      </w:pPr>
      <w:r>
        <w:t xml:space="preserve">of larvae, post-larvae, eggs, seeds or</w:t>
      </w:r>
    </w:p>
    <w:p>
      <w:pPr>
        <w:pStyle w:val="Normal"/>
      </w:pPr>
      <w:r>
        <w:t xml:space="preserve">alevines, for research or acuaculture</w:t>
      </w:r>
    </w:p>
    <w:p>
      <w:pPr>
        <w:pStyle w:val="Normal"/>
      </w:pPr>
      <w:r>
        <w:t xml:space="preserve">purposes, introduction of live species</w:t>
      </w:r>
    </w:p>
    <w:p>
      <w:pPr>
        <w:pStyle w:val="Normal"/>
      </w:pPr>
      <w:r>
        <w:t xml:space="preserve">into Mexican jurisdictional waters,</w:t>
      </w:r>
    </w:p>
    <w:p>
      <w:pPr>
        <w:pStyle w:val="Normal"/>
      </w:pPr>
      <w:r>
        <w:t xml:space="preserve">and for educational fishing in</w:t>
      </w:r>
    </w:p>
    <w:p>
      <w:pPr>
        <w:pStyle w:val="Normal"/>
      </w:pPr>
      <w:r>
        <w:t xml:space="preserve">accordance with the programmes of the</w:t>
      </w:r>
    </w:p>
    <w:p>
      <w:pPr>
        <w:pStyle w:val="Normal"/>
      </w:pPr>
      <w:r>
        <w:t xml:space="preserve">fishing educational institutions.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SUBÄSECTOR: Water Transportation</w:t>
      </w:r>
    </w:p>
    <w:p>
      <w:pPr>
        <w:pStyle w:val="Normal"/>
      </w:pPr>
      <w:r>
        <w:t xml:space="preserve">INDUSTRY CLASSIFICATION: CMAP 384201 Shipbuilding and Ship</w:t>
      </w:r>
    </w:p>
    <w:p>
      <w:pPr>
        <w:pStyle w:val="Normal"/>
      </w:pPr>
      <w:r>
        <w:t xml:space="preserve">Repairs</w:t>
      </w:r>
    </w:p>
    <w:p>
      <w:pPr>
        <w:pStyle w:val="Normal"/>
      </w:pPr>
      <w:r>
        <w:t xml:space="preserve">TYPE OF RESERVATION: National Treatment (Article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Performance Requirement (Article 1106)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Constituci¢n Pol¡tica de los Estados</w:t>
      </w:r>
    </w:p>
    <w:p>
      <w:pPr>
        <w:pStyle w:val="Normal"/>
      </w:pPr>
      <w:r>
        <w:t xml:space="preserve">Unidos Mexicanos (United Mexican</w:t>
      </w:r>
    </w:p>
    <w:p>
      <w:pPr>
        <w:pStyle w:val="Normal"/>
      </w:pPr>
      <w:r>
        <w:t xml:space="preserve">Stated Political Constitution),</w:t>
      </w:r>
    </w:p>
    <w:p>
      <w:pPr>
        <w:pStyle w:val="Normal"/>
      </w:pPr>
      <w:r>
        <w:t xml:space="preserve">Art¡culo 32</w:t>
      </w:r>
    </w:p>
    <w:p>
      <w:pPr>
        <w:pStyle w:val="Normal"/>
      </w:pPr>
      <w:r>
        <w:t xml:space="preserve">Ley de V¡as Generales de Comunicaci¢n</w:t>
      </w:r>
    </w:p>
    <w:p>
      <w:pPr>
        <w:pStyle w:val="Normal"/>
      </w:pPr>
      <w:r>
        <w:t xml:space="preserve">(General Means of Communication Law)</w:t>
      </w:r>
    </w:p>
    <w:p>
      <w:pPr>
        <w:pStyle w:val="Normal"/>
      </w:pPr>
      <w:r>
        <w:t xml:space="preserve">Cap¡tulo XV, Libro Tercero</w:t>
      </w:r>
    </w:p>
    <w:p>
      <w:pPr>
        <w:pStyle w:val="Normal"/>
      </w:pPr>
      <w:r>
        <w:t xml:space="preserve">Ley Para el Desarrollo de la Marina</w:t>
      </w:r>
    </w:p>
    <w:p>
      <w:pPr>
        <w:pStyle w:val="Normal"/>
      </w:pPr>
      <w:r>
        <w:t xml:space="preserve">Mercante (Law for the Development of</w:t>
      </w:r>
    </w:p>
    <w:p>
      <w:pPr>
        <w:pStyle w:val="Normal"/>
      </w:pPr>
      <w:r>
        <w:t xml:space="preserve">the Merchant Navy), Cap¡tulo IV</w:t>
      </w:r>
    </w:p>
    <w:p>
      <w:pPr>
        <w:pStyle w:val="Normal"/>
      </w:pPr>
      <w:r>
        <w:t xml:space="preserve">DESCRIPTION: Cross-Border Services and Investment</w:t>
      </w:r>
    </w:p>
    <w:p>
      <w:pPr>
        <w:pStyle w:val="Normal"/>
      </w:pPr>
      <w:r>
        <w:t xml:space="preserve">A concession granted by the Secretar¡a</w:t>
      </w:r>
    </w:p>
    <w:p>
      <w:pPr>
        <w:pStyle w:val="Normal"/>
      </w:pPr>
      <w:r>
        <w:t xml:space="preserve">de Comunicaciones y Transportes is</w:t>
      </w:r>
    </w:p>
    <w:p>
      <w:pPr>
        <w:pStyle w:val="Normal"/>
      </w:pPr>
      <w:r>
        <w:t xml:space="preserve">required to establish and operate a</w:t>
      </w:r>
    </w:p>
    <w:p>
      <w:pPr>
        <w:pStyle w:val="Normal"/>
      </w:pPr>
      <w:r>
        <w:t xml:space="preserve">shipyard.  Only Mexican nationals and</w:t>
      </w:r>
    </w:p>
    <w:p>
      <w:pPr>
        <w:pStyle w:val="Normal"/>
      </w:pPr>
      <w:r>
        <w:t xml:space="preserve">Mexican enterprises may obtain such</w:t>
      </w:r>
    </w:p>
    <w:p>
      <w:pPr>
        <w:pStyle w:val="Normal"/>
      </w:pPr>
      <w:r>
        <w:t xml:space="preserve">concession.</w:t>
      </w:r>
    </w:p>
    <w:p>
      <w:pPr>
        <w:pStyle w:val="Normal"/>
      </w:pPr>
      <w:r>
        <w:t xml:space="preserve">For the owner of a Mexican-flagged</w:t>
      </w:r>
    </w:p>
    <w:p>
      <w:pPr>
        <w:pStyle w:val="Normal"/>
      </w:pPr>
      <w:r>
        <w:t xml:space="preserve">vessel to be eligible for government</w:t>
      </w:r>
    </w:p>
    <w:p>
      <w:pPr>
        <w:pStyle w:val="Normal"/>
      </w:pPr>
      <w:r>
        <w:t xml:space="preserve">cargo preferences, subsidies and tax</w:t>
      </w:r>
    </w:p>
    <w:p>
      <w:pPr>
        <w:pStyle w:val="Normal"/>
      </w:pPr>
      <w:r>
        <w:t xml:space="preserve">benefits granted under the Ley para el</w:t>
      </w:r>
    </w:p>
    <w:p>
      <w:pPr>
        <w:pStyle w:val="Normal"/>
      </w:pPr>
      <w:r>
        <w:t xml:space="preserve">Desarrollo de la Marina Mercante, such</w:t>
      </w:r>
    </w:p>
    <w:p>
      <w:pPr>
        <w:pStyle w:val="Normal"/>
      </w:pPr>
      <w:r>
        <w:t xml:space="preserve">person must carry out repair and</w:t>
      </w:r>
    </w:p>
    <w:p>
      <w:pPr>
        <w:pStyle w:val="Normal"/>
      </w:pPr>
      <w:r>
        <w:t xml:space="preserve">maintenance operations in shipyards</w:t>
      </w:r>
    </w:p>
    <w:p>
      <w:pPr>
        <w:pStyle w:val="Normal"/>
      </w:pPr>
      <w:r>
        <w:t xml:space="preserve">and repair facilities in Mexico.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SUBÄSECTOR: Water Transportation</w:t>
      </w:r>
    </w:p>
    <w:p>
      <w:pPr>
        <w:pStyle w:val="Normal"/>
      </w:pPr>
      <w:r>
        <w:t xml:space="preserve">INDUSTRY CLASSIFICATION: CMAP 973203 Maritime and Inland (Lake</w:t>
      </w:r>
    </w:p>
    <w:p>
      <w:pPr>
        <w:pStyle w:val="Normal"/>
      </w:pPr>
      <w:r>
        <w:t xml:space="preserve">and Rivers) Ports Administration</w:t>
      </w:r>
    </w:p>
    <w:p>
      <w:pPr>
        <w:pStyle w:val="Normal"/>
      </w:pPr>
      <w:r>
        <w:t xml:space="preserve">TYPE OF RESERVATION: National Treatment (Article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de Navegaci¢n y Comercio Mar¡timo</w:t>
      </w:r>
    </w:p>
    <w:p>
      <w:pPr>
        <w:pStyle w:val="Normal"/>
      </w:pPr>
      <w:r>
        <w:t xml:space="preserve">(Navigation and Maritime Commerce</w:t>
      </w:r>
    </w:p>
    <w:p>
      <w:pPr>
        <w:pStyle w:val="Normal"/>
      </w:pPr>
      <w:r>
        <w:t xml:space="preserve">Law), Libro Segundo, Cap¡tulo II</w:t>
      </w:r>
    </w:p>
    <w:p>
      <w:pPr>
        <w:pStyle w:val="Normal"/>
      </w:pPr>
      <w:r>
        <w:t xml:space="preserve">Secciones A y B, T¡tulo Unico</w:t>
      </w:r>
    </w:p>
    <w:p>
      <w:pPr>
        <w:pStyle w:val="Normal"/>
      </w:pPr>
      <w:r>
        <w:t xml:space="preserve">Ley de V¡as Generales de Comunicaci¢n</w:t>
      </w:r>
    </w:p>
    <w:p>
      <w:pPr>
        <w:pStyle w:val="Normal"/>
      </w:pPr>
      <w:r>
        <w:t xml:space="preserve">(General Means of Communication Law),</w:t>
      </w:r>
    </w:p>
    <w:p>
      <w:pPr>
        <w:pStyle w:val="Normal"/>
      </w:pPr>
      <w:r>
        <w:t xml:space="preserve">Cap¡tulo XI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All port workers must be Mexican</w:t>
      </w:r>
    </w:p>
    <w:p>
      <w:pPr>
        <w:pStyle w:val="Normal"/>
      </w:pPr>
      <w:r>
        <w:t xml:space="preserve">nationals.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SUBÄSECTOR: Water Transportation</w:t>
      </w:r>
    </w:p>
    <w:p>
      <w:pPr>
        <w:pStyle w:val="Normal"/>
      </w:pPr>
      <w:r>
        <w:t xml:space="preserve">INDUSTRY CLASSIFICATION: CMAP 973201 Loading and Unloading</w:t>
      </w:r>
    </w:p>
    <w:p>
      <w:pPr>
        <w:pStyle w:val="Normal"/>
      </w:pPr>
      <w:r>
        <w:t xml:space="preserve">Services Related to Water</w:t>
      </w:r>
    </w:p>
    <w:p>
      <w:pPr>
        <w:pStyle w:val="Normal"/>
      </w:pPr>
      <w:r>
        <w:t xml:space="preserve">Transportation (includes operation and</w:t>
      </w:r>
    </w:p>
    <w:p>
      <w:pPr>
        <w:pStyle w:val="Normal"/>
      </w:pPr>
      <w:r>
        <w:t xml:space="preserve">maintenance of docks; Loading and</w:t>
      </w:r>
    </w:p>
    <w:p>
      <w:pPr>
        <w:pStyle w:val="Normal"/>
      </w:pPr>
      <w:r>
        <w:t xml:space="preserve">unloading of vessels at shore-side;</w:t>
      </w:r>
    </w:p>
    <w:p>
      <w:pPr>
        <w:pStyle w:val="Normal"/>
      </w:pPr>
      <w:r>
        <w:t xml:space="preserve">marine cargo handling; operation and</w:t>
      </w:r>
    </w:p>
    <w:p>
      <w:pPr>
        <w:pStyle w:val="Normal"/>
      </w:pPr>
      <w:r>
        <w:t xml:space="preserve">maintenance of piers; ship and boat</w:t>
      </w:r>
    </w:p>
    <w:p>
      <w:pPr>
        <w:pStyle w:val="Normal"/>
      </w:pPr>
      <w:r>
        <w:t xml:space="preserve">cleaning; stevedoring; transfer of</w:t>
      </w:r>
    </w:p>
    <w:p>
      <w:pPr>
        <w:pStyle w:val="Normal"/>
      </w:pPr>
      <w:r>
        <w:t xml:space="preserve">cargo between ships and trucks,</w:t>
      </w:r>
    </w:p>
    <w:p>
      <w:pPr>
        <w:pStyle w:val="Normal"/>
      </w:pPr>
      <w:r>
        <w:t xml:space="preserve">trains, pipelines and wharfs;</w:t>
      </w:r>
    </w:p>
    <w:p>
      <w:pPr>
        <w:pStyle w:val="Normal"/>
      </w:pPr>
      <w:r>
        <w:t xml:space="preserve">waterfront terminal operations)</w:t>
      </w:r>
    </w:p>
    <w:p>
      <w:pPr>
        <w:pStyle w:val="Normal"/>
      </w:pPr>
      <w:r>
        <w:t xml:space="preserve">TYPE OF RESERVATION: National Treatment (Article 1102,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Constituci¢n Pol¡tica de los Estados</w:t>
      </w:r>
    </w:p>
    <w:p>
      <w:pPr>
        <w:pStyle w:val="Normal"/>
      </w:pPr>
      <w:r>
        <w:t xml:space="preserve">Unidos Mexicanos (United Mexican</w:t>
      </w:r>
    </w:p>
    <w:p>
      <w:pPr>
        <w:pStyle w:val="Normal"/>
      </w:pPr>
      <w:r>
        <w:t xml:space="preserve">States Political Constitution),</w:t>
      </w:r>
    </w:p>
    <w:p>
      <w:pPr>
        <w:pStyle w:val="Normal"/>
      </w:pPr>
      <w:r>
        <w:t xml:space="preserve">Art¡culo 32</w:t>
      </w:r>
    </w:p>
    <w:p>
      <w:pPr>
        <w:pStyle w:val="Normal"/>
      </w:pPr>
      <w:r>
        <w:t xml:space="preserve">Ley de Navegaci¢n y Comercio Mar¡timo</w:t>
      </w:r>
    </w:p>
    <w:p>
      <w:pPr>
        <w:pStyle w:val="Normal"/>
      </w:pPr>
      <w:r>
        <w:t xml:space="preserve">(Navigation and Maritime Commerce</w:t>
      </w:r>
    </w:p>
    <w:p>
      <w:pPr>
        <w:pStyle w:val="Normal"/>
      </w:pPr>
      <w:r>
        <w:t xml:space="preserve">Law), Libro Primero, T¡tulo Unico,</w:t>
      </w:r>
    </w:p>
    <w:p>
      <w:pPr>
        <w:pStyle w:val="Normal"/>
      </w:pPr>
      <w:r>
        <w:t xml:space="preserve">Cap¡tulo I, Libro Segundo, T¡tulo</w:t>
      </w:r>
    </w:p>
    <w:p>
      <w:pPr>
        <w:pStyle w:val="Normal"/>
      </w:pPr>
      <w:r>
        <w:t xml:space="preserve">Segundo</w:t>
      </w:r>
    </w:p>
    <w:p>
      <w:pPr>
        <w:pStyle w:val="Normal"/>
      </w:pPr>
      <w:r>
        <w:t xml:space="preserve">Ley Org nica de la Administraci¢n</w:t>
      </w:r>
    </w:p>
    <w:p>
      <w:pPr>
        <w:pStyle w:val="Normal"/>
      </w:pPr>
      <w:r>
        <w:t xml:space="preserve">P£blica Federal (Federal Public</w:t>
      </w:r>
    </w:p>
    <w:p>
      <w:pPr>
        <w:pStyle w:val="Normal"/>
      </w:pPr>
      <w:r>
        <w:t xml:space="preserve">Administration Law)</w:t>
      </w:r>
    </w:p>
    <w:p>
      <w:pPr>
        <w:pStyle w:val="Normal"/>
      </w:pPr>
      <w:r>
        <w:t xml:space="preserve">Ley de V¡as Generales de Comunicaci¢n</w:t>
      </w:r>
    </w:p>
    <w:p>
      <w:pPr>
        <w:pStyle w:val="Normal"/>
      </w:pPr>
      <w:r>
        <w:t xml:space="preserve">(General Means of Communication Law)</w:t>
      </w:r>
    </w:p>
    <w:p>
      <w:pPr>
        <w:pStyle w:val="Normal"/>
      </w:pPr>
      <w:r>
        <w:t xml:space="preserve">Libro Tercero, Cap¡tulo II</w:t>
      </w:r>
    </w:p>
    <w:p>
      <w:pPr>
        <w:pStyle w:val="Normal"/>
      </w:pPr>
      <w:r>
        <w:t xml:space="preserve">Reglamento del Servicio de Maniobras</w:t>
      </w:r>
    </w:p>
    <w:p>
      <w:pPr>
        <w:pStyle w:val="Normal"/>
      </w:pPr>
      <w:r>
        <w:t xml:space="preserve">en las Zonas Federales de Puertos,</w:t>
      </w:r>
    </w:p>
    <w:p>
      <w:pPr>
        <w:pStyle w:val="Normal"/>
      </w:pPr>
      <w:r>
        <w:t xml:space="preserve">Articles 1, 2, 13 and 14</w:t>
      </w:r>
    </w:p>
    <w:p>
      <w:pPr>
        <w:pStyle w:val="Normal"/>
      </w:pPr>
      <w:r>
        <w:t xml:space="preserve">(Operation Services in the Federal</w:t>
      </w:r>
    </w:p>
    <w:p>
      <w:pPr>
        <w:pStyle w:val="Normal"/>
      </w:pPr>
      <w:r>
        <w:t xml:space="preserve">Port Zones Regulation), Libro Primero,</w:t>
      </w:r>
    </w:p>
    <w:p>
      <w:pPr>
        <w:pStyle w:val="Normal"/>
      </w:pPr>
      <w:r>
        <w:t xml:space="preserve">T¡tulo Unico, Cap¡tulo I, Libro</w:t>
      </w:r>
    </w:p>
    <w:p>
      <w:pPr>
        <w:pStyle w:val="Normal"/>
      </w:pPr>
      <w:r>
        <w:t xml:space="preserve">Segundo, T¡tulo Unico, Cap¡tulo II,</w:t>
      </w:r>
    </w:p>
    <w:p>
      <w:pPr>
        <w:pStyle w:val="Normal"/>
      </w:pPr>
      <w:r>
        <w:t xml:space="preserve">Secci¢n A y Libro Cuarto, T¡tulo Unico</w:t>
      </w:r>
    </w:p>
    <w:p>
      <w:pPr>
        <w:pStyle w:val="Normal"/>
      </w:pPr>
      <w:r>
        <w:t xml:space="preserve">Reglamento para el Uso y</w:t>
      </w:r>
    </w:p>
    <w:p>
      <w:pPr>
        <w:pStyle w:val="Normal"/>
      </w:pPr>
      <w:r>
        <w:t xml:space="preserve">Aprovechamiento del Mar Territorial,</w:t>
      </w:r>
    </w:p>
    <w:p>
      <w:pPr>
        <w:pStyle w:val="Normal"/>
      </w:pPr>
      <w:r>
        <w:t xml:space="preserve">V¡as Navegables, Playas, Zona Federal</w:t>
      </w:r>
    </w:p>
    <w:p>
      <w:pPr>
        <w:pStyle w:val="Normal"/>
      </w:pPr>
      <w:r>
        <w:t xml:space="preserve">Mar¡timo Terrestre y Terrenos Ganados</w:t>
      </w:r>
    </w:p>
    <w:p>
      <w:pPr>
        <w:pStyle w:val="Normal"/>
      </w:pPr>
      <w:r>
        <w:t xml:space="preserve">al Mar, (Regulation for the Use of the</w:t>
      </w:r>
    </w:p>
    <w:p>
      <w:pPr>
        <w:pStyle w:val="Normal"/>
      </w:pPr>
      <w:r>
        <w:t xml:space="preserve">Territorial Sea, Navigable Ways,</w:t>
      </w:r>
    </w:p>
    <w:p>
      <w:pPr>
        <w:pStyle w:val="Normal"/>
      </w:pPr>
      <w:r>
        <w:t xml:space="preserve">Beaches, Maritime and Terrestrial</w:t>
      </w:r>
    </w:p>
    <w:p>
      <w:pPr>
        <w:pStyle w:val="Normal"/>
      </w:pPr>
      <w:r>
        <w:t xml:space="preserve">Federal Zones)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A concession granted by the Secretar¡a</w:t>
      </w:r>
    </w:p>
    <w:p>
      <w:pPr>
        <w:pStyle w:val="Normal"/>
      </w:pPr>
      <w:r>
        <w:t xml:space="preserve">de Comunicaciones y Transportes is</w:t>
      </w:r>
    </w:p>
    <w:p>
      <w:pPr>
        <w:pStyle w:val="Normal"/>
      </w:pPr>
      <w:r>
        <w:t xml:space="preserve">required to construct and operate, or</w:t>
      </w:r>
    </w:p>
    <w:p>
      <w:pPr>
        <w:pStyle w:val="Normal"/>
      </w:pPr>
      <w:r>
        <w:t xml:space="preserve">operate, maritime and inland port</w:t>
      </w:r>
    </w:p>
    <w:p>
      <w:pPr>
        <w:pStyle w:val="Normal"/>
      </w:pPr>
      <w:r>
        <w:t xml:space="preserve">terminals, including dock, cranes and</w:t>
      </w:r>
    </w:p>
    <w:p>
      <w:pPr>
        <w:pStyle w:val="Normal"/>
      </w:pPr>
      <w:r>
        <w:t xml:space="preserve">related facilities. Only Mexican</w:t>
      </w:r>
    </w:p>
    <w:p>
      <w:pPr>
        <w:pStyle w:val="Normal"/>
      </w:pPr>
      <w:r>
        <w:t xml:space="preserve">nationals and Mexican enterprises may</w:t>
      </w:r>
    </w:p>
    <w:p>
      <w:pPr>
        <w:pStyle w:val="Normal"/>
      </w:pPr>
      <w:r>
        <w:t xml:space="preserve">obtain such concession.</w:t>
      </w:r>
    </w:p>
    <w:p>
      <w:pPr>
        <w:pStyle w:val="Normal"/>
      </w:pPr>
      <w:r>
        <w:t xml:space="preserve">A permit issued by the Secretar¡a de</w:t>
      </w:r>
    </w:p>
    <w:p>
      <w:pPr>
        <w:pStyle w:val="Normal"/>
      </w:pPr>
      <w:r>
        <w:t xml:space="preserve">Comunicaciones y Transportes is</w:t>
      </w:r>
    </w:p>
    <w:p>
      <w:pPr>
        <w:pStyle w:val="Normal"/>
      </w:pPr>
      <w:r>
        <w:t xml:space="preserve">required to provide stevedoring and</w:t>
      </w:r>
    </w:p>
    <w:p>
      <w:pPr>
        <w:pStyle w:val="Normal"/>
      </w:pPr>
      <w:r>
        <w:t xml:space="preserve">warehousing services. Only Mexican</w:t>
      </w:r>
    </w:p>
    <w:p>
      <w:pPr>
        <w:pStyle w:val="Normal"/>
      </w:pPr>
      <w:r>
        <w:t xml:space="preserve">nationals and Mexican enterprises may</w:t>
      </w:r>
    </w:p>
    <w:p>
      <w:pPr>
        <w:pStyle w:val="Normal"/>
      </w:pPr>
      <w:r>
        <w:t xml:space="preserve">obtain such permit.</w:t>
      </w:r>
    </w:p>
    <w:p>
      <w:pPr>
        <w:pStyle w:val="Normal"/>
      </w:pPr>
      <w:r>
        <w:t xml:space="preserve">Investment</w:t>
      </w:r>
    </w:p>
    <w:p>
      <w:pPr>
        <w:pStyle w:val="Normal"/>
      </w:pPr>
      <w:r>
        <w:t xml:space="preserve">Prior approval of the Comisi¢n</w:t>
      </w:r>
    </w:p>
    <w:p>
      <w:pPr>
        <w:pStyle w:val="Normal"/>
      </w:pPr>
      <w:r>
        <w:t xml:space="preserve">Nacional de Inversiones Extranjeras is</w:t>
      </w:r>
    </w:p>
    <w:p>
      <w:pPr>
        <w:pStyle w:val="Normal"/>
      </w:pPr>
      <w:r>
        <w:t xml:space="preserve">required for investors of another</w:t>
      </w:r>
    </w:p>
    <w:p>
      <w:pPr>
        <w:pStyle w:val="Normal"/>
      </w:pPr>
      <w:r>
        <w:t xml:space="preserve">Party or their investments to own</w:t>
      </w:r>
    </w:p>
    <w:p>
      <w:pPr>
        <w:pStyle w:val="Normal"/>
      </w:pPr>
      <w:r>
        <w:t xml:space="preserve">directly or indirectly, more than 49</w:t>
      </w:r>
    </w:p>
    <w:p>
      <w:pPr>
        <w:pStyle w:val="Normal"/>
      </w:pPr>
      <w:r>
        <w:t xml:space="preserve">percent of the ownership interest of</w:t>
      </w:r>
    </w:p>
    <w:p>
      <w:pPr>
        <w:pStyle w:val="Normal"/>
      </w:pPr>
      <w:r>
        <w:t xml:space="preserve">an enterprise established or to be</w:t>
      </w:r>
    </w:p>
    <w:p>
      <w:pPr>
        <w:pStyle w:val="Normal"/>
      </w:pPr>
      <w:r>
        <w:t xml:space="preserve">established in Mexico providing to</w:t>
      </w:r>
    </w:p>
    <w:p>
      <w:pPr>
        <w:pStyle w:val="Normal"/>
      </w:pPr>
      <w:r>
        <w:t xml:space="preserve">third persons the following services:</w:t>
      </w:r>
    </w:p>
    <w:p>
      <w:pPr>
        <w:pStyle w:val="Normal"/>
      </w:pPr>
      <w:r>
        <w:t xml:space="preserve">operation and maintenance of docks;</w:t>
      </w:r>
    </w:p>
    <w:p>
      <w:pPr>
        <w:pStyle w:val="Normal"/>
      </w:pPr>
      <w:r>
        <w:t xml:space="preserve">loading and unloading of vessels at</w:t>
      </w:r>
    </w:p>
    <w:p>
      <w:pPr>
        <w:pStyle w:val="Normal"/>
      </w:pPr>
      <w:r>
        <w:t xml:space="preserve">shore-side; marine cargo handling;</w:t>
      </w:r>
    </w:p>
    <w:p>
      <w:pPr>
        <w:pStyle w:val="Normal"/>
      </w:pPr>
      <w:r>
        <w:t xml:space="preserve">operation and maintenance of piers;</w:t>
      </w:r>
    </w:p>
    <w:p>
      <w:pPr>
        <w:pStyle w:val="Normal"/>
      </w:pPr>
      <w:r>
        <w:t xml:space="preserve">ship and boat cleaning; stevedoring;</w:t>
      </w:r>
    </w:p>
    <w:p>
      <w:pPr>
        <w:pStyle w:val="Normal"/>
      </w:pPr>
      <w:r>
        <w:t xml:space="preserve">transfer of cargo between ships and</w:t>
      </w:r>
    </w:p>
    <w:p>
      <w:pPr>
        <w:pStyle w:val="Normal"/>
      </w:pPr>
      <w:r>
        <w:t xml:space="preserve">trucks, trains, pipelines and wharves;</w:t>
      </w:r>
    </w:p>
    <w:p>
      <w:pPr>
        <w:pStyle w:val="Normal"/>
      </w:pPr>
      <w:r>
        <w:t xml:space="preserve">and waterfront terminal operations.</w:t>
      </w:r>
    </w:p>
    <w:p>
      <w:pPr>
        <w:pStyle w:val="Normal"/>
      </w:pPr>
      <w:r>
        <w:t xml:space="preserve">DURATION: Cross-Border Services</w:t>
      </w:r>
    </w:p>
    <w:p>
      <w:pPr>
        <w:pStyle w:val="Normal"/>
      </w:pPr>
      <w:r>
        <w:t xml:space="preserve">Indeterminate</w:t>
      </w:r>
    </w:p>
    <w:p>
      <w:pPr>
        <w:pStyle w:val="Normal"/>
      </w:pPr>
      <w:r>
        <w:t xml:space="preserve">Investment</w:t>
      </w:r>
    </w:p>
    <w:p>
      <w:pPr>
        <w:pStyle w:val="Normal"/>
      </w:pPr>
      <w:r>
        <w:t xml:space="preserve">Description shall govern upon entry</w:t>
      </w:r>
    </w:p>
    <w:p>
      <w:pPr>
        <w:pStyle w:val="Normal"/>
      </w:pPr>
      <w:r>
        <w:t xml:space="preserve">into force of this Agreement.</w:t>
      </w:r>
    </w:p>
    <w:p>
      <w:pPr>
        <w:pStyle w:val="Normal"/>
      </w:pPr>
      <w:r>
        <w:t xml:space="preserve">ANNEX II</w:t>
      </w:r>
    </w:p>
    <w:p>
      <w:pPr>
        <w:pStyle w:val="Normal"/>
      </w:pPr>
      <w:r>
        <w:t xml:space="preserve">1.   The Schedule of a Party sets out the reservations taken by</w:t>
      </w:r>
    </w:p>
    <w:p>
      <w:pPr>
        <w:pStyle w:val="Normal"/>
      </w:pPr>
      <w:r>
        <w:t xml:space="preserve">that Party, pursuant to Articles 1108(4) and 1206(4), with respect</w:t>
      </w:r>
    </w:p>
    <w:p>
      <w:pPr>
        <w:pStyle w:val="Normal"/>
      </w:pPr>
      <w:r>
        <w:t xml:space="preserve">to specific sectors, sub-sectors or activities for which it may</w:t>
      </w:r>
    </w:p>
    <w:p>
      <w:pPr>
        <w:pStyle w:val="Normal"/>
      </w:pPr>
      <w:r>
        <w:t xml:space="preserve">maintain existing, non-conforming measures or adopt new or more</w:t>
      </w:r>
    </w:p>
    <w:p>
      <w:pPr>
        <w:pStyle w:val="Normal"/>
      </w:pPr>
      <w:r>
        <w:t xml:space="preserve">restrictive measures.  Such measures may derogate from an</w:t>
      </w:r>
    </w:p>
    <w:p>
      <w:pPr>
        <w:pStyle w:val="Normal"/>
      </w:pPr>
      <w:r>
        <w:t xml:space="preserve">obligation relating to:</w:t>
      </w:r>
    </w:p>
    <w:p>
      <w:pPr>
        <w:pStyle w:val="Normal"/>
      </w:pPr>
      <w:r>
        <w:t xml:space="preserve">(a) national treatment, pursuant to Article 1102 (Investment)</w:t>
      </w:r>
    </w:p>
    <w:p>
      <w:pPr>
        <w:pStyle w:val="Normal"/>
      </w:pPr>
      <w:r>
        <w:t xml:space="preserve">or 1202 (Services);</w:t>
      </w:r>
    </w:p>
    <w:p>
      <w:pPr>
        <w:pStyle w:val="Normal"/>
      </w:pPr>
      <w:r>
        <w:t xml:space="preserve">(b) most-favored-nation treatment, pursuant to Article 1103</w:t>
      </w:r>
    </w:p>
    <w:p>
      <w:pPr>
        <w:pStyle w:val="Normal"/>
      </w:pPr>
      <w:r>
        <w:t xml:space="preserve">(Investment) or 1203 (Services);</w:t>
      </w:r>
    </w:p>
    <w:p>
      <w:pPr>
        <w:pStyle w:val="Normal"/>
      </w:pPr>
      <w:r>
        <w:t xml:space="preserve">(c) local presence, pursuant to Article 1205 (Services);</w:t>
      </w:r>
    </w:p>
    <w:p>
      <w:pPr>
        <w:pStyle w:val="Normal"/>
      </w:pPr>
      <w:r>
        <w:t xml:space="preserve">(d) performance requirements, pursuant to Article 1106</w:t>
      </w:r>
    </w:p>
    <w:p>
      <w:pPr>
        <w:pStyle w:val="Normal"/>
      </w:pPr>
      <w:r>
        <w:t xml:space="preserve">(Investment); or</w:t>
      </w:r>
    </w:p>
    <w:p>
      <w:pPr>
        <w:pStyle w:val="Normal"/>
      </w:pPr>
      <w:r>
        <w:t xml:space="preserve">(e) nationality requirements for senior management or members</w:t>
      </w:r>
    </w:p>
    <w:p>
      <w:pPr>
        <w:pStyle w:val="Normal"/>
      </w:pPr>
      <w:r>
        <w:t xml:space="preserve">of boards of directors, pursuant to Article 1107</w:t>
      </w:r>
    </w:p>
    <w:p>
      <w:pPr>
        <w:pStyle w:val="Normal"/>
      </w:pPr>
      <w:r>
        <w:t xml:space="preserve">(Investment).</w:t>
      </w:r>
    </w:p>
    <w:p>
      <w:pPr>
        <w:pStyle w:val="Normal"/>
      </w:pPr>
      <w:r>
        <w:t xml:space="preserve">2.   Each reservation sets out the following elements:</w:t>
      </w:r>
    </w:p>
    <w:p>
      <w:pPr>
        <w:pStyle w:val="Normal"/>
      </w:pPr>
      <w:r>
        <w:t xml:space="preserve">(a) SECTOR refers to the general sector in which the</w:t>
      </w:r>
    </w:p>
    <w:p>
      <w:pPr>
        <w:pStyle w:val="Normal"/>
      </w:pPr>
      <w:r>
        <w:t xml:space="preserve">reservation is taken;</w:t>
      </w:r>
    </w:p>
    <w:p>
      <w:pPr>
        <w:pStyle w:val="Normal"/>
      </w:pPr>
      <w:r>
        <w:t xml:space="preserve">(b) SUB-SECTOR refers to the specific sector in which the</w:t>
      </w:r>
    </w:p>
    <w:p>
      <w:pPr>
        <w:pStyle w:val="Normal"/>
      </w:pPr>
      <w:r>
        <w:t xml:space="preserve">reservation is taken;</w:t>
      </w:r>
    </w:p>
    <w:p>
      <w:pPr>
        <w:pStyle w:val="Normal"/>
      </w:pPr>
      <w:r>
        <w:t xml:space="preserve">(c) INDUSTRY CLASSIFICATION refers to the activity, where</w:t>
      </w:r>
    </w:p>
    <w:p>
      <w:pPr>
        <w:pStyle w:val="Normal"/>
      </w:pPr>
      <w:r>
        <w:t xml:space="preserve">appropriate, covered by the reservation according to</w:t>
      </w:r>
    </w:p>
    <w:p>
      <w:pPr>
        <w:pStyle w:val="Normal"/>
      </w:pPr>
      <w:r>
        <w:t xml:space="preserve">domestic industry classification codes;</w:t>
      </w:r>
    </w:p>
    <w:p>
      <w:pPr>
        <w:pStyle w:val="Normal"/>
      </w:pPr>
      <w:r>
        <w:t xml:space="preserve">(d) TYPE OF RESERVATION specifies the obligation referred to</w:t>
      </w:r>
    </w:p>
    <w:p>
      <w:pPr>
        <w:pStyle w:val="Normal"/>
      </w:pPr>
      <w:r>
        <w:t xml:space="preserve">in paragraph 1 for which a reservation is taken;</w:t>
      </w:r>
    </w:p>
    <w:p>
      <w:pPr>
        <w:pStyle w:val="Normal"/>
      </w:pPr>
      <w:r>
        <w:t xml:space="preserve">(e) DESCRIPTION describes the scope of the sector, sub-sector</w:t>
      </w:r>
    </w:p>
    <w:p>
      <w:pPr>
        <w:pStyle w:val="Normal"/>
      </w:pPr>
      <w:r>
        <w:t xml:space="preserve">or activities covered by the reservation; and</w:t>
      </w:r>
    </w:p>
    <w:p>
      <w:pPr>
        <w:pStyle w:val="Normal"/>
      </w:pPr>
      <w:r>
        <w:t xml:space="preserve">(f) LEGAL CITATION OF EXISTING MEASURES identifies existing</w:t>
      </w:r>
    </w:p>
    <w:p>
      <w:pPr>
        <w:pStyle w:val="Normal"/>
      </w:pPr>
      <w:r>
        <w:t xml:space="preserve">measures that apply to the sector, sub-sector or</w:t>
      </w:r>
    </w:p>
    <w:p>
      <w:pPr>
        <w:pStyle w:val="Normal"/>
      </w:pPr>
      <w:r>
        <w:t xml:space="preserve">activities covered by the reservation.</w:t>
      </w:r>
    </w:p>
    <w:p>
      <w:pPr>
        <w:pStyle w:val="Normal"/>
      </w:pPr>
      <w:r>
        <w:t xml:space="preserve">3.   In the interpretation of a reservation, all elements of the</w:t>
      </w:r>
    </w:p>
    <w:p>
      <w:pPr>
        <w:pStyle w:val="Normal"/>
      </w:pPr>
      <w:r>
        <w:t xml:space="preserve">reservation should be considered.  In the event of any</w:t>
      </w:r>
    </w:p>
    <w:p>
      <w:pPr>
        <w:pStyle w:val="Normal"/>
      </w:pPr>
      <w:r>
        <w:t xml:space="preserve">inconsistency between DESCRIPTION and any other element of the</w:t>
      </w:r>
    </w:p>
    <w:p>
      <w:pPr>
        <w:pStyle w:val="Normal"/>
      </w:pPr>
      <w:r>
        <w:t xml:space="preserve">reservation, the DESCRIPTION shall govern to the extent of the</w:t>
      </w:r>
    </w:p>
    <w:p>
      <w:pPr>
        <w:pStyle w:val="Normal"/>
      </w:pPr>
      <w:r>
        <w:t xml:space="preserve">inconsistency.</w:t>
      </w:r>
    </w:p>
    <w:p>
      <w:pPr>
        <w:pStyle w:val="Normal"/>
      </w:pPr>
      <w:r>
        <w:t xml:space="preserve">4.   For purposes of this Annex:</w:t>
      </w:r>
    </w:p>
    <w:p>
      <w:pPr>
        <w:pStyle w:val="Normal"/>
      </w:pPr>
      <w:r>
        <w:t xml:space="preserve">CMAP means Clasificaci¢n Mexicana de Actividades y Productos;</w:t>
      </w:r>
    </w:p>
    <w:p>
      <w:pPr>
        <w:pStyle w:val="Normal"/>
      </w:pPr>
      <w:r>
        <w:t xml:space="preserve">CPC means Central Product Classification numbers as set out in</w:t>
      </w:r>
    </w:p>
    <w:p>
      <w:pPr>
        <w:pStyle w:val="Normal"/>
      </w:pPr>
      <w:r>
        <w:t xml:space="preserve">Statistical Office of the United Nations, Statistical Papers,</w:t>
      </w:r>
    </w:p>
    <w:p>
      <w:pPr>
        <w:pStyle w:val="Normal"/>
      </w:pPr>
      <w:r>
        <w:t xml:space="preserve">Series M, No. 77,  Provisional Central Product Classification,</w:t>
      </w:r>
    </w:p>
    <w:p>
      <w:pPr>
        <w:pStyle w:val="Normal"/>
      </w:pPr>
      <w:r>
        <w:t xml:space="preserve">1991;</w:t>
      </w:r>
    </w:p>
    <w:p>
      <w:pPr>
        <w:pStyle w:val="Normal"/>
      </w:pPr>
      <w:r>
        <w:t xml:space="preserve">Mexican enterprise means an enterprise constituted under the laws</w:t>
      </w:r>
    </w:p>
    <w:p>
      <w:pPr>
        <w:pStyle w:val="Normal"/>
      </w:pPr>
      <w:r>
        <w:t xml:space="preserve">of Mexico;</w:t>
      </w:r>
    </w:p>
    <w:p>
      <w:pPr>
        <w:pStyle w:val="Normal"/>
      </w:pPr>
      <w:r>
        <w:t xml:space="preserve">Mexican national means a national of Mexico, as defined by the</w:t>
      </w:r>
    </w:p>
    <w:p>
      <w:pPr>
        <w:pStyle w:val="Normal"/>
      </w:pPr>
      <w:r>
        <w:t xml:space="preserve">Constitution of Mexico;</w:t>
      </w:r>
    </w:p>
    <w:p>
      <w:pPr>
        <w:pStyle w:val="Normal"/>
      </w:pPr>
      <w:r>
        <w:t xml:space="preserve">person of a Party means a national or an enterprise of a Party; and</w:t>
      </w:r>
    </w:p>
    <w:p>
      <w:pPr>
        <w:pStyle w:val="Normal"/>
      </w:pPr>
      <w:r>
        <w:t xml:space="preserve">SIC means:</w:t>
      </w:r>
    </w:p>
    <w:p>
      <w:pPr>
        <w:pStyle w:val="Normal"/>
      </w:pPr>
      <w:r>
        <w:t xml:space="preserve">(a) with respect to Canada, Standard Industrial</w:t>
      </w:r>
    </w:p>
    <w:p>
      <w:pPr>
        <w:pStyle w:val="Normal"/>
      </w:pPr>
      <w:r>
        <w:t xml:space="preserve">Classification (SIC) numbers as set out in Statistics</w:t>
      </w:r>
    </w:p>
    <w:p>
      <w:pPr>
        <w:pStyle w:val="Normal"/>
      </w:pPr>
      <w:r>
        <w:t xml:space="preserve">Canada, Standard Industrial Classification, fourth</w:t>
      </w:r>
    </w:p>
    <w:p>
      <w:pPr>
        <w:pStyle w:val="Normal"/>
      </w:pPr>
      <w:r>
        <w:t xml:space="preserve">edition, 1980; and</w:t>
      </w:r>
    </w:p>
    <w:p>
      <w:pPr>
        <w:pStyle w:val="Normal"/>
      </w:pPr>
      <w:r>
        <w:t xml:space="preserve">(b) with respect to the United States, Standard Industrial</w:t>
      </w:r>
    </w:p>
    <w:p>
      <w:pPr>
        <w:pStyle w:val="Normal"/>
      </w:pPr>
      <w:r>
        <w:t xml:space="preserve">Classification (SIC) numbers as set out in the United</w:t>
      </w:r>
    </w:p>
    <w:p>
      <w:pPr>
        <w:pStyle w:val="Normal"/>
      </w:pPr>
      <w:r>
        <w:t xml:space="preserve">States Office of Management and Budget, Standard</w:t>
      </w:r>
    </w:p>
    <w:p>
      <w:pPr>
        <w:pStyle w:val="Normal"/>
      </w:pPr>
      <w:r>
        <w:t xml:space="preserve">Industrial Classification Manual, 1987.</w:t>
      </w:r>
    </w:p>
    <w:p>
      <w:pPr>
        <w:pStyle w:val="Normal"/>
      </w:pPr>
      <w:r>
        <w:t xml:space="preserve">ANNEX II</w:t>
      </w:r>
    </w:p>
    <w:p>
      <w:pPr>
        <w:pStyle w:val="Normal"/>
      </w:pPr>
      <w:r>
        <w:t xml:space="preserve">Schedule of United States</w:t>
      </w:r>
    </w:p>
    <w:p>
      <w:pPr>
        <w:pStyle w:val="Normal"/>
      </w:pPr>
      <w:r>
        <w:t xml:space="preserve">SECTOR: Communication</w:t>
      </w:r>
    </w:p>
    <w:p>
      <w:pPr>
        <w:pStyle w:val="Normal"/>
      </w:pPr>
      <w:r>
        <w:t xml:space="preserve">SUB-SECTOR: Cable Television</w:t>
      </w:r>
    </w:p>
    <w:p>
      <w:pPr>
        <w:pStyle w:val="Normal"/>
      </w:pPr>
      <w:r>
        <w:t xml:space="preserve">INDUSTRY CLASSIFICATION: SIC 4841 Cable and Other Pay Television Services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Most-Favored-Nation Treatment (Article 1103)</w:t>
      </w:r>
    </w:p>
    <w:p>
      <w:pPr>
        <w:pStyle w:val="Normal"/>
      </w:pPr>
      <w:r>
        <w:t xml:space="preserve">DESCRIPTION:Investment</w:t>
      </w:r>
    </w:p>
    <w:p>
      <w:pPr>
        <w:pStyle w:val="Normal"/>
      </w:pPr>
      <w:r>
        <w:t xml:space="preserve">Subject to Article 2106, the United</w:t>
      </w:r>
    </w:p>
    <w:p>
      <w:pPr>
        <w:pStyle w:val="Normal"/>
      </w:pPr>
      <w:r>
        <w:t xml:space="preserve">States reserves the right to adopt or</w:t>
      </w:r>
    </w:p>
    <w:p>
      <w:pPr>
        <w:pStyle w:val="Normal"/>
      </w:pPr>
      <w:r>
        <w:t xml:space="preserve">maintain any measure that accords</w:t>
      </w:r>
    </w:p>
    <w:p>
      <w:pPr>
        <w:pStyle w:val="Normal"/>
      </w:pPr>
      <w:r>
        <w:t xml:space="preserve">equivalent treatment to persons of any</w:t>
      </w:r>
    </w:p>
    <w:p>
      <w:pPr>
        <w:pStyle w:val="Normal"/>
      </w:pPr>
      <w:r>
        <w:t xml:space="preserve">country that limits ownership by</w:t>
      </w:r>
    </w:p>
    <w:p>
      <w:pPr>
        <w:pStyle w:val="Normal"/>
      </w:pPr>
      <w:r>
        <w:t xml:space="preserve">persons of the United States in an</w:t>
      </w:r>
    </w:p>
    <w:p>
      <w:pPr>
        <w:pStyle w:val="Normal"/>
      </w:pPr>
      <w:r>
        <w:t xml:space="preserve">enterprise engaged in the operation of</w:t>
      </w:r>
    </w:p>
    <w:p>
      <w:pPr>
        <w:pStyle w:val="Normal"/>
      </w:pPr>
      <w:r>
        <w:t xml:space="preserve">a cable television system in that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LEGAL CITATION OF EXISTING MEASURES: None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II</w:t>
      </w:r>
    </w:p>
    <w:p>
      <w:pPr>
        <w:pStyle w:val="Normal"/>
      </w:pPr>
      <w:r>
        <w:t xml:space="preserve">Schedule of United States</w:t>
      </w:r>
    </w:p>
    <w:p>
      <w:pPr>
        <w:pStyle w:val="Normal"/>
      </w:pPr>
      <w:r>
        <w:t xml:space="preserve">SECTOR: Communications</w:t>
      </w:r>
    </w:p>
    <w:p>
      <w:pPr>
        <w:pStyle w:val="Normal"/>
      </w:pPr>
      <w:r>
        <w:t xml:space="preserve">SUB-SECTOR: Telecommunications Transport Networks and Services</w:t>
      </w:r>
    </w:p>
    <w:p>
      <w:pPr>
        <w:pStyle w:val="Normal"/>
      </w:pPr>
      <w:r>
        <w:t xml:space="preserve">and Radio Communications</w:t>
      </w:r>
    </w:p>
    <w:p>
      <w:pPr>
        <w:pStyle w:val="Normal"/>
      </w:pPr>
      <w:r>
        <w:t xml:space="preserve">INDUSTRY CLASSIFICATION: CPC 752 Telecommunications Services</w:t>
      </w:r>
    </w:p>
    <w:p>
      <w:pPr>
        <w:pStyle w:val="Normal"/>
      </w:pPr>
      <w:r>
        <w:t xml:space="preserve">(Not Including CPC 752323 Value-Added</w:t>
      </w:r>
    </w:p>
    <w:p>
      <w:pPr>
        <w:pStyle w:val="Normal"/>
      </w:pPr>
      <w:r>
        <w:t xml:space="preserve">Network Services or CPC 752329 Other</w:t>
      </w:r>
    </w:p>
    <w:p>
      <w:pPr>
        <w:pStyle w:val="Normal"/>
      </w:pPr>
      <w:r>
        <w:t xml:space="preserve">Message Services)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Most-Favored-Nation Treatment (Articles 1103, 1203)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Senior Management (Article 1107)</w:t>
      </w:r>
    </w:p>
    <w:p>
      <w:pPr>
        <w:pStyle w:val="Normal"/>
      </w:pPr>
      <w:r>
        <w:t xml:space="preserve">DESCRIPTION: Cross-Border Services and Investment</w:t>
      </w:r>
    </w:p>
    <w:p>
      <w:pPr>
        <w:pStyle w:val="Normal"/>
      </w:pPr>
      <w:r>
        <w:t xml:space="preserve">The United States reserves the right</w:t>
      </w:r>
    </w:p>
    <w:p>
      <w:pPr>
        <w:pStyle w:val="Normal"/>
      </w:pPr>
      <w:r>
        <w:t xml:space="preserve">to adopt or maintain any measure</w:t>
      </w:r>
    </w:p>
    <w:p>
      <w:pPr>
        <w:pStyle w:val="Normal"/>
      </w:pPr>
      <w:r>
        <w:t xml:space="preserve">relating to investment in, or the</w:t>
      </w:r>
    </w:p>
    <w:p>
      <w:pPr>
        <w:pStyle w:val="Normal"/>
      </w:pPr>
      <w:r>
        <w:t xml:space="preserve">provision of, telecommunications</w:t>
      </w:r>
    </w:p>
    <w:p>
      <w:pPr>
        <w:pStyle w:val="Normal"/>
      </w:pPr>
      <w:r>
        <w:t xml:space="preserve">transport networks and</w:t>
      </w:r>
    </w:p>
    <w:p>
      <w:pPr>
        <w:pStyle w:val="Normal"/>
      </w:pPr>
      <w:r>
        <w:t xml:space="preserve">telecommunications transport services</w:t>
      </w:r>
    </w:p>
    <w:p>
      <w:pPr>
        <w:pStyle w:val="Normal"/>
      </w:pPr>
      <w:r>
        <w:t xml:space="preserve">or to radio communications. These</w:t>
      </w:r>
    </w:p>
    <w:p>
      <w:pPr>
        <w:pStyle w:val="Normal"/>
      </w:pPr>
      <w:r>
        <w:t xml:space="preserve">measures apply to such matters as</w:t>
      </w:r>
    </w:p>
    <w:p>
      <w:pPr>
        <w:pStyle w:val="Normal"/>
      </w:pPr>
      <w:r>
        <w:t xml:space="preserve">market entry, spectrum assignment,</w:t>
      </w:r>
    </w:p>
    <w:p>
      <w:pPr>
        <w:pStyle w:val="Normal"/>
      </w:pPr>
      <w:r>
        <w:t xml:space="preserve">tariffs, intercarrier agreements,</w:t>
      </w:r>
    </w:p>
    <w:p>
      <w:pPr>
        <w:pStyle w:val="Normal"/>
      </w:pPr>
      <w:r>
        <w:t xml:space="preserve">terms and conditions of service, and</w:t>
      </w:r>
    </w:p>
    <w:p>
      <w:pPr>
        <w:pStyle w:val="Normal"/>
      </w:pPr>
      <w:r>
        <w:t xml:space="preserve">interconnection between networks and</w:t>
      </w:r>
    </w:p>
    <w:p>
      <w:pPr>
        <w:pStyle w:val="Normal"/>
      </w:pPr>
      <w:r>
        <w:t xml:space="preserve">services. Telecommunications transport</w:t>
      </w:r>
    </w:p>
    <w:p>
      <w:pPr>
        <w:pStyle w:val="Normal"/>
      </w:pPr>
      <w:r>
        <w:t xml:space="preserve">services typically involve the real-</w:t>
      </w:r>
    </w:p>
    <w:p>
      <w:pPr>
        <w:pStyle w:val="Normal"/>
      </w:pPr>
      <w:r>
        <w:t xml:space="preserve">time transmission of customer-supplied</w:t>
      </w:r>
    </w:p>
    <w:p>
      <w:pPr>
        <w:pStyle w:val="Normal"/>
      </w:pPr>
      <w:r>
        <w:t xml:space="preserve">information between two or more points</w:t>
      </w:r>
    </w:p>
    <w:p>
      <w:pPr>
        <w:pStyle w:val="Normal"/>
      </w:pPr>
      <w:r>
        <w:t xml:space="preserve">without end-to-end change in the form</w:t>
      </w:r>
    </w:p>
    <w:p>
      <w:pPr>
        <w:pStyle w:val="Normal"/>
      </w:pPr>
      <w:r>
        <w:t xml:space="preserve">or content of the customer's</w:t>
      </w:r>
    </w:p>
    <w:p>
      <w:pPr>
        <w:pStyle w:val="Normal"/>
      </w:pPr>
      <w:r>
        <w:t xml:space="preserve">information, whether or not such</w:t>
      </w:r>
    </w:p>
    <w:p>
      <w:pPr>
        <w:pStyle w:val="Normal"/>
      </w:pPr>
      <w:r>
        <w:t xml:space="preserve">services are offered to the public</w:t>
      </w:r>
    </w:p>
    <w:p>
      <w:pPr>
        <w:pStyle w:val="Normal"/>
      </w:pPr>
      <w:r>
        <w:t xml:space="preserve">generally. These services include</w:t>
      </w:r>
    </w:p>
    <w:p>
      <w:pPr>
        <w:pStyle w:val="Normal"/>
      </w:pPr>
      <w:r>
        <w:t xml:space="preserve">voice and data services provided by</w:t>
      </w:r>
    </w:p>
    <w:p>
      <w:pPr>
        <w:pStyle w:val="Normal"/>
      </w:pPr>
      <w:r>
        <w:t xml:space="preserve">any electromagnetic means. Radio</w:t>
      </w:r>
    </w:p>
    <w:p>
      <w:pPr>
        <w:pStyle w:val="Normal"/>
      </w:pPr>
      <w:r>
        <w:t xml:space="preserve">communications include all</w:t>
      </w:r>
    </w:p>
    <w:p>
      <w:pPr>
        <w:pStyle w:val="Normal"/>
      </w:pPr>
      <w:r>
        <w:t xml:space="preserve">communications by radio, including</w:t>
      </w:r>
    </w:p>
    <w:p>
      <w:pPr>
        <w:pStyle w:val="Normal"/>
      </w:pPr>
      <w:r>
        <w:t xml:space="preserve">broadcasting. This reservation does</w:t>
      </w:r>
    </w:p>
    <w:p>
      <w:pPr>
        <w:pStyle w:val="Normal"/>
      </w:pPr>
      <w:r>
        <w:t xml:space="preserve">not apply to measures relating to</w:t>
      </w:r>
    </w:p>
    <w:p>
      <w:pPr>
        <w:pStyle w:val="Normal"/>
      </w:pPr>
      <w:r>
        <w:t xml:space="preserve">enhanced or value-added services.</w:t>
      </w:r>
    </w:p>
    <w:p>
      <w:pPr>
        <w:pStyle w:val="Normal"/>
      </w:pPr>
      <w:r>
        <w:t xml:space="preserve">LEGAL CITATION OF EXISTING MEASURES:</w:t>
      </w:r>
    </w:p>
    <w:p>
      <w:pPr>
        <w:pStyle w:val="Normal"/>
      </w:pPr>
      <w:r>
        <w:t xml:space="preserve">Communications Act of 1934, as</w:t>
      </w:r>
    </w:p>
    <w:p>
      <w:pPr>
        <w:pStyle w:val="Normal"/>
      </w:pPr>
      <w:r>
        <w:t xml:space="preserve">amended, 47 U.S.C. 151 et seq., see</w:t>
      </w:r>
    </w:p>
    <w:p>
      <w:pPr>
        <w:pStyle w:val="Normal"/>
      </w:pPr>
      <w:r>
        <w:t xml:space="preserve">particularly 310(a), (b) (1988)</w:t>
      </w:r>
    </w:p>
    <w:p>
      <w:pPr>
        <w:pStyle w:val="Normal"/>
      </w:pPr>
      <w:r>
        <w:t xml:space="preserve">(radio licenses for common carrier,</w:t>
      </w:r>
    </w:p>
    <w:p>
      <w:pPr>
        <w:pStyle w:val="Normal"/>
      </w:pPr>
      <w:r>
        <w:t xml:space="preserve">aeronautical en route, aeronautical en</w:t>
      </w:r>
    </w:p>
    <w:p>
      <w:pPr>
        <w:pStyle w:val="Normal"/>
      </w:pPr>
      <w:r>
        <w:t xml:space="preserve">route, aeronautical fixed, and</w:t>
      </w:r>
    </w:p>
    <w:p>
      <w:pPr>
        <w:pStyle w:val="Normal"/>
      </w:pPr>
      <w:r>
        <w:t xml:space="preserve">broadcasting services), and any</w:t>
      </w:r>
    </w:p>
    <w:p>
      <w:pPr>
        <w:pStyle w:val="Normal"/>
      </w:pPr>
      <w:r>
        <w:t xml:space="preserve">Federal Communications Commission</w:t>
      </w:r>
    </w:p>
    <w:p>
      <w:pPr>
        <w:pStyle w:val="Normal"/>
      </w:pPr>
      <w:r>
        <w:t xml:space="preserve">rules or policies adopted pursuant to</w:t>
      </w:r>
    </w:p>
    <w:p>
      <w:pPr>
        <w:pStyle w:val="Normal"/>
      </w:pPr>
      <w:r>
        <w:t xml:space="preserve">Title 47 of the United States Code,</w:t>
      </w:r>
    </w:p>
    <w:p>
      <w:pPr>
        <w:pStyle w:val="Normal"/>
      </w:pPr>
      <w:r>
        <w:t xml:space="preserve">including F.C.C. Decision,</w:t>
      </w:r>
    </w:p>
    <w:p>
      <w:pPr>
        <w:pStyle w:val="Normal"/>
      </w:pPr>
      <w:r>
        <w:t xml:space="preserve">International Competitive Carrier, 102</w:t>
      </w:r>
    </w:p>
    <w:p>
      <w:pPr>
        <w:pStyle w:val="Normal"/>
      </w:pPr>
      <w:r>
        <w:t xml:space="preserve">F.C.C. 2d 812 (1985)</w:t>
      </w:r>
    </w:p>
    <w:p>
      <w:pPr>
        <w:pStyle w:val="Normal"/>
      </w:pPr>
      <w:r>
        <w:t xml:space="preserve">An Act relating to the Landing and</w:t>
      </w:r>
    </w:p>
    <w:p>
      <w:pPr>
        <w:pStyle w:val="Normal"/>
      </w:pPr>
      <w:r>
        <w:t xml:space="preserve">Operation of Submarine Cables in the</w:t>
      </w:r>
    </w:p>
    <w:p>
      <w:pPr>
        <w:pStyle w:val="Normal"/>
      </w:pPr>
      <w:r>
        <w:t xml:space="preserve">United States, as amended, 47 U.S.C.</w:t>
      </w:r>
    </w:p>
    <w:p>
      <w:pPr>
        <w:pStyle w:val="Normal"/>
      </w:pPr>
      <w:r>
        <w:t xml:space="preserve">34-9 (1988), see particularly 35</w:t>
      </w:r>
    </w:p>
    <w:p>
      <w:pPr>
        <w:pStyle w:val="Normal"/>
      </w:pPr>
      <w:r>
        <w:t xml:space="preserve">(Submarine Cable Landing Act)</w:t>
      </w:r>
    </w:p>
    <w:p>
      <w:pPr>
        <w:pStyle w:val="Normal"/>
      </w:pPr>
      <w:r>
        <w:t xml:space="preserve">(undersea cables)</w:t>
      </w:r>
    </w:p>
    <w:p>
      <w:pPr>
        <w:pStyle w:val="Normal"/>
      </w:pPr>
      <w:r>
        <w:t xml:space="preserve">Communications Satellite Act of 1962,</w:t>
      </w:r>
    </w:p>
    <w:p>
      <w:pPr>
        <w:pStyle w:val="Normal"/>
      </w:pPr>
      <w:r>
        <w:t xml:space="preserve">as amended, 47 U.S.C. 701-57 (1988)</w:t>
      </w:r>
    </w:p>
    <w:p>
      <w:pPr>
        <w:pStyle w:val="Normal"/>
      </w:pPr>
      <w:r>
        <w:t xml:space="preserve">Telegraph Act, as amended, 47 U.S.C.</w:t>
      </w:r>
    </w:p>
    <w:p>
      <w:pPr>
        <w:pStyle w:val="Normal"/>
      </w:pPr>
      <w:r>
        <w:t xml:space="preserve">17 (1988) (telegraph cables serving</w:t>
      </w:r>
    </w:p>
    <w:p>
      <w:pPr>
        <w:pStyle w:val="Normal"/>
      </w:pPr>
      <w:r>
        <w:t xml:space="preserve">Alaska)</w:t>
      </w:r>
    </w:p>
    <w:p>
      <w:pPr>
        <w:pStyle w:val="Normal"/>
      </w:pPr>
      <w:r>
        <w:t xml:space="preserve">Children's Television Act of 1990, 47</w:t>
      </w:r>
    </w:p>
    <w:p>
      <w:pPr>
        <w:pStyle w:val="Normal"/>
      </w:pPr>
      <w:r>
        <w:t xml:space="preserve">U.S.C. 303a (1990)</w:t>
      </w:r>
    </w:p>
    <w:p>
      <w:pPr>
        <w:pStyle w:val="Normal"/>
      </w:pPr>
      <w:r>
        <w:t xml:space="preserve">Television Program Improvement Act of</w:t>
      </w:r>
    </w:p>
    <w:p>
      <w:pPr>
        <w:pStyle w:val="Normal"/>
      </w:pPr>
      <w:r>
        <w:t xml:space="preserve">1990, 47 U.S.C. 303c (1990)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II</w:t>
      </w:r>
    </w:p>
    <w:p>
      <w:pPr>
        <w:pStyle w:val="Normal"/>
      </w:pPr>
      <w:r>
        <w:t xml:space="preserve">Schedule of United States</w:t>
      </w:r>
    </w:p>
    <w:p>
      <w:pPr>
        <w:pStyle w:val="Normal"/>
      </w:pPr>
      <w:r>
        <w:t xml:space="preserve">SECTOR: Social Services</w:t>
      </w:r>
    </w:p>
    <w:p>
      <w:pPr>
        <w:pStyle w:val="Normal"/>
      </w:pPr>
      <w:r>
        <w:t xml:space="preserve">SUB-SECTOR:</w:t>
      </w:r>
    </w:p>
    <w:p>
      <w:pPr>
        <w:pStyle w:val="Normal"/>
      </w:pPr>
      <w:r>
        <w:t xml:space="preserve">INDUSTRY CLASSIFICATION: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Senior Management (Article 1107)</w:t>
      </w:r>
    </w:p>
    <w:p>
      <w:pPr>
        <w:pStyle w:val="Normal"/>
      </w:pPr>
      <w:r>
        <w:t xml:space="preserve">DESCRIPTION: Cross-Border Services and Investment</w:t>
      </w:r>
    </w:p>
    <w:p>
      <w:pPr>
        <w:pStyle w:val="Normal"/>
      </w:pPr>
      <w:r>
        <w:t xml:space="preserve">The United States reserves the right</w:t>
      </w:r>
    </w:p>
    <w:p>
      <w:pPr>
        <w:pStyle w:val="Normal"/>
      </w:pPr>
      <w:r>
        <w:t xml:space="preserve">to adopt or maintain any measure with</w:t>
      </w:r>
    </w:p>
    <w:p>
      <w:pPr>
        <w:pStyle w:val="Normal"/>
      </w:pPr>
      <w:r>
        <w:t xml:space="preserve">respect to the provision of public law</w:t>
      </w:r>
    </w:p>
    <w:p>
      <w:pPr>
        <w:pStyle w:val="Normal"/>
      </w:pPr>
      <w:r>
        <w:t xml:space="preserve">enforcement and correctional services,</w:t>
      </w:r>
    </w:p>
    <w:p>
      <w:pPr>
        <w:pStyle w:val="Normal"/>
      </w:pPr>
      <w:r>
        <w:t xml:space="preserve">and the following services to the</w:t>
      </w:r>
    </w:p>
    <w:p>
      <w:pPr>
        <w:pStyle w:val="Normal"/>
      </w:pPr>
      <w:r>
        <w:t xml:space="preserve">extent they are social services</w:t>
      </w:r>
    </w:p>
    <w:p>
      <w:pPr>
        <w:pStyle w:val="Normal"/>
      </w:pPr>
      <w:r>
        <w:t xml:space="preserve">established or maintained for a public</w:t>
      </w:r>
    </w:p>
    <w:p>
      <w:pPr>
        <w:pStyle w:val="Normal"/>
      </w:pPr>
      <w:r>
        <w:t xml:space="preserve">purpose:  income security or</w:t>
      </w:r>
    </w:p>
    <w:p>
      <w:pPr>
        <w:pStyle w:val="Normal"/>
      </w:pPr>
      <w:r>
        <w:t xml:space="preserve">insurance, social security or</w:t>
      </w:r>
    </w:p>
    <w:p>
      <w:pPr>
        <w:pStyle w:val="Normal"/>
      </w:pPr>
      <w:r>
        <w:t xml:space="preserve">insurance, social welfare, public</w:t>
      </w:r>
    </w:p>
    <w:p>
      <w:pPr>
        <w:pStyle w:val="Normal"/>
      </w:pPr>
      <w:r>
        <w:t xml:space="preserve">education, public training, health,</w:t>
      </w:r>
    </w:p>
    <w:p>
      <w:pPr>
        <w:pStyle w:val="Normal"/>
      </w:pPr>
      <w:r>
        <w:t xml:space="preserve">and child care.</w:t>
      </w:r>
    </w:p>
    <w:p>
      <w:pPr>
        <w:pStyle w:val="Normal"/>
      </w:pPr>
      <w:r>
        <w:t xml:space="preserve">LEGAL CITATION OF EXISTING MEASURES: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II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Minority Affairs</w:t>
      </w:r>
    </w:p>
    <w:p>
      <w:pPr>
        <w:pStyle w:val="Normal"/>
      </w:pPr>
      <w:r>
        <w:t xml:space="preserve">SUB-SECTOR:</w:t>
      </w:r>
    </w:p>
    <w:p>
      <w:pPr>
        <w:pStyle w:val="Normal"/>
      </w:pPr>
      <w:r>
        <w:t xml:space="preserve">INDUSTRY CLASSIFICATION: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Performance Requirements (Article 1106)</w:t>
      </w:r>
    </w:p>
    <w:p>
      <w:pPr>
        <w:pStyle w:val="Normal"/>
      </w:pPr>
      <w:r>
        <w:t xml:space="preserve">Senior Management (Article 1107)</w:t>
      </w:r>
    </w:p>
    <w:p>
      <w:pPr>
        <w:pStyle w:val="Normal"/>
      </w:pPr>
      <w:r>
        <w:t xml:space="preserve">DESCRIPTION: Cross-Border Services and Investment</w:t>
      </w:r>
    </w:p>
    <w:p>
      <w:pPr>
        <w:pStyle w:val="Normal"/>
      </w:pPr>
      <w:r>
        <w:t xml:space="preserve">The United States reserves the right</w:t>
      </w:r>
    </w:p>
    <w:p>
      <w:pPr>
        <w:pStyle w:val="Normal"/>
      </w:pPr>
      <w:r>
        <w:t xml:space="preserve">to adopt or maintain any measure</w:t>
      </w:r>
    </w:p>
    <w:p>
      <w:pPr>
        <w:pStyle w:val="Normal"/>
      </w:pPr>
      <w:r>
        <w:t xml:space="preserve">according rights or preferences to</w:t>
      </w:r>
    </w:p>
    <w:p>
      <w:pPr>
        <w:pStyle w:val="Normal"/>
      </w:pPr>
      <w:r>
        <w:t xml:space="preserve">socially or economically disadvantaged</w:t>
      </w:r>
    </w:p>
    <w:p>
      <w:pPr>
        <w:pStyle w:val="Normal"/>
      </w:pPr>
      <w:r>
        <w:t xml:space="preserve">minorities, including corporations</w:t>
      </w:r>
    </w:p>
    <w:p>
      <w:pPr>
        <w:pStyle w:val="Normal"/>
      </w:pPr>
      <w:r>
        <w:t xml:space="preserve">organized under the laws of the State</w:t>
      </w:r>
    </w:p>
    <w:p>
      <w:pPr>
        <w:pStyle w:val="Normal"/>
      </w:pPr>
      <w:r>
        <w:t xml:space="preserve">of Alaska in accordance with the</w:t>
      </w:r>
    </w:p>
    <w:p>
      <w:pPr>
        <w:pStyle w:val="Normal"/>
      </w:pPr>
      <w:r>
        <w:t xml:space="preserve">Alaska Native Claims Settlement Act</w:t>
      </w:r>
    </w:p>
    <w:p>
      <w:pPr>
        <w:pStyle w:val="Normal"/>
      </w:pPr>
      <w:r>
        <w:t xml:space="preserve">(43 U.S.C. 1601 et seq.)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II</w:t>
      </w:r>
    </w:p>
    <w:p>
      <w:pPr>
        <w:pStyle w:val="Normal"/>
      </w:pPr>
      <w:r>
        <w:t xml:space="preserve">Schedule of United States</w:t>
      </w:r>
    </w:p>
    <w:p>
      <w:pPr>
        <w:pStyle w:val="Normal"/>
      </w:pPr>
      <w:r>
        <w:t xml:space="preserve">SECTOR: Professional Services</w:t>
      </w:r>
    </w:p>
    <w:p>
      <w:pPr>
        <w:pStyle w:val="Normal"/>
      </w:pPr>
      <w:r>
        <w:t xml:space="preserve">SUB-SECTOR: Attorneys</w:t>
      </w:r>
    </w:p>
    <w:p>
      <w:pPr>
        <w:pStyle w:val="Normal"/>
      </w:pPr>
      <w:r>
        <w:t xml:space="preserve">INDUSTRY CLASSIFICATION: SIC 8111 Legal Services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Most-Favored-Nation Treatment (Articles 1103, 1203)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Senior Management (Article 1107)</w:t>
      </w:r>
    </w:p>
    <w:p>
      <w:pPr>
        <w:pStyle w:val="Normal"/>
      </w:pPr>
      <w:r>
        <w:t xml:space="preserve">DESCRIPTION: Cross-Border Services and Investment</w:t>
      </w:r>
    </w:p>
    <w:p>
      <w:pPr>
        <w:pStyle w:val="Normal"/>
      </w:pPr>
      <w:r>
        <w:t xml:space="preserve">Subject to page VI-U-3, the United</w:t>
      </w:r>
    </w:p>
    <w:p>
      <w:pPr>
        <w:pStyle w:val="Normal"/>
      </w:pPr>
      <w:r>
        <w:t xml:space="preserve">States reserves the right to adopt or</w:t>
      </w:r>
    </w:p>
    <w:p>
      <w:pPr>
        <w:pStyle w:val="Normal"/>
      </w:pPr>
      <w:r>
        <w:t xml:space="preserve">maintain any measure relating to the</w:t>
      </w:r>
    </w:p>
    <w:p>
      <w:pPr>
        <w:pStyle w:val="Normal"/>
      </w:pPr>
      <w:r>
        <w:t xml:space="preserve">provision of legal services, including</w:t>
      </w:r>
    </w:p>
    <w:p>
      <w:pPr>
        <w:pStyle w:val="Normal"/>
      </w:pPr>
      <w:r>
        <w:t xml:space="preserve">foreign legal consultancy services, by</w:t>
      </w:r>
    </w:p>
    <w:p>
      <w:pPr>
        <w:pStyle w:val="Normal"/>
      </w:pPr>
      <w:r>
        <w:t xml:space="preserve">persons of Mexico.</w:t>
      </w:r>
    </w:p>
    <w:p>
      <w:pPr>
        <w:pStyle w:val="Normal"/>
      </w:pPr>
      <w:r>
        <w:t xml:space="preserve">LEGAL CITATION OF EXISTING MEASURES: None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II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Publishing</w:t>
      </w:r>
    </w:p>
    <w:p>
      <w:pPr>
        <w:pStyle w:val="Normal"/>
      </w:pPr>
      <w:r>
        <w:t xml:space="preserve">SUB-SECTOR: Newspaper Publishing</w:t>
      </w:r>
    </w:p>
    <w:p>
      <w:pPr>
        <w:pStyle w:val="Normal"/>
      </w:pPr>
      <w:r>
        <w:t xml:space="preserve">INDUSTRY CLASSIFICATION: SIC 2711  Newspapers: Publishing, or Publishing</w:t>
      </w:r>
    </w:p>
    <w:p>
      <w:pPr>
        <w:pStyle w:val="Normal"/>
      </w:pPr>
      <w:r>
        <w:t xml:space="preserve">and Printing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Most-Favored-Nation Treatment (Article 1103)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Subject to Article 2106, the United</w:t>
      </w:r>
    </w:p>
    <w:p>
      <w:pPr>
        <w:pStyle w:val="Normal"/>
      </w:pPr>
      <w:r>
        <w:t xml:space="preserve">States reserves the right to adopt or</w:t>
      </w:r>
    </w:p>
    <w:p>
      <w:pPr>
        <w:pStyle w:val="Normal"/>
      </w:pPr>
      <w:r>
        <w:t xml:space="preserve">maintain any measure that accords</w:t>
      </w:r>
    </w:p>
    <w:p>
      <w:pPr>
        <w:pStyle w:val="Normal"/>
      </w:pPr>
      <w:r>
        <w:t xml:space="preserve">equivalent treatment to persons of any</w:t>
      </w:r>
    </w:p>
    <w:p>
      <w:pPr>
        <w:pStyle w:val="Normal"/>
      </w:pPr>
      <w:r>
        <w:t xml:space="preserve">country that limits ownership by</w:t>
      </w:r>
    </w:p>
    <w:p>
      <w:pPr>
        <w:pStyle w:val="Normal"/>
      </w:pPr>
      <w:r>
        <w:t xml:space="preserve">persons of the United States in an</w:t>
      </w:r>
    </w:p>
    <w:p>
      <w:pPr>
        <w:pStyle w:val="Normal"/>
      </w:pPr>
      <w:r>
        <w:t xml:space="preserve">enterprise engaged in the publication</w:t>
      </w:r>
    </w:p>
    <w:p>
      <w:pPr>
        <w:pStyle w:val="Normal"/>
      </w:pPr>
      <w:r>
        <w:t xml:space="preserve">of daily newspapers primarily written</w:t>
      </w:r>
    </w:p>
    <w:p>
      <w:pPr>
        <w:pStyle w:val="Normal"/>
      </w:pPr>
      <w:r>
        <w:t xml:space="preserve">for audiences and distributed in that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For purposes of this reservation,</w:t>
      </w:r>
    </w:p>
    <w:p>
      <w:pPr>
        <w:pStyle w:val="Normal"/>
      </w:pPr>
      <w:r>
        <w:t xml:space="preserve">daily newspapers are newspapers</w:t>
      </w:r>
    </w:p>
    <w:p>
      <w:pPr>
        <w:pStyle w:val="Normal"/>
      </w:pPr>
      <w:r>
        <w:t xml:space="preserve">published at least five days each</w:t>
      </w:r>
    </w:p>
    <w:p>
      <w:pPr>
        <w:pStyle w:val="Normal"/>
      </w:pPr>
      <w:r>
        <w:t xml:space="preserve">week.</w:t>
      </w:r>
    </w:p>
    <w:p>
      <w:pPr>
        <w:pStyle w:val="Normal"/>
      </w:pPr>
      <w:r>
        <w:t xml:space="preserve">LEGAL CITATION OF EXISTING MEASURES: None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II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SUB-SECTOR: Water Transportation</w:t>
      </w:r>
    </w:p>
    <w:p>
      <w:pPr>
        <w:pStyle w:val="Normal"/>
      </w:pPr>
      <w:r>
        <w:t xml:space="preserve">INDUSTRY CLASSIFICATION: SIC 4412 Deep Sea Foreign Transportation of Freight</w:t>
      </w:r>
    </w:p>
    <w:p>
      <w:pPr>
        <w:pStyle w:val="Normal"/>
      </w:pPr>
      <w:r>
        <w:t xml:space="preserve">(limited to promotional programs)</w:t>
      </w:r>
    </w:p>
    <w:p>
      <w:pPr>
        <w:pStyle w:val="Normal"/>
      </w:pPr>
      <w:r>
        <w:t xml:space="preserve">SIC 4424 Deep Sea Domestic Transportation of Freight</w:t>
      </w:r>
    </w:p>
    <w:p>
      <w:pPr>
        <w:pStyle w:val="Normal"/>
      </w:pPr>
      <w:r>
        <w:t xml:space="preserve">(includes coastwise transportation of freight,</w:t>
      </w:r>
    </w:p>
    <w:p>
      <w:pPr>
        <w:pStyle w:val="Normal"/>
      </w:pPr>
      <w:r>
        <w:t xml:space="preserve">deep sea domestic freight transportation,</w:t>
      </w:r>
    </w:p>
    <w:p>
      <w:pPr>
        <w:pStyle w:val="Normal"/>
      </w:pPr>
      <w:r>
        <w:t xml:space="preserve">intercoastal transportation of freight, water</w:t>
      </w:r>
    </w:p>
    <w:p>
      <w:pPr>
        <w:pStyle w:val="Normal"/>
      </w:pPr>
      <w:r>
        <w:t xml:space="preserve">transportation of freight to noncontiguous</w:t>
      </w:r>
    </w:p>
    <w:p>
      <w:pPr>
        <w:pStyle w:val="Normal"/>
      </w:pPr>
      <w:r>
        <w:t xml:space="preserve">territories)</w:t>
      </w:r>
    </w:p>
    <w:p>
      <w:pPr>
        <w:pStyle w:val="Normal"/>
      </w:pPr>
      <w:r>
        <w:t xml:space="preserve">SIC 4432 Freight Transportation on the</w:t>
      </w:r>
    </w:p>
    <w:p>
      <w:pPr>
        <w:pStyle w:val="Normal"/>
      </w:pPr>
      <w:r>
        <w:t xml:space="preserve">Great Lakes and St. Lawrence Seaway</w:t>
      </w:r>
    </w:p>
    <w:p>
      <w:pPr>
        <w:pStyle w:val="Normal"/>
      </w:pPr>
      <w:r>
        <w:t xml:space="preserve">SIC 4449 Water Transportation of Freight, Not</w:t>
      </w:r>
    </w:p>
    <w:p>
      <w:pPr>
        <w:pStyle w:val="Normal"/>
      </w:pPr>
      <w:r>
        <w:t xml:space="preserve">Elsewhere Classified (includes canal barge</w:t>
      </w:r>
    </w:p>
    <w:p>
      <w:pPr>
        <w:pStyle w:val="Normal"/>
      </w:pPr>
      <w:r>
        <w:t xml:space="preserve">operations, canal freight transportation,</w:t>
      </w:r>
    </w:p>
    <w:p>
      <w:pPr>
        <w:pStyle w:val="Normal"/>
      </w:pPr>
      <w:r>
        <w:t xml:space="preserve">intracoastal freight transportation,</w:t>
      </w:r>
    </w:p>
    <w:p>
      <w:pPr>
        <w:pStyle w:val="Normal"/>
      </w:pPr>
      <w:r>
        <w:t xml:space="preserve">lake freight transportation except on</w:t>
      </w:r>
    </w:p>
    <w:p>
      <w:pPr>
        <w:pStyle w:val="Normal"/>
      </w:pPr>
      <w:r>
        <w:t xml:space="preserve">the Great Lakes, log rafting and</w:t>
      </w:r>
    </w:p>
    <w:p>
      <w:pPr>
        <w:pStyle w:val="Normal"/>
      </w:pPr>
      <w:r>
        <w:t xml:space="preserve">towing, river freight transportation</w:t>
      </w:r>
    </w:p>
    <w:p>
      <w:pPr>
        <w:pStyle w:val="Normal"/>
      </w:pPr>
      <w:r>
        <w:t xml:space="preserve">except on the St. Lawrence Seaway,</w:t>
      </w:r>
    </w:p>
    <w:p>
      <w:pPr>
        <w:pStyle w:val="Normal"/>
      </w:pPr>
      <w:r>
        <w:t xml:space="preserve">transportation of freight on bays and</w:t>
      </w:r>
    </w:p>
    <w:p>
      <w:pPr>
        <w:pStyle w:val="Normal"/>
      </w:pPr>
      <w:r>
        <w:t xml:space="preserve">sounds of the oceans)</w:t>
      </w:r>
    </w:p>
    <w:p>
      <w:pPr>
        <w:pStyle w:val="Normal"/>
      </w:pPr>
      <w:r>
        <w:t xml:space="preserve">SIC 4481 Deep Sea Transportation of</w:t>
      </w:r>
    </w:p>
    <w:p>
      <w:pPr>
        <w:pStyle w:val="Normal"/>
      </w:pPr>
      <w:r>
        <w:t xml:space="preserve">Passengers, Except by Ferry (limited</w:t>
      </w:r>
    </w:p>
    <w:p>
      <w:pPr>
        <w:pStyle w:val="Normal"/>
      </w:pPr>
      <w:r>
        <w:t xml:space="preserve">to promotional programs)</w:t>
      </w:r>
    </w:p>
    <w:p>
      <w:pPr>
        <w:pStyle w:val="Normal"/>
      </w:pPr>
      <w:r>
        <w:t xml:space="preserve">SIC 4482 Ferries</w:t>
      </w:r>
    </w:p>
    <w:p>
      <w:pPr>
        <w:pStyle w:val="Normal"/>
      </w:pPr>
      <w:r>
        <w:t xml:space="preserve">SIC 4489 Water Transportation of</w:t>
      </w:r>
    </w:p>
    <w:p>
      <w:pPr>
        <w:pStyle w:val="Normal"/>
      </w:pPr>
      <w:r>
        <w:t xml:space="preserve">Passengers, Not Elsewhere Classified</w:t>
      </w:r>
    </w:p>
    <w:p>
      <w:pPr>
        <w:pStyle w:val="Normal"/>
      </w:pPr>
      <w:r>
        <w:t xml:space="preserve">(includes airboats, swamp buggy rides,</w:t>
      </w:r>
    </w:p>
    <w:p>
      <w:pPr>
        <w:pStyle w:val="Normal"/>
      </w:pPr>
      <w:r>
        <w:t xml:space="preserve">excursion boat operations, passenger</w:t>
      </w:r>
    </w:p>
    <w:p>
      <w:pPr>
        <w:pStyle w:val="Normal"/>
      </w:pPr>
      <w:r>
        <w:t xml:space="preserve">water transportation on rivers and</w:t>
      </w:r>
    </w:p>
    <w:p>
      <w:pPr>
        <w:pStyle w:val="Normal"/>
      </w:pPr>
      <w:r>
        <w:t xml:space="preserve">canals, sightseeing boats, water taxis)</w:t>
      </w:r>
    </w:p>
    <w:p>
      <w:pPr>
        <w:pStyle w:val="Normal"/>
      </w:pPr>
      <w:r>
        <w:t xml:space="preserve">SIC 4492 Towing and Tugboat Services</w:t>
      </w:r>
    </w:p>
    <w:p>
      <w:pPr>
        <w:pStyle w:val="Normal"/>
      </w:pPr>
      <w:r>
        <w:t xml:space="preserve">SIC 4499 Water Transportation</w:t>
      </w:r>
    </w:p>
    <w:p>
      <w:pPr>
        <w:pStyle w:val="Normal"/>
      </w:pPr>
      <w:r>
        <w:t xml:space="preserve">Services, Not Elsewhere Classified</w:t>
      </w:r>
    </w:p>
    <w:p>
      <w:pPr>
        <w:pStyle w:val="Normal"/>
      </w:pPr>
      <w:r>
        <w:t xml:space="preserve">(limited to cargo salvaging,</w:t>
      </w:r>
    </w:p>
    <w:p>
      <w:pPr>
        <w:pStyle w:val="Normal"/>
      </w:pPr>
      <w:r>
        <w:t xml:space="preserve">chartering of commercial boats,</w:t>
      </w:r>
    </w:p>
    <w:p>
      <w:pPr>
        <w:pStyle w:val="Normal"/>
      </w:pPr>
      <w:r>
        <w:t xml:space="preserve">lighterage, bunkering, marine salvage,</w:t>
      </w:r>
    </w:p>
    <w:p>
      <w:pPr>
        <w:pStyle w:val="Normal"/>
      </w:pPr>
      <w:r>
        <w:t xml:space="preserve">pilotage, steamship leasing, cable</w:t>
      </w:r>
    </w:p>
    <w:p>
      <w:pPr>
        <w:pStyle w:val="Normal"/>
      </w:pPr>
      <w:r>
        <w:t xml:space="preserve">laying)</w:t>
      </w:r>
    </w:p>
    <w:p>
      <w:pPr>
        <w:pStyle w:val="Normal"/>
      </w:pPr>
      <w:r>
        <w:t xml:space="preserve">SIC 4491 - Marine Cargo Handling</w:t>
      </w:r>
    </w:p>
    <w:p>
      <w:pPr>
        <w:pStyle w:val="Normal"/>
      </w:pPr>
      <w:r>
        <w:t xml:space="preserve">(limited to crew activities aboard</w:t>
      </w:r>
    </w:p>
    <w:p>
      <w:pPr>
        <w:pStyle w:val="Normal"/>
      </w:pPr>
      <w:r>
        <w:t xml:space="preserve">vessels transporting supplies and</w:t>
      </w:r>
    </w:p>
    <w:p>
      <w:pPr>
        <w:pStyle w:val="Normal"/>
      </w:pPr>
      <w:r>
        <w:t xml:space="preserve">cargo within U.S. territorial waters</w:t>
      </w:r>
    </w:p>
    <w:p>
      <w:pPr>
        <w:pStyle w:val="Normal"/>
      </w:pPr>
      <w:r>
        <w:t xml:space="preserve">and longshore work performed by crew</w:t>
      </w:r>
    </w:p>
    <w:p>
      <w:pPr>
        <w:pStyle w:val="Normal"/>
      </w:pPr>
      <w:r>
        <w:t xml:space="preserve">affected by reciprocity restrictions)</w:t>
      </w:r>
    </w:p>
    <w:p>
      <w:pPr>
        <w:pStyle w:val="Normal"/>
      </w:pPr>
      <w:r>
        <w:t xml:space="preserve">SIC 1629 Heavy Construction, Not</w:t>
      </w:r>
    </w:p>
    <w:p>
      <w:pPr>
        <w:pStyle w:val="Normal"/>
      </w:pPr>
      <w:r>
        <w:t xml:space="preserve">Elsewhere Classified (limited to</w:t>
      </w:r>
    </w:p>
    <w:p>
      <w:pPr>
        <w:pStyle w:val="Normal"/>
      </w:pPr>
      <w:r>
        <w:t xml:space="preserve">marine dredging)</w:t>
      </w:r>
    </w:p>
    <w:p>
      <w:pPr>
        <w:pStyle w:val="Normal"/>
      </w:pPr>
      <w:r>
        <w:t xml:space="preserve">SIC 091 Commercial Fishing (limited to</w:t>
      </w:r>
    </w:p>
    <w:p>
      <w:pPr>
        <w:pStyle w:val="Normal"/>
      </w:pPr>
      <w:r>
        <w:t xml:space="preserve">fishing vessels and fishing operations</w:t>
      </w:r>
    </w:p>
    <w:p>
      <w:pPr>
        <w:pStyle w:val="Normal"/>
      </w:pPr>
      <w:r>
        <w:t xml:space="preserve">within the Exclusive Economic Zone)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Most-Favored-Nation Treatment (Articles 1103, 1203)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Performance Requirements (Article 1106)</w:t>
      </w:r>
    </w:p>
    <w:p>
      <w:pPr>
        <w:pStyle w:val="Normal"/>
      </w:pPr>
      <w:r>
        <w:t xml:space="preserve">Senior Management (Article 1107)</w:t>
      </w:r>
    </w:p>
    <w:p>
      <w:pPr>
        <w:pStyle w:val="Normal"/>
      </w:pPr>
      <w:r>
        <w:t xml:space="preserve">DESCRIPTION: Cross-Border Services and Investment</w:t>
      </w:r>
    </w:p>
    <w:p>
      <w:pPr>
        <w:pStyle w:val="Normal"/>
      </w:pPr>
      <w:r>
        <w:t xml:space="preserve">The United States reserves the right</w:t>
      </w:r>
    </w:p>
    <w:p>
      <w:pPr>
        <w:pStyle w:val="Normal"/>
      </w:pPr>
      <w:r>
        <w:t xml:space="preserve">to adopt or maintain any measure</w:t>
      </w:r>
    </w:p>
    <w:p>
      <w:pPr>
        <w:pStyle w:val="Normal"/>
      </w:pPr>
      <w:r>
        <w:t xml:space="preserve">relating to the provision of maritime</w:t>
      </w:r>
    </w:p>
    <w:p>
      <w:pPr>
        <w:pStyle w:val="Normal"/>
      </w:pPr>
      <w:r>
        <w:t xml:space="preserve">transportation services and the</w:t>
      </w:r>
    </w:p>
    <w:p>
      <w:pPr>
        <w:pStyle w:val="Normal"/>
      </w:pPr>
      <w:r>
        <w:t xml:space="preserve">operation of U.S.-flagged vessels,</w:t>
      </w:r>
    </w:p>
    <w:p>
      <w:pPr>
        <w:pStyle w:val="Normal"/>
      </w:pPr>
      <w:r>
        <w:t xml:space="preserve">including the following:</w:t>
      </w:r>
    </w:p>
    <w:p>
      <w:pPr>
        <w:pStyle w:val="Normal"/>
      </w:pPr>
      <w:r>
        <w:t xml:space="preserve">(a)  requirements for investment in,</w:t>
      </w:r>
    </w:p>
    <w:p>
      <w:pPr>
        <w:pStyle w:val="Normal"/>
      </w:pPr>
      <w:r>
        <w:t xml:space="preserve">ownership and control of, and</w:t>
      </w:r>
    </w:p>
    <w:p>
      <w:pPr>
        <w:pStyle w:val="Normal"/>
      </w:pPr>
      <w:r>
        <w:t xml:space="preserve">operation of vessels and other</w:t>
      </w:r>
    </w:p>
    <w:p>
      <w:pPr>
        <w:pStyle w:val="Normal"/>
      </w:pPr>
      <w:r>
        <w:t xml:space="preserve">marine structures, including</w:t>
      </w:r>
    </w:p>
    <w:p>
      <w:pPr>
        <w:pStyle w:val="Normal"/>
      </w:pPr>
      <w:r>
        <w:t xml:space="preserve">drill rigs, in maritime cabotage</w:t>
      </w:r>
    </w:p>
    <w:p>
      <w:pPr>
        <w:pStyle w:val="Normal"/>
      </w:pPr>
      <w:r>
        <w:t xml:space="preserve">services, including maritime</w:t>
      </w:r>
    </w:p>
    <w:p>
      <w:pPr>
        <w:pStyle w:val="Normal"/>
      </w:pPr>
      <w:r>
        <w:t xml:space="preserve">cabotage services performed in</w:t>
      </w:r>
    </w:p>
    <w:p>
      <w:pPr>
        <w:pStyle w:val="Normal"/>
      </w:pPr>
      <w:r>
        <w:t xml:space="preserve">the domestic offshore trades, the</w:t>
      </w:r>
    </w:p>
    <w:p>
      <w:pPr>
        <w:pStyle w:val="Normal"/>
      </w:pPr>
      <w:r>
        <w:t xml:space="preserve">coastwise trades, U.S.</w:t>
      </w:r>
    </w:p>
    <w:p>
      <w:pPr>
        <w:pStyle w:val="Normal"/>
      </w:pPr>
      <w:r>
        <w:t xml:space="preserve">territorial waters, waters above</w:t>
      </w:r>
    </w:p>
    <w:p>
      <w:pPr>
        <w:pStyle w:val="Normal"/>
      </w:pPr>
      <w:r>
        <w:t xml:space="preserve">the continental shelf, and in the</w:t>
      </w:r>
    </w:p>
    <w:p>
      <w:pPr>
        <w:pStyle w:val="Normal"/>
      </w:pPr>
      <w:r>
        <w:t xml:space="preserve">inland waterways;</w:t>
      </w:r>
    </w:p>
    <w:p>
      <w:pPr>
        <w:pStyle w:val="Normal"/>
      </w:pPr>
      <w:r>
        <w:t xml:space="preserve">(b)  requirements for investment in,</w:t>
      </w:r>
    </w:p>
    <w:p>
      <w:pPr>
        <w:pStyle w:val="Normal"/>
      </w:pPr>
      <w:r>
        <w:t xml:space="preserve">ownership and control of, and</w:t>
      </w:r>
    </w:p>
    <w:p>
      <w:pPr>
        <w:pStyle w:val="Normal"/>
      </w:pPr>
      <w:r>
        <w:t xml:space="preserve">operation of U.S.-flagged vessels</w:t>
      </w:r>
    </w:p>
    <w:p>
      <w:pPr>
        <w:pStyle w:val="Normal"/>
      </w:pPr>
      <w:r>
        <w:t xml:space="preserve">in foreign trades;</w:t>
      </w:r>
    </w:p>
    <w:p>
      <w:pPr>
        <w:pStyle w:val="Normal"/>
      </w:pPr>
      <w:r>
        <w:t xml:space="preserve">(c)  requirements for investment in,</w:t>
      </w:r>
    </w:p>
    <w:p>
      <w:pPr>
        <w:pStyle w:val="Normal"/>
      </w:pPr>
      <w:r>
        <w:t xml:space="preserve">ownership and control of, and</w:t>
      </w:r>
    </w:p>
    <w:p>
      <w:pPr>
        <w:pStyle w:val="Normal"/>
      </w:pPr>
      <w:r>
        <w:t xml:space="preserve">operation of vessels engaging in</w:t>
      </w:r>
    </w:p>
    <w:p>
      <w:pPr>
        <w:pStyle w:val="Normal"/>
      </w:pPr>
      <w:r>
        <w:t xml:space="preserve">fishing and related activities in</w:t>
      </w:r>
    </w:p>
    <w:p>
      <w:pPr>
        <w:pStyle w:val="Normal"/>
      </w:pPr>
      <w:r>
        <w:t xml:space="preserve">U.S. territorial waters and the</w:t>
      </w:r>
    </w:p>
    <w:p>
      <w:pPr>
        <w:pStyle w:val="Normal"/>
      </w:pPr>
      <w:r>
        <w:t xml:space="preserve">Exclusive Economic Zone (EEZ);</w:t>
      </w:r>
    </w:p>
    <w:p>
      <w:pPr>
        <w:pStyle w:val="Normal"/>
      </w:pPr>
      <w:r>
        <w:t xml:space="preserve">(d)  requirements related to</w:t>
      </w:r>
    </w:p>
    <w:p>
      <w:pPr>
        <w:pStyle w:val="Normal"/>
      </w:pPr>
      <w:r>
        <w:t xml:space="preserve">documenting a vessel under the</w:t>
      </w:r>
    </w:p>
    <w:p>
      <w:pPr>
        <w:pStyle w:val="Normal"/>
      </w:pPr>
      <w:r>
        <w:t xml:space="preserve">U.S. flag;</w:t>
      </w:r>
    </w:p>
    <w:p>
      <w:pPr>
        <w:pStyle w:val="Normal"/>
      </w:pPr>
      <w:r>
        <w:t xml:space="preserve">(e)  promotional programs, including</w:t>
      </w:r>
    </w:p>
    <w:p>
      <w:pPr>
        <w:pStyle w:val="Normal"/>
      </w:pPr>
      <w:r>
        <w:t xml:space="preserve">tax benefits, available for</w:t>
      </w:r>
    </w:p>
    <w:p>
      <w:pPr>
        <w:pStyle w:val="Normal"/>
      </w:pPr>
      <w:r>
        <w:t xml:space="preserve">shipowners, operators and vessels</w:t>
      </w:r>
    </w:p>
    <w:p>
      <w:pPr>
        <w:pStyle w:val="Normal"/>
      </w:pPr>
      <w:r>
        <w:t xml:space="preserve">meeting certain requirements;</w:t>
      </w:r>
    </w:p>
    <w:p>
      <w:pPr>
        <w:pStyle w:val="Normal"/>
      </w:pPr>
      <w:r>
        <w:t xml:space="preserve">(f)  certification, licensing and</w:t>
      </w:r>
    </w:p>
    <w:p>
      <w:pPr>
        <w:pStyle w:val="Normal"/>
      </w:pPr>
      <w:r>
        <w:t xml:space="preserve">citizenship requirements for crew</w:t>
      </w:r>
    </w:p>
    <w:p>
      <w:pPr>
        <w:pStyle w:val="Normal"/>
      </w:pPr>
      <w:r>
        <w:t xml:space="preserve">members on U.S.-flagged vessels;</w:t>
      </w:r>
    </w:p>
    <w:p>
      <w:pPr>
        <w:pStyle w:val="Normal"/>
      </w:pPr>
      <w:r>
        <w:t xml:space="preserve">(g)  manning requirements of</w:t>
      </w:r>
    </w:p>
    <w:p>
      <w:pPr>
        <w:pStyle w:val="Normal"/>
      </w:pPr>
      <w:r>
        <w:t xml:space="preserve">U.S.-flagged vessels;</w:t>
      </w:r>
    </w:p>
    <w:p>
      <w:pPr>
        <w:pStyle w:val="Normal"/>
      </w:pPr>
      <w:r>
        <w:t xml:space="preserve">(h)  all matters falling under the</w:t>
      </w:r>
    </w:p>
    <w:p>
      <w:pPr>
        <w:pStyle w:val="Normal"/>
      </w:pPr>
      <w:r>
        <w:t xml:space="preserve">jurisdiction of the Federal</w:t>
      </w:r>
    </w:p>
    <w:p>
      <w:pPr>
        <w:pStyle w:val="Normal"/>
      </w:pPr>
      <w:r>
        <w:t xml:space="preserve">Maritime Commission;</w:t>
      </w:r>
    </w:p>
    <w:p>
      <w:pPr>
        <w:pStyle w:val="Normal"/>
      </w:pPr>
      <w:r>
        <w:t xml:space="preserve">(i)  negotiation and implementation of</w:t>
      </w:r>
    </w:p>
    <w:p>
      <w:pPr>
        <w:pStyle w:val="Normal"/>
      </w:pPr>
      <w:r>
        <w:t xml:space="preserve">bilateral and other international</w:t>
      </w:r>
    </w:p>
    <w:p>
      <w:pPr>
        <w:pStyle w:val="Normal"/>
      </w:pPr>
      <w:r>
        <w:t xml:space="preserve">maritime agreements and</w:t>
      </w:r>
    </w:p>
    <w:p>
      <w:pPr>
        <w:pStyle w:val="Normal"/>
      </w:pPr>
      <w:r>
        <w:t xml:space="preserve">understandings;</w:t>
      </w:r>
    </w:p>
    <w:p>
      <w:pPr>
        <w:pStyle w:val="Normal"/>
      </w:pPr>
      <w:r>
        <w:t xml:space="preserve">(j)  limitations on longshore work</w:t>
      </w:r>
    </w:p>
    <w:p>
      <w:pPr>
        <w:pStyle w:val="Normal"/>
      </w:pPr>
      <w:r>
        <w:t xml:space="preserve">performed by crew members;</w:t>
      </w:r>
    </w:p>
    <w:p>
      <w:pPr>
        <w:pStyle w:val="Normal"/>
      </w:pPr>
      <w:r>
        <w:t xml:space="preserve">(k)  tonnage duties and light money</w:t>
      </w:r>
    </w:p>
    <w:p>
      <w:pPr>
        <w:pStyle w:val="Normal"/>
      </w:pPr>
      <w:r>
        <w:t xml:space="preserve">assessments for entering U.S.</w:t>
      </w:r>
    </w:p>
    <w:p>
      <w:pPr>
        <w:pStyle w:val="Normal"/>
      </w:pPr>
      <w:r>
        <w:t xml:space="preserve">waters; and</w:t>
      </w:r>
    </w:p>
    <w:p>
      <w:pPr>
        <w:pStyle w:val="Normal"/>
      </w:pPr>
      <w:r>
        <w:t xml:space="preserve">(l)  certification, licensing, and</w:t>
      </w:r>
    </w:p>
    <w:p>
      <w:pPr>
        <w:pStyle w:val="Normal"/>
      </w:pPr>
      <w:r>
        <w:t xml:space="preserve">citizenship requirements for</w:t>
      </w:r>
    </w:p>
    <w:p>
      <w:pPr>
        <w:pStyle w:val="Normal"/>
      </w:pPr>
      <w:r>
        <w:t xml:space="preserve">pilots performing pilotage</w:t>
      </w:r>
    </w:p>
    <w:p>
      <w:pPr>
        <w:pStyle w:val="Normal"/>
      </w:pPr>
      <w:r>
        <w:t xml:space="preserve">services in U.S. territorial</w:t>
      </w:r>
    </w:p>
    <w:p>
      <w:pPr>
        <w:pStyle w:val="Normal"/>
      </w:pPr>
      <w:r>
        <w:t xml:space="preserve">waters.</w:t>
      </w:r>
    </w:p>
    <w:p>
      <w:pPr>
        <w:pStyle w:val="Normal"/>
      </w:pPr>
      <w:r>
        <w:t xml:space="preserve">The following activities are not</w:t>
      </w:r>
    </w:p>
    <w:p>
      <w:pPr>
        <w:pStyle w:val="Normal"/>
      </w:pPr>
      <w:r>
        <w:t xml:space="preserve">included in this reservation:</w:t>
      </w:r>
    </w:p>
    <w:p>
      <w:pPr>
        <w:pStyle w:val="Normal"/>
      </w:pPr>
      <w:r>
        <w:t xml:space="preserve">(a)  vessel construction and repair;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(b)  landside aspects of port</w:t>
      </w:r>
    </w:p>
    <w:p>
      <w:pPr>
        <w:pStyle w:val="Normal"/>
      </w:pPr>
      <w:r>
        <w:t xml:space="preserve">activities including operation</w:t>
      </w:r>
    </w:p>
    <w:p>
      <w:pPr>
        <w:pStyle w:val="Normal"/>
      </w:pPr>
      <w:r>
        <w:t xml:space="preserve">and maintenance of docks, loading</w:t>
      </w:r>
    </w:p>
    <w:p>
      <w:pPr>
        <w:pStyle w:val="Normal"/>
      </w:pPr>
      <w:r>
        <w:t xml:space="preserve">and unloading of vessels directly</w:t>
      </w:r>
    </w:p>
    <w:p>
      <w:pPr>
        <w:pStyle w:val="Normal"/>
      </w:pPr>
      <w:r>
        <w:t xml:space="preserve">to or from land, marine cargo</w:t>
      </w:r>
    </w:p>
    <w:p>
      <w:pPr>
        <w:pStyle w:val="Normal"/>
      </w:pPr>
      <w:r>
        <w:t xml:space="preserve">handling, operation and</w:t>
      </w:r>
    </w:p>
    <w:p>
      <w:pPr>
        <w:pStyle w:val="Normal"/>
      </w:pPr>
      <w:r>
        <w:t xml:space="preserve">maintenance of piers, ship</w:t>
      </w:r>
    </w:p>
    <w:p>
      <w:pPr>
        <w:pStyle w:val="Normal"/>
      </w:pPr>
      <w:r>
        <w:t xml:space="preserve">cleaning, stevedoring, transfer</w:t>
      </w:r>
    </w:p>
    <w:p>
      <w:pPr>
        <w:pStyle w:val="Normal"/>
      </w:pPr>
      <w:r>
        <w:t xml:space="preserve">of cargo between a ship and</w:t>
      </w:r>
    </w:p>
    <w:p>
      <w:pPr>
        <w:pStyle w:val="Normal"/>
      </w:pPr>
      <w:r>
        <w:t xml:space="preserve">trucks, trains, pipelines and</w:t>
      </w:r>
    </w:p>
    <w:p>
      <w:pPr>
        <w:pStyle w:val="Normal"/>
      </w:pPr>
      <w:r>
        <w:t xml:space="preserve">wharves, waterfront terminal</w:t>
      </w:r>
    </w:p>
    <w:p>
      <w:pPr>
        <w:pStyle w:val="Normal"/>
      </w:pPr>
      <w:r>
        <w:t xml:space="preserve">operations, boat cleaning, canal</w:t>
      </w:r>
    </w:p>
    <w:p>
      <w:pPr>
        <w:pStyle w:val="Normal"/>
      </w:pPr>
      <w:r>
        <w:t xml:space="preserve">operation, dismantling of ships,</w:t>
      </w:r>
    </w:p>
    <w:p>
      <w:pPr>
        <w:pStyle w:val="Normal"/>
      </w:pPr>
      <w:r>
        <w:t xml:space="preserve">operation of marine railways for</w:t>
      </w:r>
    </w:p>
    <w:p>
      <w:pPr>
        <w:pStyle w:val="Normal"/>
      </w:pPr>
      <w:r>
        <w:t xml:space="preserve">drydocking, marine surveyors,</w:t>
      </w:r>
    </w:p>
    <w:p>
      <w:pPr>
        <w:pStyle w:val="Normal"/>
      </w:pPr>
      <w:r>
        <w:t xml:space="preserve">except cargo, marine wrecking of</w:t>
      </w:r>
    </w:p>
    <w:p>
      <w:pPr>
        <w:pStyle w:val="Normal"/>
      </w:pPr>
      <w:r>
        <w:t xml:space="preserve">ships for scrap and ship</w:t>
      </w:r>
    </w:p>
    <w:p>
      <w:pPr>
        <w:pStyle w:val="Normal"/>
      </w:pPr>
      <w:r>
        <w:t xml:space="preserve">classification societies.</w:t>
      </w:r>
    </w:p>
    <w:p>
      <w:pPr>
        <w:pStyle w:val="Normal"/>
      </w:pPr>
      <w:r>
        <w:t xml:space="preserve">LEGAL CITATION OF EXISTING MEASURES: Merchant Marine Act of 1920, 27, 46</w:t>
      </w:r>
    </w:p>
    <w:p>
      <w:pPr>
        <w:pStyle w:val="Normal"/>
      </w:pPr>
      <w:r>
        <w:t xml:space="preserve">App. U.S.C. 883 et seq. (Jones Act,</w:t>
      </w:r>
    </w:p>
    <w:p>
      <w:pPr>
        <w:pStyle w:val="Normal"/>
      </w:pPr>
      <w:r>
        <w:t xml:space="preserve">including Bowaters Corporations, 46</w:t>
      </w:r>
    </w:p>
    <w:p>
      <w:pPr>
        <w:pStyle w:val="Normal"/>
      </w:pPr>
      <w:r>
        <w:t xml:space="preserve">App. U.S.C. 883-1);</w:t>
      </w:r>
    </w:p>
    <w:p>
      <w:pPr>
        <w:pStyle w:val="Normal"/>
      </w:pPr>
      <w:r>
        <w:t xml:space="preserve">Jones Act Waiver Statute, Act of</w:t>
      </w:r>
    </w:p>
    <w:p>
      <w:pPr>
        <w:pStyle w:val="Normal"/>
      </w:pPr>
      <w:r>
        <w:t xml:space="preserve">December 27, 1950, 46 U.S.C. App.,</w:t>
      </w:r>
    </w:p>
    <w:p>
      <w:pPr>
        <w:pStyle w:val="Normal"/>
      </w:pPr>
      <w:r>
        <w:t xml:space="preserve">note preceding Sec. 1;</w:t>
      </w:r>
    </w:p>
    <w:p>
      <w:pPr>
        <w:pStyle w:val="Normal"/>
      </w:pPr>
      <w:r>
        <w:t xml:space="preserve">Shipping Act of 1916, 9, 46 U.S.C.</w:t>
      </w:r>
    </w:p>
    <w:p>
      <w:pPr>
        <w:pStyle w:val="Normal"/>
      </w:pPr>
      <w:r>
        <w:t xml:space="preserve">App. 808;</w:t>
      </w:r>
    </w:p>
    <w:p>
      <w:pPr>
        <w:pStyle w:val="Normal"/>
      </w:pPr>
      <w:r>
        <w:t xml:space="preserve">Shipping Act of 1916, 2, 46 U.S.C.</w:t>
      </w:r>
    </w:p>
    <w:p>
      <w:pPr>
        <w:pStyle w:val="Normal"/>
      </w:pPr>
      <w:r>
        <w:t xml:space="preserve">App. 802;</w:t>
      </w:r>
    </w:p>
    <w:p>
      <w:pPr>
        <w:pStyle w:val="Normal"/>
      </w:pPr>
      <w:r>
        <w:t xml:space="preserve">Merchant Marine Act of 1936, 905(c),</w:t>
      </w:r>
    </w:p>
    <w:p>
      <w:pPr>
        <w:pStyle w:val="Normal"/>
      </w:pPr>
      <w:r>
        <w:t xml:space="preserve">46 U.S.C. App. 1244;</w:t>
      </w:r>
    </w:p>
    <w:p>
      <w:pPr>
        <w:pStyle w:val="Normal"/>
      </w:pPr>
      <w:r>
        <w:t xml:space="preserve">Merchant Ship Sales Act of 1946, 50</w:t>
      </w:r>
    </w:p>
    <w:p>
      <w:pPr>
        <w:pStyle w:val="Normal"/>
      </w:pPr>
      <w:r>
        <w:t xml:space="preserve">U.S.C. App. 1738;</w:t>
      </w:r>
    </w:p>
    <w:p>
      <w:pPr>
        <w:pStyle w:val="Normal"/>
      </w:pPr>
      <w:r>
        <w:t xml:space="preserve">46 U.S.C. App. 292;</w:t>
      </w:r>
    </w:p>
    <w:p>
      <w:pPr>
        <w:pStyle w:val="Normal"/>
      </w:pPr>
      <w:r>
        <w:t xml:space="preserve">46 U.S.C. 12101 et seq. and 31301 et</w:t>
      </w:r>
    </w:p>
    <w:p>
      <w:pPr>
        <w:pStyle w:val="Normal"/>
      </w:pPr>
      <w:r>
        <w:t xml:space="preserve">seq.;</w:t>
      </w:r>
    </w:p>
    <w:p>
      <w:pPr>
        <w:pStyle w:val="Normal"/>
      </w:pPr>
      <w:r>
        <w:t xml:space="preserve">46 U.S.C. App. 316 and 8904;</w:t>
      </w:r>
    </w:p>
    <w:p>
      <w:pPr>
        <w:pStyle w:val="Normal"/>
      </w:pPr>
      <w:r>
        <w:t xml:space="preserve">Passenger Vessel Act, 46 U.S.C. 289;</w:t>
      </w:r>
    </w:p>
    <w:p>
      <w:pPr>
        <w:pStyle w:val="Normal"/>
      </w:pPr>
      <w:r>
        <w:t xml:space="preserve">Merchant Marine Act of 1936, Title VI,</w:t>
      </w:r>
    </w:p>
    <w:p>
      <w:pPr>
        <w:pStyle w:val="Normal"/>
      </w:pPr>
      <w:r>
        <w:t xml:space="preserve">46 U.S.C. App. 1171, et seq.</w:t>
      </w:r>
    </w:p>
    <w:p>
      <w:pPr>
        <w:pStyle w:val="Normal"/>
      </w:pPr>
      <w:r>
        <w:t xml:space="preserve">(includes Capital Construction Fund --</w:t>
      </w:r>
    </w:p>
    <w:p>
      <w:pPr>
        <w:pStyle w:val="Normal"/>
      </w:pPr>
      <w:r>
        <w:t xml:space="preserve">46 App. U.S.C. 1177, 26 U.S.C. 7518)</w:t>
      </w:r>
    </w:p>
    <w:p>
      <w:pPr>
        <w:pStyle w:val="Normal"/>
      </w:pPr>
      <w:r>
        <w:t xml:space="preserve">and the Merchant Marine Act of 1936,</w:t>
      </w:r>
    </w:p>
    <w:p>
      <w:pPr>
        <w:pStyle w:val="Normal"/>
      </w:pPr>
      <w:r>
        <w:t xml:space="preserve">Title V, 46 U.S.C. App. 1151, et seq.</w:t>
      </w:r>
    </w:p>
    <w:p>
      <w:pPr>
        <w:pStyle w:val="Normal"/>
      </w:pPr>
      <w:r>
        <w:t xml:space="preserve">(includes Capital Reserves Fund, 46</w:t>
      </w:r>
    </w:p>
    <w:p>
      <w:pPr>
        <w:pStyle w:val="Normal"/>
      </w:pPr>
      <w:r>
        <w:t xml:space="preserve">App. U.S.C. 1161 and trade in of</w:t>
      </w:r>
    </w:p>
    <w:p>
      <w:pPr>
        <w:pStyle w:val="Normal"/>
      </w:pPr>
      <w:r>
        <w:t xml:space="preserve">obsolete vessels, 46 App. U.S.C.</w:t>
      </w:r>
    </w:p>
    <w:p>
      <w:pPr>
        <w:pStyle w:val="Normal"/>
      </w:pPr>
      <w:r>
        <w:t xml:space="preserve">1160(1) and for National Defense</w:t>
      </w:r>
    </w:p>
    <w:p>
      <w:pPr>
        <w:pStyle w:val="Normal"/>
      </w:pPr>
      <w:r>
        <w:t xml:space="preserve">Reserve Fleet, 46 App. 1160(i));</w:t>
      </w:r>
    </w:p>
    <w:p>
      <w:pPr>
        <w:pStyle w:val="Normal"/>
      </w:pPr>
      <w:r>
        <w:t xml:space="preserve">46 U.S.C. 31328(2);</w:t>
      </w:r>
    </w:p>
    <w:p>
      <w:pPr>
        <w:pStyle w:val="Normal"/>
      </w:pPr>
      <w:r>
        <w:t xml:space="preserve">Merchant Marine Act of 1936, Title XI,</w:t>
      </w:r>
    </w:p>
    <w:p>
      <w:pPr>
        <w:pStyle w:val="Normal"/>
      </w:pPr>
      <w:r>
        <w:t xml:space="preserve">46 U.S.C. App. 1271, et seq. (includes</w:t>
      </w:r>
    </w:p>
    <w:p>
      <w:pPr>
        <w:pStyle w:val="Normal"/>
      </w:pPr>
      <w:r>
        <w:t xml:space="preserve">Marine Hull Insurance Requirements --</w:t>
      </w:r>
    </w:p>
    <w:p>
      <w:pPr>
        <w:pStyle w:val="Normal"/>
      </w:pPr>
      <w:r>
        <w:t xml:space="preserve">46 App. U.S.C. 1273(b) and 46 U.S.C.</w:t>
      </w:r>
    </w:p>
    <w:p>
      <w:pPr>
        <w:pStyle w:val="Heading1"/>
      </w:pPr>
      <w:r>
        <w:t>Part 249);</w:t>
      </w:r>
    </w:p>
    <w:p>
      <w:pPr>
        <w:pStyle w:val="Normal"/>
      </w:pPr>
      <w:r>
        <w:t xml:space="preserve">Tonnage Duties, 46 App. U.S.C. 121;</w:t>
      </w:r>
    </w:p>
    <w:p>
      <w:pPr>
        <w:pStyle w:val="Normal"/>
      </w:pPr>
      <w:r>
        <w:t xml:space="preserve">Merchant Marine Act of 1936, 901(a)</w:t>
      </w:r>
    </w:p>
    <w:p>
      <w:pPr>
        <w:pStyle w:val="Normal"/>
      </w:pPr>
      <w:r>
        <w:t xml:space="preserve">and (b), 46 App. U.S.C. 1241(b);</w:t>
      </w:r>
    </w:p>
    <w:p>
      <w:pPr>
        <w:pStyle w:val="Normal"/>
      </w:pPr>
      <w:r>
        <w:t xml:space="preserve">Public Resolution 17, 46 App. U.S.C.</w:t>
      </w:r>
    </w:p>
    <w:p>
      <w:pPr>
        <w:pStyle w:val="Normal"/>
      </w:pPr>
      <w:r>
        <w:t xml:space="preserve">1241-1; and the Cargo Preference Act</w:t>
      </w:r>
    </w:p>
    <w:p>
      <w:pPr>
        <w:pStyle w:val="Normal"/>
      </w:pPr>
      <w:r>
        <w:t xml:space="preserve">of 1904, 10 U.S.C. 2631;</w:t>
      </w:r>
    </w:p>
    <w:p>
      <w:pPr>
        <w:pStyle w:val="Normal"/>
      </w:pPr>
      <w:r>
        <w:t xml:space="preserve">Environmental laws: CERCLA (superfund)</w:t>
      </w:r>
    </w:p>
    <w:p>
      <w:pPr>
        <w:pStyle w:val="Normal"/>
      </w:pPr>
      <w:r>
        <w:t xml:space="preserve">42 U.S.C. 9601 et seq.; and Oil</w:t>
      </w:r>
    </w:p>
    <w:p>
      <w:pPr>
        <w:pStyle w:val="Normal"/>
      </w:pPr>
      <w:r>
        <w:t xml:space="preserve">Pollution Act of 1990, 33 U.S.C. 2701;</w:t>
      </w:r>
    </w:p>
    <w:p>
      <w:pPr>
        <w:pStyle w:val="Normal"/>
      </w:pPr>
      <w:r>
        <w:t xml:space="preserve">Clean Water Act, 33 U.S.C. 1251 et</w:t>
      </w:r>
    </w:p>
    <w:p>
      <w:pPr>
        <w:pStyle w:val="Normal"/>
      </w:pPr>
      <w:r>
        <w:t xml:space="preserve">seq.;</w:t>
      </w:r>
    </w:p>
    <w:p>
      <w:pPr>
        <w:pStyle w:val="Normal"/>
      </w:pPr>
      <w:r>
        <w:t xml:space="preserve">46 U.S.C. 3301 et seq.;</w:t>
      </w:r>
    </w:p>
    <w:p>
      <w:pPr>
        <w:pStyle w:val="Normal"/>
      </w:pPr>
      <w:r>
        <w:t xml:space="preserve">46 U.S.C. 3701, et seq.;</w:t>
      </w:r>
    </w:p>
    <w:p>
      <w:pPr>
        <w:pStyle w:val="Normal"/>
      </w:pPr>
      <w:r>
        <w:t xml:space="preserve">Controlled Carrier Act, Shipping Act</w:t>
      </w:r>
    </w:p>
    <w:p>
      <w:pPr>
        <w:pStyle w:val="Normal"/>
      </w:pPr>
      <w:r>
        <w:t xml:space="preserve">of 1984, 9, 46 App U.S.C. 1708;</w:t>
      </w:r>
    </w:p>
    <w:p>
      <w:pPr>
        <w:pStyle w:val="Normal"/>
      </w:pPr>
      <w:r>
        <w:t xml:space="preserve">Merchant Marine Act of 1920, 19 as</w:t>
      </w:r>
    </w:p>
    <w:p>
      <w:pPr>
        <w:pStyle w:val="Normal"/>
      </w:pPr>
      <w:r>
        <w:t xml:space="preserve">amended, 46 App. U.S.C. 876; Shipping</w:t>
      </w:r>
    </w:p>
    <w:p>
      <w:pPr>
        <w:pStyle w:val="Normal"/>
      </w:pPr>
      <w:r>
        <w:t xml:space="preserve">Act of 1984, 13(b)(5); 46 App. U.S.C.</w:t>
      </w:r>
    </w:p>
    <w:p>
      <w:pPr>
        <w:pStyle w:val="Normal"/>
      </w:pPr>
      <w:r>
        <w:t xml:space="preserve">1712 (b)(5); and the Foreign Shipping</w:t>
      </w:r>
    </w:p>
    <w:p>
      <w:pPr>
        <w:pStyle w:val="Normal"/>
      </w:pPr>
      <w:r>
        <w:t xml:space="preserve">Practices Act of 1988; Omnibus Trade</w:t>
      </w:r>
    </w:p>
    <w:p>
      <w:pPr>
        <w:pStyle w:val="Normal"/>
      </w:pPr>
      <w:r>
        <w:t xml:space="preserve">and Competitiveness Act of 1988, Title</w:t>
      </w:r>
    </w:p>
    <w:p>
      <w:pPr>
        <w:pStyle w:val="Normal"/>
      </w:pPr>
      <w:r>
        <w:t xml:space="preserve">X, 46 App. U.S.C. 1710a;</w:t>
      </w:r>
    </w:p>
    <w:p>
      <w:pPr>
        <w:pStyle w:val="Normal"/>
      </w:pPr>
      <w:r>
        <w:t xml:space="preserve">Immigration Act of 1990, 203, 8</w:t>
      </w:r>
    </w:p>
    <w:p>
      <w:pPr>
        <w:pStyle w:val="Normal"/>
      </w:pPr>
      <w:r>
        <w:t xml:space="preserve">U.S.C. 1288, restrictions on</w:t>
      </w:r>
    </w:p>
    <w:p>
      <w:pPr>
        <w:pStyle w:val="Normal"/>
      </w:pPr>
      <w:r>
        <w:t xml:space="preserve">stevedoring by crews of foreign</w:t>
      </w:r>
    </w:p>
    <w:p>
      <w:pPr>
        <w:pStyle w:val="Normal"/>
      </w:pPr>
      <w:r>
        <w:t xml:space="preserve">vessels;</w:t>
      </w:r>
    </w:p>
    <w:p>
      <w:pPr>
        <w:pStyle w:val="Normal"/>
      </w:pPr>
      <w:r>
        <w:t xml:space="preserve">46 U.S.C. 8103;</w:t>
      </w:r>
    </w:p>
    <w:p>
      <w:pPr>
        <w:pStyle w:val="Normal"/>
      </w:pPr>
      <w:r>
        <w:t xml:space="preserve">Nicholson Act, 46 U.S.C. App. 251;</w:t>
      </w:r>
    </w:p>
    <w:p>
      <w:pPr>
        <w:pStyle w:val="Normal"/>
      </w:pPr>
      <w:r>
        <w:t xml:space="preserve">Commercial Fishing Industry Vessel</w:t>
      </w:r>
    </w:p>
    <w:p>
      <w:pPr>
        <w:pStyle w:val="Normal"/>
      </w:pPr>
      <w:r>
        <w:t xml:space="preserve">Anti-Reflagging Act of 1987, 46 U.S.C.</w:t>
      </w:r>
    </w:p>
    <w:p>
      <w:pPr>
        <w:pStyle w:val="Normal"/>
      </w:pPr>
      <w:r>
        <w:t xml:space="preserve">2101 and 46 U.S.C. 12108;</w:t>
      </w:r>
    </w:p>
    <w:p>
      <w:pPr>
        <w:pStyle w:val="Normal"/>
      </w:pPr>
      <w:r>
        <w:t xml:space="preserve">43 U.S.C. 1841;</w:t>
      </w:r>
    </w:p>
    <w:p>
      <w:pPr>
        <w:pStyle w:val="Normal"/>
      </w:pPr>
      <w:r>
        <w:t xml:space="preserve">22 U.S.C. 1980;</w:t>
      </w:r>
    </w:p>
    <w:p>
      <w:pPr>
        <w:pStyle w:val="Normal"/>
      </w:pPr>
      <w:r>
        <w:t xml:space="preserve">Intercoastal Shipping Act, 46 App.</w:t>
      </w:r>
    </w:p>
    <w:p>
      <w:pPr>
        <w:pStyle w:val="Normal"/>
      </w:pPr>
      <w:r>
        <w:t xml:space="preserve">U.S.C. 843;</w:t>
      </w:r>
    </w:p>
    <w:p>
      <w:pPr>
        <w:pStyle w:val="Normal"/>
      </w:pPr>
      <w:r>
        <w:t xml:space="preserve">46 U.S.C. 9302, 46 U.S.C. 8502;</w:t>
      </w:r>
    </w:p>
    <w:p>
      <w:pPr>
        <w:pStyle w:val="Normal"/>
      </w:pPr>
      <w:r>
        <w:t xml:space="preserve">Agreement Governing the Operation of</w:t>
      </w:r>
    </w:p>
    <w:p>
      <w:pPr>
        <w:pStyle w:val="Normal"/>
      </w:pPr>
      <w:r>
        <w:t xml:space="preserve">Pilotage on the Great Lakes, Exchange</w:t>
      </w:r>
    </w:p>
    <w:p>
      <w:pPr>
        <w:pStyle w:val="Normal"/>
      </w:pPr>
      <w:r>
        <w:t xml:space="preserve">of Notes at Ottawa, August 23, 1978,</w:t>
      </w:r>
    </w:p>
    <w:p>
      <w:pPr>
        <w:pStyle w:val="Normal"/>
      </w:pPr>
      <w:r>
        <w:t xml:space="preserve">and March 29, 1979, Treaties and</w:t>
      </w:r>
    </w:p>
    <w:p>
      <w:pPr>
        <w:pStyle w:val="Normal"/>
      </w:pPr>
      <w:r>
        <w:t xml:space="preserve">International Agreements Service 9445;</w:t>
      </w:r>
    </w:p>
    <w:p>
      <w:pPr>
        <w:pStyle w:val="Normal"/>
      </w:pPr>
      <w:r>
        <w:t xml:space="preserve">46 U.S.C. 12107(b); and</w:t>
      </w:r>
    </w:p>
    <w:p>
      <w:pPr>
        <w:pStyle w:val="Normal"/>
      </w:pPr>
      <w:r>
        <w:t xml:space="preserve">Magnuson Fisheries Conservation and</w:t>
      </w:r>
    </w:p>
    <w:p>
      <w:pPr>
        <w:pStyle w:val="Normal"/>
      </w:pPr>
      <w:r>
        <w:t xml:space="preserve">Management Act, 16 U.S.C. 1801, et</w:t>
      </w:r>
    </w:p>
    <w:p>
      <w:pPr>
        <w:pStyle w:val="Normal"/>
      </w:pPr>
      <w:r>
        <w:t xml:space="preserve">seq.</w:t>
      </w:r>
    </w:p>
    <w:p>
      <w:pPr>
        <w:pStyle w:val="Normal"/>
      </w:pPr>
      <w:r>
        <w:t xml:space="preserve">ANNEX II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Aboriginal Affairs</w:t>
      </w:r>
    </w:p>
    <w:p>
      <w:pPr>
        <w:pStyle w:val="Normal"/>
      </w:pPr>
      <w:r>
        <w:t xml:space="preserve">SUB-SECTOR:</w:t>
      </w:r>
    </w:p>
    <w:p>
      <w:pPr>
        <w:pStyle w:val="Normal"/>
      </w:pPr>
      <w:r>
        <w:t xml:space="preserve">INDUSTRY CLASSIFICATION: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Most-Favored-Nation Treatment (Articles 1103, 1203)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Performance Requirements (Article 1106)</w:t>
      </w:r>
    </w:p>
    <w:p>
      <w:pPr>
        <w:pStyle w:val="Normal"/>
      </w:pPr>
      <w:r>
        <w:t xml:space="preserve">Senior Management (Article 1107)</w:t>
      </w:r>
    </w:p>
    <w:p>
      <w:pPr>
        <w:pStyle w:val="Normal"/>
      </w:pPr>
      <w:r>
        <w:t xml:space="preserve">DESCRIPTION:Investment and Cross-Border Services</w:t>
      </w:r>
    </w:p>
    <w:p>
      <w:pPr>
        <w:pStyle w:val="Normal"/>
      </w:pPr>
      <w:r>
        <w:t xml:space="preserve">Canada reserves the right to adopt or</w:t>
      </w:r>
    </w:p>
    <w:p>
      <w:pPr>
        <w:pStyle w:val="Normal"/>
      </w:pPr>
      <w:r>
        <w:t xml:space="preserve">maintain any measure denying investors</w:t>
      </w:r>
    </w:p>
    <w:p>
      <w:pPr>
        <w:pStyle w:val="Normal"/>
      </w:pPr>
      <w:r>
        <w:t xml:space="preserve">of another Party and their</w:t>
      </w:r>
    </w:p>
    <w:p>
      <w:pPr>
        <w:pStyle w:val="Normal"/>
      </w:pPr>
      <w:r>
        <w:t xml:space="preserve">investments, or service providers of</w:t>
      </w:r>
    </w:p>
    <w:p>
      <w:pPr>
        <w:pStyle w:val="Normal"/>
      </w:pPr>
      <w:r>
        <w:t xml:space="preserve">another Party, any rights or</w:t>
      </w:r>
    </w:p>
    <w:p>
      <w:pPr>
        <w:pStyle w:val="Normal"/>
      </w:pPr>
      <w:r>
        <w:t xml:space="preserve">preferences provided to aboriginal</w:t>
      </w:r>
    </w:p>
    <w:p>
      <w:pPr>
        <w:pStyle w:val="Normal"/>
      </w:pPr>
      <w:r>
        <w:t xml:space="preserve">peoples.</w:t>
      </w:r>
    </w:p>
    <w:p>
      <w:pPr>
        <w:pStyle w:val="Normal"/>
      </w:pPr>
      <w:r>
        <w:t xml:space="preserve">LEGAL CITATION OF EXISTING MEASURES:</w:t>
      </w:r>
    </w:p>
    <w:p>
      <w:pPr>
        <w:pStyle w:val="Normal"/>
      </w:pPr>
      <w:r>
        <w:t xml:space="preserve">[Constitution Act, 1982 and any</w:t>
      </w:r>
    </w:p>
    <w:p>
      <w:pPr>
        <w:pStyle w:val="Normal"/>
      </w:pPr>
      <w:r>
        <w:t xml:space="preserve">relevant legislation or policy]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Social Services</w:t>
      </w:r>
    </w:p>
    <w:p>
      <w:pPr>
        <w:pStyle w:val="Normal"/>
      </w:pPr>
      <w:r>
        <w:t xml:space="preserve">SUB-SECTOR:</w:t>
      </w:r>
    </w:p>
    <w:p>
      <w:pPr>
        <w:pStyle w:val="Normal"/>
      </w:pPr>
      <w:r>
        <w:t xml:space="preserve">INDUSTRY CLASSIFICATION: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Senior Management (Article 1107)</w:t>
      </w:r>
    </w:p>
    <w:p>
      <w:pPr>
        <w:pStyle w:val="Normal"/>
      </w:pPr>
      <w:r>
        <w:t xml:space="preserve">DESCRIPTION: Investment and Cross-Border Services</w:t>
      </w:r>
    </w:p>
    <w:p>
      <w:pPr>
        <w:pStyle w:val="Normal"/>
      </w:pPr>
      <w:r>
        <w:t xml:space="preserve">Canada reserves the right to adopt or</w:t>
      </w:r>
    </w:p>
    <w:p>
      <w:pPr>
        <w:pStyle w:val="Normal"/>
      </w:pPr>
      <w:r>
        <w:t xml:space="preserve">maintain any measure with respect to</w:t>
      </w:r>
    </w:p>
    <w:p>
      <w:pPr>
        <w:pStyle w:val="Normal"/>
      </w:pPr>
      <w:r>
        <w:t xml:space="preserve">the provision of public law</w:t>
      </w:r>
    </w:p>
    <w:p>
      <w:pPr>
        <w:pStyle w:val="Normal"/>
      </w:pPr>
      <w:r>
        <w:t xml:space="preserve">enforcement and correctional services,</w:t>
      </w:r>
    </w:p>
    <w:p>
      <w:pPr>
        <w:pStyle w:val="Normal"/>
      </w:pPr>
      <w:r>
        <w:t xml:space="preserve">and the following services to the</w:t>
      </w:r>
    </w:p>
    <w:p>
      <w:pPr>
        <w:pStyle w:val="Normal"/>
      </w:pPr>
      <w:r>
        <w:t xml:space="preserve">extent that they are social services</w:t>
      </w:r>
    </w:p>
    <w:p>
      <w:pPr>
        <w:pStyle w:val="Normal"/>
      </w:pPr>
      <w:r>
        <w:t xml:space="preserve">established or maintained for a public</w:t>
      </w:r>
    </w:p>
    <w:p>
      <w:pPr>
        <w:pStyle w:val="Normal"/>
      </w:pPr>
      <w:r>
        <w:t xml:space="preserve">purpose:  income security or insurance,</w:t>
      </w:r>
    </w:p>
    <w:p>
      <w:pPr>
        <w:pStyle w:val="Normal"/>
      </w:pPr>
      <w:r>
        <w:t xml:space="preserve">social security or insurance, social</w:t>
      </w:r>
    </w:p>
    <w:p>
      <w:pPr>
        <w:pStyle w:val="Normal"/>
      </w:pPr>
      <w:r>
        <w:t xml:space="preserve">welfare, public education, public</w:t>
      </w:r>
    </w:p>
    <w:p>
      <w:pPr>
        <w:pStyle w:val="Normal"/>
      </w:pPr>
      <w:r>
        <w:t xml:space="preserve">training, health, and child care.</w:t>
      </w:r>
    </w:p>
    <w:p>
      <w:pPr>
        <w:pStyle w:val="Normal"/>
      </w:pPr>
      <w:r>
        <w:t xml:space="preserve">LEGAL CITATION OF EXISTING MEASURES: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Communications</w:t>
      </w:r>
    </w:p>
    <w:p>
      <w:pPr>
        <w:pStyle w:val="Normal"/>
      </w:pPr>
      <w:r>
        <w:t xml:space="preserve">SUB-SECTOR: Telecommunications Transport Networks</w:t>
      </w:r>
    </w:p>
    <w:p>
      <w:pPr>
        <w:pStyle w:val="Normal"/>
      </w:pPr>
      <w:r>
        <w:t xml:space="preserve">and Services, Radiocommunications and</w:t>
      </w:r>
    </w:p>
    <w:p>
      <w:pPr>
        <w:pStyle w:val="Normal"/>
      </w:pPr>
      <w:r>
        <w:t xml:space="preserve">Submarine Cables</w:t>
      </w:r>
    </w:p>
    <w:p>
      <w:pPr>
        <w:pStyle w:val="Normal"/>
      </w:pPr>
      <w:r>
        <w:t xml:space="preserve">INDUSTRY CLASSIFICATION:  CPC 752 Telecommunications Services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Most-Favored-Nation Treatment (Article 1103)</w:t>
      </w:r>
    </w:p>
    <w:p>
      <w:pPr>
        <w:pStyle w:val="Normal"/>
      </w:pPr>
      <w:r>
        <w:t xml:space="preserve">Senior Management (Article 1107)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Canada reserves the right to adopt or</w:t>
      </w:r>
    </w:p>
    <w:p>
      <w:pPr>
        <w:pStyle w:val="Normal"/>
      </w:pPr>
      <w:r>
        <w:t xml:space="preserve">maintain any measure relating to</w:t>
      </w:r>
    </w:p>
    <w:p>
      <w:pPr>
        <w:pStyle w:val="Normal"/>
      </w:pPr>
      <w:r>
        <w:t xml:space="preserve">investment in telecommunications</w:t>
      </w:r>
    </w:p>
    <w:p>
      <w:pPr>
        <w:pStyle w:val="Normal"/>
      </w:pPr>
      <w:r>
        <w:t xml:space="preserve">transport networks and</w:t>
      </w:r>
    </w:p>
    <w:p>
      <w:pPr>
        <w:pStyle w:val="Normal"/>
      </w:pPr>
      <w:r>
        <w:t xml:space="preserve">telecommunications transport services,</w:t>
      </w:r>
    </w:p>
    <w:p>
      <w:pPr>
        <w:pStyle w:val="Normal"/>
      </w:pPr>
      <w:r>
        <w:t xml:space="preserve">radiocommunications and  submarine</w:t>
      </w:r>
    </w:p>
    <w:p>
      <w:pPr>
        <w:pStyle w:val="Normal"/>
      </w:pPr>
      <w:r>
        <w:t xml:space="preserve">cables, including ownership</w:t>
      </w:r>
    </w:p>
    <w:p>
      <w:pPr>
        <w:pStyle w:val="Normal"/>
      </w:pPr>
      <w:r>
        <w:t xml:space="preserve">restrictions and measures concerning</w:t>
      </w:r>
    </w:p>
    <w:p>
      <w:pPr>
        <w:pStyle w:val="Normal"/>
      </w:pPr>
      <w:r>
        <w:t xml:space="preserve">corporate officers and directors and</w:t>
      </w:r>
    </w:p>
    <w:p>
      <w:pPr>
        <w:pStyle w:val="Normal"/>
      </w:pPr>
      <w:r>
        <w:t xml:space="preserve">place of incorporation.</w:t>
      </w:r>
    </w:p>
    <w:p>
      <w:pPr>
        <w:pStyle w:val="Normal"/>
      </w:pPr>
      <w:r>
        <w:t xml:space="preserve">This reservation does not apply to</w:t>
      </w:r>
    </w:p>
    <w:p>
      <w:pPr>
        <w:pStyle w:val="Normal"/>
      </w:pPr>
      <w:r>
        <w:t xml:space="preserve">providers of Value-Added Networks (CPC</w:t>
      </w:r>
    </w:p>
    <w:p>
      <w:pPr>
        <w:pStyle w:val="Normal"/>
      </w:pPr>
      <w:r>
        <w:t xml:space="preserve">752323) and Other Message Services</w:t>
      </w:r>
    </w:p>
    <w:p>
      <w:pPr>
        <w:pStyle w:val="Normal"/>
      </w:pPr>
      <w:r>
        <w:t xml:space="preserve">(CPC 752329) whose underlying</w:t>
      </w:r>
    </w:p>
    <w:p>
      <w:pPr>
        <w:pStyle w:val="Normal"/>
      </w:pPr>
      <w:r>
        <w:t xml:space="preserve">telecommunications transmission</w:t>
      </w:r>
    </w:p>
    <w:p>
      <w:pPr>
        <w:pStyle w:val="Normal"/>
      </w:pPr>
      <w:r>
        <w:t xml:space="preserve">facilities are leased from providers</w:t>
      </w:r>
    </w:p>
    <w:p>
      <w:pPr>
        <w:pStyle w:val="Normal"/>
      </w:pPr>
      <w:r>
        <w:t xml:space="preserve">of public telecommunications transport</w:t>
      </w:r>
    </w:p>
    <w:p>
      <w:pPr>
        <w:pStyle w:val="Normal"/>
      </w:pPr>
      <w:r>
        <w:t xml:space="preserve">networks.</w:t>
      </w:r>
    </w:p>
    <w:p>
      <w:pPr>
        <w:pStyle w:val="Normal"/>
      </w:pPr>
      <w:r>
        <w:t xml:space="preserve">LEGAL CITATION OF EXISTING MEASURES:</w:t>
      </w:r>
    </w:p>
    <w:p>
      <w:pPr>
        <w:pStyle w:val="Normal"/>
      </w:pPr>
      <w:r>
        <w:t xml:space="preserve">Bell Canada Act, S.C. 1987, c.19</w:t>
      </w:r>
    </w:p>
    <w:p>
      <w:pPr>
        <w:pStyle w:val="Normal"/>
      </w:pPr>
      <w:r>
        <w:t xml:space="preserve">British Columbia Telephone Company</w:t>
      </w:r>
    </w:p>
    <w:p>
      <w:pPr>
        <w:pStyle w:val="Normal"/>
      </w:pPr>
      <w:r>
        <w:t xml:space="preserve">Special Act, S.C. 1916, c.66</w:t>
      </w:r>
    </w:p>
    <w:p>
      <w:pPr>
        <w:pStyle w:val="Normal"/>
      </w:pPr>
      <w:r>
        <w:t xml:space="preserve">Teleglobe Canada Reorganization and</w:t>
      </w:r>
    </w:p>
    <w:p>
      <w:pPr>
        <w:pStyle w:val="Normal"/>
      </w:pPr>
      <w:r>
        <w:t xml:space="preserve">Divestiture Act, R.S.C. 1985, c.T-4</w:t>
      </w:r>
    </w:p>
    <w:p>
      <w:pPr>
        <w:pStyle w:val="Normal"/>
      </w:pPr>
      <w:r>
        <w:t xml:space="preserve">Telesat Canada Act, R.S.C. 1985, c.T-6</w:t>
      </w:r>
    </w:p>
    <w:p>
      <w:pPr>
        <w:pStyle w:val="Normal"/>
      </w:pPr>
      <w:r>
        <w:t xml:space="preserve">Radiocommunication Act, R.S.C. 1985,</w:t>
      </w:r>
    </w:p>
    <w:p>
      <w:pPr>
        <w:pStyle w:val="Normal"/>
      </w:pPr>
      <w:r>
        <w:t xml:space="preserve">c.R-2; as amended by S.C.1989 c.1,</w:t>
      </w:r>
    </w:p>
    <w:p>
      <w:pPr>
        <w:pStyle w:val="Normal"/>
      </w:pPr>
      <w:r>
        <w:t xml:space="preserve">c.17</w:t>
      </w:r>
    </w:p>
    <w:p>
      <w:pPr>
        <w:pStyle w:val="Normal"/>
      </w:pPr>
      <w:r>
        <w:t xml:space="preserve">Telegraphs Act R.S.C. 1985, c.T-5</w:t>
      </w:r>
    </w:p>
    <w:p>
      <w:pPr>
        <w:pStyle w:val="Normal"/>
      </w:pPr>
      <w:r>
        <w:t xml:space="preserve">Telecommunications Policy Framework,</w:t>
      </w:r>
    </w:p>
    <w:p>
      <w:pPr>
        <w:pStyle w:val="Normal"/>
      </w:pPr>
      <w:r>
        <w:t xml:space="preserve">1987</w:t>
      </w:r>
    </w:p>
    <w:p>
      <w:pPr>
        <w:pStyle w:val="Normal"/>
      </w:pPr>
      <w:r>
        <w:t xml:space="preserve">Telecommunications Act (Bill C-62)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Communications</w:t>
      </w:r>
    </w:p>
    <w:p>
      <w:pPr>
        <w:pStyle w:val="Normal"/>
      </w:pPr>
      <w:r>
        <w:t xml:space="preserve">SUB-SECTOR: Telecommunications Transport Networks and Services,</w:t>
      </w:r>
    </w:p>
    <w:p>
      <w:pPr>
        <w:pStyle w:val="Normal"/>
      </w:pPr>
      <w:r>
        <w:t xml:space="preserve">Radiocommunications and Submarine Cables</w:t>
      </w:r>
    </w:p>
    <w:p>
      <w:pPr>
        <w:pStyle w:val="Normal"/>
      </w:pPr>
      <w:r>
        <w:t xml:space="preserve">INDUSTRY CLASSIFICATION: CPC 752 Telecommunication Services</w:t>
      </w:r>
    </w:p>
    <w:p>
      <w:pPr>
        <w:pStyle w:val="Normal"/>
      </w:pPr>
      <w:r>
        <w:t xml:space="preserve">(not including CPC 752323</w:t>
      </w:r>
    </w:p>
    <w:p>
      <w:pPr>
        <w:pStyle w:val="Normal"/>
      </w:pPr>
      <w:r>
        <w:t xml:space="preserve">value-Added Network Service</w:t>
      </w:r>
    </w:p>
    <w:p>
      <w:pPr>
        <w:pStyle w:val="Normal"/>
      </w:pPr>
      <w:r>
        <w:t xml:space="preserve">or CPC 752329 Other Message</w:t>
      </w:r>
    </w:p>
    <w:p>
      <w:pPr>
        <w:pStyle w:val="Normal"/>
      </w:pPr>
      <w:r>
        <w:t xml:space="preserve">Services)</w:t>
      </w:r>
    </w:p>
    <w:p>
      <w:pPr>
        <w:pStyle w:val="Normal"/>
      </w:pPr>
      <w:r>
        <w:t xml:space="preserve">TYPE OF RESERVATION: National Treatment (Article 1202)</w:t>
      </w:r>
    </w:p>
    <w:p>
      <w:pPr>
        <w:pStyle w:val="Normal"/>
      </w:pPr>
      <w:r>
        <w:t xml:space="preserve">Most-Favored-Nation Treatment (Article 1203)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Canada reserves the right to adopt or</w:t>
      </w:r>
    </w:p>
    <w:p>
      <w:pPr>
        <w:pStyle w:val="Normal"/>
      </w:pPr>
      <w:r>
        <w:t xml:space="preserve">maintain any measure relating to</w:t>
      </w:r>
    </w:p>
    <w:p>
      <w:pPr>
        <w:pStyle w:val="Normal"/>
      </w:pPr>
      <w:r>
        <w:t xml:space="preserve">radio-communications, submarine</w:t>
      </w:r>
    </w:p>
    <w:p>
      <w:pPr>
        <w:pStyle w:val="Normal"/>
      </w:pPr>
      <w:r>
        <w:t xml:space="preserve">cables, and  the provision of</w:t>
      </w:r>
    </w:p>
    <w:p>
      <w:pPr>
        <w:pStyle w:val="Normal"/>
      </w:pPr>
      <w:r>
        <w:t xml:space="preserve">telecommunications transport networks</w:t>
      </w:r>
    </w:p>
    <w:p>
      <w:pPr>
        <w:pStyle w:val="Normal"/>
      </w:pPr>
      <w:r>
        <w:t xml:space="preserve">and telecommunications transport</w:t>
      </w:r>
    </w:p>
    <w:p>
      <w:pPr>
        <w:pStyle w:val="Normal"/>
      </w:pPr>
      <w:r>
        <w:t xml:space="preserve">services.  These measures apply to</w:t>
      </w:r>
    </w:p>
    <w:p>
      <w:pPr>
        <w:pStyle w:val="Normal"/>
      </w:pPr>
      <w:r>
        <w:t xml:space="preserve">such matters as market entry, spectrum</w:t>
      </w:r>
    </w:p>
    <w:p>
      <w:pPr>
        <w:pStyle w:val="Normal"/>
      </w:pPr>
      <w:r>
        <w:t xml:space="preserve">assignment, tariffs, intercarrier</w:t>
      </w:r>
    </w:p>
    <w:p>
      <w:pPr>
        <w:pStyle w:val="Normal"/>
      </w:pPr>
      <w:r>
        <w:t xml:space="preserve">agreements, terms and conditions of</w:t>
      </w:r>
    </w:p>
    <w:p>
      <w:pPr>
        <w:pStyle w:val="Normal"/>
      </w:pPr>
      <w:r>
        <w:t xml:space="preserve">service, interconnection between</w:t>
      </w:r>
    </w:p>
    <w:p>
      <w:pPr>
        <w:pStyle w:val="Normal"/>
      </w:pPr>
      <w:r>
        <w:t xml:space="preserve">networks and services, and routing</w:t>
      </w:r>
    </w:p>
    <w:p>
      <w:pPr>
        <w:pStyle w:val="Normal"/>
      </w:pPr>
      <w:r>
        <w:t xml:space="preserve">requirements that impede the provision</w:t>
      </w:r>
    </w:p>
    <w:p>
      <w:pPr>
        <w:pStyle w:val="Normal"/>
      </w:pPr>
      <w:r>
        <w:t xml:space="preserve">of telecommunications transport</w:t>
      </w:r>
    </w:p>
    <w:p>
      <w:pPr>
        <w:pStyle w:val="Normal"/>
      </w:pPr>
      <w:r>
        <w:t xml:space="preserve">networks and telecommunications</w:t>
      </w:r>
    </w:p>
    <w:p>
      <w:pPr>
        <w:pStyle w:val="Normal"/>
      </w:pPr>
      <w:r>
        <w:t xml:space="preserve">transport services, radio</w:t>
      </w:r>
    </w:p>
    <w:p>
      <w:pPr>
        <w:pStyle w:val="Normal"/>
      </w:pPr>
      <w:r>
        <w:t xml:space="preserve">communication and submarine cables, on</w:t>
      </w:r>
    </w:p>
    <w:p>
      <w:pPr>
        <w:pStyle w:val="Normal"/>
      </w:pPr>
      <w:r>
        <w:t xml:space="preserve">a cross-border basis.</w:t>
      </w:r>
    </w:p>
    <w:p>
      <w:pPr>
        <w:pStyle w:val="Normal"/>
      </w:pPr>
      <w:r>
        <w:t xml:space="preserve">Telecommunications transport services</w:t>
      </w:r>
    </w:p>
    <w:p>
      <w:pPr>
        <w:pStyle w:val="Normal"/>
      </w:pPr>
      <w:r>
        <w:t xml:space="preserve">typically involve the real-time</w:t>
      </w:r>
    </w:p>
    <w:p>
      <w:pPr>
        <w:pStyle w:val="Normal"/>
      </w:pPr>
      <w:r>
        <w:t xml:space="preserve">transmission of customer-supplied</w:t>
      </w:r>
    </w:p>
    <w:p>
      <w:pPr>
        <w:pStyle w:val="Normal"/>
      </w:pPr>
      <w:r>
        <w:t xml:space="preserve">information between two or more points</w:t>
      </w:r>
    </w:p>
    <w:p>
      <w:pPr>
        <w:pStyle w:val="Normal"/>
      </w:pPr>
      <w:r>
        <w:t xml:space="preserve">without any end-to-end change in the</w:t>
      </w:r>
    </w:p>
    <w:p>
      <w:pPr>
        <w:pStyle w:val="Normal"/>
      </w:pPr>
      <w:r>
        <w:t xml:space="preserve">form or content of the customer's</w:t>
      </w:r>
    </w:p>
    <w:p>
      <w:pPr>
        <w:pStyle w:val="Normal"/>
      </w:pPr>
      <w:r>
        <w:t xml:space="preserve">information, whether or not such</w:t>
      </w:r>
    </w:p>
    <w:p>
      <w:pPr>
        <w:pStyle w:val="Normal"/>
      </w:pPr>
      <w:r>
        <w:t xml:space="preserve">services are offered to the public</w:t>
      </w:r>
    </w:p>
    <w:p>
      <w:pPr>
        <w:pStyle w:val="Normal"/>
      </w:pPr>
      <w:r>
        <w:t xml:space="preserve">generally.  These services include</w:t>
      </w:r>
    </w:p>
    <w:p>
      <w:pPr>
        <w:pStyle w:val="Normal"/>
      </w:pPr>
      <w:r>
        <w:t xml:space="preserve">voice and data services by wire,</w:t>
      </w:r>
    </w:p>
    <w:p>
      <w:pPr>
        <w:pStyle w:val="Normal"/>
      </w:pPr>
      <w:r>
        <w:t xml:space="preserve">radiocommunication or any other</w:t>
      </w:r>
    </w:p>
    <w:p>
      <w:pPr>
        <w:pStyle w:val="Normal"/>
      </w:pPr>
      <w:r>
        <w:t xml:space="preserve">electromagnetic means of transmission.</w:t>
      </w:r>
    </w:p>
    <w:p>
      <w:pPr>
        <w:pStyle w:val="Normal"/>
      </w:pPr>
      <w:r>
        <w:t xml:space="preserve">This reservation does not apply to</w:t>
      </w:r>
    </w:p>
    <w:p>
      <w:pPr>
        <w:pStyle w:val="Normal"/>
      </w:pPr>
      <w:r>
        <w:t xml:space="preserve">measures relating to the cross-border</w:t>
      </w:r>
    </w:p>
    <w:p>
      <w:pPr>
        <w:pStyle w:val="Normal"/>
      </w:pPr>
      <w:r>
        <w:t xml:space="preserve">provision of enhanced or value-added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LEGAL CITATION OF EXISTING MEASURES:</w:t>
      </w:r>
    </w:p>
    <w:p>
      <w:pPr>
        <w:pStyle w:val="Normal"/>
      </w:pPr>
      <w:r>
        <w:t xml:space="preserve">Bell Canada Act, S.C. 1987, c. 19</w:t>
      </w:r>
    </w:p>
    <w:p>
      <w:pPr>
        <w:pStyle w:val="Normal"/>
      </w:pPr>
      <w:r>
        <w:t xml:space="preserve">British Columbia Telephone Company</w:t>
      </w:r>
    </w:p>
    <w:p>
      <w:pPr>
        <w:pStyle w:val="Normal"/>
      </w:pPr>
      <w:r>
        <w:t xml:space="preserve">Special Act, S.C. 1916, c.66</w:t>
      </w:r>
    </w:p>
    <w:p>
      <w:pPr>
        <w:pStyle w:val="Normal"/>
      </w:pPr>
      <w:r>
        <w:t xml:space="preserve">Railway Act, R.S.C. 1985, c.R-3</w:t>
      </w:r>
    </w:p>
    <w:p>
      <w:pPr>
        <w:pStyle w:val="Normal"/>
      </w:pPr>
      <w:r>
        <w:t xml:space="preserve">Radiocommunication Act, R.S.C. 1985,</w:t>
      </w:r>
    </w:p>
    <w:p>
      <w:pPr>
        <w:pStyle w:val="Normal"/>
      </w:pPr>
      <w:r>
        <w:t xml:space="preserve">c.R-2; as amended by S.C. 1989, c.1,</w:t>
      </w:r>
    </w:p>
    <w:p>
      <w:pPr>
        <w:pStyle w:val="Normal"/>
      </w:pPr>
      <w:r>
        <w:t xml:space="preserve">c.17</w:t>
      </w:r>
    </w:p>
    <w:p>
      <w:pPr>
        <w:pStyle w:val="Normal"/>
      </w:pPr>
      <w:r>
        <w:t xml:space="preserve">Telegraphs Act, R.S.C. 1985, c.T-5</w:t>
      </w:r>
    </w:p>
    <w:p>
      <w:pPr>
        <w:pStyle w:val="Normal"/>
      </w:pPr>
      <w:r>
        <w:t xml:space="preserve">Telecommunications Policy Framework,</w:t>
      </w:r>
    </w:p>
    <w:p>
      <w:pPr>
        <w:pStyle w:val="Normal"/>
      </w:pPr>
      <w:r>
        <w:t xml:space="preserve">1987</w:t>
      </w:r>
    </w:p>
    <w:p>
      <w:pPr>
        <w:pStyle w:val="Normal"/>
      </w:pPr>
      <w:r>
        <w:t xml:space="preserve">Telecommunications Act (Bill C-62)</w:t>
      </w:r>
    </w:p>
    <w:p>
      <w:pPr>
        <w:pStyle w:val="Normal"/>
      </w:pPr>
      <w:r>
        <w:t xml:space="preserve">CRTC Decisions, including (85-19),</w:t>
      </w:r>
    </w:p>
    <w:p>
      <w:pPr>
        <w:pStyle w:val="Normal"/>
      </w:pPr>
      <w:r>
        <w:t xml:space="preserve">(90-3), (91-10), (91-21), (92-11),</w:t>
      </w:r>
    </w:p>
    <w:p>
      <w:pPr>
        <w:pStyle w:val="Normal"/>
      </w:pPr>
      <w:r>
        <w:t xml:space="preserve">(92-12)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Government Finance</w:t>
      </w:r>
    </w:p>
    <w:p>
      <w:pPr>
        <w:pStyle w:val="Normal"/>
      </w:pPr>
      <w:r>
        <w:t xml:space="preserve">SUB-SECTOR: Securities</w:t>
      </w:r>
    </w:p>
    <w:p>
      <w:pPr>
        <w:pStyle w:val="Normal"/>
      </w:pPr>
      <w:r>
        <w:t xml:space="preserve">INDUSTRY CLASSIFICATION: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Canada reserves the right to adopt or</w:t>
      </w:r>
    </w:p>
    <w:p>
      <w:pPr>
        <w:pStyle w:val="Normal"/>
      </w:pPr>
      <w:r>
        <w:t xml:space="preserve">maintain any measure relating to the</w:t>
      </w:r>
    </w:p>
    <w:p>
      <w:pPr>
        <w:pStyle w:val="Normal"/>
      </w:pPr>
      <w:r>
        <w:t xml:space="preserve">acquisition or sale or other</w:t>
      </w:r>
    </w:p>
    <w:p>
      <w:pPr>
        <w:pStyle w:val="Normal"/>
      </w:pPr>
      <w:r>
        <w:t xml:space="preserve">disposition of bonds, treasury bills,</w:t>
      </w:r>
    </w:p>
    <w:p>
      <w:pPr>
        <w:pStyle w:val="Normal"/>
      </w:pPr>
      <w:r>
        <w:t xml:space="preserve">or other kinds of debt securities</w:t>
      </w:r>
    </w:p>
    <w:p>
      <w:pPr>
        <w:pStyle w:val="Normal"/>
      </w:pPr>
      <w:r>
        <w:t xml:space="preserve">issued by the Government of Canada, a</w:t>
      </w:r>
    </w:p>
    <w:p>
      <w:pPr>
        <w:pStyle w:val="Normal"/>
      </w:pPr>
      <w:r>
        <w:t xml:space="preserve">province or local government by</w:t>
      </w:r>
    </w:p>
    <w:p>
      <w:pPr>
        <w:pStyle w:val="Normal"/>
      </w:pPr>
      <w:r>
        <w:t xml:space="preserve">nationals of another Party.</w:t>
      </w:r>
    </w:p>
    <w:p>
      <w:pPr>
        <w:pStyle w:val="Normal"/>
      </w:pPr>
      <w:r>
        <w:t xml:space="preserve">LEGAL CITATION OF EXISTING MEASURES:</w:t>
      </w:r>
    </w:p>
    <w:p>
      <w:pPr>
        <w:pStyle w:val="Normal"/>
      </w:pPr>
      <w:r>
        <w:t xml:space="preserve">Financial Administrative Act, R.S.C.,</w:t>
      </w:r>
    </w:p>
    <w:p>
      <w:pPr>
        <w:pStyle w:val="Normal"/>
      </w:pPr>
      <w:r>
        <w:t xml:space="preserve">1985, Chap. F-11</w:t>
      </w:r>
    </w:p>
    <w:p>
      <w:pPr>
        <w:pStyle w:val="Normal"/>
      </w:pPr>
      <w:r>
        <w:t xml:space="preserve">============================================================================</w:t>
      </w:r>
    </w:p>
    <w:p>
      <w:pPr>
        <w:pStyle w:val="Normal"/>
      </w:pPr>
      <w:r>
        <w:t xml:space="preserve">ANNEX II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minority Affairs</w:t>
      </w:r>
    </w:p>
    <w:p>
      <w:pPr>
        <w:pStyle w:val="Normal"/>
      </w:pPr>
      <w:r>
        <w:t xml:space="preserve">SUB-SECTOR:</w:t>
      </w:r>
    </w:p>
    <w:p>
      <w:pPr>
        <w:pStyle w:val="Normal"/>
      </w:pPr>
      <w:r>
        <w:t xml:space="preserve">INDUSTRY CLASSIFICATION: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Performance Requirements (Article 1106)</w:t>
      </w:r>
    </w:p>
    <w:p>
      <w:pPr>
        <w:pStyle w:val="Normal"/>
      </w:pPr>
      <w:r>
        <w:t xml:space="preserve">Senior Management (Article 1107)</w:t>
      </w:r>
    </w:p>
    <w:p>
      <w:pPr>
        <w:pStyle w:val="Normal"/>
      </w:pPr>
      <w:r>
        <w:t xml:space="preserve">DESCRIPTION: Cross-Border Services and Investment</w:t>
      </w:r>
    </w:p>
    <w:p>
      <w:pPr>
        <w:pStyle w:val="Normal"/>
      </w:pPr>
      <w:r>
        <w:t xml:space="preserve">Canada reserves the right to adopt or</w:t>
      </w:r>
    </w:p>
    <w:p>
      <w:pPr>
        <w:pStyle w:val="Normal"/>
      </w:pPr>
      <w:r>
        <w:t xml:space="preserve">maintain any measure according rights</w:t>
      </w:r>
    </w:p>
    <w:p>
      <w:pPr>
        <w:pStyle w:val="Normal"/>
      </w:pPr>
      <w:r>
        <w:t xml:space="preserve">or preferences to socially or</w:t>
      </w:r>
    </w:p>
    <w:p>
      <w:pPr>
        <w:pStyle w:val="Normal"/>
      </w:pPr>
      <w:r>
        <w:t xml:space="preserve">economically disadvantaged minorities.</w:t>
      </w:r>
    </w:p>
    <w:p>
      <w:pPr>
        <w:pStyle w:val="Normal"/>
      </w:pPr>
      <w:r>
        <w:t xml:space="preserve">LEGAL CITATION OF EXISTING MEASURES: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SUB-SECTOR: Air Transportation</w:t>
      </w:r>
    </w:p>
    <w:p>
      <w:pPr>
        <w:pStyle w:val="Normal"/>
      </w:pPr>
      <w:r>
        <w:t xml:space="preserve">INDUSTRY CLASSIFICATION: SIC 4513 Non-Scheduled Air Transport,</w:t>
      </w:r>
    </w:p>
    <w:p>
      <w:pPr>
        <w:pStyle w:val="Normal"/>
      </w:pPr>
      <w:r>
        <w:t xml:space="preserve">Specialty Industry</w:t>
      </w:r>
    </w:p>
    <w:p>
      <w:pPr>
        <w:pStyle w:val="Normal"/>
      </w:pPr>
      <w:r>
        <w:t xml:space="preserve">TYPE OF RESERVATION: National Treatment (Article 1102)</w:t>
      </w:r>
    </w:p>
    <w:p>
      <w:pPr>
        <w:pStyle w:val="Normal"/>
      </w:pPr>
      <w:r>
        <w:t xml:space="preserve">Most-Favored-Nation Treatment (Article 1103)</w:t>
      </w:r>
    </w:p>
    <w:p>
      <w:pPr>
        <w:pStyle w:val="Normal"/>
      </w:pPr>
      <w:r>
        <w:t xml:space="preserve">Senior Management (Article 1107)</w:t>
      </w:r>
    </w:p>
    <w:p>
      <w:pPr>
        <w:pStyle w:val="Normal"/>
      </w:pPr>
      <w:r>
        <w:t xml:space="preserve">DESCRIPTION: Investment</w:t>
      </w:r>
    </w:p>
    <w:p>
      <w:pPr>
        <w:pStyle w:val="Normal"/>
      </w:pPr>
      <w:r>
        <w:t xml:space="preserve">Canada reserves the right to adopt or</w:t>
      </w:r>
    </w:p>
    <w:p>
      <w:pPr>
        <w:pStyle w:val="Normal"/>
      </w:pPr>
      <w:r>
        <w:t xml:space="preserve">maintain any measure that restricts</w:t>
      </w:r>
    </w:p>
    <w:p>
      <w:pPr>
        <w:pStyle w:val="Normal"/>
      </w:pPr>
      <w:r>
        <w:t xml:space="preserve">the acquisition or establishment of an</w:t>
      </w:r>
    </w:p>
    <w:p>
      <w:pPr>
        <w:pStyle w:val="Normal"/>
      </w:pPr>
      <w:r>
        <w:t xml:space="preserve">investment in Canada for the provision</w:t>
      </w:r>
    </w:p>
    <w:p>
      <w:pPr>
        <w:pStyle w:val="Normal"/>
      </w:pPr>
      <w:r>
        <w:t xml:space="preserve">of specialty air services to a</w:t>
      </w:r>
    </w:p>
    <w:p>
      <w:pPr>
        <w:pStyle w:val="Normal"/>
      </w:pPr>
      <w:r>
        <w:t xml:space="preserve">Canadian national or a corporation</w:t>
      </w:r>
    </w:p>
    <w:p>
      <w:pPr>
        <w:pStyle w:val="Normal"/>
      </w:pPr>
      <w:r>
        <w:t xml:space="preserve">incorporated and having its principal</w:t>
      </w:r>
    </w:p>
    <w:p>
      <w:pPr>
        <w:pStyle w:val="Normal"/>
      </w:pPr>
      <w:r>
        <w:t xml:space="preserve">place of business in Canada, its chief</w:t>
      </w:r>
    </w:p>
    <w:p>
      <w:pPr>
        <w:pStyle w:val="Normal"/>
      </w:pPr>
      <w:r>
        <w:t xml:space="preserve">executive officer and not fewer than</w:t>
      </w:r>
    </w:p>
    <w:p>
      <w:pPr>
        <w:pStyle w:val="Normal"/>
      </w:pPr>
      <w:r>
        <w:t xml:space="preserve">2/3 of its directors as Canadian</w:t>
      </w:r>
    </w:p>
    <w:p>
      <w:pPr>
        <w:pStyle w:val="Normal"/>
      </w:pPr>
      <w:r>
        <w:t xml:space="preserve">nationals, and not less than 75% of</w:t>
      </w:r>
    </w:p>
    <w:p>
      <w:pPr>
        <w:pStyle w:val="Normal"/>
      </w:pPr>
      <w:r>
        <w:t xml:space="preserve">its voting interest owned and</w:t>
      </w:r>
    </w:p>
    <w:p>
      <w:pPr>
        <w:pStyle w:val="Normal"/>
      </w:pPr>
      <w:r>
        <w:t xml:space="preserve">controlled by persons otherwise</w:t>
      </w:r>
    </w:p>
    <w:p>
      <w:pPr>
        <w:pStyle w:val="Normal"/>
      </w:pPr>
      <w:r>
        <w:t xml:space="preserve">meeting these requirements.</w:t>
      </w:r>
    </w:p>
    <w:p>
      <w:pPr>
        <w:pStyle w:val="Normal"/>
      </w:pPr>
      <w:r>
        <w:t xml:space="preserve">LEGAL CITATION OF EXISTING MEASURES:</w:t>
      </w:r>
    </w:p>
    <w:p>
      <w:pPr>
        <w:pStyle w:val="Normal"/>
      </w:pPr>
      <w:r>
        <w:t xml:space="preserve">Aeronautics Act, R.S.C., 1985, c. A-2</w:t>
      </w:r>
    </w:p>
    <w:p>
      <w:pPr>
        <w:pStyle w:val="Normal"/>
      </w:pPr>
      <w:r>
        <w:t xml:space="preserve">Air Regulations, C.R.C., Vol.I, c.2</w:t>
      </w:r>
    </w:p>
    <w:p>
      <w:pPr>
        <w:pStyle w:val="Normal"/>
      </w:pPr>
      <w:r>
        <w:t xml:space="preserve">Air Regulations Series 2, No.2</w:t>
      </w:r>
    </w:p>
    <w:p>
      <w:pPr>
        <w:pStyle w:val="Normal"/>
      </w:pPr>
      <w:r>
        <w:t xml:space="preserve">(Aircraft Marking and Registration</w:t>
      </w:r>
    </w:p>
    <w:p>
      <w:pPr>
        <w:pStyle w:val="Normal"/>
      </w:pPr>
      <w:r>
        <w:t xml:space="preserve">Regulations), SOR/90-591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SUB-SECTOR: Water Transportation</w:t>
      </w:r>
    </w:p>
    <w:p>
      <w:pPr>
        <w:pStyle w:val="Normal"/>
      </w:pPr>
      <w:r>
        <w:t xml:space="preserve">INDUSTRY CLASSIFICATION: SIC 4541 Freight and Passenger Water</w:t>
      </w:r>
    </w:p>
    <w:p>
      <w:pPr>
        <w:pStyle w:val="Normal"/>
      </w:pPr>
      <w:r>
        <w:t xml:space="preserve">Transport Industry</w:t>
      </w:r>
    </w:p>
    <w:p>
      <w:pPr>
        <w:pStyle w:val="Normal"/>
      </w:pPr>
      <w:r>
        <w:t xml:space="preserve">SIC 4542 Ferry Industry</w:t>
      </w:r>
    </w:p>
    <w:p>
      <w:pPr>
        <w:pStyle w:val="Normal"/>
      </w:pPr>
      <w:r>
        <w:t xml:space="preserve">SIC 4543 Marine Towing Industry</w:t>
      </w:r>
    </w:p>
    <w:p>
      <w:pPr>
        <w:pStyle w:val="Normal"/>
      </w:pPr>
      <w:r>
        <w:t xml:space="preserve">SIC 4549 Other Water Transport</w:t>
      </w:r>
    </w:p>
    <w:p>
      <w:pPr>
        <w:pStyle w:val="Normal"/>
      </w:pPr>
      <w:r>
        <w:t xml:space="preserve">Industries</w:t>
      </w:r>
    </w:p>
    <w:p>
      <w:pPr>
        <w:pStyle w:val="Normal"/>
      </w:pPr>
      <w:r>
        <w:t xml:space="preserve">SIC 4552 Harbour and Port Operation</w:t>
      </w:r>
    </w:p>
    <w:p>
      <w:pPr>
        <w:pStyle w:val="Normal"/>
      </w:pPr>
      <w:r>
        <w:t xml:space="preserve">Industries</w:t>
      </w:r>
    </w:p>
    <w:p>
      <w:pPr>
        <w:pStyle w:val="Normal"/>
      </w:pPr>
      <w:r>
        <w:t xml:space="preserve">SIC 4553 Marine Salvage Industry</w:t>
      </w:r>
    </w:p>
    <w:p>
      <w:pPr>
        <w:pStyle w:val="Normal"/>
      </w:pPr>
      <w:r>
        <w:t xml:space="preserve">SIC 4554 Piloting Service, Water</w:t>
      </w:r>
    </w:p>
    <w:p>
      <w:pPr>
        <w:pStyle w:val="Normal"/>
      </w:pPr>
      <w:r>
        <w:t xml:space="preserve">Transport Industry</w:t>
      </w:r>
    </w:p>
    <w:p>
      <w:pPr>
        <w:pStyle w:val="Normal"/>
      </w:pPr>
      <w:r>
        <w:t xml:space="preserve">SIC 4559 Other Service Industries</w:t>
      </w:r>
    </w:p>
    <w:p>
      <w:pPr>
        <w:pStyle w:val="Normal"/>
      </w:pPr>
      <w:r>
        <w:t xml:space="preserve">Incidental to Water</w:t>
      </w:r>
    </w:p>
    <w:p>
      <w:pPr>
        <w:pStyle w:val="Normal"/>
      </w:pPr>
      <w:r>
        <w:t xml:space="preserve">Transport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Most-Favored-Nation Treatment (Articles 1103, 1203)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Performance Requirements (Article 1106)</w:t>
      </w:r>
    </w:p>
    <w:p>
      <w:pPr>
        <w:pStyle w:val="Normal"/>
      </w:pPr>
      <w:r>
        <w:t xml:space="preserve">Senior Management (Article 1107)</w:t>
      </w:r>
    </w:p>
    <w:p>
      <w:pPr>
        <w:pStyle w:val="Normal"/>
      </w:pPr>
      <w:r>
        <w:t xml:space="preserve">DESCRIPTION: Cross-Border Services and Investment</w:t>
      </w:r>
    </w:p>
    <w:p>
      <w:pPr>
        <w:pStyle w:val="Normal"/>
      </w:pPr>
      <w:r>
        <w:t xml:space="preserve">Canada reserves the right to adopt or</w:t>
      </w:r>
    </w:p>
    <w:p>
      <w:pPr>
        <w:pStyle w:val="Normal"/>
      </w:pPr>
      <w:r>
        <w:t xml:space="preserve">maintain any measure relating to the</w:t>
      </w:r>
    </w:p>
    <w:p>
      <w:pPr>
        <w:pStyle w:val="Normal"/>
      </w:pPr>
      <w:r>
        <w:t xml:space="preserve">investment in or provision of maritime</w:t>
      </w:r>
    </w:p>
    <w:p>
      <w:pPr>
        <w:pStyle w:val="Normal"/>
      </w:pPr>
      <w:r>
        <w:t xml:space="preserve">cabotage services, including:</w:t>
      </w:r>
    </w:p>
    <w:p>
      <w:pPr>
        <w:pStyle w:val="Normal"/>
      </w:pPr>
      <w:r>
        <w:t xml:space="preserve">(a)  the transportation of goods or</w:t>
      </w:r>
    </w:p>
    <w:p>
      <w:pPr>
        <w:pStyle w:val="Normal"/>
      </w:pPr>
      <w:r>
        <w:t xml:space="preserve">passengers by vessel between</w:t>
      </w:r>
    </w:p>
    <w:p>
      <w:pPr>
        <w:pStyle w:val="Normal"/>
      </w:pPr>
      <w:r>
        <w:t xml:space="preserve">points in the territory of Canada</w:t>
      </w:r>
    </w:p>
    <w:p>
      <w:pPr>
        <w:pStyle w:val="Normal"/>
      </w:pPr>
      <w:r>
        <w:t xml:space="preserve">and the Exclusive Economic Zone;</w:t>
      </w:r>
    </w:p>
    <w:p>
      <w:pPr>
        <w:pStyle w:val="Normal"/>
      </w:pPr>
      <w:r>
        <w:t xml:space="preserve">(b)  with respect to waters above the</w:t>
      </w:r>
    </w:p>
    <w:p>
      <w:pPr>
        <w:pStyle w:val="Normal"/>
      </w:pPr>
      <w:r>
        <w:t xml:space="preserve">continental shelf, the</w:t>
      </w:r>
    </w:p>
    <w:p>
      <w:pPr>
        <w:pStyle w:val="Normal"/>
      </w:pPr>
      <w:r>
        <w:t xml:space="preserve">transportation of goods in</w:t>
      </w:r>
    </w:p>
    <w:p>
      <w:pPr>
        <w:pStyle w:val="Normal"/>
      </w:pPr>
      <w:r>
        <w:t xml:space="preserve">relation to the exploration,</w:t>
      </w:r>
    </w:p>
    <w:p>
      <w:pPr>
        <w:pStyle w:val="Normal"/>
      </w:pPr>
      <w:r>
        <w:t xml:space="preserve">exploitation, or transportation</w:t>
      </w:r>
    </w:p>
    <w:p>
      <w:pPr>
        <w:pStyle w:val="Normal"/>
      </w:pPr>
      <w:r>
        <w:t xml:space="preserve">of the mineral or non-living</w:t>
      </w:r>
    </w:p>
    <w:p>
      <w:pPr>
        <w:pStyle w:val="Normal"/>
      </w:pPr>
      <w:r>
        <w:t xml:space="preserve">natural resources of the</w:t>
      </w:r>
    </w:p>
    <w:p>
      <w:pPr>
        <w:pStyle w:val="Normal"/>
      </w:pPr>
      <w:r>
        <w:t xml:space="preserve">continental shelf; and</w:t>
      </w:r>
    </w:p>
    <w:p>
      <w:pPr>
        <w:pStyle w:val="Normal"/>
      </w:pPr>
      <w:r>
        <w:t xml:space="preserve">(c)  the engaging by vessel in any</w:t>
      </w:r>
    </w:p>
    <w:p>
      <w:pPr>
        <w:pStyle w:val="Normal"/>
      </w:pPr>
      <w:r>
        <w:t xml:space="preserve">maritime activity of a commercial</w:t>
      </w:r>
    </w:p>
    <w:p>
      <w:pPr>
        <w:pStyle w:val="Normal"/>
      </w:pPr>
      <w:r>
        <w:t xml:space="preserve">nature in the territory of Canada</w:t>
      </w:r>
    </w:p>
    <w:p>
      <w:pPr>
        <w:pStyle w:val="Normal"/>
      </w:pPr>
      <w:r>
        <w:t xml:space="preserve">and the Exclusive Economic Zone</w:t>
      </w:r>
    </w:p>
    <w:p>
      <w:pPr>
        <w:pStyle w:val="Normal"/>
      </w:pPr>
      <w:r>
        <w:t xml:space="preserve">and, with respect to waters above</w:t>
      </w:r>
    </w:p>
    <w:p>
      <w:pPr>
        <w:pStyle w:val="Normal"/>
      </w:pPr>
      <w:r>
        <w:t xml:space="preserve">the continental shelf, in such</w:t>
      </w:r>
    </w:p>
    <w:p>
      <w:pPr>
        <w:pStyle w:val="Normal"/>
      </w:pPr>
      <w:r>
        <w:t xml:space="preserve">other maritime activities of a</w:t>
      </w:r>
    </w:p>
    <w:p>
      <w:pPr>
        <w:pStyle w:val="Normal"/>
      </w:pPr>
      <w:r>
        <w:t xml:space="preserve">commercial nature in relation to</w:t>
      </w:r>
    </w:p>
    <w:p>
      <w:pPr>
        <w:pStyle w:val="Normal"/>
      </w:pPr>
      <w:r>
        <w:t xml:space="preserve">the exploration, exploitation or</w:t>
      </w:r>
    </w:p>
    <w:p>
      <w:pPr>
        <w:pStyle w:val="Normal"/>
      </w:pPr>
      <w:r>
        <w:t xml:space="preserve">transportation of mineral or non-</w:t>
      </w:r>
    </w:p>
    <w:p>
      <w:pPr>
        <w:pStyle w:val="Normal"/>
      </w:pPr>
      <w:r>
        <w:t xml:space="preserve">living natural resources of the</w:t>
      </w:r>
    </w:p>
    <w:p>
      <w:pPr>
        <w:pStyle w:val="Normal"/>
      </w:pPr>
      <w:r>
        <w:t xml:space="preserve">continental shelf.</w:t>
      </w:r>
    </w:p>
    <w:p>
      <w:pPr>
        <w:pStyle w:val="Normal"/>
      </w:pPr>
      <w:r>
        <w:t xml:space="preserve">This reservation relates to, among</w:t>
      </w:r>
    </w:p>
    <w:p>
      <w:pPr>
        <w:pStyle w:val="Normal"/>
      </w:pPr>
      <w:r>
        <w:t xml:space="preserve">other things, local presence</w:t>
      </w:r>
    </w:p>
    <w:p>
      <w:pPr>
        <w:pStyle w:val="Normal"/>
      </w:pPr>
      <w:r>
        <w:t xml:space="preserve">requirements for service providers</w:t>
      </w:r>
    </w:p>
    <w:p>
      <w:pPr>
        <w:pStyle w:val="Normal"/>
      </w:pPr>
      <w:r>
        <w:t xml:space="preserve">entitled to participate in these</w:t>
      </w:r>
    </w:p>
    <w:p>
      <w:pPr>
        <w:pStyle w:val="Normal"/>
      </w:pPr>
      <w:r>
        <w:t xml:space="preserve">activities, the criteria for the</w:t>
      </w:r>
    </w:p>
    <w:p>
      <w:pPr>
        <w:pStyle w:val="Normal"/>
      </w:pPr>
      <w:r>
        <w:t xml:space="preserve">issuance of a temporary cabotage</w:t>
      </w:r>
    </w:p>
    <w:p>
      <w:pPr>
        <w:pStyle w:val="Normal"/>
      </w:pPr>
      <w:r>
        <w:t xml:space="preserve">license to foreign vessels, and limits</w:t>
      </w:r>
    </w:p>
    <w:p>
      <w:pPr>
        <w:pStyle w:val="Normal"/>
      </w:pPr>
      <w:r>
        <w:t xml:space="preserve">on the number of cabotage licenses</w:t>
      </w:r>
    </w:p>
    <w:p>
      <w:pPr>
        <w:pStyle w:val="Normal"/>
      </w:pPr>
      <w:r>
        <w:t xml:space="preserve">issued to foreign vessels.</w:t>
      </w:r>
    </w:p>
    <w:p>
      <w:pPr>
        <w:pStyle w:val="Normal"/>
      </w:pPr>
      <w:r>
        <w:t xml:space="preserve">LEGAL CITATION OF EXISTING MEASURES:</w:t>
      </w:r>
    </w:p>
    <w:p>
      <w:pPr>
        <w:pStyle w:val="Normal"/>
      </w:pPr>
      <w:r>
        <w:t xml:space="preserve">Coasting Trade Act, S.C., 1992, c. 31</w:t>
      </w:r>
    </w:p>
    <w:p>
      <w:pPr>
        <w:pStyle w:val="Normal"/>
      </w:pPr>
      <w:r>
        <w:t xml:space="preserve">Canada Shipping Act, R.S.C., 1985, c.</w:t>
      </w:r>
    </w:p>
    <w:p>
      <w:pPr>
        <w:pStyle w:val="Normal"/>
      </w:pPr>
      <w:r>
        <w:t xml:space="preserve">S-9</w:t>
      </w:r>
    </w:p>
    <w:p>
      <w:pPr>
        <w:pStyle w:val="Normal"/>
      </w:pPr>
      <w:r>
        <w:t xml:space="preserve">Customs Act, R.S.C., 1985, c.1 (2nd</w:t>
      </w:r>
    </w:p>
    <w:p>
      <w:pPr>
        <w:pStyle w:val="Normal"/>
      </w:pPr>
      <w:r>
        <w:t xml:space="preserve">Supp.)</w:t>
      </w:r>
    </w:p>
    <w:p>
      <w:pPr>
        <w:pStyle w:val="Normal"/>
      </w:pPr>
      <w:r>
        <w:t xml:space="preserve">Customs and Excise Offshore</w:t>
      </w:r>
    </w:p>
    <w:p>
      <w:pPr>
        <w:pStyle w:val="Normal"/>
      </w:pPr>
      <w:r>
        <w:t xml:space="preserve">Application Act, R.S.C., 1985, c. C-53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SUB-SECTOR: Water Transportation</w:t>
      </w:r>
    </w:p>
    <w:p>
      <w:pPr>
        <w:pStyle w:val="Normal"/>
      </w:pPr>
      <w:r>
        <w:t xml:space="preserve">INDUSTRY CLASSIFICATION: SIC 4541 Freight and Passenger Water</w:t>
      </w:r>
    </w:p>
    <w:p>
      <w:pPr>
        <w:pStyle w:val="Normal"/>
      </w:pPr>
      <w:r>
        <w:t xml:space="preserve">Transport Industry</w:t>
      </w:r>
    </w:p>
    <w:p>
      <w:pPr>
        <w:pStyle w:val="Normal"/>
      </w:pPr>
      <w:r>
        <w:t xml:space="preserve">SIC 4542 Ferry Industry</w:t>
      </w:r>
    </w:p>
    <w:p>
      <w:pPr>
        <w:pStyle w:val="Normal"/>
      </w:pPr>
      <w:r>
        <w:t xml:space="preserve">SIC 4543 Marine Towing Industry</w:t>
      </w:r>
    </w:p>
    <w:p>
      <w:pPr>
        <w:pStyle w:val="Normal"/>
      </w:pPr>
      <w:r>
        <w:t xml:space="preserve">SIC 4549 Other Marine Transport</w:t>
      </w:r>
    </w:p>
    <w:p>
      <w:pPr>
        <w:pStyle w:val="Normal"/>
      </w:pPr>
      <w:r>
        <w:t xml:space="preserve">Industries</w:t>
      </w:r>
    </w:p>
    <w:p>
      <w:pPr>
        <w:pStyle w:val="Normal"/>
      </w:pPr>
      <w:r>
        <w:t xml:space="preserve">SIC 4551 Marine Cargo Handling</w:t>
      </w:r>
    </w:p>
    <w:p>
      <w:pPr>
        <w:pStyle w:val="Normal"/>
      </w:pPr>
      <w:r>
        <w:t xml:space="preserve">Industry</w:t>
      </w:r>
    </w:p>
    <w:p>
      <w:pPr>
        <w:pStyle w:val="Normal"/>
      </w:pPr>
      <w:r>
        <w:t xml:space="preserve">SIC 4552 Harbour and Port</w:t>
      </w:r>
    </w:p>
    <w:p>
      <w:pPr>
        <w:pStyle w:val="Normal"/>
      </w:pPr>
      <w:r>
        <w:t xml:space="preserve">OperationIndustry</w:t>
      </w:r>
    </w:p>
    <w:p>
      <w:pPr>
        <w:pStyle w:val="Normal"/>
      </w:pPr>
      <w:r>
        <w:t xml:space="preserve">SIC 4553 Marine Salvage Industry</w:t>
      </w:r>
    </w:p>
    <w:p>
      <w:pPr>
        <w:pStyle w:val="Normal"/>
      </w:pPr>
      <w:r>
        <w:t xml:space="preserve">SIC 4554 Piloting Service, Water</w:t>
      </w:r>
    </w:p>
    <w:p>
      <w:pPr>
        <w:pStyle w:val="Normal"/>
      </w:pPr>
      <w:r>
        <w:t xml:space="preserve">Transport Industry</w:t>
      </w:r>
    </w:p>
    <w:p>
      <w:pPr>
        <w:pStyle w:val="Normal"/>
      </w:pPr>
      <w:r>
        <w:t xml:space="preserve">SIC 4559 Other Service Industries</w:t>
      </w:r>
    </w:p>
    <w:p>
      <w:pPr>
        <w:pStyle w:val="Normal"/>
      </w:pPr>
      <w:r>
        <w:t xml:space="preserve">Incidental to Water</w:t>
      </w:r>
    </w:p>
    <w:p>
      <w:pPr>
        <w:pStyle w:val="Normal"/>
      </w:pPr>
      <w:r>
        <w:t xml:space="preserve">Transport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Most-Favored-Nation Treatment (Articles 1103, 1203)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Performance Requirements (Article 1106)</w:t>
      </w:r>
    </w:p>
    <w:p>
      <w:pPr>
        <w:pStyle w:val="Normal"/>
      </w:pPr>
      <w:r>
        <w:t xml:space="preserve">Senior Management (Article 1107)</w:t>
      </w:r>
    </w:p>
    <w:p>
      <w:pPr>
        <w:pStyle w:val="Normal"/>
      </w:pPr>
      <w:r>
        <w:t xml:space="preserve">DESCRIPTION: Cross-Border Services and Investment</w:t>
      </w:r>
    </w:p>
    <w:p>
      <w:pPr>
        <w:pStyle w:val="Normal"/>
      </w:pPr>
      <w:r>
        <w:t xml:space="preserve">Canada reserves the right to adopt or</w:t>
      </w:r>
    </w:p>
    <w:p>
      <w:pPr>
        <w:pStyle w:val="Normal"/>
      </w:pPr>
      <w:r>
        <w:t xml:space="preserve">maintain any measure denying service</w:t>
      </w:r>
    </w:p>
    <w:p>
      <w:pPr>
        <w:pStyle w:val="Normal"/>
      </w:pPr>
      <w:r>
        <w:t xml:space="preserve">providers or investors of the United</w:t>
      </w:r>
    </w:p>
    <w:p>
      <w:pPr>
        <w:pStyle w:val="Normal"/>
      </w:pPr>
      <w:r>
        <w:t xml:space="preserve">States, or their investments, the</w:t>
      </w:r>
    </w:p>
    <w:p>
      <w:pPr>
        <w:pStyle w:val="Normal"/>
      </w:pPr>
      <w:r>
        <w:t xml:space="preserve">benefits accorded service providers or</w:t>
      </w:r>
    </w:p>
    <w:p>
      <w:pPr>
        <w:pStyle w:val="Normal"/>
      </w:pPr>
      <w:r>
        <w:t xml:space="preserve">investors of Mexico or any other</w:t>
      </w:r>
    </w:p>
    <w:p>
      <w:pPr>
        <w:pStyle w:val="Normal"/>
      </w:pPr>
      <w:r>
        <w:t xml:space="preserve">country, or their investments, in</w:t>
      </w:r>
    </w:p>
    <w:p>
      <w:pPr>
        <w:pStyle w:val="Normal"/>
      </w:pPr>
      <w:r>
        <w:t xml:space="preserve">sectors equivalent to those subject to</w:t>
      </w:r>
    </w:p>
    <w:p>
      <w:pPr>
        <w:pStyle w:val="Normal"/>
      </w:pPr>
      <w:r>
        <w:t xml:space="preserve">the maritime services reservation</w:t>
      </w:r>
    </w:p>
    <w:p>
      <w:pPr>
        <w:pStyle w:val="Normal"/>
      </w:pPr>
      <w:r>
        <w:t xml:space="preserve">inscribed in page II-U-8.</w:t>
      </w:r>
    </w:p>
    <w:p>
      <w:pPr>
        <w:pStyle w:val="Normal"/>
      </w:pPr>
      <w:r>
        <w:t xml:space="preserve">LEGAL CITATION OF EXISTING MEASURES: None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SUB-SECTOR: Water Transportation</w:t>
      </w:r>
    </w:p>
    <w:p>
      <w:pPr>
        <w:pStyle w:val="Normal"/>
      </w:pPr>
      <w:r>
        <w:t xml:space="preserve">INDUSTRY CLASSIFICATION: SIC 4541 Freight and Passenger Water</w:t>
      </w:r>
    </w:p>
    <w:p>
      <w:pPr>
        <w:pStyle w:val="Normal"/>
      </w:pPr>
      <w:r>
        <w:t xml:space="preserve">Transport Industry</w:t>
      </w:r>
    </w:p>
    <w:p>
      <w:pPr>
        <w:pStyle w:val="Normal"/>
      </w:pPr>
      <w:r>
        <w:t xml:space="preserve">SIC 4542 Ferry Industry</w:t>
      </w:r>
    </w:p>
    <w:p>
      <w:pPr>
        <w:pStyle w:val="Normal"/>
      </w:pPr>
      <w:r>
        <w:t xml:space="preserve">SIC 4543 Marine Towing Industry</w:t>
      </w:r>
    </w:p>
    <w:p>
      <w:pPr>
        <w:pStyle w:val="Normal"/>
      </w:pPr>
      <w:r>
        <w:t xml:space="preserve">SIC 4549 Other Marine Transport</w:t>
      </w:r>
    </w:p>
    <w:p>
      <w:pPr>
        <w:pStyle w:val="Normal"/>
      </w:pPr>
      <w:r>
        <w:t xml:space="preserve">Industries</w:t>
      </w:r>
    </w:p>
    <w:p>
      <w:pPr>
        <w:pStyle w:val="Normal"/>
      </w:pPr>
      <w:r>
        <w:t xml:space="preserve">SIC 4551 Marine Cargo Handling</w:t>
      </w:r>
    </w:p>
    <w:p>
      <w:pPr>
        <w:pStyle w:val="Normal"/>
      </w:pPr>
      <w:r>
        <w:t xml:space="preserve">Industry</w:t>
      </w:r>
    </w:p>
    <w:p>
      <w:pPr>
        <w:pStyle w:val="Normal"/>
      </w:pPr>
      <w:r>
        <w:t xml:space="preserve">SIC 4552 Harbour and Port Operation</w:t>
      </w:r>
    </w:p>
    <w:p>
      <w:pPr>
        <w:pStyle w:val="Normal"/>
      </w:pPr>
      <w:r>
        <w:t xml:space="preserve">Industry</w:t>
      </w:r>
    </w:p>
    <w:p>
      <w:pPr>
        <w:pStyle w:val="Normal"/>
      </w:pPr>
      <w:r>
        <w:t xml:space="preserve">SIC 4553 Marine Salvage Industry</w:t>
      </w:r>
    </w:p>
    <w:p>
      <w:pPr>
        <w:pStyle w:val="Normal"/>
      </w:pPr>
      <w:r>
        <w:t xml:space="preserve">SIC 4554 Piloting Service, Water</w:t>
      </w:r>
    </w:p>
    <w:p>
      <w:pPr>
        <w:pStyle w:val="Normal"/>
      </w:pPr>
      <w:r>
        <w:t xml:space="preserve">Transport Industry</w:t>
      </w:r>
    </w:p>
    <w:p>
      <w:pPr>
        <w:pStyle w:val="Normal"/>
      </w:pPr>
      <w:r>
        <w:t xml:space="preserve">SIC 4559 Other Service Industries</w:t>
      </w:r>
    </w:p>
    <w:p>
      <w:pPr>
        <w:pStyle w:val="Normal"/>
      </w:pPr>
      <w:r>
        <w:t xml:space="preserve">Incidental to Water</w:t>
      </w:r>
    </w:p>
    <w:p>
      <w:pPr>
        <w:pStyle w:val="Normal"/>
      </w:pPr>
      <w:r>
        <w:t xml:space="preserve">Transport</w:t>
      </w:r>
    </w:p>
    <w:p>
      <w:pPr>
        <w:pStyle w:val="Normal"/>
      </w:pPr>
      <w:r>
        <w:t xml:space="preserve">TYPE OF RESERVATION: National Treatment (Article 1202)</w:t>
      </w:r>
    </w:p>
    <w:p>
      <w:pPr>
        <w:pStyle w:val="Normal"/>
      </w:pPr>
      <w:r>
        <w:t xml:space="preserve">Most-Favored-Nation Treatment (Article 1203)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Canada reserves the right to adopt or</w:t>
      </w:r>
    </w:p>
    <w:p>
      <w:pPr>
        <w:pStyle w:val="Normal"/>
      </w:pPr>
      <w:r>
        <w:t xml:space="preserve">maintain any measure relating to the</w:t>
      </w:r>
    </w:p>
    <w:p>
      <w:pPr>
        <w:pStyle w:val="Normal"/>
      </w:pPr>
      <w:r>
        <w:t xml:space="preserve">implemention of agreements,</w:t>
      </w:r>
    </w:p>
    <w:p>
      <w:pPr>
        <w:pStyle w:val="Normal"/>
      </w:pPr>
      <w:r>
        <w:t xml:space="preserve">arrangements and other formal or</w:t>
      </w:r>
    </w:p>
    <w:p>
      <w:pPr>
        <w:pStyle w:val="Normal"/>
      </w:pPr>
      <w:r>
        <w:t xml:space="preserve">informal undertakings with other</w:t>
      </w:r>
    </w:p>
    <w:p>
      <w:pPr>
        <w:pStyle w:val="Normal"/>
      </w:pPr>
      <w:r>
        <w:t xml:space="preserve">countries with respect to maritime</w:t>
      </w:r>
    </w:p>
    <w:p>
      <w:pPr>
        <w:pStyle w:val="Normal"/>
      </w:pPr>
      <w:r>
        <w:t xml:space="preserve">activities in waters of mutual</w:t>
      </w:r>
    </w:p>
    <w:p>
      <w:pPr>
        <w:pStyle w:val="Normal"/>
      </w:pPr>
      <w:r>
        <w:t xml:space="preserve">interest in such areas as pollution</w:t>
      </w:r>
    </w:p>
    <w:p>
      <w:pPr>
        <w:pStyle w:val="Normal"/>
      </w:pPr>
      <w:r>
        <w:t xml:space="preserve">control (including double hull</w:t>
      </w:r>
    </w:p>
    <w:p>
      <w:pPr>
        <w:pStyle w:val="Normal"/>
      </w:pPr>
      <w:r>
        <w:t xml:space="preserve">requirements for oil tankers), safe</w:t>
      </w:r>
    </w:p>
    <w:p>
      <w:pPr>
        <w:pStyle w:val="Normal"/>
      </w:pPr>
      <w:r>
        <w:t xml:space="preserve">navigation, barge inspection</w:t>
      </w:r>
    </w:p>
    <w:p>
      <w:pPr>
        <w:pStyle w:val="Normal"/>
      </w:pPr>
      <w:r>
        <w:t xml:space="preserve">standards, water quality, pilotage,</w:t>
      </w:r>
    </w:p>
    <w:p>
      <w:pPr>
        <w:pStyle w:val="Normal"/>
      </w:pPr>
      <w:r>
        <w:t xml:space="preserve">salvage, drug abuse control, and</w:t>
      </w:r>
    </w:p>
    <w:p>
      <w:pPr>
        <w:pStyle w:val="Normal"/>
      </w:pPr>
      <w:r>
        <w:t xml:space="preserve">maritime communications.</w:t>
      </w:r>
    </w:p>
    <w:p>
      <w:pPr>
        <w:pStyle w:val="Normal"/>
      </w:pPr>
      <w:r>
        <w:t xml:space="preserve">LEGAL CITATION OF EXISTING MEASURES:</w:t>
      </w:r>
    </w:p>
    <w:p>
      <w:pPr>
        <w:pStyle w:val="Normal"/>
      </w:pPr>
      <w:r>
        <w:t xml:space="preserve">United States Wreckers Act, R.S.C.</w:t>
      </w:r>
    </w:p>
    <w:p>
      <w:pPr>
        <w:pStyle w:val="Normal"/>
      </w:pPr>
      <w:r>
        <w:t xml:space="preserve">1985, c. U-3</w:t>
      </w:r>
    </w:p>
    <w:p>
      <w:pPr>
        <w:pStyle w:val="Normal"/>
      </w:pPr>
      <w:r>
        <w:t xml:space="preserve">Various Agreements and Arrangements,</w:t>
      </w:r>
    </w:p>
    <w:p>
      <w:pPr>
        <w:pStyle w:val="Normal"/>
      </w:pPr>
      <w:r>
        <w:t xml:space="preserve">including:</w:t>
      </w:r>
    </w:p>
    <w:p>
      <w:pPr>
        <w:pStyle w:val="Normal"/>
      </w:pPr>
      <w:r>
        <w:t xml:space="preserve">(a)  Memorandum or Arrangement on</w:t>
      </w:r>
    </w:p>
    <w:p>
      <w:pPr>
        <w:pStyle w:val="Normal"/>
      </w:pPr>
      <w:r>
        <w:t xml:space="preserve">Great Lakes Pilotage;</w:t>
      </w:r>
    </w:p>
    <w:p>
      <w:pPr>
        <w:pStyle w:val="Normal"/>
      </w:pPr>
      <w:r>
        <w:t xml:space="preserve">(b)  Canada-United-States Joint Marine</w:t>
      </w:r>
    </w:p>
    <w:p>
      <w:pPr>
        <w:pStyle w:val="Normal"/>
      </w:pPr>
      <w:r>
        <w:t xml:space="preserve">Pollution Circumpolar Agreement;</w:t>
      </w:r>
    </w:p>
    <w:p>
      <w:pPr>
        <w:pStyle w:val="Normal"/>
      </w:pPr>
      <w:r>
        <w:t xml:space="preserve">(c)  Agreement with the United States</w:t>
      </w:r>
    </w:p>
    <w:p>
      <w:pPr>
        <w:pStyle w:val="Normal"/>
      </w:pPr>
      <w:r>
        <w:t xml:space="preserve">on Loran "C" Service on the East</w:t>
      </w:r>
    </w:p>
    <w:p>
      <w:pPr>
        <w:pStyle w:val="Normal"/>
      </w:pPr>
      <w:r>
        <w:t xml:space="preserve">and West Coasts; and</w:t>
      </w:r>
    </w:p>
    <w:p>
      <w:pPr>
        <w:pStyle w:val="Normal"/>
      </w:pPr>
      <w:r>
        <w:t xml:space="preserve">(d)  Denmark - Canada Joint Marine</w:t>
      </w:r>
    </w:p>
    <w:p>
      <w:pPr>
        <w:pStyle w:val="Normal"/>
      </w:pPr>
      <w:r>
        <w:t xml:space="preserve">Pollution Circumpolar Agreement.</w:t>
      </w:r>
    </w:p>
    <w:p>
      <w:pPr>
        <w:pStyle w:val="Normal"/>
      </w:pPr>
      <w:r>
        <w:t xml:space="preserve">ANNEX II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All sectors</w:t>
      </w:r>
    </w:p>
    <w:p>
      <w:pPr>
        <w:pStyle w:val="Normal"/>
      </w:pPr>
      <w:r>
        <w:t xml:space="preserve">SUB-SECTOR: All sub-sectors</w:t>
      </w:r>
    </w:p>
    <w:p>
      <w:pPr>
        <w:pStyle w:val="Normal"/>
      </w:pPr>
      <w:r>
        <w:t xml:space="preserve">INDUSTRY CLASSIFICATION: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DESCRIPTION: Cross-Border Services and Investment</w:t>
      </w:r>
    </w:p>
    <w:p>
      <w:pPr>
        <w:pStyle w:val="Normal"/>
      </w:pPr>
      <w:r>
        <w:t xml:space="preserve">Mexico reserves the right to adopt or</w:t>
      </w:r>
    </w:p>
    <w:p>
      <w:pPr>
        <w:pStyle w:val="Normal"/>
      </w:pPr>
      <w:r>
        <w:t xml:space="preserve">maintain any measure restricting the</w:t>
      </w:r>
    </w:p>
    <w:p>
      <w:pPr>
        <w:pStyle w:val="Normal"/>
      </w:pPr>
      <w:r>
        <w:t xml:space="preserve">ownership of bonds, treasury bills or</w:t>
      </w:r>
    </w:p>
    <w:p>
      <w:pPr>
        <w:pStyle w:val="Normal"/>
      </w:pPr>
      <w:r>
        <w:t xml:space="preserve">any other kind of debt or security</w:t>
      </w:r>
    </w:p>
    <w:p>
      <w:pPr>
        <w:pStyle w:val="Normal"/>
      </w:pPr>
      <w:r>
        <w:t xml:space="preserve">issued by the federal, state or local</w:t>
      </w:r>
    </w:p>
    <w:p>
      <w:pPr>
        <w:pStyle w:val="Normal"/>
      </w:pPr>
      <w:r>
        <w:t xml:space="preserve">governments except with respect to</w:t>
      </w:r>
    </w:p>
    <w:p>
      <w:pPr>
        <w:pStyle w:val="Normal"/>
      </w:pPr>
      <w:r>
        <w:t xml:space="preserve">ownership by financial institutions of</w:t>
      </w:r>
    </w:p>
    <w:p>
      <w:pPr>
        <w:pStyle w:val="Normal"/>
      </w:pPr>
      <w:r>
        <w:t xml:space="preserve">another Party, as such term is defined</w:t>
      </w:r>
    </w:p>
    <w:p>
      <w:pPr>
        <w:pStyle w:val="Normal"/>
      </w:pPr>
      <w:r>
        <w:t xml:space="preserve">in Chapter Fourteen (Financial</w:t>
      </w:r>
    </w:p>
    <w:p>
      <w:pPr>
        <w:pStyle w:val="Normal"/>
      </w:pPr>
      <w:r>
        <w:t xml:space="preserve">Services).</w:t>
      </w:r>
    </w:p>
    <w:p>
      <w:pPr>
        <w:pStyle w:val="Normal"/>
      </w:pPr>
      <w:r>
        <w:t xml:space="preserve">LEGAL CITATION OF EXISTING MEASURES: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Communications</w:t>
      </w:r>
    </w:p>
    <w:p>
      <w:pPr>
        <w:pStyle w:val="Normal"/>
      </w:pPr>
      <w:r>
        <w:t xml:space="preserve">SUB-SECTOR: Entertainment Services (Broadcasting</w:t>
      </w:r>
    </w:p>
    <w:p>
      <w:pPr>
        <w:pStyle w:val="Normal"/>
      </w:pPr>
      <w:r>
        <w:t xml:space="preserve">and Multipoint Distribution Systems (MDS))</w:t>
      </w:r>
    </w:p>
    <w:p>
      <w:pPr>
        <w:pStyle w:val="Normal"/>
      </w:pPr>
      <w:r>
        <w:t xml:space="preserve">INDUSTRY CLASSIFICATION: CMAP 941104 Private Production and</w:t>
      </w:r>
    </w:p>
    <w:p>
      <w:pPr>
        <w:pStyle w:val="Normal"/>
      </w:pPr>
      <w:r>
        <w:t xml:space="preserve">Transmission of Radio Programs</w:t>
      </w:r>
    </w:p>
    <w:p>
      <w:pPr>
        <w:pStyle w:val="Normal"/>
      </w:pPr>
      <w:r>
        <w:t xml:space="preserve">(Limited to Transmission of Radio</w:t>
      </w:r>
    </w:p>
    <w:p>
      <w:pPr>
        <w:pStyle w:val="Normal"/>
      </w:pPr>
      <w:r>
        <w:t xml:space="preserve">Programs, MDS and uninterrupted music)</w:t>
      </w:r>
    </w:p>
    <w:p>
      <w:pPr>
        <w:pStyle w:val="Normal"/>
      </w:pPr>
      <w:r>
        <w:t xml:space="preserve">CMAP 941105 Private Services of</w:t>
      </w:r>
    </w:p>
    <w:p>
      <w:pPr>
        <w:pStyle w:val="Normal"/>
      </w:pPr>
      <w:r>
        <w:t xml:space="preserve">Production, Transmission and</w:t>
      </w:r>
    </w:p>
    <w:p>
      <w:pPr>
        <w:pStyle w:val="Normal"/>
      </w:pPr>
      <w:r>
        <w:t xml:space="preserve">Repetition of Television Programming</w:t>
      </w:r>
    </w:p>
    <w:p>
      <w:pPr>
        <w:pStyle w:val="Normal"/>
      </w:pPr>
      <w:r>
        <w:t xml:space="preserve">(Limited to Transmission and</w:t>
      </w:r>
    </w:p>
    <w:p>
      <w:pPr>
        <w:pStyle w:val="Normal"/>
      </w:pPr>
      <w:r>
        <w:t xml:space="preserve">Repetition of Television Programs,</w:t>
      </w:r>
    </w:p>
    <w:p>
      <w:pPr>
        <w:pStyle w:val="Normal"/>
      </w:pPr>
      <w:r>
        <w:t xml:space="preserve">MDS, and High-Definition Television)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Most-Favored-Nation (Articles 1103, 1203)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Senior Management (Article 1106)</w:t>
      </w:r>
    </w:p>
    <w:p>
      <w:pPr>
        <w:pStyle w:val="Normal"/>
      </w:pPr>
      <w:r>
        <w:t xml:space="preserve">DESCRIPTION: Cross-Border Services and Investment</w:t>
      </w:r>
    </w:p>
    <w:p>
      <w:pPr>
        <w:pStyle w:val="Normal"/>
      </w:pPr>
      <w:r>
        <w:t xml:space="preserve">Mexico reserves the right to adopt or</w:t>
      </w:r>
    </w:p>
    <w:p>
      <w:pPr>
        <w:pStyle w:val="Normal"/>
      </w:pPr>
      <w:r>
        <w:t xml:space="preserve">maintain any measure relating to</w:t>
      </w:r>
    </w:p>
    <w:p>
      <w:pPr>
        <w:pStyle w:val="Normal"/>
      </w:pPr>
      <w:r>
        <w:t xml:space="preserve">investment in or provision of</w:t>
      </w:r>
    </w:p>
    <w:p>
      <w:pPr>
        <w:pStyle w:val="Normal"/>
      </w:pPr>
      <w:r>
        <w:t xml:space="preserve">broadcasting, multipoint distribution</w:t>
      </w:r>
    </w:p>
    <w:p>
      <w:pPr>
        <w:pStyle w:val="Normal"/>
      </w:pPr>
      <w:r>
        <w:t xml:space="preserve">systems, uninterrupted music and</w:t>
      </w:r>
    </w:p>
    <w:p>
      <w:pPr>
        <w:pStyle w:val="Normal"/>
      </w:pPr>
      <w:r>
        <w:t xml:space="preserve">high-definition television services.</w:t>
      </w:r>
    </w:p>
    <w:p>
      <w:pPr>
        <w:pStyle w:val="Normal"/>
      </w:pPr>
      <w:r>
        <w:t xml:space="preserve">LEGAL CITATION OF EXISTING MEASURES:</w:t>
      </w:r>
    </w:p>
    <w:p>
      <w:pPr>
        <w:pStyle w:val="Normal"/>
      </w:pPr>
      <w:r>
        <w:t xml:space="preserve">Constituci¢n Pol¡tica de los Estados</w:t>
      </w:r>
    </w:p>
    <w:p>
      <w:pPr>
        <w:pStyle w:val="Normal"/>
      </w:pPr>
      <w:r>
        <w:t xml:space="preserve">Unidos Mexicanos (United Mexican</w:t>
      </w:r>
    </w:p>
    <w:p>
      <w:pPr>
        <w:pStyle w:val="Normal"/>
      </w:pPr>
      <w:r>
        <w:t xml:space="preserve">States Political Constitution)</w:t>
      </w:r>
    </w:p>
    <w:p>
      <w:pPr>
        <w:pStyle w:val="Normal"/>
      </w:pPr>
      <w:r>
        <w:t xml:space="preserve">Ley de V¡as Generales de Comunicaci¢n</w:t>
      </w:r>
    </w:p>
    <w:p>
      <w:pPr>
        <w:pStyle w:val="Normal"/>
      </w:pPr>
      <w:r>
        <w:t xml:space="preserve">(General Means of Communication Law)</w:t>
      </w:r>
    </w:p>
    <w:p>
      <w:pPr>
        <w:pStyle w:val="Normal"/>
      </w:pPr>
      <w:r>
        <w:t xml:space="preserve">Ley Federal de Radio y Televisi¢n</w:t>
      </w:r>
    </w:p>
    <w:p>
      <w:pPr>
        <w:pStyle w:val="Normal"/>
      </w:pPr>
      <w:r>
        <w:t xml:space="preserve">(Radio and Television Federal Law)</w:t>
      </w:r>
    </w:p>
    <w:p>
      <w:pPr>
        <w:pStyle w:val="Normal"/>
      </w:pPr>
      <w:r>
        <w:t xml:space="preserve">Ley Para Promover la Inversi¢n</w:t>
      </w:r>
    </w:p>
    <w:p>
      <w:pPr>
        <w:pStyle w:val="Normal"/>
      </w:pPr>
      <w:r>
        <w:t xml:space="preserve">Mexicana y Regular la Inversi¢n</w:t>
      </w:r>
    </w:p>
    <w:p>
      <w:pPr>
        <w:pStyle w:val="Normal"/>
      </w:pPr>
      <w:r>
        <w:t xml:space="preserve">Extranjera (Law to Promote Mexican</w:t>
      </w:r>
    </w:p>
    <w:p>
      <w:pPr>
        <w:pStyle w:val="Normal"/>
      </w:pPr>
      <w:r>
        <w:t xml:space="preserve">Investment and to Regulate Foreign</w:t>
      </w:r>
    </w:p>
    <w:p>
      <w:pPr>
        <w:pStyle w:val="Normal"/>
      </w:pPr>
      <w:r>
        <w:t xml:space="preserve">Investment)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Communications</w:t>
      </w:r>
    </w:p>
    <w:p>
      <w:pPr>
        <w:pStyle w:val="Normal"/>
      </w:pPr>
      <w:r>
        <w:t xml:space="preserve">SUB-SECTOR: Telecommunications</w:t>
      </w:r>
    </w:p>
    <w:p>
      <w:pPr>
        <w:pStyle w:val="Normal"/>
      </w:pPr>
      <w:r>
        <w:t xml:space="preserve">INDUSTRY CLASSIFICATION: CMAP 720006 Other Telecommunications</w:t>
      </w:r>
    </w:p>
    <w:p>
      <w:pPr>
        <w:pStyle w:val="Normal"/>
      </w:pPr>
      <w:r>
        <w:t xml:space="preserve">Services (Limited to Aeronautical</w:t>
      </w:r>
    </w:p>
    <w:p>
      <w:pPr>
        <w:pStyle w:val="Normal"/>
      </w:pPr>
      <w:r>
        <w:t xml:space="preserve">Mobile and Fixed Services)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Most-Favored-Nation (Articles 1103, 1203)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DESCRIPTION: Cross-Border Services and Investment</w:t>
      </w:r>
    </w:p>
    <w:p>
      <w:pPr>
        <w:pStyle w:val="Normal"/>
      </w:pPr>
      <w:r>
        <w:t xml:space="preserve">Mexico reserves the right to adopt or</w:t>
      </w:r>
    </w:p>
    <w:p>
      <w:pPr>
        <w:pStyle w:val="Normal"/>
      </w:pPr>
      <w:r>
        <w:t xml:space="preserve">maintain any measure relating to</w:t>
      </w:r>
    </w:p>
    <w:p>
      <w:pPr>
        <w:pStyle w:val="Normal"/>
      </w:pPr>
      <w:r>
        <w:t xml:space="preserve">investment in or provision of air</w:t>
      </w:r>
    </w:p>
    <w:p>
      <w:pPr>
        <w:pStyle w:val="Normal"/>
      </w:pPr>
      <w:r>
        <w:t xml:space="preserve">traffic control, aeronautical</w:t>
      </w:r>
    </w:p>
    <w:p>
      <w:pPr>
        <w:pStyle w:val="Normal"/>
      </w:pPr>
      <w:r>
        <w:t xml:space="preserve">meteorology,  aeronautical</w:t>
      </w:r>
    </w:p>
    <w:p>
      <w:pPr>
        <w:pStyle w:val="Normal"/>
      </w:pPr>
      <w:r>
        <w:t xml:space="preserve">telecommunications, flight control and</w:t>
      </w:r>
    </w:p>
    <w:p>
      <w:pPr>
        <w:pStyle w:val="Normal"/>
      </w:pPr>
      <w:r>
        <w:t xml:space="preserve">other telecommunication services</w:t>
      </w:r>
    </w:p>
    <w:p>
      <w:pPr>
        <w:pStyle w:val="Normal"/>
      </w:pPr>
      <w:r>
        <w:t xml:space="preserve">relating to air navigation services.</w:t>
      </w:r>
    </w:p>
    <w:p>
      <w:pPr>
        <w:pStyle w:val="Normal"/>
      </w:pPr>
      <w:r>
        <w:t xml:space="preserve">LEGAL CITATION OF EXISTING MEASURES:</w:t>
      </w:r>
    </w:p>
    <w:p>
      <w:pPr>
        <w:pStyle w:val="Normal"/>
      </w:pPr>
      <w:r>
        <w:t xml:space="preserve">Constituci¢n Pol¡tica de los Estados</w:t>
      </w:r>
    </w:p>
    <w:p>
      <w:pPr>
        <w:pStyle w:val="Normal"/>
      </w:pPr>
      <w:r>
        <w:t xml:space="preserve">Unidos Mexicanos (United Mexican</w:t>
      </w:r>
    </w:p>
    <w:p>
      <w:pPr>
        <w:pStyle w:val="Normal"/>
      </w:pPr>
      <w:r>
        <w:t xml:space="preserve">States Political Constitution)</w:t>
      </w:r>
    </w:p>
    <w:p>
      <w:pPr>
        <w:pStyle w:val="Normal"/>
      </w:pPr>
      <w:r>
        <w:t xml:space="preserve">Ley de V¡as Generales de Comunicaci¢n</w:t>
      </w:r>
    </w:p>
    <w:p>
      <w:pPr>
        <w:pStyle w:val="Normal"/>
      </w:pPr>
      <w:r>
        <w:t xml:space="preserve">(General Means of Communication Law)</w:t>
      </w:r>
    </w:p>
    <w:p>
      <w:pPr>
        <w:pStyle w:val="Normal"/>
      </w:pPr>
      <w:r>
        <w:t xml:space="preserve">Decree creating the entity "Servicios</w:t>
      </w:r>
    </w:p>
    <w:p>
      <w:pPr>
        <w:pStyle w:val="Normal"/>
      </w:pPr>
      <w:r>
        <w:t xml:space="preserve">a la navegaci¢n en el espacio areo</w:t>
      </w:r>
    </w:p>
    <w:p>
      <w:pPr>
        <w:pStyle w:val="Normal"/>
      </w:pPr>
      <w:r>
        <w:t xml:space="preserve">mexicano" (SENEAM) (Air Services in</w:t>
      </w:r>
    </w:p>
    <w:p>
      <w:pPr>
        <w:pStyle w:val="Normal"/>
      </w:pPr>
      <w:r>
        <w:t xml:space="preserve">the Mexican Air Space), 3 de octubre</w:t>
      </w:r>
    </w:p>
    <w:p>
      <w:pPr>
        <w:pStyle w:val="Normal"/>
      </w:pPr>
      <w:r>
        <w:t xml:space="preserve">de 1978</w:t>
      </w:r>
    </w:p>
    <w:p>
      <w:pPr>
        <w:pStyle w:val="Normal"/>
      </w:pPr>
      <w:r>
        <w:t xml:space="preserve">Ley para Promover la Inversi¢n</w:t>
      </w:r>
    </w:p>
    <w:p>
      <w:pPr>
        <w:pStyle w:val="Normal"/>
      </w:pPr>
      <w:r>
        <w:t xml:space="preserve">Mexicana y Regular la Inversi¢n</w:t>
      </w:r>
    </w:p>
    <w:p>
      <w:pPr>
        <w:pStyle w:val="Normal"/>
      </w:pPr>
      <w:r>
        <w:t xml:space="preserve">Extranjera (Law to Promote Mexican</w:t>
      </w:r>
    </w:p>
    <w:p>
      <w:pPr>
        <w:pStyle w:val="Normal"/>
      </w:pPr>
      <w:r>
        <w:t xml:space="preserve">Investment and to Regulate Foreign</w:t>
      </w:r>
    </w:p>
    <w:p>
      <w:pPr>
        <w:pStyle w:val="Normal"/>
      </w:pPr>
      <w:r>
        <w:t xml:space="preserve">Investment)</w:t>
      </w:r>
    </w:p>
    <w:p>
      <w:pPr>
        <w:pStyle w:val="Normal"/>
      </w:pPr>
      <w:r>
        <w:t xml:space="preserve">Reglamento de la Ley para Promover la</w:t>
      </w:r>
    </w:p>
    <w:p>
      <w:pPr>
        <w:pStyle w:val="Normal"/>
      </w:pPr>
      <w:r>
        <w:t xml:space="preserve">Inversi¢n Mexicana y Regular la</w:t>
      </w:r>
    </w:p>
    <w:p>
      <w:pPr>
        <w:pStyle w:val="Normal"/>
      </w:pPr>
      <w:r>
        <w:t xml:space="preserve">Inversi¢n Extranjera (Regulations of</w:t>
      </w:r>
    </w:p>
    <w:p>
      <w:pPr>
        <w:pStyle w:val="Normal"/>
      </w:pPr>
      <w:r>
        <w:t xml:space="preserve">the Law to Promote Mexican Investment</w:t>
      </w:r>
    </w:p>
    <w:p>
      <w:pPr>
        <w:pStyle w:val="Normal"/>
      </w:pPr>
      <w:r>
        <w:t xml:space="preserve">and to Regulate Foreign Investment)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Communications</w:t>
      </w:r>
    </w:p>
    <w:p>
      <w:pPr>
        <w:pStyle w:val="Normal"/>
      </w:pPr>
      <w:r>
        <w:t xml:space="preserve">SUB-SECTOR: Telecommunications Transport Networks</w:t>
      </w:r>
    </w:p>
    <w:p>
      <w:pPr>
        <w:pStyle w:val="Normal"/>
      </w:pPr>
      <w:r>
        <w:t xml:space="preserve">INDUSTRY CLASSIFICATION: CMAP 720003 Telephone Services</w:t>
      </w:r>
    </w:p>
    <w:p>
      <w:pPr>
        <w:pStyle w:val="Normal"/>
      </w:pPr>
      <w:r>
        <w:t xml:space="preserve">CMAP 720004 Telephone Booth Services</w:t>
      </w:r>
    </w:p>
    <w:p>
      <w:pPr>
        <w:pStyle w:val="Normal"/>
      </w:pPr>
      <w:r>
        <w:t xml:space="preserve">CMAP 720006 Other Telecommunications</w:t>
      </w:r>
    </w:p>
    <w:p>
      <w:pPr>
        <w:pStyle w:val="Normal"/>
      </w:pPr>
      <w:r>
        <w:t xml:space="preserve">Services (Not Including Enhanced or</w:t>
      </w:r>
    </w:p>
    <w:p>
      <w:pPr>
        <w:pStyle w:val="Normal"/>
      </w:pPr>
      <w:r>
        <w:t xml:space="preserve">Value-Added Services)</w:t>
      </w:r>
    </w:p>
    <w:p>
      <w:pPr>
        <w:pStyle w:val="Normal"/>
      </w:pPr>
      <w:r>
        <w:t xml:space="preserve">CMAP 502003 Telecommunications</w:t>
      </w:r>
    </w:p>
    <w:p>
      <w:pPr>
        <w:pStyle w:val="Normal"/>
      </w:pPr>
      <w:r>
        <w:t xml:space="preserve">installations</w:t>
      </w:r>
    </w:p>
    <w:p>
      <w:pPr>
        <w:pStyle w:val="Normal"/>
      </w:pPr>
      <w:r>
        <w:t xml:space="preserve">TYPE OF RESERVATION: National Treatment (Articles 1102, 1202)</w:t>
      </w:r>
    </w:p>
    <w:p>
      <w:pPr>
        <w:pStyle w:val="Normal"/>
      </w:pPr>
      <w:r>
        <w:t xml:space="preserve">Most-Favored-Nation (Articles 1103, 1203)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DESCRIPTION: Cross-Border Services and Investment</w:t>
      </w:r>
    </w:p>
    <w:p>
      <w:pPr>
        <w:pStyle w:val="Normal"/>
      </w:pPr>
      <w:r>
        <w:t xml:space="preserve">Mexico reserves the right to adopt or</w:t>
      </w:r>
    </w:p>
    <w:p>
      <w:pPr>
        <w:pStyle w:val="Normal"/>
      </w:pPr>
      <w:r>
        <w:t xml:space="preserve">maintain any measure relating to</w:t>
      </w:r>
    </w:p>
    <w:p>
      <w:pPr>
        <w:pStyle w:val="Normal"/>
      </w:pPr>
      <w:r>
        <w:t xml:space="preserve">investment in, or provision of,</w:t>
      </w:r>
    </w:p>
    <w:p>
      <w:pPr>
        <w:pStyle w:val="Normal"/>
      </w:pPr>
      <w:r>
        <w:t xml:space="preserve">telecommunications transport networks</w:t>
      </w:r>
    </w:p>
    <w:p>
      <w:pPr>
        <w:pStyle w:val="Normal"/>
      </w:pPr>
      <w:r>
        <w:t xml:space="preserve">and telecommunication transport</w:t>
      </w:r>
    </w:p>
    <w:p>
      <w:pPr>
        <w:pStyle w:val="Normal"/>
      </w:pPr>
      <w:r>
        <w:t xml:space="preserve">services. Telecommunications transport</w:t>
      </w:r>
    </w:p>
    <w:p>
      <w:pPr>
        <w:pStyle w:val="Normal"/>
      </w:pPr>
      <w:r>
        <w:t xml:space="preserve">networks include the facilities to</w:t>
      </w:r>
    </w:p>
    <w:p>
      <w:pPr>
        <w:pStyle w:val="Normal"/>
      </w:pPr>
      <w:r>
        <w:t xml:space="preserve">provide telecommunications transport</w:t>
      </w:r>
    </w:p>
    <w:p>
      <w:pPr>
        <w:pStyle w:val="Normal"/>
      </w:pPr>
      <w:r>
        <w:t xml:space="preserve">services such as local basic telephone</w:t>
      </w:r>
    </w:p>
    <w:p>
      <w:pPr>
        <w:pStyle w:val="Normal"/>
      </w:pPr>
      <w:r>
        <w:t xml:space="preserve">services, long-distance telephone</w:t>
      </w:r>
    </w:p>
    <w:p>
      <w:pPr>
        <w:pStyle w:val="Normal"/>
      </w:pPr>
      <w:r>
        <w:t xml:space="preserve">services (national and international),</w:t>
      </w:r>
    </w:p>
    <w:p>
      <w:pPr>
        <w:pStyle w:val="Normal"/>
      </w:pPr>
      <w:r>
        <w:t xml:space="preserve">rural telephone services, cellular</w:t>
      </w:r>
    </w:p>
    <w:p>
      <w:pPr>
        <w:pStyle w:val="Normal"/>
      </w:pPr>
      <w:r>
        <w:t xml:space="preserve">telephone services, telephone booth</w:t>
      </w:r>
    </w:p>
    <w:p>
      <w:pPr>
        <w:pStyle w:val="Normal"/>
      </w:pPr>
      <w:r>
        <w:t xml:space="preserve">services, satellite services,</w:t>
      </w:r>
    </w:p>
    <w:p>
      <w:pPr>
        <w:pStyle w:val="Normal"/>
      </w:pPr>
      <w:r>
        <w:t xml:space="preserve">trunking, paging, mobile  telephony,</w:t>
      </w:r>
    </w:p>
    <w:p>
      <w:pPr>
        <w:pStyle w:val="Normal"/>
      </w:pPr>
      <w:r>
        <w:t xml:space="preserve">maritime telecommunication services,</w:t>
      </w:r>
    </w:p>
    <w:p>
      <w:pPr>
        <w:pStyle w:val="Normal"/>
      </w:pPr>
      <w:r>
        <w:t xml:space="preserve">air telephone, telex, and data</w:t>
      </w:r>
    </w:p>
    <w:p>
      <w:pPr>
        <w:pStyle w:val="Normal"/>
      </w:pPr>
      <w:r>
        <w:t xml:space="preserve">transmission services.</w:t>
      </w:r>
    </w:p>
    <w:p>
      <w:pPr>
        <w:pStyle w:val="Normal"/>
      </w:pPr>
      <w:r>
        <w:t xml:space="preserve">Telecommunications transport services</w:t>
      </w:r>
    </w:p>
    <w:p>
      <w:pPr>
        <w:pStyle w:val="Normal"/>
      </w:pPr>
      <w:r>
        <w:t xml:space="preserve">typically involve the real-time</w:t>
      </w:r>
    </w:p>
    <w:p>
      <w:pPr>
        <w:pStyle w:val="Normal"/>
      </w:pPr>
      <w:r>
        <w:t xml:space="preserve">transmission of customer-supplied</w:t>
      </w:r>
    </w:p>
    <w:p>
      <w:pPr>
        <w:pStyle w:val="Normal"/>
      </w:pPr>
      <w:r>
        <w:t xml:space="preserve">information between two or more points</w:t>
      </w:r>
    </w:p>
    <w:p>
      <w:pPr>
        <w:pStyle w:val="Normal"/>
      </w:pPr>
      <w:r>
        <w:t xml:space="preserve">without any end-to-end change in the</w:t>
      </w:r>
    </w:p>
    <w:p>
      <w:pPr>
        <w:pStyle w:val="Normal"/>
      </w:pPr>
      <w:r>
        <w:t xml:space="preserve">form or content of the customer's</w:t>
      </w:r>
    </w:p>
    <w:p>
      <w:pPr>
        <w:pStyle w:val="Normal"/>
      </w:pPr>
      <w:r>
        <w:t xml:space="preserve">information, whether or not such</w:t>
      </w:r>
    </w:p>
    <w:p>
      <w:pPr>
        <w:pStyle w:val="Normal"/>
      </w:pPr>
      <w:r>
        <w:t xml:space="preserve">services are offered to the public</w:t>
      </w:r>
    </w:p>
    <w:p>
      <w:pPr>
        <w:pStyle w:val="Normal"/>
      </w:pPr>
      <w:r>
        <w:t xml:space="preserve">generally.</w:t>
      </w:r>
    </w:p>
    <w:p>
      <w:pPr>
        <w:pStyle w:val="Normal"/>
      </w:pPr>
      <w:r>
        <w:t xml:space="preserve">LEGAL CITATION OF EXISTING MEASURES:</w:t>
      </w:r>
    </w:p>
    <w:p>
      <w:pPr>
        <w:pStyle w:val="Normal"/>
      </w:pPr>
      <w:r>
        <w:t xml:space="preserve">Constituci¢n Pol¡tica de los Estados</w:t>
      </w:r>
    </w:p>
    <w:p>
      <w:pPr>
        <w:pStyle w:val="Normal"/>
      </w:pPr>
      <w:r>
        <w:t xml:space="preserve">Unidos Mexicanos (United Mexican</w:t>
      </w:r>
    </w:p>
    <w:p>
      <w:pPr>
        <w:pStyle w:val="Normal"/>
      </w:pPr>
      <w:r>
        <w:t xml:space="preserve">States Political Constitution)</w:t>
      </w:r>
    </w:p>
    <w:p>
      <w:pPr>
        <w:pStyle w:val="Normal"/>
      </w:pPr>
      <w:r>
        <w:t xml:space="preserve">Ley de V¡as Generales de Comunicaci¢n</w:t>
      </w:r>
    </w:p>
    <w:p>
      <w:pPr>
        <w:pStyle w:val="Normal"/>
      </w:pPr>
      <w:r>
        <w:t xml:space="preserve">(General Means of Communication Law)</w:t>
      </w:r>
    </w:p>
    <w:p>
      <w:pPr>
        <w:pStyle w:val="Normal"/>
      </w:pPr>
      <w:r>
        <w:t xml:space="preserve">Reglamento de Telecomunicaciones</w:t>
      </w:r>
    </w:p>
    <w:p>
      <w:pPr>
        <w:pStyle w:val="Normal"/>
      </w:pPr>
      <w:r>
        <w:t xml:space="preserve">(Telecommunications Regulations)</w:t>
      </w:r>
    </w:p>
    <w:p>
      <w:pPr>
        <w:pStyle w:val="Normal"/>
      </w:pPr>
      <w:r>
        <w:t xml:space="preserve">Reglamento de la Ley para Promover la</w:t>
      </w:r>
    </w:p>
    <w:p>
      <w:pPr>
        <w:pStyle w:val="Normal"/>
      </w:pPr>
      <w:r>
        <w:t xml:space="preserve">Inversi¢n Mexicana y Regular la</w:t>
      </w:r>
    </w:p>
    <w:p>
      <w:pPr>
        <w:pStyle w:val="Normal"/>
      </w:pPr>
      <w:r>
        <w:t xml:space="preserve">Inversi¢n Extranjera (Regulations of</w:t>
      </w:r>
    </w:p>
    <w:p>
      <w:pPr>
        <w:pStyle w:val="Normal"/>
      </w:pPr>
      <w:r>
        <w:t xml:space="preserve">the Law to Promote Mexican Investment</w:t>
      </w:r>
    </w:p>
    <w:p>
      <w:pPr>
        <w:pStyle w:val="Normal"/>
      </w:pPr>
      <w:r>
        <w:t xml:space="preserve">and to Regulate Foreign Investment)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Communications and Transportation</w:t>
      </w:r>
    </w:p>
    <w:p>
      <w:pPr>
        <w:pStyle w:val="Normal"/>
      </w:pPr>
      <w:r>
        <w:t xml:space="preserve">SUB-SECTOR: Postal Services, Telecommunications, Railroads</w:t>
      </w:r>
    </w:p>
    <w:p>
      <w:pPr>
        <w:pStyle w:val="Normal"/>
      </w:pPr>
      <w:r>
        <w:t xml:space="preserve">INDUSTRY CLASSIFICATION: CMAP 720001 Postal Services</w:t>
      </w:r>
    </w:p>
    <w:p>
      <w:pPr>
        <w:pStyle w:val="Normal"/>
      </w:pPr>
      <w:r>
        <w:t xml:space="preserve">CMAP 720005 Telegraphic Services,</w:t>
      </w:r>
    </w:p>
    <w:p>
      <w:pPr>
        <w:pStyle w:val="Normal"/>
      </w:pPr>
      <w:r>
        <w:t xml:space="preserve">Radiotelegraphic Services, Wireless</w:t>
      </w:r>
    </w:p>
    <w:p>
      <w:pPr>
        <w:pStyle w:val="Normal"/>
      </w:pPr>
      <w:r>
        <w:t xml:space="preserve">Telegraphy</w:t>
      </w:r>
    </w:p>
    <w:p>
      <w:pPr>
        <w:pStyle w:val="Normal"/>
      </w:pPr>
      <w:r>
        <w:t xml:space="preserve">CMAP 720006 Other Telecommunications</w:t>
      </w:r>
    </w:p>
    <w:p>
      <w:pPr>
        <w:pStyle w:val="Normal"/>
      </w:pPr>
      <w:r>
        <w:t xml:space="preserve">services (limited to satellite</w:t>
      </w:r>
    </w:p>
    <w:p>
      <w:pPr>
        <w:pStyle w:val="Normal"/>
      </w:pPr>
      <w:r>
        <w:t xml:space="preserve">communications)</w:t>
      </w:r>
    </w:p>
    <w:p>
      <w:pPr>
        <w:pStyle w:val="Normal"/>
      </w:pPr>
      <w:r>
        <w:t xml:space="preserve">CMAP 711101 Railway Transportation</w:t>
      </w:r>
    </w:p>
    <w:p>
      <w:pPr>
        <w:pStyle w:val="Normal"/>
      </w:pPr>
      <w:r>
        <w:t xml:space="preserve">Service (limited to operation,</w:t>
      </w:r>
    </w:p>
    <w:p>
      <w:pPr>
        <w:pStyle w:val="Normal"/>
      </w:pPr>
      <w:r>
        <w:t xml:space="preserve">administration and control of traffic</w:t>
      </w:r>
    </w:p>
    <w:p>
      <w:pPr>
        <w:pStyle w:val="Normal"/>
      </w:pPr>
      <w:r>
        <w:t xml:space="preserve">within the Mexican railway system,</w:t>
      </w:r>
    </w:p>
    <w:p>
      <w:pPr>
        <w:pStyle w:val="Normal"/>
      </w:pPr>
      <w:r>
        <w:t xml:space="preserve">supervision and management of railway</w:t>
      </w:r>
    </w:p>
    <w:p>
      <w:pPr>
        <w:pStyle w:val="Normal"/>
      </w:pPr>
      <w:r>
        <w:t xml:space="preserve">rights-of-way, construction,</w:t>
      </w:r>
    </w:p>
    <w:p>
      <w:pPr>
        <w:pStyle w:val="Normal"/>
      </w:pPr>
      <w:r>
        <w:t xml:space="preserve">operation, and maintenance of basic</w:t>
      </w:r>
    </w:p>
    <w:p>
      <w:pPr>
        <w:pStyle w:val="Normal"/>
      </w:pPr>
      <w:r>
        <w:t xml:space="preserve">railway infrastructure)</w:t>
      </w:r>
    </w:p>
    <w:p>
      <w:pPr>
        <w:pStyle w:val="Normal"/>
      </w:pPr>
      <w:r>
        <w:t xml:space="preserve">TYPE OF RESERVATION: National Treatment (Article 1202)</w:t>
      </w:r>
    </w:p>
    <w:p>
      <w:pPr>
        <w:pStyle w:val="Normal"/>
      </w:pPr>
      <w:r>
        <w:t xml:space="preserve">Most-favored-Nation Treatment (Article 1203)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Mexico reserves the right to adopt or</w:t>
      </w:r>
    </w:p>
    <w:p>
      <w:pPr>
        <w:pStyle w:val="Normal"/>
      </w:pPr>
      <w:r>
        <w:t xml:space="preserve">mantain any measure related to the</w:t>
      </w:r>
    </w:p>
    <w:p>
      <w:pPr>
        <w:pStyle w:val="Normal"/>
      </w:pPr>
      <w:r>
        <w:t xml:space="preserve">provision of the following services:</w:t>
      </w:r>
    </w:p>
    <w:p>
      <w:pPr>
        <w:pStyle w:val="Normal"/>
      </w:pPr>
      <w:r>
        <w:t xml:space="preserve">postal services (operation,</w:t>
      </w:r>
    </w:p>
    <w:p>
      <w:pPr>
        <w:pStyle w:val="Normal"/>
      </w:pPr>
      <w:r>
        <w:t xml:space="preserve">administration and organization of</w:t>
      </w:r>
    </w:p>
    <w:p>
      <w:pPr>
        <w:pStyle w:val="Normal"/>
      </w:pPr>
      <w:r>
        <w:t xml:space="preserve">first class mail), telegraph,</w:t>
      </w:r>
    </w:p>
    <w:p>
      <w:pPr>
        <w:pStyle w:val="Normal"/>
      </w:pPr>
      <w:r>
        <w:t xml:space="preserve">radiotelegraphy, satellite</w:t>
      </w:r>
    </w:p>
    <w:p>
      <w:pPr>
        <w:pStyle w:val="Normal"/>
      </w:pPr>
      <w:r>
        <w:t xml:space="preserve">communications (establishment,</w:t>
      </w:r>
    </w:p>
    <w:p>
      <w:pPr>
        <w:pStyle w:val="Normal"/>
      </w:pPr>
      <w:r>
        <w:t xml:space="preserve">ownership and operation of satellite</w:t>
      </w:r>
    </w:p>
    <w:p>
      <w:pPr>
        <w:pStyle w:val="Normal"/>
      </w:pPr>
      <w:r>
        <w:t xml:space="preserve">systems, and establishment, ownership</w:t>
      </w:r>
    </w:p>
    <w:p>
      <w:pPr>
        <w:pStyle w:val="Normal"/>
      </w:pPr>
      <w:r>
        <w:t xml:space="preserve">and operation of earth stations with</w:t>
      </w:r>
    </w:p>
    <w:p>
      <w:pPr>
        <w:pStyle w:val="Normal"/>
      </w:pPr>
      <w:r>
        <w:t xml:space="preserve">international links), and railroads</w:t>
      </w:r>
    </w:p>
    <w:p>
      <w:pPr>
        <w:pStyle w:val="Normal"/>
      </w:pPr>
      <w:r>
        <w:t xml:space="preserve">(operation, administration and control</w:t>
      </w:r>
    </w:p>
    <w:p>
      <w:pPr>
        <w:pStyle w:val="Normal"/>
      </w:pPr>
      <w:r>
        <w:t xml:space="preserve">of traffic within the Mexican railway</w:t>
      </w:r>
    </w:p>
    <w:p>
      <w:pPr>
        <w:pStyle w:val="Normal"/>
      </w:pPr>
      <w:r>
        <w:t xml:space="preserve">system, supervision and management of</w:t>
      </w:r>
    </w:p>
    <w:p>
      <w:pPr>
        <w:pStyle w:val="Normal"/>
      </w:pPr>
      <w:r>
        <w:t xml:space="preserve">railway rights-of-way, construction,</w:t>
      </w:r>
    </w:p>
    <w:p>
      <w:pPr>
        <w:pStyle w:val="Normal"/>
      </w:pPr>
      <w:r>
        <w:t xml:space="preserve">operation, and maintenance of basic</w:t>
      </w:r>
    </w:p>
    <w:p>
      <w:pPr>
        <w:pStyle w:val="Normal"/>
      </w:pPr>
      <w:r>
        <w:t xml:space="preserve">railway infrastructure).</w:t>
      </w:r>
    </w:p>
    <w:p>
      <w:pPr>
        <w:pStyle w:val="Normal"/>
      </w:pPr>
      <w:r>
        <w:t xml:space="preserve">LEGAL CITATION OF EXISTING MEASURES:</w:t>
      </w:r>
    </w:p>
    <w:p>
      <w:pPr>
        <w:pStyle w:val="Normal"/>
      </w:pPr>
      <w:r>
        <w:t xml:space="preserve">Constituci¢n  Pol¡tica de los Estados</w:t>
      </w:r>
    </w:p>
    <w:p>
      <w:pPr>
        <w:pStyle w:val="Normal"/>
      </w:pPr>
      <w:r>
        <w:t xml:space="preserve">Unidos Mexicanos, (United Mexican</w:t>
      </w:r>
    </w:p>
    <w:p>
      <w:pPr>
        <w:pStyle w:val="Normal"/>
      </w:pPr>
      <w:r>
        <w:t xml:space="preserve">States Political Constitution) Article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Ley de V¡as Generales de Comunicaci¢n</w:t>
      </w:r>
    </w:p>
    <w:p>
      <w:pPr>
        <w:pStyle w:val="Normal"/>
      </w:pPr>
      <w:r>
        <w:t xml:space="preserve">(General Means of Communications Law</w:t>
      </w:r>
    </w:p>
    <w:p>
      <w:pPr>
        <w:pStyle w:val="Normal"/>
      </w:pPr>
      <w:r>
        <w:t xml:space="preserve">and its regulations)</w:t>
      </w:r>
    </w:p>
    <w:p>
      <w:pPr>
        <w:pStyle w:val="Normal"/>
      </w:pPr>
      <w:r>
        <w:t xml:space="preserve">Ley Org nica de Ferrocarriles</w:t>
      </w:r>
    </w:p>
    <w:p>
      <w:pPr>
        <w:pStyle w:val="Normal"/>
      </w:pPr>
      <w:r>
        <w:t xml:space="preserve">Nacionales de Mxico (Mexican National</w:t>
      </w:r>
    </w:p>
    <w:p>
      <w:pPr>
        <w:pStyle w:val="Normal"/>
      </w:pPr>
      <w:r>
        <w:t xml:space="preserve">Railroad Law)</w:t>
      </w:r>
    </w:p>
    <w:p>
      <w:pPr>
        <w:pStyle w:val="Normal"/>
      </w:pPr>
      <w:r>
        <w:t xml:space="preserve">Ley del Servicio Postal Mexicano</w:t>
      </w:r>
    </w:p>
    <w:p>
      <w:pPr>
        <w:pStyle w:val="Normal"/>
      </w:pPr>
      <w:r>
        <w:t xml:space="preserve">(Mexican Postal Services Law and its</w:t>
      </w:r>
    </w:p>
    <w:p>
      <w:pPr>
        <w:pStyle w:val="Normal"/>
      </w:pPr>
      <w:r>
        <w:t xml:space="preserve">regulations)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Professional, Technical and Specialized Services and Other</w:t>
      </w:r>
    </w:p>
    <w:p>
      <w:pPr>
        <w:pStyle w:val="Normal"/>
      </w:pPr>
      <w:r>
        <w:t xml:space="preserve">Services Provided by Natural Persons</w:t>
      </w:r>
    </w:p>
    <w:p>
      <w:pPr>
        <w:pStyle w:val="Normal"/>
      </w:pPr>
      <w:r>
        <w:t xml:space="preserve">SUB-SECTOR: Professional Services</w:t>
      </w:r>
    </w:p>
    <w:p>
      <w:pPr>
        <w:pStyle w:val="Normal"/>
      </w:pPr>
      <w:r>
        <w:t xml:space="preserve">INDUSTRY CLASSIFICATION: CMAP 951002 Legal Services/Foreign</w:t>
      </w:r>
    </w:p>
    <w:p>
      <w:pPr>
        <w:pStyle w:val="Normal"/>
      </w:pPr>
      <w:r>
        <w:t xml:space="preserve">Legal Consultants</w:t>
      </w:r>
    </w:p>
    <w:p>
      <w:pPr>
        <w:pStyle w:val="Normal"/>
      </w:pPr>
      <w:r>
        <w:t xml:space="preserve">TYPE OF RESERVATION: National Treament (Article 1102, 1202)</w:t>
      </w:r>
    </w:p>
    <w:p>
      <w:pPr>
        <w:pStyle w:val="Normal"/>
      </w:pPr>
      <w:r>
        <w:t xml:space="preserve">Most-Favored-Nation Treatment (Article 1103, 1203)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Senior Management (Article 1107)</w:t>
      </w:r>
    </w:p>
    <w:p>
      <w:pPr>
        <w:pStyle w:val="Normal"/>
      </w:pPr>
      <w:r>
        <w:t xml:space="preserve">DESCRIPTION: Cross-Border Services and Investment</w:t>
      </w:r>
    </w:p>
    <w:p>
      <w:pPr>
        <w:pStyle w:val="Normal"/>
      </w:pPr>
      <w:r>
        <w:t xml:space="preserve">Subject to page VI-M-2, Mexico</w:t>
      </w:r>
    </w:p>
    <w:p>
      <w:pPr>
        <w:pStyle w:val="Normal"/>
      </w:pPr>
      <w:r>
        <w:t xml:space="preserve">reserves the right to adopt or</w:t>
      </w:r>
    </w:p>
    <w:p>
      <w:pPr>
        <w:pStyle w:val="Normal"/>
      </w:pPr>
      <w:r>
        <w:t xml:space="preserve">maintain any measure relating to the</w:t>
      </w:r>
    </w:p>
    <w:p>
      <w:pPr>
        <w:pStyle w:val="Normal"/>
      </w:pPr>
      <w:r>
        <w:t xml:space="preserve">provision of legal services and</w:t>
      </w:r>
    </w:p>
    <w:p>
      <w:pPr>
        <w:pStyle w:val="Normal"/>
      </w:pPr>
      <w:r>
        <w:t xml:space="preserve">foreign legal consultancy services by</w:t>
      </w:r>
    </w:p>
    <w:p>
      <w:pPr>
        <w:pStyle w:val="Normal"/>
      </w:pPr>
      <w:r>
        <w:t xml:space="preserve">person of the United States.</w:t>
      </w:r>
    </w:p>
    <w:p>
      <w:pPr>
        <w:pStyle w:val="Normal"/>
      </w:pPr>
      <w:r>
        <w:t xml:space="preserve">LEGAL CITATION OF EXISTING MEASURES:</w:t>
      </w:r>
    </w:p>
    <w:p>
      <w:pPr>
        <w:pStyle w:val="Normal"/>
      </w:pPr>
      <w:r>
        <w:t xml:space="preserve">Ley Reglamentaria del Art¡culo 5o.</w:t>
      </w:r>
    </w:p>
    <w:p>
      <w:pPr>
        <w:pStyle w:val="Normal"/>
      </w:pPr>
      <w:r>
        <w:t xml:space="preserve">Constitucional, relativo al ejercicio</w:t>
      </w:r>
    </w:p>
    <w:p>
      <w:pPr>
        <w:pStyle w:val="Normal"/>
      </w:pPr>
      <w:r>
        <w:t xml:space="preserve">de las profesiones en el Distrito</w:t>
      </w:r>
    </w:p>
    <w:p>
      <w:pPr>
        <w:pStyle w:val="Normal"/>
      </w:pPr>
      <w:r>
        <w:t xml:space="preserve">Federal (Regulatory Law of Article 5'</w:t>
      </w:r>
    </w:p>
    <w:p>
      <w:pPr>
        <w:pStyle w:val="Normal"/>
      </w:pPr>
      <w:r>
        <w:t xml:space="preserve">of the United Mexican States Political</w:t>
      </w:r>
    </w:p>
    <w:p>
      <w:pPr>
        <w:pStyle w:val="Normal"/>
      </w:pPr>
      <w:r>
        <w:t xml:space="preserve">Constitution in relation to</w:t>
      </w:r>
    </w:p>
    <w:p>
      <w:pPr>
        <w:pStyle w:val="Normal"/>
      </w:pPr>
      <w:r>
        <w:t xml:space="preserve">Professional Services)</w:t>
      </w:r>
    </w:p>
    <w:p>
      <w:pPr>
        <w:pStyle w:val="Normal"/>
      </w:pPr>
      <w:r>
        <w:t xml:space="preserve">Reglamento de la Ley para Promover la</w:t>
      </w:r>
    </w:p>
    <w:p>
      <w:pPr>
        <w:pStyle w:val="Normal"/>
      </w:pPr>
      <w:r>
        <w:t xml:space="preserve">Inversi¢n Mexicana y Regular la</w:t>
      </w:r>
    </w:p>
    <w:p>
      <w:pPr>
        <w:pStyle w:val="Normal"/>
      </w:pPr>
      <w:r>
        <w:t xml:space="preserve">Inversi¢n Extranjera (Regulations of</w:t>
      </w:r>
    </w:p>
    <w:p>
      <w:pPr>
        <w:pStyle w:val="Normal"/>
      </w:pPr>
      <w:r>
        <w:t xml:space="preserve">the Law to Promote Mexican Investment</w:t>
      </w:r>
    </w:p>
    <w:p>
      <w:pPr>
        <w:pStyle w:val="Normal"/>
      </w:pPr>
      <w:r>
        <w:t xml:space="preserve">and to Regulate Foreign Investment).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Social Services</w:t>
      </w:r>
    </w:p>
    <w:p>
      <w:pPr>
        <w:pStyle w:val="Normal"/>
      </w:pPr>
      <w:r>
        <w:t xml:space="preserve">SUB-SECTOR: Not applicable</w:t>
      </w:r>
    </w:p>
    <w:p>
      <w:pPr>
        <w:pStyle w:val="Normal"/>
      </w:pPr>
      <w:r>
        <w:t xml:space="preserve">INDUSTRY CLASSIFICATION:</w:t>
      </w:r>
    </w:p>
    <w:p>
      <w:pPr>
        <w:pStyle w:val="Normal"/>
      </w:pPr>
      <w:r>
        <w:t xml:space="preserve">TYPE OF RESERVATION: National Treatment (Article 1102, 1202)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Senior Management (Article 1107)</w:t>
      </w:r>
    </w:p>
    <w:p>
      <w:pPr>
        <w:pStyle w:val="Normal"/>
      </w:pPr>
      <w:r>
        <w:t xml:space="preserve">DESCRIPTION: Cross-Border Services and Investment</w:t>
      </w:r>
    </w:p>
    <w:p>
      <w:pPr>
        <w:pStyle w:val="Normal"/>
      </w:pPr>
      <w:r>
        <w:t xml:space="preserve">Mexico reserves the right to adopt or</w:t>
      </w:r>
    </w:p>
    <w:p>
      <w:pPr>
        <w:pStyle w:val="Normal"/>
      </w:pPr>
      <w:r>
        <w:t xml:space="preserve">maintain any measure with respect to</w:t>
      </w:r>
    </w:p>
    <w:p>
      <w:pPr>
        <w:pStyle w:val="Normal"/>
      </w:pPr>
      <w:r>
        <w:t xml:space="preserve">the provision of public law</w:t>
      </w:r>
    </w:p>
    <w:p>
      <w:pPr>
        <w:pStyle w:val="Normal"/>
      </w:pPr>
      <w:r>
        <w:t xml:space="preserve">enforcement and correctional services,</w:t>
      </w:r>
    </w:p>
    <w:p>
      <w:pPr>
        <w:pStyle w:val="Normal"/>
      </w:pPr>
      <w:r>
        <w:t xml:space="preserve">and the following services to the</w:t>
      </w:r>
    </w:p>
    <w:p>
      <w:pPr>
        <w:pStyle w:val="Normal"/>
      </w:pPr>
      <w:r>
        <w:t xml:space="preserve">extent they are social services</w:t>
      </w:r>
    </w:p>
    <w:p>
      <w:pPr>
        <w:pStyle w:val="Normal"/>
      </w:pPr>
      <w:r>
        <w:t xml:space="preserve">established or maintained for a public</w:t>
      </w:r>
    </w:p>
    <w:p>
      <w:pPr>
        <w:pStyle w:val="Normal"/>
      </w:pPr>
      <w:r>
        <w:t xml:space="preserve">purpose:   income security or</w:t>
      </w:r>
    </w:p>
    <w:p>
      <w:pPr>
        <w:pStyle w:val="Normal"/>
      </w:pPr>
      <w:r>
        <w:t xml:space="preserve">insurance, social security or</w:t>
      </w:r>
    </w:p>
    <w:p>
      <w:pPr>
        <w:pStyle w:val="Normal"/>
      </w:pPr>
      <w:r>
        <w:t xml:space="preserve">insurance, social welfare, public</w:t>
      </w:r>
    </w:p>
    <w:p>
      <w:pPr>
        <w:pStyle w:val="Normal"/>
      </w:pPr>
      <w:r>
        <w:t xml:space="preserve">education, public training, health,</w:t>
      </w:r>
    </w:p>
    <w:p>
      <w:pPr>
        <w:pStyle w:val="Normal"/>
      </w:pPr>
      <w:r>
        <w:t xml:space="preserve">and child care.</w:t>
      </w:r>
    </w:p>
    <w:p>
      <w:pPr>
        <w:pStyle w:val="Normal"/>
      </w:pPr>
      <w:r>
        <w:t xml:space="preserve">LEGAL CITATION OF EXISTING MEASURES: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SUB-SECTOR: Specialized Personnel</w:t>
      </w:r>
    </w:p>
    <w:p>
      <w:pPr>
        <w:pStyle w:val="Normal"/>
      </w:pPr>
      <w:r>
        <w:t xml:space="preserve">INDUSTRY CLASSIFICATION: Ship Captains (Capitanes)</w:t>
      </w:r>
    </w:p>
    <w:p>
      <w:pPr>
        <w:pStyle w:val="Normal"/>
      </w:pPr>
      <w:r>
        <w:t xml:space="preserve">Aircraft Pilots (Pilotos)</w:t>
      </w:r>
    </w:p>
    <w:p>
      <w:pPr>
        <w:pStyle w:val="Normal"/>
      </w:pPr>
      <w:r>
        <w:t xml:space="preserve">Ship Masters (Patrones)</w:t>
      </w:r>
    </w:p>
    <w:p>
      <w:pPr>
        <w:pStyle w:val="Normal"/>
      </w:pPr>
      <w:r>
        <w:t xml:space="preserve">Ship Machinists (Maquinistas)</w:t>
      </w:r>
    </w:p>
    <w:p>
      <w:pPr>
        <w:pStyle w:val="Normal"/>
      </w:pPr>
      <w:r>
        <w:t xml:space="preserve">Ship Mechanics (Mec nicos)</w:t>
      </w:r>
    </w:p>
    <w:p>
      <w:pPr>
        <w:pStyle w:val="Normal"/>
      </w:pPr>
      <w:r>
        <w:t xml:space="preserve">Airport Administrators (Comandantes de</w:t>
      </w:r>
    </w:p>
    <w:p>
      <w:pPr>
        <w:pStyle w:val="Normal"/>
      </w:pPr>
      <w:r>
        <w:t xml:space="preserve">Aer¢dromos)</w:t>
      </w:r>
    </w:p>
    <w:p>
      <w:pPr>
        <w:pStyle w:val="Normal"/>
      </w:pPr>
      <w:r>
        <w:t xml:space="preserve">Harbor Masters (Capitanes de Puerto)</w:t>
      </w:r>
    </w:p>
    <w:p>
      <w:pPr>
        <w:pStyle w:val="Normal"/>
      </w:pPr>
      <w:r>
        <w:t xml:space="preserve">Harbor Pilots (Pilotos de Puerto)</w:t>
      </w:r>
    </w:p>
    <w:p>
      <w:pPr>
        <w:pStyle w:val="Normal"/>
      </w:pPr>
      <w:r>
        <w:t xml:space="preserve">Customs Brokers (Agentes Aduanales)</w:t>
      </w:r>
    </w:p>
    <w:p>
      <w:pPr>
        <w:pStyle w:val="Normal"/>
      </w:pPr>
      <w:r>
        <w:t xml:space="preserve">Crew on Mexican flagged vessels and</w:t>
      </w:r>
    </w:p>
    <w:p>
      <w:pPr>
        <w:pStyle w:val="Normal"/>
      </w:pPr>
      <w:r>
        <w:t xml:space="preserve">aircraft (Personal que tripule</w:t>
      </w:r>
    </w:p>
    <w:p>
      <w:pPr>
        <w:pStyle w:val="Normal"/>
      </w:pPr>
      <w:r>
        <w:t xml:space="preserve">cualquier embarcaci¢n o aeronave con</w:t>
      </w:r>
    </w:p>
    <w:p>
      <w:pPr>
        <w:pStyle w:val="Normal"/>
      </w:pPr>
      <w:r>
        <w:t xml:space="preserve">bandera o insignia mercante mexicana)</w:t>
      </w:r>
    </w:p>
    <w:p>
      <w:pPr>
        <w:pStyle w:val="Normal"/>
      </w:pPr>
      <w:r>
        <w:t xml:space="preserve">TYPE OF RESERVATION: National Treament (Article 1202)</w:t>
      </w:r>
    </w:p>
    <w:p>
      <w:pPr>
        <w:pStyle w:val="Normal"/>
      </w:pPr>
      <w:r>
        <w:t xml:space="preserve">Most-Favored-Nation Treatment (Article 1203)</w:t>
      </w:r>
    </w:p>
    <w:p>
      <w:pPr>
        <w:pStyle w:val="Normal"/>
      </w:pPr>
      <w:r>
        <w:t xml:space="preserve">Local Presence (Article 1205)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Only Mexicans by birth may serve as</w:t>
      </w:r>
    </w:p>
    <w:p>
      <w:pPr>
        <w:pStyle w:val="Normal"/>
      </w:pPr>
      <w:r>
        <w:t xml:space="preserve">captains, pilots, ship masters,</w:t>
      </w:r>
    </w:p>
    <w:p>
      <w:pPr>
        <w:pStyle w:val="Normal"/>
      </w:pPr>
      <w:r>
        <w:t xml:space="preserve">machinists, mechanics and crew members</w:t>
      </w:r>
    </w:p>
    <w:p>
      <w:pPr>
        <w:pStyle w:val="Normal"/>
      </w:pPr>
      <w:r>
        <w:t xml:space="preserve">manning vessels or aircraft under the</w:t>
      </w:r>
    </w:p>
    <w:p>
      <w:pPr>
        <w:pStyle w:val="Normal"/>
      </w:pPr>
      <w:r>
        <w:t xml:space="preserve">Mexican flag; as harbor pilots, harbor</w:t>
      </w:r>
    </w:p>
    <w:p>
      <w:pPr>
        <w:pStyle w:val="Normal"/>
      </w:pPr>
      <w:r>
        <w:t xml:space="preserve">masters and airport administrators;</w:t>
      </w:r>
    </w:p>
    <w:p>
      <w:pPr>
        <w:pStyle w:val="Normal"/>
      </w:pPr>
      <w:r>
        <w:t xml:space="preserve">and as customs brokers.</w:t>
      </w:r>
    </w:p>
    <w:p>
      <w:pPr>
        <w:pStyle w:val="Normal"/>
      </w:pPr>
      <w:r>
        <w:t xml:space="preserve">LEGAL CITATION OF EXISTING MEASURES:</w:t>
      </w:r>
    </w:p>
    <w:p>
      <w:pPr>
        <w:pStyle w:val="Normal"/>
      </w:pPr>
      <w:r>
        <w:t xml:space="preserve">Constituci¢n Pol¡tica de los Estados</w:t>
      </w:r>
    </w:p>
    <w:p>
      <w:pPr>
        <w:pStyle w:val="Normal"/>
      </w:pPr>
      <w:r>
        <w:t xml:space="preserve">Unidos Mexicanos, (Political</w:t>
      </w:r>
    </w:p>
    <w:p>
      <w:pPr>
        <w:pStyle w:val="Normal"/>
      </w:pPr>
      <w:r>
        <w:t xml:space="preserve">Constitution of United Mexican States)</w:t>
      </w:r>
    </w:p>
    <w:p>
      <w:pPr>
        <w:pStyle w:val="Normal"/>
      </w:pPr>
      <w:r>
        <w:t xml:space="preserve">ANNEX III Schedule of Mexico</w:t>
      </w:r>
    </w:p>
    <w:p>
      <w:pPr>
        <w:pStyle w:val="Heading1"/>
      </w:pPr>
      <w:r>
        <w:t>I.   The Mexican State reserves the right to perform exclusively,</w:t>
      </w:r>
    </w:p>
    <w:p>
      <w:pPr>
        <w:pStyle w:val="Normal"/>
      </w:pPr>
      <w:r>
        <w:t xml:space="preserve">and to refuse to permit the establishment of investments in, the</w:t>
      </w:r>
    </w:p>
    <w:p>
      <w:pPr>
        <w:pStyle w:val="Normal"/>
      </w:pPr>
      <w:r>
        <w:t xml:space="preserve">following activities:</w:t>
      </w:r>
    </w:p>
    <w:p>
      <w:pPr>
        <w:pStyle w:val="Normal"/>
      </w:pPr>
      <w:r>
        <w:t xml:space="preserve">1.   Petroleum, other Hydrocarbons and Basic Petrochemicals</w:t>
      </w:r>
    </w:p>
    <w:p>
      <w:pPr>
        <w:pStyle w:val="Normal"/>
      </w:pPr>
      <w:r>
        <w:t xml:space="preserve">(a)  Description of activities</w:t>
      </w:r>
    </w:p>
    <w:p>
      <w:pPr>
        <w:pStyle w:val="Normal"/>
      </w:pPr>
      <w:r>
        <w:t xml:space="preserve">(i) exploration and exploitation of crude oil and</w:t>
      </w:r>
    </w:p>
    <w:p>
      <w:pPr>
        <w:pStyle w:val="Normal"/>
      </w:pPr>
      <w:r>
        <w:t xml:space="preserve">natural gas; refining or processing of crude oil</w:t>
      </w:r>
    </w:p>
    <w:p>
      <w:pPr>
        <w:pStyle w:val="Normal"/>
      </w:pPr>
      <w:r>
        <w:t xml:space="preserve">and natural gas; and production of artificial gas,</w:t>
      </w:r>
    </w:p>
    <w:p>
      <w:pPr>
        <w:pStyle w:val="Normal"/>
      </w:pPr>
      <w:r>
        <w:t xml:space="preserve">basic petrochemicals  and their feedstocks and</w:t>
      </w:r>
    </w:p>
    <w:p>
      <w:pPr>
        <w:pStyle w:val="Normal"/>
      </w:pPr>
      <w:r>
        <w:t xml:space="preserve">pipelines; and,</w:t>
      </w:r>
    </w:p>
    <w:p>
      <w:pPr>
        <w:pStyle w:val="Normal"/>
      </w:pPr>
      <w:r>
        <w:t xml:space="preserve">(ii) foreign trade; transportation, storage and</w:t>
      </w:r>
    </w:p>
    <w:p>
      <w:pPr>
        <w:pStyle w:val="Normal"/>
      </w:pPr>
      <w:r>
        <w:t xml:space="preserve">distribution up to and including first hand sales</w:t>
      </w:r>
    </w:p>
    <w:p>
      <w:pPr>
        <w:pStyle w:val="Normal"/>
      </w:pPr>
      <w:r>
        <w:t xml:space="preserve">of the following goods: crude oil; natural and</w:t>
      </w:r>
    </w:p>
    <w:p>
      <w:pPr>
        <w:pStyle w:val="Normal"/>
      </w:pPr>
      <w:r>
        <w:t xml:space="preserve">artificial gas; goods obtained from the refining</w:t>
      </w:r>
    </w:p>
    <w:p>
      <w:pPr>
        <w:pStyle w:val="Normal"/>
      </w:pPr>
      <w:r>
        <w:t xml:space="preserve">or processing of crude oil and natural gas; and</w:t>
      </w:r>
    </w:p>
    <w:p>
      <w:pPr>
        <w:pStyle w:val="Normal"/>
      </w:pPr>
      <w:r>
        <w:t xml:space="preserve">basic petrochemicals.</w:t>
      </w:r>
    </w:p>
    <w:p>
      <w:pPr>
        <w:pStyle w:val="Normal"/>
      </w:pPr>
      <w:r>
        <w:t xml:space="preserve">(b) Legal citation:</w:t>
      </w:r>
    </w:p>
    <w:p>
      <w:pPr>
        <w:pStyle w:val="Normal"/>
      </w:pPr>
      <w:r>
        <w:t xml:space="preserve">Constituci¢n Pol¡tica de los Estados Unidos Mexicanos,</w:t>
      </w:r>
    </w:p>
    <w:p>
      <w:pPr>
        <w:pStyle w:val="Normal"/>
      </w:pPr>
      <w:r>
        <w:t xml:space="preserve">Articles 25, 27 and 28 (United Mexican States Political</w:t>
      </w:r>
    </w:p>
    <w:p>
      <w:pPr>
        <w:pStyle w:val="Normal"/>
      </w:pPr>
      <w:r>
        <w:t xml:space="preserve">Constitution, Articles 25, 27 and 28).</w:t>
      </w:r>
    </w:p>
    <w:p>
      <w:pPr>
        <w:pStyle w:val="Normal"/>
      </w:pPr>
      <w:r>
        <w:t xml:space="preserve">Ley Reglamentaria del Art¡culo 27 Constitucional en el</w:t>
      </w:r>
    </w:p>
    <w:p>
      <w:pPr>
        <w:pStyle w:val="Normal"/>
      </w:pPr>
      <w:r>
        <w:t xml:space="preserve">Ramo del Petr¢leo y sus reglamentos (Regulatory Law of</w:t>
      </w:r>
    </w:p>
    <w:p>
      <w:pPr>
        <w:pStyle w:val="Normal"/>
      </w:pPr>
      <w:r>
        <w:t xml:space="preserve">Article 27 of the United Mexican States Constitution</w:t>
      </w:r>
    </w:p>
    <w:p>
      <w:pPr>
        <w:pStyle w:val="Normal"/>
      </w:pPr>
      <w:r>
        <w:t xml:space="preserve">related to Oil, and its regulations).</w:t>
      </w:r>
    </w:p>
    <w:p>
      <w:pPr>
        <w:pStyle w:val="Normal"/>
      </w:pPr>
      <w:r>
        <w:t xml:space="preserve">Ley Org nica de Petr¢leos Mexicanos y Organismos</w:t>
      </w:r>
    </w:p>
    <w:p>
      <w:pPr>
        <w:pStyle w:val="Normal"/>
      </w:pPr>
      <w:r>
        <w:t xml:space="preserve">Subsidiarios (Statutory Law of Petr¢leos Mexicanos and</w:t>
      </w:r>
    </w:p>
    <w:p>
      <w:pPr>
        <w:pStyle w:val="Normal"/>
      </w:pPr>
      <w:r>
        <w:t xml:space="preserve">its Subsidiaries).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III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2.   Electricity</w:t>
      </w:r>
    </w:p>
    <w:p>
      <w:pPr>
        <w:pStyle w:val="Normal"/>
      </w:pPr>
      <w:r>
        <w:t xml:space="preserve">(a) Description of activities: the supply of electricity as</w:t>
      </w:r>
    </w:p>
    <w:p>
      <w:pPr>
        <w:pStyle w:val="Normal"/>
      </w:pPr>
      <w:r>
        <w:t xml:space="preserve">a public service in Mexico, including, except as</w:t>
      </w:r>
    </w:p>
    <w:p>
      <w:pPr>
        <w:pStyle w:val="Normal"/>
      </w:pPr>
      <w:r>
        <w:t xml:space="preserve">provided in Annex 602.3 of the Energy Chapter, the</w:t>
      </w:r>
    </w:p>
    <w:p>
      <w:pPr>
        <w:pStyle w:val="Normal"/>
      </w:pPr>
      <w:r>
        <w:t xml:space="preserve">generation, transmission, transformation, distribution</w:t>
      </w:r>
    </w:p>
    <w:p>
      <w:pPr>
        <w:pStyle w:val="Normal"/>
      </w:pPr>
      <w:r>
        <w:t xml:space="preserve">and sale of electricity.</w:t>
      </w:r>
    </w:p>
    <w:p>
      <w:pPr>
        <w:pStyle w:val="Normal"/>
      </w:pPr>
      <w:r>
        <w:t xml:space="preserve">(b) Legal citation:</w:t>
      </w:r>
    </w:p>
    <w:p>
      <w:pPr>
        <w:pStyle w:val="Normal"/>
      </w:pPr>
      <w:r>
        <w:t xml:space="preserve">Constituci¢n Pol¡tica de los Estados Unidos Mexicanos,</w:t>
      </w:r>
    </w:p>
    <w:p>
      <w:pPr>
        <w:pStyle w:val="Normal"/>
      </w:pPr>
      <w:r>
        <w:t xml:space="preserve">Articles 25 and 28 (United Mexican States Political</w:t>
      </w:r>
    </w:p>
    <w:p>
      <w:pPr>
        <w:pStyle w:val="Normal"/>
      </w:pPr>
      <w:r>
        <w:t xml:space="preserve">Constitution, Articles 25 and 28).</w:t>
      </w:r>
    </w:p>
    <w:p>
      <w:pPr>
        <w:pStyle w:val="Normal"/>
      </w:pPr>
      <w:r>
        <w:t xml:space="preserve">Ley del Servicio P£blico de Energ¡a Elctrica y su</w:t>
      </w:r>
    </w:p>
    <w:p>
      <w:pPr>
        <w:pStyle w:val="Normal"/>
      </w:pPr>
      <w:r>
        <w:t xml:space="preserve">reglamento (Public Service of Electric Energy Law, and</w:t>
      </w:r>
    </w:p>
    <w:p>
      <w:pPr>
        <w:pStyle w:val="Normal"/>
      </w:pPr>
      <w:r>
        <w:t xml:space="preserve">its Regulations)</w:t>
      </w:r>
    </w:p>
    <w:p>
      <w:pPr>
        <w:pStyle w:val="Normal"/>
      </w:pPr>
      <w:r>
        <w:t xml:space="preserve">3.   Nuclear Power and Treatment of Radioactive Minerals</w:t>
      </w:r>
    </w:p>
    <w:p>
      <w:pPr>
        <w:pStyle w:val="Normal"/>
      </w:pPr>
      <w:r>
        <w:t xml:space="preserve">(a) Description of activities: the generation of nuclear</w:t>
      </w:r>
    </w:p>
    <w:p>
      <w:pPr>
        <w:pStyle w:val="Normal"/>
      </w:pPr>
      <w:r>
        <w:t xml:space="preserve">energy; the exploration, exploitation and processing of</w:t>
      </w:r>
    </w:p>
    <w:p>
      <w:pPr>
        <w:pStyle w:val="Normal"/>
      </w:pPr>
      <w:r>
        <w:t xml:space="preserve">radioactive minerals; the nuclear fuel cycle; the use</w:t>
      </w:r>
    </w:p>
    <w:p>
      <w:pPr>
        <w:pStyle w:val="Normal"/>
      </w:pPr>
      <w:r>
        <w:t xml:space="preserve">and reprocessing of nuclear fuels and the regulation of</w:t>
      </w:r>
    </w:p>
    <w:p>
      <w:pPr>
        <w:pStyle w:val="Normal"/>
      </w:pPr>
      <w:r>
        <w:t xml:space="preserve">their applications for other purposes; the</w:t>
      </w:r>
    </w:p>
    <w:p>
      <w:pPr>
        <w:pStyle w:val="Normal"/>
      </w:pPr>
      <w:r>
        <w:t xml:space="preserve">transportation and storage of nuclear wastes; and the</w:t>
      </w:r>
    </w:p>
    <w:p>
      <w:pPr>
        <w:pStyle w:val="Normal"/>
      </w:pPr>
      <w:r>
        <w:t xml:space="preserve">production of heavy water.</w:t>
      </w:r>
    </w:p>
    <w:p>
      <w:pPr>
        <w:pStyle w:val="Normal"/>
      </w:pPr>
      <w:r>
        <w:t xml:space="preserve">(b) Legal citation:</w:t>
      </w:r>
    </w:p>
    <w:p>
      <w:pPr>
        <w:pStyle w:val="Normal"/>
      </w:pPr>
      <w:r>
        <w:t xml:space="preserve">Constituci¢n Pol¡tica de los Estados Unidos Mexicanos,</w:t>
      </w:r>
    </w:p>
    <w:p>
      <w:pPr>
        <w:pStyle w:val="Normal"/>
      </w:pPr>
      <w:r>
        <w:t xml:space="preserve">Articles 25, 27 and 28 (United Mexican Constitution,</w:t>
      </w:r>
    </w:p>
    <w:p>
      <w:pPr>
        <w:pStyle w:val="Normal"/>
      </w:pPr>
      <w:r>
        <w:t xml:space="preserve">Article 25, 27 and 28).</w:t>
      </w:r>
    </w:p>
    <w:p>
      <w:pPr>
        <w:pStyle w:val="Normal"/>
      </w:pPr>
      <w:r>
        <w:t xml:space="preserve">Ley Reglamentaria del Art¡culo 27 Constitucional en</w:t>
      </w:r>
    </w:p>
    <w:p>
      <w:pPr>
        <w:pStyle w:val="Normal"/>
      </w:pPr>
      <w:r>
        <w:t xml:space="preserve">Materia de Energ¡a Nuclear (Regulatory Law of the</w:t>
      </w:r>
    </w:p>
    <w:p>
      <w:pPr>
        <w:pStyle w:val="Normal"/>
      </w:pPr>
      <w:r>
        <w:t xml:space="preserve">Aticle 27 of the United Mexican Constitution related to</w:t>
      </w:r>
    </w:p>
    <w:p>
      <w:pPr>
        <w:pStyle w:val="Normal"/>
      </w:pPr>
      <w:r>
        <w:t xml:space="preserve">Atomic Energy).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III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4.   Satellite Communications</w:t>
      </w:r>
    </w:p>
    <w:p>
      <w:pPr>
        <w:pStyle w:val="Normal"/>
      </w:pPr>
      <w:r>
        <w:t xml:space="preserve">(a) Description of activities: the establishment, operation</w:t>
      </w:r>
    </w:p>
    <w:p>
      <w:pPr>
        <w:pStyle w:val="Normal"/>
      </w:pPr>
      <w:r>
        <w:t xml:space="preserve">and ownership of satellite systems and earth stations</w:t>
      </w:r>
    </w:p>
    <w:p>
      <w:pPr>
        <w:pStyle w:val="Normal"/>
      </w:pPr>
      <w:r>
        <w:t xml:space="preserve">with international links.</w:t>
      </w:r>
    </w:p>
    <w:p>
      <w:pPr>
        <w:pStyle w:val="Normal"/>
      </w:pPr>
      <w:r>
        <w:t xml:space="preserve">(b) Legal citation:</w:t>
      </w:r>
    </w:p>
    <w:p>
      <w:pPr>
        <w:pStyle w:val="Normal"/>
      </w:pPr>
      <w:r>
        <w:t xml:space="preserve">Constituci¢n Pol¡tica de los Estados Unidos Mexicanos,</w:t>
      </w:r>
    </w:p>
    <w:p>
      <w:pPr>
        <w:pStyle w:val="Normal"/>
      </w:pPr>
      <w:r>
        <w:t xml:space="preserve">Articles 25 and 28 (United Mexican States, Articles 25</w:t>
      </w:r>
    </w:p>
    <w:p>
      <w:pPr>
        <w:pStyle w:val="Normal"/>
      </w:pPr>
      <w:r>
        <w:t xml:space="preserve">and 26).</w:t>
      </w:r>
    </w:p>
    <w:p>
      <w:pPr>
        <w:pStyle w:val="Normal"/>
      </w:pPr>
      <w:r>
        <w:t xml:space="preserve">Ley de V¡as Generales de Comunicaci¢n y sus reglamentos</w:t>
      </w:r>
    </w:p>
    <w:p>
      <w:pPr>
        <w:pStyle w:val="Normal"/>
      </w:pPr>
      <w:r>
        <w:t xml:space="preserve">(General Means of Communication Law)</w:t>
      </w:r>
    </w:p>
    <w:p>
      <w:pPr>
        <w:pStyle w:val="Normal"/>
      </w:pPr>
      <w:r>
        <w:t xml:space="preserve">5.   Telegraph Services</w:t>
      </w:r>
    </w:p>
    <w:p>
      <w:pPr>
        <w:pStyle w:val="Normal"/>
      </w:pPr>
      <w:r>
        <w:t xml:space="preserve">Legal citation:</w:t>
      </w:r>
    </w:p>
    <w:p>
      <w:pPr>
        <w:pStyle w:val="Normal"/>
      </w:pPr>
      <w:r>
        <w:t xml:space="preserve">Constituci¢n Pol¡tica de los Estados Unidos Mexicanos,</w:t>
      </w:r>
    </w:p>
    <w:p>
      <w:pPr>
        <w:pStyle w:val="Normal"/>
      </w:pPr>
      <w:r>
        <w:t xml:space="preserve">Articles 25 and 28 (United Mexican States, Articles 25 and</w:t>
      </w:r>
    </w:p>
    <w:p>
      <w:pPr>
        <w:pStyle w:val="Normal"/>
      </w:pPr>
      <w:r>
        <w:t xml:space="preserve">28)</w:t>
      </w:r>
    </w:p>
    <w:p>
      <w:pPr>
        <w:pStyle w:val="Normal"/>
      </w:pPr>
      <w:r>
        <w:t xml:space="preserve">Ley de V¡as Generales de Comunicaci¢n y sus reglamentos</w:t>
      </w:r>
    </w:p>
    <w:p>
      <w:pPr>
        <w:pStyle w:val="Normal"/>
      </w:pPr>
      <w:r>
        <w:t xml:space="preserve">(General Means Communication Law)</w:t>
      </w:r>
    </w:p>
    <w:p>
      <w:pPr>
        <w:pStyle w:val="Normal"/>
      </w:pPr>
      <w:r>
        <w:t xml:space="preserve">6.   Radiotelegraph Services</w:t>
      </w:r>
    </w:p>
    <w:p>
      <w:pPr>
        <w:pStyle w:val="Normal"/>
      </w:pPr>
      <w:r>
        <w:t xml:space="preserve">Legal citation:</w:t>
      </w:r>
    </w:p>
    <w:p>
      <w:pPr>
        <w:pStyle w:val="Normal"/>
      </w:pPr>
      <w:r>
        <w:t xml:space="preserve">Constituci¢n Pol¡tica de los Estados Unidos Mexicanos,</w:t>
      </w:r>
    </w:p>
    <w:p>
      <w:pPr>
        <w:pStyle w:val="Normal"/>
      </w:pPr>
      <w:r>
        <w:t xml:space="preserve">Articles 25 and 28 (United Mexican States Political</w:t>
      </w:r>
    </w:p>
    <w:p>
      <w:pPr>
        <w:pStyle w:val="Normal"/>
      </w:pPr>
      <w:r>
        <w:t xml:space="preserve">Constitution, Article 25 and 28)</w:t>
      </w:r>
    </w:p>
    <w:p>
      <w:pPr>
        <w:pStyle w:val="Normal"/>
      </w:pPr>
      <w:r>
        <w:t xml:space="preserve">Ley de V¡as Generales de Comunicaci¢n y sus reglamentos</w:t>
      </w:r>
    </w:p>
    <w:p>
      <w:pPr>
        <w:pStyle w:val="Normal"/>
      </w:pPr>
      <w:r>
        <w:t xml:space="preserve">(Genral Means of Communication Law).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III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7.   Postal Services</w:t>
      </w:r>
    </w:p>
    <w:p>
      <w:pPr>
        <w:pStyle w:val="Normal"/>
      </w:pPr>
      <w:r>
        <w:t xml:space="preserve">(a) Description of activities: operation, administration</w:t>
      </w:r>
    </w:p>
    <w:p>
      <w:pPr>
        <w:pStyle w:val="Normal"/>
      </w:pPr>
      <w:r>
        <w:t xml:space="preserve">and organization of first class mail.</w:t>
      </w:r>
    </w:p>
    <w:p>
      <w:pPr>
        <w:pStyle w:val="Normal"/>
      </w:pPr>
      <w:r>
        <w:t xml:space="preserve">(b) Legal citation:</w:t>
      </w:r>
    </w:p>
    <w:p>
      <w:pPr>
        <w:pStyle w:val="Normal"/>
      </w:pPr>
      <w:r>
        <w:t xml:space="preserve">Constituci¢n Pol¡tica de los Estados Unidos Mexicanos,</w:t>
      </w:r>
    </w:p>
    <w:p>
      <w:pPr>
        <w:pStyle w:val="Normal"/>
      </w:pPr>
      <w:r>
        <w:t xml:space="preserve">Articles 25 and 28 (United Mexican States Political</w:t>
      </w:r>
    </w:p>
    <w:p>
      <w:pPr>
        <w:pStyle w:val="Normal"/>
      </w:pPr>
      <w:r>
        <w:t xml:space="preserve">Constitution, Articles 25 and 28).</w:t>
      </w:r>
    </w:p>
    <w:p>
      <w:pPr>
        <w:pStyle w:val="Normal"/>
      </w:pPr>
      <w:r>
        <w:t xml:space="preserve">Ley del Servicio Postal Mexicano (Mexican Postal</w:t>
      </w:r>
    </w:p>
    <w:p>
      <w:pPr>
        <w:pStyle w:val="Normal"/>
      </w:pPr>
      <w:r>
        <w:t xml:space="preserve">Service Law)</w:t>
      </w:r>
    </w:p>
    <w:p>
      <w:pPr>
        <w:pStyle w:val="Normal"/>
      </w:pPr>
      <w:r>
        <w:t xml:space="preserve">8.   Railroads</w:t>
      </w:r>
    </w:p>
    <w:p>
      <w:pPr>
        <w:pStyle w:val="Normal"/>
      </w:pPr>
      <w:r>
        <w:t xml:space="preserve">(a) Description of activities: the operation,</w:t>
      </w:r>
    </w:p>
    <w:p>
      <w:pPr>
        <w:pStyle w:val="Normal"/>
      </w:pPr>
      <w:r>
        <w:t xml:space="preserve">administration and control of traffic within the</w:t>
      </w:r>
    </w:p>
    <w:p>
      <w:pPr>
        <w:pStyle w:val="Normal"/>
      </w:pPr>
      <w:r>
        <w:t xml:space="preserve">Mexican railway system; supervision and management of</w:t>
      </w:r>
    </w:p>
    <w:p>
      <w:pPr>
        <w:pStyle w:val="Normal"/>
      </w:pPr>
      <w:r>
        <w:t xml:space="preserve">railway right-of-way; operation, construction and</w:t>
      </w:r>
    </w:p>
    <w:p>
      <w:pPr>
        <w:pStyle w:val="Normal"/>
      </w:pPr>
      <w:r>
        <w:t xml:space="preserve">maintenance of basic railway infrastructure.</w:t>
      </w:r>
    </w:p>
    <w:p>
      <w:pPr>
        <w:pStyle w:val="Normal"/>
      </w:pPr>
      <w:r>
        <w:t xml:space="preserve">(b) Legal citation:</w:t>
      </w:r>
    </w:p>
    <w:p>
      <w:pPr>
        <w:pStyle w:val="Normal"/>
      </w:pPr>
      <w:r>
        <w:t xml:space="preserve">Constituci¢n Pol¡tica de los Estados Unidos Mexicanos,</w:t>
      </w:r>
    </w:p>
    <w:p>
      <w:pPr>
        <w:pStyle w:val="Normal"/>
      </w:pPr>
      <w:r>
        <w:t xml:space="preserve">Articles 25 and 28 (United Mexican States Political</w:t>
      </w:r>
    </w:p>
    <w:p>
      <w:pPr>
        <w:pStyle w:val="Normal"/>
      </w:pPr>
      <w:r>
        <w:t xml:space="preserve">Constitution, Articles 25 y 28).</w:t>
      </w:r>
    </w:p>
    <w:p>
      <w:pPr>
        <w:pStyle w:val="Normal"/>
      </w:pPr>
      <w:r>
        <w:t xml:space="preserve">Ley Org nica de Ferrocarriles Nacionales de Mxico</w:t>
      </w:r>
    </w:p>
    <w:p>
      <w:pPr>
        <w:pStyle w:val="Normal"/>
      </w:pPr>
      <w:r>
        <w:t xml:space="preserve">(Statutory Law of Mexican Railroads).</w:t>
      </w:r>
    </w:p>
    <w:p>
      <w:pPr>
        <w:pStyle w:val="Normal"/>
      </w:pPr>
      <w:r>
        <w:t xml:space="preserve">9.   Issuance of Bills (currency) and Minting of Coinage</w:t>
      </w:r>
    </w:p>
    <w:p>
      <w:pPr>
        <w:pStyle w:val="Normal"/>
      </w:pPr>
      <w:r>
        <w:t xml:space="preserve">Legal citation:</w:t>
      </w:r>
    </w:p>
    <w:p>
      <w:pPr>
        <w:pStyle w:val="Normal"/>
      </w:pPr>
      <w:r>
        <w:t xml:space="preserve">Constituci¢n Pol¡tica de los Estados Unidos Mexicanos,</w:t>
      </w:r>
    </w:p>
    <w:p>
      <w:pPr>
        <w:pStyle w:val="Normal"/>
      </w:pPr>
      <w:r>
        <w:t xml:space="preserve">Articles 25 and 28 (United Mexican States Political</w:t>
      </w:r>
    </w:p>
    <w:p>
      <w:pPr>
        <w:pStyle w:val="Normal"/>
      </w:pPr>
      <w:r>
        <w:t xml:space="preserve">Constitution, Articles 25 and 28).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III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Ley Org nica del Banco de Mxico (Statutory Law of Banco de</w:t>
      </w:r>
    </w:p>
    <w:p>
      <w:pPr>
        <w:pStyle w:val="Normal"/>
      </w:pPr>
      <w:r>
        <w:t xml:space="preserve">Mxico).</w:t>
      </w:r>
    </w:p>
    <w:p>
      <w:pPr>
        <w:pStyle w:val="Normal"/>
      </w:pPr>
      <w:r>
        <w:t xml:space="preserve">Ley Org nica de la Casa de Moneda de Mxico (Statutory Law</w:t>
      </w:r>
    </w:p>
    <w:p>
      <w:pPr>
        <w:pStyle w:val="Normal"/>
      </w:pPr>
      <w:r>
        <w:t xml:space="preserve">of the Mexican Coining Agency).</w:t>
      </w:r>
    </w:p>
    <w:p>
      <w:pPr>
        <w:pStyle w:val="Normal"/>
      </w:pPr>
      <w:r>
        <w:t xml:space="preserve">10.  Control, Inspection and Surveillance of Maritime and Inland</w:t>
      </w:r>
    </w:p>
    <w:p>
      <w:pPr>
        <w:pStyle w:val="Normal"/>
      </w:pPr>
      <w:r>
        <w:t xml:space="preserve">(Lake and River) Ports</w:t>
      </w:r>
    </w:p>
    <w:p>
      <w:pPr>
        <w:pStyle w:val="Normal"/>
      </w:pPr>
      <w:r>
        <w:t xml:space="preserve">Legal citation:</w:t>
      </w:r>
    </w:p>
    <w:p>
      <w:pPr>
        <w:pStyle w:val="Normal"/>
      </w:pPr>
      <w:r>
        <w:t xml:space="preserve">Ley de Navegaci¢n y Comercio Mar¡timo (Commercial and</w:t>
      </w:r>
    </w:p>
    <w:p>
      <w:pPr>
        <w:pStyle w:val="Normal"/>
      </w:pPr>
      <w:r>
        <w:t xml:space="preserve">Navigation Law), Articles 43 and 47.</w:t>
      </w:r>
    </w:p>
    <w:p>
      <w:pPr>
        <w:pStyle w:val="Normal"/>
      </w:pPr>
      <w:r>
        <w:t xml:space="preserve">Ley de V¡as Generales de Comunicaci¢n (General Means of</w:t>
      </w:r>
    </w:p>
    <w:p>
      <w:pPr>
        <w:pStyle w:val="Normal"/>
      </w:pPr>
      <w:r>
        <w:t xml:space="preserve">Communication Law) Article 272.</w:t>
      </w:r>
    </w:p>
    <w:p>
      <w:pPr>
        <w:pStyle w:val="Normal"/>
      </w:pPr>
      <w:r>
        <w:t xml:space="preserve">11.  Control, Inspection and Surveillance of Airports and</w:t>
      </w:r>
    </w:p>
    <w:p>
      <w:pPr>
        <w:pStyle w:val="Normal"/>
      </w:pPr>
      <w:r>
        <w:t xml:space="preserve">Heliports</w:t>
      </w:r>
    </w:p>
    <w:p>
      <w:pPr>
        <w:pStyle w:val="Normal"/>
      </w:pPr>
      <w:r>
        <w:t xml:space="preserve">Legal citation:</w:t>
      </w:r>
    </w:p>
    <w:p>
      <w:pPr>
        <w:pStyle w:val="Normal"/>
      </w:pPr>
      <w:r>
        <w:t xml:space="preserve">Ley de V¡as Generales de Comunicaci¢n (General Means of</w:t>
      </w:r>
    </w:p>
    <w:p>
      <w:pPr>
        <w:pStyle w:val="Normal"/>
      </w:pPr>
      <w:r>
        <w:t xml:space="preserve">Communication) Article 327.</w:t>
      </w:r>
    </w:p>
    <w:p>
      <w:pPr>
        <w:pStyle w:val="Normal"/>
      </w:pPr>
      <w:r>
        <w:t xml:space="preserve">The legal citations are provided only for transparency purposes.</w:t>
      </w:r>
    </w:p>
    <w:p>
      <w:pPr>
        <w:pStyle w:val="Heading1"/>
      </w:pPr>
      <w:r>
        <w:t>II.  Deregulation of Activities Reserved to the State</w:t>
      </w:r>
    </w:p>
    <w:p>
      <w:pPr>
        <w:pStyle w:val="Normal"/>
      </w:pPr>
      <w:r>
        <w:t xml:space="preserve">1.   The activities set out in Section I are reserved to the</w:t>
      </w:r>
    </w:p>
    <w:p>
      <w:pPr>
        <w:pStyle w:val="Normal"/>
      </w:pPr>
      <w:r>
        <w:t xml:space="preserve">Mexican State, and private equity investment is prohibited under</w:t>
      </w:r>
    </w:p>
    <w:p>
      <w:pPr>
        <w:pStyle w:val="Normal"/>
      </w:pPr>
      <w:r>
        <w:t xml:space="preserve">Mexican Law. Where Mexico allows private investment to</w:t>
      </w:r>
    </w:p>
    <w:p>
      <w:pPr>
        <w:pStyle w:val="Normal"/>
      </w:pPr>
      <w:r>
        <w:t xml:space="preserve">participate in such activities through service contracts,</w:t>
      </w:r>
    </w:p>
    <w:p>
      <w:pPr>
        <w:pStyle w:val="Normal"/>
      </w:pPr>
      <w:r>
        <w:t xml:space="preserve">concessions, lending arrangements or any other type of</w:t>
      </w:r>
    </w:p>
    <w:p>
      <w:pPr>
        <w:pStyle w:val="Normal"/>
      </w:pPr>
      <w:r>
        <w:t xml:space="preserve">contractual arrangement, such participation shall not be</w:t>
      </w:r>
    </w:p>
    <w:p>
      <w:pPr>
        <w:pStyle w:val="Normal"/>
      </w:pPr>
      <w:r>
        <w:t xml:space="preserve">construed to affect the State's reservation of those activities.</w:t>
      </w:r>
    </w:p>
    <w:p>
      <w:pPr>
        <w:pStyle w:val="Normal"/>
      </w:pPr>
      <w:r>
        <w:t xml:space="preserve">2.   If Mexican laws or regulations are amended to allow private</w:t>
      </w:r>
    </w:p>
    <w:p>
      <w:pPr>
        <w:pStyle w:val="Normal"/>
      </w:pPr>
      <w:r>
        <w:t xml:space="preserve">equity investment in an activity set out in Section I, Mexico may</w:t>
      </w:r>
    </w:p>
    <w:p>
      <w:pPr>
        <w:pStyle w:val="Normal"/>
      </w:pPr>
      <w:r>
        <w:t xml:space="preserve">impose restrictions on foreign investment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III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participation notwithstanding Article 1102 and describe them in</w:t>
      </w:r>
    </w:p>
    <w:p>
      <w:pPr>
        <w:pStyle w:val="Normal"/>
      </w:pPr>
      <w:r>
        <w:t xml:space="preserve">Annex I. Mexico may also impose derogations from 1102 on foreign</w:t>
      </w:r>
    </w:p>
    <w:p>
      <w:pPr>
        <w:pStyle w:val="Normal"/>
      </w:pPr>
      <w:r>
        <w:t xml:space="preserve">equity investment participation when selling an asset or</w:t>
      </w:r>
    </w:p>
    <w:p>
      <w:pPr>
        <w:pStyle w:val="Normal"/>
      </w:pPr>
      <w:r>
        <w:t xml:space="preserve">ownership interest in an  enterprise in activities set out in</w:t>
      </w:r>
    </w:p>
    <w:p>
      <w:pPr>
        <w:pStyle w:val="Normal"/>
      </w:pPr>
      <w:r>
        <w:t xml:space="preserve">Section I and describe them in Annex I.</w:t>
      </w:r>
    </w:p>
    <w:p>
      <w:pPr>
        <w:pStyle w:val="Heading1"/>
      </w:pPr>
      <w:r>
        <w:t>III.  Activities Formerly Reserved to the Mexican State</w:t>
      </w:r>
    </w:p>
    <w:p>
      <w:pPr>
        <w:pStyle w:val="Normal"/>
      </w:pPr>
      <w:r>
        <w:t xml:space="preserve">Where an activity was reserved to the Mexican State on</w:t>
      </w:r>
    </w:p>
    <w:p>
      <w:pPr>
        <w:pStyle w:val="Normal"/>
      </w:pPr>
      <w:r>
        <w:t xml:space="preserve">January 1, 1992 and is not reserved to the Mexican State upon</w:t>
      </w:r>
    </w:p>
    <w:p>
      <w:pPr>
        <w:pStyle w:val="Normal"/>
      </w:pPr>
      <w:r>
        <w:t xml:space="preserve">entry into force of this Agreement, Mexico may restrict the</w:t>
      </w:r>
    </w:p>
    <w:p>
      <w:pPr>
        <w:pStyle w:val="Normal"/>
      </w:pPr>
      <w:r>
        <w:t xml:space="preserve">initial sale of a state-owned asset or an ownership interest in a</w:t>
      </w:r>
    </w:p>
    <w:p>
      <w:pPr>
        <w:pStyle w:val="Normal"/>
      </w:pPr>
      <w:r>
        <w:t xml:space="preserve">state enterprise that performs that activity to enterprises with</w:t>
      </w:r>
    </w:p>
    <w:p>
      <w:pPr>
        <w:pStyle w:val="Normal"/>
      </w:pPr>
      <w:r>
        <w:t xml:space="preserve">majority ownership by Mexican nationals, as defined by the</w:t>
      </w:r>
    </w:p>
    <w:p>
      <w:pPr>
        <w:pStyle w:val="Normal"/>
      </w:pPr>
      <w:r>
        <w:t xml:space="preserve">Mexican Constitution. For a period not to exceed three years from</w:t>
      </w:r>
    </w:p>
    <w:p>
      <w:pPr>
        <w:pStyle w:val="Normal"/>
      </w:pPr>
      <w:r>
        <w:t xml:space="preserve">the initial sale, Mexico may restrict the transfer of such asset</w:t>
      </w:r>
    </w:p>
    <w:p>
      <w:pPr>
        <w:pStyle w:val="Normal"/>
      </w:pPr>
      <w:r>
        <w:t xml:space="preserve">or ownership interest to other enterprises with majority</w:t>
      </w:r>
    </w:p>
    <w:p>
      <w:pPr>
        <w:pStyle w:val="Normal"/>
      </w:pPr>
      <w:r>
        <w:t xml:space="preserve">ownership by  Mexican nationals, as defined by the Mexican</w:t>
      </w:r>
    </w:p>
    <w:p>
      <w:pPr>
        <w:pStyle w:val="Normal"/>
      </w:pPr>
      <w:r>
        <w:t xml:space="preserve">Constitution.  Upon expiration of the three year period , the</w:t>
      </w:r>
    </w:p>
    <w:p>
      <w:pPr>
        <w:pStyle w:val="Normal"/>
      </w:pPr>
      <w:r>
        <w:t xml:space="preserve">obligations of national treatment set out in Article 1102</w:t>
      </w:r>
    </w:p>
    <w:p>
      <w:pPr>
        <w:pStyle w:val="Normal"/>
      </w:pPr>
      <w:r>
        <w:t xml:space="preserve">(National Treatment) shall apply. This provision is subject to</w:t>
      </w:r>
    </w:p>
    <w:p>
      <w:pPr>
        <w:pStyle w:val="Normal"/>
      </w:pPr>
      <w:r>
        <w:t xml:space="preserve">Article  1108 (Reservations and exceptions).</w:t>
      </w:r>
    </w:p>
    <w:p>
      <w:pPr>
        <w:pStyle w:val="Normal"/>
      </w:pPr>
      <w:r>
        <w:t xml:space="preserve">ANNEX IV</w:t>
      </w:r>
    </w:p>
    <w:p>
      <w:pPr>
        <w:pStyle w:val="Normal"/>
      </w:pPr>
      <w:r>
        <w:t xml:space="preserve">The Schedule of a Party sets out the reservations taken by</w:t>
      </w:r>
    </w:p>
    <w:p>
      <w:pPr>
        <w:pStyle w:val="Normal"/>
      </w:pPr>
      <w:r>
        <w:t xml:space="preserve">that Party pursuant to Article 1108(7) with respect to Article</w:t>
      </w:r>
    </w:p>
    <w:p>
      <w:pPr>
        <w:pStyle w:val="Normal"/>
      </w:pPr>
      <w:r>
        <w:t xml:space="preserve">1103 (Most-Favored-Nation Treatment).  Each reservation sets out</w:t>
      </w:r>
    </w:p>
    <w:p>
      <w:pPr>
        <w:pStyle w:val="Normal"/>
      </w:pPr>
      <w:r>
        <w:t xml:space="preserve">the sector, subsector or activities to which it applies.</w:t>
      </w:r>
    </w:p>
    <w:p>
      <w:pPr>
        <w:pStyle w:val="Normal"/>
      </w:pPr>
      <w:r>
        <w:t xml:space="preserve">ANNEX IV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The United States takes an exception to Article 1103 for all</w:t>
      </w:r>
    </w:p>
    <w:p>
      <w:pPr>
        <w:pStyle w:val="Normal"/>
      </w:pPr>
      <w:r>
        <w:t xml:space="preserve">international agreements (bilateral and multilateral) in force or</w:t>
      </w:r>
    </w:p>
    <w:p>
      <w:pPr>
        <w:pStyle w:val="Normal"/>
      </w:pPr>
      <w:r>
        <w:t xml:space="preserve">signed prior to the date of entry into force of this Agreement.</w:t>
      </w:r>
    </w:p>
    <w:p>
      <w:pPr>
        <w:pStyle w:val="Normal"/>
      </w:pPr>
      <w:r>
        <w:t xml:space="preserve">As for international agreements other than those in force or</w:t>
      </w:r>
    </w:p>
    <w:p>
      <w:pPr>
        <w:pStyle w:val="Normal"/>
      </w:pPr>
      <w:r>
        <w:t xml:space="preserve">signed prior to the date of entry into force of this Agreement,</w:t>
      </w:r>
    </w:p>
    <w:p>
      <w:pPr>
        <w:pStyle w:val="Normal"/>
      </w:pPr>
      <w:r>
        <w:t xml:space="preserve">the United States takes an exception to Article 1103 for those</w:t>
      </w:r>
    </w:p>
    <w:p>
      <w:pPr>
        <w:pStyle w:val="Normal"/>
      </w:pPr>
      <w:r>
        <w:t xml:space="preserve">agreements involving:</w:t>
      </w:r>
    </w:p>
    <w:p>
      <w:pPr>
        <w:pStyle w:val="Normal"/>
      </w:pPr>
      <w:r>
        <w:t xml:space="preserve">1.   Aviation;</w:t>
      </w:r>
    </w:p>
    <w:p>
      <w:pPr>
        <w:pStyle w:val="Normal"/>
      </w:pPr>
      <w:r>
        <w:t xml:space="preserve">2.   Fisheries;</w:t>
      </w:r>
    </w:p>
    <w:p>
      <w:pPr>
        <w:pStyle w:val="Normal"/>
      </w:pPr>
      <w:r>
        <w:t xml:space="preserve">3.   Maritime matters, including salvage; or</w:t>
      </w:r>
    </w:p>
    <w:p>
      <w:pPr>
        <w:pStyle w:val="Normal"/>
      </w:pPr>
      <w:r>
        <w:t xml:space="preserve">4.   Telecommunications.</w:t>
      </w:r>
    </w:p>
    <w:p>
      <w:pPr>
        <w:pStyle w:val="Normal"/>
      </w:pPr>
      <w:r>
        <w:t xml:space="preserve">With respect to state measures not yet described in Annex I,</w:t>
      </w:r>
    </w:p>
    <w:p>
      <w:pPr>
        <w:pStyle w:val="Normal"/>
      </w:pPr>
      <w:r>
        <w:t xml:space="preserve">pursuant to paragraph 2 of Article 1108, the United States takes</w:t>
      </w:r>
    </w:p>
    <w:p>
      <w:pPr>
        <w:pStyle w:val="Normal"/>
      </w:pPr>
      <w:r>
        <w:t xml:space="preserve">an exception to Article 1103 for international agreements signed</w:t>
      </w:r>
    </w:p>
    <w:p>
      <w:pPr>
        <w:pStyle w:val="Normal"/>
      </w:pPr>
      <w:r>
        <w:t xml:space="preserve">within two years of the entry into force of this Agreement.</w:t>
      </w:r>
    </w:p>
    <w:p>
      <w:pPr>
        <w:pStyle w:val="Normal"/>
      </w:pPr>
      <w:r>
        <w:t xml:space="preserve">For greater certainty, the Parties note that Article 1103</w:t>
      </w:r>
    </w:p>
    <w:p>
      <w:pPr>
        <w:pStyle w:val="Normal"/>
      </w:pPr>
      <w:r>
        <w:t xml:space="preserve">does not apply to any current or future foreign aid programs to</w:t>
      </w:r>
    </w:p>
    <w:p>
      <w:pPr>
        <w:pStyle w:val="Normal"/>
      </w:pPr>
      <w:r>
        <w:t xml:space="preserve">promote economic development, such as those governed by the</w:t>
      </w:r>
    </w:p>
    <w:p>
      <w:pPr>
        <w:pStyle w:val="Normal"/>
      </w:pPr>
      <w:r>
        <w:t xml:space="preserve">Energy Economic Cooperation Program with Central America and the</w:t>
      </w:r>
    </w:p>
    <w:p>
      <w:pPr>
        <w:pStyle w:val="Normal"/>
      </w:pPr>
      <w:r>
        <w:t xml:space="preserve">Caribbean (Pacto de San Jos) and the OECD Agreement on Export</w:t>
      </w:r>
    </w:p>
    <w:p>
      <w:pPr>
        <w:pStyle w:val="Normal"/>
      </w:pPr>
      <w:r>
        <w:t xml:space="preserve">Credits.</w:t>
      </w:r>
    </w:p>
    <w:p>
      <w:pPr>
        <w:pStyle w:val="Normal"/>
      </w:pPr>
      <w:r>
        <w:t xml:space="preserve">ANNEX IV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Canada takes an exception to Article 1103 for all</w:t>
      </w:r>
    </w:p>
    <w:p>
      <w:pPr>
        <w:pStyle w:val="Normal"/>
      </w:pPr>
      <w:r>
        <w:t xml:space="preserve">international agreements (bilateral and multilateral) in force or</w:t>
      </w:r>
    </w:p>
    <w:p>
      <w:pPr>
        <w:pStyle w:val="Normal"/>
      </w:pPr>
      <w:r>
        <w:t xml:space="preserve">signed prior to the date of entry into force of this Agreement.</w:t>
      </w:r>
    </w:p>
    <w:p>
      <w:pPr>
        <w:pStyle w:val="Normal"/>
      </w:pPr>
      <w:r>
        <w:t xml:space="preserve">As for international agreements other than those in force or</w:t>
      </w:r>
    </w:p>
    <w:p>
      <w:pPr>
        <w:pStyle w:val="Normal"/>
      </w:pPr>
      <w:r>
        <w:t xml:space="preserve">signed prior to the date of entry into force of this Agreement,</w:t>
      </w:r>
    </w:p>
    <w:p>
      <w:pPr>
        <w:pStyle w:val="Normal"/>
      </w:pPr>
      <w:r>
        <w:t xml:space="preserve">Canada takes an exception to Article 1103 for those agreements</w:t>
      </w:r>
    </w:p>
    <w:p>
      <w:pPr>
        <w:pStyle w:val="Normal"/>
      </w:pPr>
      <w:r>
        <w:t xml:space="preserve">involving:</w:t>
      </w:r>
    </w:p>
    <w:p>
      <w:pPr>
        <w:pStyle w:val="Normal"/>
      </w:pPr>
      <w:r>
        <w:t xml:space="preserve">1.   Aviation;</w:t>
      </w:r>
    </w:p>
    <w:p>
      <w:pPr>
        <w:pStyle w:val="Normal"/>
      </w:pPr>
      <w:r>
        <w:t xml:space="preserve">2.   Fisheries;</w:t>
      </w:r>
    </w:p>
    <w:p>
      <w:pPr>
        <w:pStyle w:val="Normal"/>
      </w:pPr>
      <w:r>
        <w:t xml:space="preserve">3.   Maritime matters, including salvage; or</w:t>
      </w:r>
    </w:p>
    <w:p>
      <w:pPr>
        <w:pStyle w:val="Normal"/>
      </w:pPr>
      <w:r>
        <w:t xml:space="preserve">4.   Telecommunications.</w:t>
      </w:r>
    </w:p>
    <w:p>
      <w:pPr>
        <w:pStyle w:val="Normal"/>
      </w:pPr>
      <w:r>
        <w:t xml:space="preserve">With respect to provincial measures not yet described in</w:t>
      </w:r>
    </w:p>
    <w:p>
      <w:pPr>
        <w:pStyle w:val="Normal"/>
      </w:pPr>
      <w:r>
        <w:t xml:space="preserve">Annex I, pursuant to paragraph 2 of Article 1108, Canada takes an</w:t>
      </w:r>
    </w:p>
    <w:p>
      <w:pPr>
        <w:pStyle w:val="Normal"/>
      </w:pPr>
      <w:r>
        <w:t xml:space="preserve">exception for international agreements signed within two years of</w:t>
      </w:r>
    </w:p>
    <w:p>
      <w:pPr>
        <w:pStyle w:val="Normal"/>
      </w:pPr>
      <w:r>
        <w:t xml:space="preserve">the entry into force of this Agreement.</w:t>
      </w:r>
    </w:p>
    <w:p>
      <w:pPr>
        <w:pStyle w:val="Normal"/>
      </w:pPr>
      <w:r>
        <w:t xml:space="preserve">For greater certainty, the Parties note that Article 1103</w:t>
      </w:r>
    </w:p>
    <w:p>
      <w:pPr>
        <w:pStyle w:val="Normal"/>
      </w:pPr>
      <w:r>
        <w:t xml:space="preserve">does not apply to any current or future foreign aid programs to</w:t>
      </w:r>
    </w:p>
    <w:p>
      <w:pPr>
        <w:pStyle w:val="Normal"/>
      </w:pPr>
      <w:r>
        <w:t xml:space="preserve">promote economic development, such as those governed by the</w:t>
      </w:r>
    </w:p>
    <w:p>
      <w:pPr>
        <w:pStyle w:val="Normal"/>
      </w:pPr>
      <w:r>
        <w:t xml:space="preserve">Energy Economic Cooperation Program with Central America and the</w:t>
      </w:r>
    </w:p>
    <w:p>
      <w:pPr>
        <w:pStyle w:val="Normal"/>
      </w:pPr>
      <w:r>
        <w:t xml:space="preserve">Caribbean (Pacto de San Jos) and the OECD Agreement on Export</w:t>
      </w:r>
    </w:p>
    <w:p>
      <w:pPr>
        <w:pStyle w:val="Normal"/>
      </w:pPr>
      <w:r>
        <w:t xml:space="preserve">Credits.</w:t>
      </w:r>
    </w:p>
    <w:p>
      <w:pPr>
        <w:pStyle w:val="Normal"/>
      </w:pPr>
      <w:r>
        <w:t xml:space="preserve">ANNEX IV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Mexico takes an exception to Article 1103 for all</w:t>
      </w:r>
    </w:p>
    <w:p>
      <w:pPr>
        <w:pStyle w:val="Normal"/>
      </w:pPr>
      <w:r>
        <w:t xml:space="preserve">international agreements (bilateral and multilateral) in force or</w:t>
      </w:r>
    </w:p>
    <w:p>
      <w:pPr>
        <w:pStyle w:val="Normal"/>
      </w:pPr>
      <w:r>
        <w:t xml:space="preserve">signed prior to the date of entry into force of this Agreement.</w:t>
      </w:r>
    </w:p>
    <w:p>
      <w:pPr>
        <w:pStyle w:val="Normal"/>
      </w:pPr>
      <w:r>
        <w:t xml:space="preserve">As for international agreements other than those in force or</w:t>
      </w:r>
    </w:p>
    <w:p>
      <w:pPr>
        <w:pStyle w:val="Normal"/>
      </w:pPr>
      <w:r>
        <w:t xml:space="preserve">signed prior to the date of entry into force of this Agreement,</w:t>
      </w:r>
    </w:p>
    <w:p>
      <w:pPr>
        <w:pStyle w:val="Normal"/>
      </w:pPr>
      <w:r>
        <w:t xml:space="preserve">Mexico takes an exception to Article 1103 for those agreements</w:t>
      </w:r>
    </w:p>
    <w:p>
      <w:pPr>
        <w:pStyle w:val="Normal"/>
      </w:pPr>
      <w:r>
        <w:t xml:space="preserve">involving:</w:t>
      </w:r>
    </w:p>
    <w:p>
      <w:pPr>
        <w:pStyle w:val="Normal"/>
      </w:pPr>
      <w:r>
        <w:t xml:space="preserve">1.   Aviation;</w:t>
      </w:r>
    </w:p>
    <w:p>
      <w:pPr>
        <w:pStyle w:val="Normal"/>
      </w:pPr>
      <w:r>
        <w:t xml:space="preserve">2.   Fisheries;</w:t>
      </w:r>
    </w:p>
    <w:p>
      <w:pPr>
        <w:pStyle w:val="Normal"/>
      </w:pPr>
      <w:r>
        <w:t xml:space="preserve">3.   Maritime matters, including salvage; or</w:t>
      </w:r>
    </w:p>
    <w:p>
      <w:pPr>
        <w:pStyle w:val="Normal"/>
      </w:pPr>
      <w:r>
        <w:t xml:space="preserve">4.   Telecommunications.</w:t>
      </w:r>
    </w:p>
    <w:p>
      <w:pPr>
        <w:pStyle w:val="Normal"/>
      </w:pPr>
      <w:r>
        <w:t xml:space="preserve">With respect to state measures not yet described in Annex I,</w:t>
      </w:r>
    </w:p>
    <w:p>
      <w:pPr>
        <w:pStyle w:val="Normal"/>
      </w:pPr>
      <w:r>
        <w:t xml:space="preserve">pursusant to paragraph 2 of Article 1108, Mexico takes an</w:t>
      </w:r>
    </w:p>
    <w:p>
      <w:pPr>
        <w:pStyle w:val="Normal"/>
      </w:pPr>
      <w:r>
        <w:t xml:space="preserve">exception to Article 1103 for international agreements signed</w:t>
      </w:r>
    </w:p>
    <w:p>
      <w:pPr>
        <w:pStyle w:val="Normal"/>
      </w:pPr>
      <w:r>
        <w:t xml:space="preserve">within two years of the entry into force of this Agreement.</w:t>
      </w:r>
    </w:p>
    <w:p>
      <w:pPr>
        <w:pStyle w:val="Normal"/>
      </w:pPr>
      <w:r>
        <w:t xml:space="preserve">For greater certainty, the Parties note that Article 1103</w:t>
      </w:r>
    </w:p>
    <w:p>
      <w:pPr>
        <w:pStyle w:val="Normal"/>
      </w:pPr>
      <w:r>
        <w:t xml:space="preserve">does not apply to any current or future foreign aid programs to</w:t>
      </w:r>
    </w:p>
    <w:p>
      <w:pPr>
        <w:pStyle w:val="Normal"/>
      </w:pPr>
      <w:r>
        <w:t xml:space="preserve">promote economic development, such as those governed by the</w:t>
      </w:r>
    </w:p>
    <w:p>
      <w:pPr>
        <w:pStyle w:val="Normal"/>
      </w:pPr>
      <w:r>
        <w:t xml:space="preserve">Energy Economic Cooperation Program with Central America and the</w:t>
      </w:r>
    </w:p>
    <w:p>
      <w:pPr>
        <w:pStyle w:val="Normal"/>
      </w:pPr>
      <w:r>
        <w:t xml:space="preserve">Caribbean (Pacto de San Jos) and the OECD Agreement on Export</w:t>
      </w:r>
    </w:p>
    <w:p>
      <w:pPr>
        <w:pStyle w:val="Normal"/>
      </w:pPr>
      <w:r>
        <w:t xml:space="preserve">Credits.</w:t>
      </w:r>
    </w:p>
    <w:p>
      <w:pPr>
        <w:pStyle w:val="Normal"/>
      </w:pPr>
      <w:r>
        <w:t xml:space="preserve">ANNEX V Schedule of United States</w:t>
      </w:r>
    </w:p>
    <w:p>
      <w:pPr>
        <w:pStyle w:val="Normal"/>
      </w:pPr>
      <w:r>
        <w:t xml:space="preserve">SECTOR: Communications</w:t>
      </w:r>
    </w:p>
    <w:p>
      <w:pPr>
        <w:pStyle w:val="Normal"/>
      </w:pPr>
      <w:r>
        <w:t xml:space="preserve">SUB-SECTOR: Telecommunications (Radio Communications)</w:t>
      </w:r>
    </w:p>
    <w:p>
      <w:pPr>
        <w:pStyle w:val="Normal"/>
      </w:pPr>
      <w:r>
        <w:t xml:space="preserve">INDUSTRY CLASSIFICATION: CPC 752 Telecommunications Services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Communications Act of 1934, as amended, Sections 1, 2, 4,</w:t>
      </w:r>
    </w:p>
    <w:p>
      <w:pPr>
        <w:pStyle w:val="Normal"/>
      </w:pPr>
      <w:r>
        <w:t xml:space="preserve">and Title III, 47 U.S.C. 151 et. seq. (1988)</w:t>
      </w:r>
    </w:p>
    <w:p>
      <w:pPr>
        <w:pStyle w:val="Normal"/>
      </w:pPr>
      <w:r>
        <w:t xml:space="preserve">DESCRIPTION: The Communications Act of 1934 (the</w:t>
      </w:r>
    </w:p>
    <w:p>
      <w:pPr>
        <w:pStyle w:val="Normal"/>
      </w:pPr>
      <w:r>
        <w:t xml:space="preserve">Act) requires anyone wishing to engage</w:t>
      </w:r>
    </w:p>
    <w:p>
      <w:pPr>
        <w:pStyle w:val="Normal"/>
      </w:pPr>
      <w:r>
        <w:t xml:space="preserve">in communications by radio within the</w:t>
      </w:r>
    </w:p>
    <w:p>
      <w:pPr>
        <w:pStyle w:val="Normal"/>
      </w:pPr>
      <w:r>
        <w:t xml:space="preserve">United States and between the United</w:t>
      </w:r>
    </w:p>
    <w:p>
      <w:pPr>
        <w:pStyle w:val="Normal"/>
      </w:pPr>
      <w:r>
        <w:t xml:space="preserve">States and points outside the United</w:t>
      </w:r>
    </w:p>
    <w:p>
      <w:pPr>
        <w:pStyle w:val="Normal"/>
      </w:pPr>
      <w:r>
        <w:t xml:space="preserve">States to obtain a license from the</w:t>
      </w:r>
    </w:p>
    <w:p>
      <w:pPr>
        <w:pStyle w:val="Normal"/>
      </w:pPr>
      <w:r>
        <w:t xml:space="preserve">Federal Communications Commission</w:t>
      </w:r>
    </w:p>
    <w:p>
      <w:pPr>
        <w:pStyle w:val="Normal"/>
      </w:pPr>
      <w:r>
        <w:t xml:space="preserve">(FCC) for the use, but not the</w:t>
      </w:r>
    </w:p>
    <w:p>
      <w:pPr>
        <w:pStyle w:val="Normal"/>
      </w:pPr>
      <w:r>
        <w:t xml:space="preserve">ownership, of all channels of radio</w:t>
      </w:r>
    </w:p>
    <w:p>
      <w:pPr>
        <w:pStyle w:val="Normal"/>
      </w:pPr>
      <w:r>
        <w:t xml:space="preserve">communications; and no such license</w:t>
      </w:r>
    </w:p>
    <w:p>
      <w:pPr>
        <w:pStyle w:val="Normal"/>
      </w:pPr>
      <w:r>
        <w:t xml:space="preserve">shall be construed to create any right</w:t>
      </w:r>
    </w:p>
    <w:p>
      <w:pPr>
        <w:pStyle w:val="Normal"/>
      </w:pPr>
      <w:r>
        <w:t xml:space="preserve">beyond the terms, conditions and</w:t>
      </w:r>
    </w:p>
    <w:p>
      <w:pPr>
        <w:pStyle w:val="Normal"/>
      </w:pPr>
      <w:r>
        <w:t xml:space="preserve">periods of the license.</w:t>
      </w:r>
    </w:p>
    <w:p>
      <w:pPr>
        <w:pStyle w:val="Normal"/>
      </w:pPr>
      <w:r>
        <w:t xml:space="preserve">The Act requires the FCC, in granting</w:t>
      </w:r>
    </w:p>
    <w:p>
      <w:pPr>
        <w:pStyle w:val="Normal"/>
      </w:pPr>
      <w:r>
        <w:t xml:space="preserve">radio station licenses, to determine</w:t>
      </w:r>
    </w:p>
    <w:p>
      <w:pPr>
        <w:pStyle w:val="Normal"/>
      </w:pPr>
      <w:r>
        <w:t xml:space="preserve">if such a license would serve the</w:t>
      </w:r>
    </w:p>
    <w:p>
      <w:pPr>
        <w:pStyle w:val="Normal"/>
      </w:pPr>
      <w:r>
        <w:t xml:space="preserve">public interest, convenience and</w:t>
      </w:r>
    </w:p>
    <w:p>
      <w:pPr>
        <w:pStyle w:val="Normal"/>
      </w:pPr>
      <w:r>
        <w:t xml:space="preserve">necessity and empowers the FCC to</w:t>
      </w:r>
    </w:p>
    <w:p>
      <w:pPr>
        <w:pStyle w:val="Normal"/>
      </w:pPr>
      <w:r>
        <w:t xml:space="preserve">impose conditions pursuant to this</w:t>
      </w:r>
    </w:p>
    <w:p>
      <w:pPr>
        <w:pStyle w:val="Normal"/>
      </w:pPr>
      <w:r>
        <w:t xml:space="preserve">determination.	The Act also empowers</w:t>
      </w:r>
    </w:p>
    <w:p>
      <w:pPr>
        <w:pStyle w:val="Normal"/>
      </w:pPr>
      <w:r>
        <w:t xml:space="preserve">the FCC to deny applications for radio</w:t>
      </w:r>
    </w:p>
    <w:p>
      <w:pPr>
        <w:pStyle w:val="Normal"/>
      </w:pPr>
      <w:r>
        <w:t xml:space="preserve">licenses where it is unable to find</w:t>
      </w:r>
    </w:p>
    <w:p>
      <w:pPr>
        <w:pStyle w:val="Normal"/>
      </w:pPr>
      <w:r>
        <w:t xml:space="preserve">that such grant would serve the public</w:t>
      </w:r>
    </w:p>
    <w:p>
      <w:pPr>
        <w:pStyle w:val="Normal"/>
      </w:pPr>
      <w:r>
        <w:t xml:space="preserve">interest, convenience and necessity.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</w:t>
      </w:r>
    </w:p>
    <w:p>
      <w:pPr>
        <w:pStyle w:val="Normal"/>
      </w:pPr>
      <w:r>
        <w:t xml:space="preserve">Schedule of United States</w:t>
      </w:r>
    </w:p>
    <w:p>
      <w:pPr>
        <w:pStyle w:val="Normal"/>
      </w:pPr>
      <w:r>
        <w:t xml:space="preserve">SECTOR: Communications</w:t>
      </w:r>
    </w:p>
    <w:p>
      <w:pPr>
        <w:pStyle w:val="Normal"/>
      </w:pPr>
      <w:r>
        <w:t xml:space="preserve">SUB-SECTOR: Cable Television Services</w:t>
      </w:r>
    </w:p>
    <w:p>
      <w:pPr>
        <w:pStyle w:val="Normal"/>
      </w:pPr>
      <w:r>
        <w:t xml:space="preserve">INDUSTRY CLASSIFICATION: CPC 753 Radio and Television Cable Services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Communications Act of 1934, as amended,</w:t>
      </w:r>
    </w:p>
    <w:p>
      <w:pPr>
        <w:pStyle w:val="Normal"/>
      </w:pPr>
      <w:r>
        <w:t xml:space="preserve">47 U.S.C. 151 et. seq. (1988)</w:t>
      </w:r>
    </w:p>
    <w:p>
      <w:pPr>
        <w:pStyle w:val="Normal"/>
      </w:pPr>
      <w:r>
        <w:t xml:space="preserve">Federal Communications Commission</w:t>
      </w:r>
    </w:p>
    <w:p>
      <w:pPr>
        <w:pStyle w:val="Normal"/>
      </w:pPr>
      <w:r>
        <w:t xml:space="preserve">Rules, Sections 76.501, 74.931(e)(5),</w:t>
      </w:r>
    </w:p>
    <w:p>
      <w:pPr>
        <w:pStyle w:val="Normal"/>
      </w:pPr>
      <w:r>
        <w:t xml:space="preserve">63.54, and 21.912</w:t>
      </w:r>
    </w:p>
    <w:p>
      <w:pPr>
        <w:pStyle w:val="Normal"/>
      </w:pPr>
      <w:r>
        <w:t xml:space="preserve">47 C.F.R. 76.501, 74.931(e)(5),</w:t>
      </w:r>
    </w:p>
    <w:p>
      <w:pPr>
        <w:pStyle w:val="Normal"/>
      </w:pPr>
      <w:r>
        <w:t xml:space="preserve">63.54, and 21.912</w:t>
      </w:r>
    </w:p>
    <w:p>
      <w:pPr>
        <w:pStyle w:val="Normal"/>
      </w:pPr>
      <w:r>
        <w:t xml:space="preserve">DESCRIPTION: A cable television system is not</w:t>
      </w:r>
    </w:p>
    <w:p>
      <w:pPr>
        <w:pStyle w:val="Normal"/>
      </w:pPr>
      <w:r>
        <w:t xml:space="preserve">allowed to carry any television</w:t>
      </w:r>
    </w:p>
    <w:p>
      <w:pPr>
        <w:pStyle w:val="Normal"/>
      </w:pPr>
      <w:r>
        <w:t xml:space="preserve">broadcast signal if the cable system</w:t>
      </w:r>
    </w:p>
    <w:p>
      <w:pPr>
        <w:pStyle w:val="Normal"/>
      </w:pPr>
      <w:r>
        <w:t xml:space="preserve">owns, operates, controls or has an</w:t>
      </w:r>
    </w:p>
    <w:p>
      <w:pPr>
        <w:pStyle w:val="Normal"/>
      </w:pPr>
      <w:r>
        <w:t xml:space="preserve">interest in a television broadcast</w:t>
      </w:r>
    </w:p>
    <w:p>
      <w:pPr>
        <w:pStyle w:val="Normal"/>
      </w:pPr>
      <w:r>
        <w:t xml:space="preserve">station whose Grade B contour overlaps</w:t>
      </w:r>
    </w:p>
    <w:p>
      <w:pPr>
        <w:pStyle w:val="Normal"/>
      </w:pPr>
      <w:r>
        <w:t xml:space="preserve">the service area of such cable system.</w:t>
      </w:r>
    </w:p>
    <w:p>
      <w:pPr>
        <w:pStyle w:val="Normal"/>
      </w:pPr>
      <w:r>
        <w:t xml:space="preserve">(76.501(a))</w:t>
      </w:r>
    </w:p>
    <w:p>
      <w:pPr>
        <w:pStyle w:val="Normal"/>
      </w:pPr>
      <w:r>
        <w:t xml:space="preserve">A cable television system may directly</w:t>
      </w:r>
    </w:p>
    <w:p>
      <w:pPr>
        <w:pStyle w:val="Normal"/>
      </w:pPr>
      <w:r>
        <w:t xml:space="preserve">or indirectly own, operate, control,</w:t>
      </w:r>
    </w:p>
    <w:p>
      <w:pPr>
        <w:pStyle w:val="Normal"/>
      </w:pPr>
      <w:r>
        <w:t xml:space="preserve">or have an interest in a national</w:t>
      </w:r>
    </w:p>
    <w:p>
      <w:pPr>
        <w:pStyle w:val="Normal"/>
      </w:pPr>
      <w:r>
        <w:t xml:space="preserve">television network (such as ABC, CBS,</w:t>
      </w:r>
    </w:p>
    <w:p>
      <w:pPr>
        <w:pStyle w:val="Normal"/>
      </w:pPr>
      <w:r>
        <w:t xml:space="preserve">or NBC) only if such system does not</w:t>
      </w:r>
    </w:p>
    <w:p>
      <w:pPr>
        <w:pStyle w:val="Normal"/>
      </w:pPr>
      <w:r>
        <w:t xml:space="preserve">pass more than (i) 10 percent of homes</w:t>
      </w:r>
    </w:p>
    <w:p>
      <w:pPr>
        <w:pStyle w:val="Normal"/>
      </w:pPr>
      <w:r>
        <w:t xml:space="preserve">passed on a nationwide basis when</w:t>
      </w:r>
    </w:p>
    <w:p>
      <w:pPr>
        <w:pStyle w:val="Normal"/>
      </w:pPr>
      <w:r>
        <w:t xml:space="preserve">aggregated with all other cable</w:t>
      </w:r>
    </w:p>
    <w:p>
      <w:pPr>
        <w:pStyle w:val="Normal"/>
      </w:pPr>
      <w:r>
        <w:t xml:space="preserve">systems in which the network holds</w:t>
      </w:r>
    </w:p>
    <w:p>
      <w:pPr>
        <w:pStyle w:val="Normal"/>
      </w:pPr>
      <w:r>
        <w:t xml:space="preserve">such a cognizable interest, and (ii)</w:t>
      </w:r>
    </w:p>
    <w:p>
      <w:pPr>
        <w:pStyle w:val="Normal"/>
      </w:pPr>
      <w:r>
        <w:t xml:space="preserve">50 percent of homes passed within any</w:t>
      </w:r>
    </w:p>
    <w:p>
      <w:pPr>
        <w:pStyle w:val="Normal"/>
      </w:pPr>
      <w:r>
        <w:t xml:space="preserve">one ADI (Arbitron Area of Dominant</w:t>
      </w:r>
    </w:p>
    <w:p>
      <w:pPr>
        <w:pStyle w:val="Normal"/>
      </w:pPr>
      <w:r>
        <w:t xml:space="preserve">Influence), except that a cable</w:t>
      </w:r>
    </w:p>
    <w:p>
      <w:pPr>
        <w:pStyle w:val="Normal"/>
      </w:pPr>
      <w:r>
        <w:t xml:space="preserve">television system facing a competing</w:t>
      </w:r>
    </w:p>
    <w:p>
      <w:pPr>
        <w:pStyle w:val="Normal"/>
      </w:pPr>
      <w:r>
        <w:t xml:space="preserve">system will not be counted toward this</w:t>
      </w:r>
    </w:p>
    <w:p>
      <w:pPr>
        <w:pStyle w:val="Normal"/>
      </w:pPr>
      <w:r>
        <w:t xml:space="preserve">50 percent limit. (76.501(b))</w:t>
      </w:r>
    </w:p>
    <w:p>
      <w:pPr>
        <w:pStyle w:val="Normal"/>
      </w:pPr>
      <w:r>
        <w:t xml:space="preserve">A cable television company may not</w:t>
      </w:r>
    </w:p>
    <w:p>
      <w:pPr>
        <w:pStyle w:val="Normal"/>
      </w:pPr>
      <w:r>
        <w:t xml:space="preserve">lease excess transmission time or</w:t>
      </w:r>
    </w:p>
    <w:p>
      <w:pPr>
        <w:pStyle w:val="Normal"/>
      </w:pPr>
      <w:r>
        <w:t xml:space="preserve">capacity from a licensee of an</w:t>
      </w:r>
    </w:p>
    <w:p>
      <w:pPr>
        <w:pStyle w:val="Normal"/>
      </w:pPr>
      <w:r>
        <w:t xml:space="preserve">Instructional Television Fixed Service</w:t>
      </w:r>
    </w:p>
    <w:p>
      <w:pPr>
        <w:pStyle w:val="Normal"/>
      </w:pPr>
      <w:r>
        <w:t xml:space="preserve">(ITFS) station (television services</w:t>
      </w:r>
    </w:p>
    <w:p>
      <w:pPr>
        <w:pStyle w:val="Normal"/>
      </w:pPr>
      <w:r>
        <w:t xml:space="preserve">intended for use in educational</w:t>
      </w:r>
    </w:p>
    <w:p>
      <w:pPr>
        <w:pStyle w:val="Normal"/>
      </w:pPr>
      <w:r>
        <w:t xml:space="preserve">institutions) if the ITFS station is</w:t>
      </w:r>
    </w:p>
    <w:p>
      <w:pPr>
        <w:pStyle w:val="Normal"/>
      </w:pPr>
      <w:r>
        <w:t xml:space="preserve">located within 20 miles of that cable</w:t>
      </w:r>
    </w:p>
    <w:p>
      <w:pPr>
        <w:pStyle w:val="Normal"/>
      </w:pPr>
      <w:r>
        <w:t xml:space="preserve">television company's franchise area.</w:t>
      </w:r>
    </w:p>
    <w:p>
      <w:pPr>
        <w:pStyle w:val="Normal"/>
      </w:pPr>
      <w:r>
        <w:t xml:space="preserve">(74.931(e)(5))</w:t>
      </w:r>
    </w:p>
    <w:p>
      <w:pPr>
        <w:pStyle w:val="Normal"/>
      </w:pPr>
      <w:r>
        <w:t xml:space="preserve">A telephone common carrier may not</w:t>
      </w:r>
    </w:p>
    <w:p>
      <w:pPr>
        <w:pStyle w:val="Normal"/>
      </w:pPr>
      <w:r>
        <w:t xml:space="preserve">engage in the provision (e.g.,</w:t>
      </w:r>
    </w:p>
    <w:p>
      <w:pPr>
        <w:pStyle w:val="Normal"/>
      </w:pPr>
      <w:r>
        <w:t xml:space="preserve">ownership, control, or production) of</w:t>
      </w:r>
    </w:p>
    <w:p>
      <w:pPr>
        <w:pStyle w:val="Normal"/>
      </w:pPr>
      <w:r>
        <w:t xml:space="preserve">video programming to the viewing</w:t>
      </w:r>
    </w:p>
    <w:p>
      <w:pPr>
        <w:pStyle w:val="Normal"/>
      </w:pPr>
      <w:r>
        <w:t xml:space="preserve">public in its telephone service area,</w:t>
      </w:r>
    </w:p>
    <w:p>
      <w:pPr>
        <w:pStyle w:val="Normal"/>
      </w:pPr>
      <w:r>
        <w:t xml:space="preserve">but may distribute such programming on</w:t>
      </w:r>
    </w:p>
    <w:p>
      <w:pPr>
        <w:pStyle w:val="Normal"/>
      </w:pPr>
      <w:r>
        <w:t xml:space="preserve">a common carrier basis and may only</w:t>
      </w:r>
    </w:p>
    <w:p>
      <w:pPr>
        <w:pStyle w:val="Normal"/>
      </w:pPr>
      <w:r>
        <w:t xml:space="preserve">have up to a five percent non-</w:t>
      </w:r>
    </w:p>
    <w:p>
      <w:pPr>
        <w:pStyle w:val="Normal"/>
      </w:pPr>
      <w:r>
        <w:t xml:space="preserve">controlling financial interest in</w:t>
      </w:r>
    </w:p>
    <w:p>
      <w:pPr>
        <w:pStyle w:val="Normal"/>
      </w:pPr>
      <w:r>
        <w:t xml:space="preserve">video programmers. (63.54(a))</w:t>
      </w:r>
    </w:p>
    <w:p>
      <w:pPr>
        <w:pStyle w:val="Normal"/>
      </w:pPr>
      <w:r>
        <w:t xml:space="preserve">A telephone common carrier may not</w:t>
      </w:r>
    </w:p>
    <w:p>
      <w:pPr>
        <w:pStyle w:val="Normal"/>
      </w:pPr>
      <w:r>
        <w:t xml:space="preserve">provide channels of communications or</w:t>
      </w:r>
    </w:p>
    <w:p>
      <w:pPr>
        <w:pStyle w:val="Normal"/>
      </w:pPr>
      <w:r>
        <w:t xml:space="preserve">pole line conduit space, or other</w:t>
      </w:r>
    </w:p>
    <w:p>
      <w:pPr>
        <w:pStyle w:val="Normal"/>
      </w:pPr>
      <w:r>
        <w:t xml:space="preserve">rental arrangements to any entity</w:t>
      </w:r>
    </w:p>
    <w:p>
      <w:pPr>
        <w:pStyle w:val="Normal"/>
      </w:pPr>
      <w:r>
        <w:t xml:space="preserve">which is directly or indirectly owned,</w:t>
      </w:r>
    </w:p>
    <w:p>
      <w:pPr>
        <w:pStyle w:val="Normal"/>
      </w:pPr>
      <w:r>
        <w:t xml:space="preserve">operated or controlled by, or under</w:t>
      </w:r>
    </w:p>
    <w:p>
      <w:pPr>
        <w:pStyle w:val="Normal"/>
      </w:pPr>
      <w:r>
        <w:t xml:space="preserve">common control with, such telephone</w:t>
      </w:r>
    </w:p>
    <w:p>
      <w:pPr>
        <w:pStyle w:val="Normal"/>
      </w:pPr>
      <w:r>
        <w:t xml:space="preserve">common carrier, where such facilities</w:t>
      </w:r>
    </w:p>
    <w:p>
      <w:pPr>
        <w:pStyle w:val="Normal"/>
      </w:pPr>
      <w:r>
        <w:t xml:space="preserve">or arrangements are to be used for, or</w:t>
      </w:r>
    </w:p>
    <w:p>
      <w:pPr>
        <w:pStyle w:val="Normal"/>
      </w:pPr>
      <w:r>
        <w:t xml:space="preserve">in connection with, the provision of</w:t>
      </w:r>
    </w:p>
    <w:p>
      <w:pPr>
        <w:pStyle w:val="Normal"/>
      </w:pPr>
      <w:r>
        <w:t xml:space="preserve">video programming to the viewing</w:t>
      </w:r>
    </w:p>
    <w:p>
      <w:pPr>
        <w:pStyle w:val="Normal"/>
      </w:pPr>
      <w:r>
        <w:t xml:space="preserve">public in the telephone service area</w:t>
      </w:r>
    </w:p>
    <w:p>
      <w:pPr>
        <w:pStyle w:val="Normal"/>
      </w:pPr>
      <w:r>
        <w:t xml:space="preserve">of the telephone common carrier.</w:t>
      </w:r>
    </w:p>
    <w:p>
      <w:pPr>
        <w:pStyle w:val="Normal"/>
      </w:pPr>
      <w:r>
        <w:t xml:space="preserve">(63.54(b))</w:t>
      </w:r>
    </w:p>
    <w:p>
      <w:pPr>
        <w:pStyle w:val="Normal"/>
      </w:pPr>
      <w:r>
        <w:t xml:space="preserve">In cable television franchise areas</w:t>
      </w:r>
    </w:p>
    <w:p>
      <w:pPr>
        <w:pStyle w:val="Normal"/>
      </w:pPr>
      <w:r>
        <w:t xml:space="preserve">served by a single cable operator,</w:t>
      </w:r>
    </w:p>
    <w:p>
      <w:pPr>
        <w:pStyle w:val="Normal"/>
      </w:pPr>
      <w:r>
        <w:t xml:space="preserve">that operator may not be authorized to</w:t>
      </w:r>
    </w:p>
    <w:p>
      <w:pPr>
        <w:pStyle w:val="Normal"/>
      </w:pPr>
      <w:r>
        <w:t xml:space="preserve">use frequencies assigned to the</w:t>
      </w:r>
    </w:p>
    <w:p>
      <w:pPr>
        <w:pStyle w:val="Normal"/>
      </w:pPr>
      <w:r>
        <w:t xml:space="preserve">Multichannel Multipoint Distribution</w:t>
      </w:r>
    </w:p>
    <w:p>
      <w:pPr>
        <w:pStyle w:val="Normal"/>
      </w:pPr>
      <w:r>
        <w:t xml:space="preserve">Service (MMDS) (the 2150-2165 Mhz and</w:t>
      </w:r>
    </w:p>
    <w:p>
      <w:pPr>
        <w:pStyle w:val="Normal"/>
      </w:pPr>
      <w:r>
        <w:t xml:space="preserve">2596-2644 Mhz bands), if a portion of</w:t>
      </w:r>
    </w:p>
    <w:p>
      <w:pPr>
        <w:pStyle w:val="Normal"/>
      </w:pPr>
      <w:r>
        <w:t xml:space="preserve">an MMDS station's protected service</w:t>
      </w:r>
    </w:p>
    <w:p>
      <w:pPr>
        <w:pStyle w:val="Normal"/>
      </w:pPr>
      <w:r>
        <w:t xml:space="preserve">area lies within that cable television</w:t>
      </w:r>
    </w:p>
    <w:p>
      <w:pPr>
        <w:pStyle w:val="Normal"/>
      </w:pPr>
      <w:r>
        <w:t xml:space="preserve">operator's franchise area. (21.912)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Energy</w:t>
      </w:r>
    </w:p>
    <w:p>
      <w:pPr>
        <w:pStyle w:val="Normal"/>
      </w:pPr>
      <w:r>
        <w:t xml:space="preserve">SUB-SECTOR: Natural Gas Transportation</w:t>
      </w:r>
    </w:p>
    <w:p>
      <w:pPr>
        <w:pStyle w:val="Normal"/>
      </w:pPr>
      <w:r>
        <w:t xml:space="preserve">INDUSTRY CLASSIFICATION: SIC 4922 Natural Gas Transmission</w:t>
      </w:r>
    </w:p>
    <w:p>
      <w:pPr>
        <w:pStyle w:val="Normal"/>
      </w:pPr>
      <w:r>
        <w:t xml:space="preserve">SIC 4923 Natural Gas Transmission and Distribution</w:t>
      </w:r>
    </w:p>
    <w:p>
      <w:pPr>
        <w:pStyle w:val="Normal"/>
      </w:pPr>
      <w:r>
        <w:t xml:space="preserve">SIC 4924 Natural Gas Distribution</w:t>
      </w:r>
    </w:p>
    <w:p>
      <w:pPr>
        <w:pStyle w:val="Normal"/>
      </w:pPr>
      <w:r>
        <w:t xml:space="preserve">LEGAL CITATION: 15 U.S.C. section 717(f)</w:t>
      </w:r>
    </w:p>
    <w:p>
      <w:pPr>
        <w:pStyle w:val="Normal"/>
      </w:pPr>
      <w:r>
        <w:t xml:space="preserve">18 C.F.R. part 157</w:t>
      </w:r>
    </w:p>
    <w:p>
      <w:pPr>
        <w:pStyle w:val="Normal"/>
      </w:pPr>
      <w:r>
        <w:t xml:space="preserve">DESCRIPTION: Section 7(c) of the Natural Gas Act of</w:t>
      </w:r>
    </w:p>
    <w:p>
      <w:pPr>
        <w:pStyle w:val="Normal"/>
      </w:pPr>
      <w:r>
        <w:t xml:space="preserve">1938, as amended, requires a natural</w:t>
      </w:r>
    </w:p>
    <w:p>
      <w:pPr>
        <w:pStyle w:val="Normal"/>
      </w:pPr>
      <w:r>
        <w:t xml:space="preserve">gas company, or a person which will be</w:t>
      </w:r>
    </w:p>
    <w:p>
      <w:pPr>
        <w:pStyle w:val="Normal"/>
      </w:pPr>
      <w:r>
        <w:t xml:space="preserve">a natural gas company upon completion</w:t>
      </w:r>
    </w:p>
    <w:p>
      <w:pPr>
        <w:pStyle w:val="Normal"/>
      </w:pPr>
      <w:r>
        <w:t xml:space="preserve">of proposed construction or extension</w:t>
      </w:r>
    </w:p>
    <w:p>
      <w:pPr>
        <w:pStyle w:val="Normal"/>
      </w:pPr>
      <w:r>
        <w:t xml:space="preserve">of transportation facilities, to</w:t>
      </w:r>
    </w:p>
    <w:p>
      <w:pPr>
        <w:pStyle w:val="Normal"/>
      </w:pPr>
      <w:r>
        <w:t xml:space="preserve">obtain a certificate of public</w:t>
      </w:r>
    </w:p>
    <w:p>
      <w:pPr>
        <w:pStyle w:val="Normal"/>
      </w:pPr>
      <w:r>
        <w:t xml:space="preserve">convenience and necessity to</w:t>
      </w:r>
    </w:p>
    <w:p>
      <w:pPr>
        <w:pStyle w:val="Normal"/>
      </w:pPr>
      <w:r>
        <w:t xml:space="preserve">construct, extend, acquire, or operate</w:t>
      </w:r>
    </w:p>
    <w:p>
      <w:pPr>
        <w:pStyle w:val="Normal"/>
      </w:pPr>
      <w:r>
        <w:t xml:space="preserve">such facilities.  In addition, a</w:t>
      </w:r>
    </w:p>
    <w:p>
      <w:pPr>
        <w:pStyle w:val="Normal"/>
      </w:pPr>
      <w:r>
        <w:t xml:space="preserve">certificate is required to transport</w:t>
      </w:r>
    </w:p>
    <w:p>
      <w:pPr>
        <w:pStyle w:val="Normal"/>
      </w:pPr>
      <w:r>
        <w:t xml:space="preserve">or sell for resale natural gas in</w:t>
      </w:r>
    </w:p>
    <w:p>
      <w:pPr>
        <w:pStyle w:val="Normal"/>
      </w:pPr>
      <w:r>
        <w:t xml:space="preserve">interstate commerce.</w:t>
      </w:r>
    </w:p>
    <w:p>
      <w:pPr>
        <w:pStyle w:val="Normal"/>
      </w:pPr>
      <w:r>
        <w:t xml:space="preserve">The Act requires the FERC to hold</w:t>
      </w:r>
    </w:p>
    <w:p>
      <w:pPr>
        <w:pStyle w:val="Normal"/>
      </w:pPr>
      <w:r>
        <w:t xml:space="preserve">hearings on applications for permanent</w:t>
      </w:r>
    </w:p>
    <w:p>
      <w:pPr>
        <w:pStyle w:val="Normal"/>
      </w:pPr>
      <w:r>
        <w:t xml:space="preserve">certificates and to give interested</w:t>
      </w:r>
    </w:p>
    <w:p>
      <w:pPr>
        <w:pStyle w:val="Normal"/>
      </w:pPr>
      <w:r>
        <w:t xml:space="preserve">persons notice of such hearings and</w:t>
      </w:r>
    </w:p>
    <w:p>
      <w:pPr>
        <w:pStyle w:val="Normal"/>
      </w:pPr>
      <w:r>
        <w:t xml:space="preserve">notices of applications are published</w:t>
      </w:r>
    </w:p>
    <w:p>
      <w:pPr>
        <w:pStyle w:val="Normal"/>
      </w:pPr>
      <w:r>
        <w:t xml:space="preserve">in the Federal Register.</w:t>
      </w:r>
    </w:p>
    <w:p>
      <w:pPr>
        <w:pStyle w:val="Normal"/>
      </w:pPr>
      <w:r>
        <w:t xml:space="preserve">The FERC does not require a</w:t>
      </w:r>
    </w:p>
    <w:p>
      <w:pPr>
        <w:pStyle w:val="Normal"/>
      </w:pPr>
      <w:r>
        <w:t xml:space="preserve">certificate of pubic convenience and</w:t>
      </w:r>
    </w:p>
    <w:p>
      <w:pPr>
        <w:pStyle w:val="Normal"/>
      </w:pPr>
      <w:r>
        <w:t xml:space="preserve">necessity for certain replacement</w:t>
      </w:r>
    </w:p>
    <w:p>
      <w:pPr>
        <w:pStyle w:val="Normal"/>
      </w:pPr>
      <w:r>
        <w:t xml:space="preserve">construction, maintenance, emergency</w:t>
      </w:r>
    </w:p>
    <w:p>
      <w:pPr>
        <w:pStyle w:val="Normal"/>
      </w:pPr>
      <w:r>
        <w:t xml:space="preserve">facilities, auxiliary installations,</w:t>
      </w:r>
    </w:p>
    <w:p>
      <w:pPr>
        <w:pStyle w:val="Normal"/>
      </w:pPr>
      <w:r>
        <w:t xml:space="preserve">and certain types of taps.</w:t>
      </w:r>
    </w:p>
    <w:p>
      <w:pPr>
        <w:pStyle w:val="Normal"/>
      </w:pPr>
      <w:r>
        <w:t xml:space="preserve">Natural gas services for drilling oil</w:t>
      </w:r>
    </w:p>
    <w:p>
      <w:pPr>
        <w:pStyle w:val="Normal"/>
      </w:pPr>
      <w:r>
        <w:t xml:space="preserve">wells, or for testing or purging new</w:t>
      </w:r>
    </w:p>
    <w:p>
      <w:pPr>
        <w:pStyle w:val="Normal"/>
      </w:pPr>
      <w:r>
        <w:t xml:space="preserve">natural gas pipeline facilities are</w:t>
      </w:r>
    </w:p>
    <w:p>
      <w:pPr>
        <w:pStyle w:val="Normal"/>
      </w:pPr>
      <w:r>
        <w:t xml:space="preserve">exempt from the certificate</w:t>
      </w:r>
    </w:p>
    <w:p>
      <w:pPr>
        <w:pStyle w:val="Normal"/>
      </w:pPr>
      <w:r>
        <w:t xml:space="preserve">requirement.</w:t>
      </w:r>
    </w:p>
    <w:p>
      <w:pPr>
        <w:pStyle w:val="Normal"/>
      </w:pPr>
      <w:r>
        <w:t xml:space="preserve">Certain "emergency" sales,</w:t>
      </w:r>
    </w:p>
    <w:p>
      <w:pPr>
        <w:pStyle w:val="Normal"/>
      </w:pPr>
      <w:r>
        <w:t xml:space="preserve">transportation, or exchanges are</w:t>
      </w:r>
    </w:p>
    <w:p>
      <w:pPr>
        <w:pStyle w:val="Normal"/>
      </w:pPr>
      <w:r>
        <w:t xml:space="preserve">exempt from the certificate</w:t>
      </w:r>
    </w:p>
    <w:p>
      <w:pPr>
        <w:pStyle w:val="Normal"/>
      </w:pPr>
      <w:r>
        <w:t xml:space="preserve">requirement.  When a certificate is</w:t>
      </w:r>
    </w:p>
    <w:p>
      <w:pPr>
        <w:pStyle w:val="Normal"/>
      </w:pPr>
      <w:r>
        <w:t xml:space="preserve">required, the FERC may grant a</w:t>
      </w:r>
    </w:p>
    <w:p>
      <w:pPr>
        <w:pStyle w:val="Normal"/>
      </w:pPr>
      <w:r>
        <w:t xml:space="preserve">temporary certificate for sale or</w:t>
      </w:r>
    </w:p>
    <w:p>
      <w:pPr>
        <w:pStyle w:val="Normal"/>
      </w:pPr>
      <w:r>
        <w:t xml:space="preserve">transportation in emergency</w:t>
      </w:r>
    </w:p>
    <w:p>
      <w:pPr>
        <w:pStyle w:val="Normal"/>
      </w:pPr>
      <w:r>
        <w:t xml:space="preserve">circumstances, pending the</w:t>
      </w:r>
    </w:p>
    <w:p>
      <w:pPr>
        <w:pStyle w:val="Normal"/>
      </w:pPr>
      <w:r>
        <w:t xml:space="preserve">determination on a permanent</w:t>
      </w:r>
    </w:p>
    <w:p>
      <w:pPr>
        <w:pStyle w:val="Normal"/>
      </w:pPr>
      <w:r>
        <w:t xml:space="preserve">certificate.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Postal Services</w:t>
      </w:r>
    </w:p>
    <w:p>
      <w:pPr>
        <w:pStyle w:val="Normal"/>
      </w:pPr>
      <w:r>
        <w:t xml:space="preserve">SUB-SECTOR: Postal Services</w:t>
      </w:r>
    </w:p>
    <w:p>
      <w:pPr>
        <w:pStyle w:val="Normal"/>
      </w:pPr>
      <w:r>
        <w:t xml:space="preserve">INDUSTRY CLASSIFICATION: SIC 4311 United States Postal Service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39 U.S.C.  401 et seq.</w:t>
      </w:r>
    </w:p>
    <w:p>
      <w:pPr>
        <w:pStyle w:val="Normal"/>
      </w:pPr>
      <w:r>
        <w:t xml:space="preserve">18 U.S.C.  1693</w:t>
      </w:r>
    </w:p>
    <w:p>
      <w:pPr>
        <w:pStyle w:val="Normal"/>
      </w:pPr>
      <w:r>
        <w:t xml:space="preserve">39 C.F.R. Parts 310 and 320</w:t>
      </w:r>
    </w:p>
    <w:p>
      <w:pPr>
        <w:pStyle w:val="Normal"/>
      </w:pPr>
      <w:r>
        <w:t xml:space="preserve">DESCRIPTION: The United States Postal Service is</w:t>
      </w:r>
    </w:p>
    <w:p>
      <w:pPr>
        <w:pStyle w:val="Normal"/>
      </w:pPr>
      <w:r>
        <w:t xml:space="preserve">generally authorized to "receive,</w:t>
      </w:r>
    </w:p>
    <w:p>
      <w:pPr>
        <w:pStyle w:val="Normal"/>
      </w:pPr>
      <w:r>
        <w:t xml:space="preserve">transmit, and deliver throughout the</w:t>
      </w:r>
    </w:p>
    <w:p>
      <w:pPr>
        <w:pStyle w:val="Normal"/>
      </w:pPr>
      <w:r>
        <w:t xml:space="preserve">United States, its territories and</w:t>
      </w:r>
    </w:p>
    <w:p>
      <w:pPr>
        <w:pStyle w:val="Normal"/>
      </w:pPr>
      <w:r>
        <w:t xml:space="preserve">possessions ... written and printed</w:t>
      </w:r>
    </w:p>
    <w:p>
      <w:pPr>
        <w:pStyle w:val="Normal"/>
      </w:pPr>
      <w:r>
        <w:t xml:space="preserve">matter, parcels and like materials."</w:t>
      </w:r>
    </w:p>
    <w:p>
      <w:pPr>
        <w:pStyle w:val="Normal"/>
      </w:pPr>
      <w:r>
        <w:t xml:space="preserve">The Postal Service also has the</w:t>
      </w:r>
    </w:p>
    <w:p>
      <w:pPr>
        <w:pStyle w:val="Normal"/>
      </w:pPr>
      <w:r>
        <w:t xml:space="preserve">exclusive authority to "provide and</w:t>
      </w:r>
    </w:p>
    <w:p>
      <w:pPr>
        <w:pStyle w:val="Normal"/>
      </w:pPr>
      <w:r>
        <w:t xml:space="preserve">sell postage stamps."</w:t>
      </w:r>
    </w:p>
    <w:p>
      <w:pPr>
        <w:pStyle w:val="Normal"/>
      </w:pPr>
      <w:r>
        <w:t xml:space="preserve">A carrier other than the U.S. Postal</w:t>
      </w:r>
    </w:p>
    <w:p>
      <w:pPr>
        <w:pStyle w:val="Normal"/>
      </w:pPr>
      <w:r>
        <w:t xml:space="preserve">Service may carry letters if, among</w:t>
      </w:r>
    </w:p>
    <w:p>
      <w:pPr>
        <w:pStyle w:val="Normal"/>
      </w:pPr>
      <w:r>
        <w:t xml:space="preserve">other things, each letter is enclosed</w:t>
      </w:r>
    </w:p>
    <w:p>
      <w:pPr>
        <w:pStyle w:val="Normal"/>
      </w:pPr>
      <w:r>
        <w:t xml:space="preserve">in an envelope, proper postage has</w:t>
      </w:r>
    </w:p>
    <w:p>
      <w:pPr>
        <w:pStyle w:val="Normal"/>
      </w:pPr>
      <w:r>
        <w:t xml:space="preserve">been paid in stamps, the stamp is</w:t>
      </w:r>
    </w:p>
    <w:p>
      <w:pPr>
        <w:pStyle w:val="Normal"/>
      </w:pPr>
      <w:r>
        <w:t xml:space="preserve">canceled by the sender, and the</w:t>
      </w:r>
    </w:p>
    <w:p>
      <w:pPr>
        <w:pStyle w:val="Normal"/>
      </w:pPr>
      <w:r>
        <w:t xml:space="preserve">carrier endorses the envelope.</w:t>
      </w:r>
    </w:p>
    <w:p>
      <w:pPr>
        <w:pStyle w:val="Normal"/>
      </w:pPr>
      <w:r>
        <w:t xml:space="preserve">The postal regulations define</w:t>
      </w:r>
    </w:p>
    <w:p>
      <w:pPr>
        <w:pStyle w:val="Normal"/>
      </w:pPr>
      <w:r>
        <w:t xml:space="preserve">"letters" to exclude telegrams, books</w:t>
      </w:r>
    </w:p>
    <w:p>
      <w:pPr>
        <w:pStyle w:val="Normal"/>
      </w:pPr>
      <w:r>
        <w:t xml:space="preserve">and magazines, and other materials.</w:t>
      </w:r>
    </w:p>
    <w:p>
      <w:pPr>
        <w:pStyle w:val="Normal"/>
      </w:pPr>
      <w:r>
        <w:t xml:space="preserve">The regulations also permit letters to</w:t>
      </w:r>
    </w:p>
    <w:p>
      <w:pPr>
        <w:pStyle w:val="Normal"/>
      </w:pPr>
      <w:r>
        <w:t xml:space="preserve">be carried accompanying cargo, by the</w:t>
      </w:r>
    </w:p>
    <w:p>
      <w:pPr>
        <w:pStyle w:val="Normal"/>
      </w:pPr>
      <w:r>
        <w:t xml:space="preserve">sender, by others without</w:t>
      </w:r>
    </w:p>
    <w:p>
      <w:pPr>
        <w:pStyle w:val="Normal"/>
      </w:pPr>
      <w:r>
        <w:t xml:space="preserve">compensation, and by special</w:t>
      </w:r>
    </w:p>
    <w:p>
      <w:pPr>
        <w:pStyle w:val="Normal"/>
      </w:pPr>
      <w:r>
        <w:t xml:space="preserve">messengers.  The Postal Service has</w:t>
      </w:r>
    </w:p>
    <w:p>
      <w:pPr>
        <w:pStyle w:val="Normal"/>
      </w:pPr>
      <w:r>
        <w:t xml:space="preserve">suspended its regulations with respect</w:t>
      </w:r>
    </w:p>
    <w:p>
      <w:pPr>
        <w:pStyle w:val="Normal"/>
      </w:pPr>
      <w:r>
        <w:t xml:space="preserve">to private "express mail" services.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</w:t>
      </w:r>
    </w:p>
    <w:p>
      <w:pPr>
        <w:pStyle w:val="Normal"/>
      </w:pPr>
      <w:r>
        <w:t xml:space="preserve">Schedule of United States</w:t>
      </w:r>
    </w:p>
    <w:p>
      <w:pPr>
        <w:pStyle w:val="Normal"/>
      </w:pPr>
      <w:r>
        <w:t xml:space="preserve">SECTOR: Recreation</w:t>
      </w:r>
    </w:p>
    <w:p>
      <w:pPr>
        <w:pStyle w:val="Normal"/>
      </w:pPr>
      <w:r>
        <w:t xml:space="preserve">SUB-SECTOR: National Parks Concessions</w:t>
      </w:r>
    </w:p>
    <w:p>
      <w:pPr>
        <w:pStyle w:val="Normal"/>
      </w:pPr>
      <w:r>
        <w:t xml:space="preserve">INDUSTRY CLASSIFICATION: SIC 7999 Amusement and Recreation</w:t>
      </w:r>
    </w:p>
    <w:p>
      <w:pPr>
        <w:pStyle w:val="Normal"/>
      </w:pPr>
      <w:r>
        <w:t xml:space="preserve">Services, Not Elsewhere Classified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16 U.S.C.  20 and 20a</w:t>
      </w:r>
    </w:p>
    <w:p>
      <w:pPr>
        <w:pStyle w:val="Normal"/>
      </w:pPr>
      <w:r>
        <w:t xml:space="preserve">DESCRIPTION: A concession is required to operate</w:t>
      </w:r>
    </w:p>
    <w:p>
      <w:pPr>
        <w:pStyle w:val="Normal"/>
      </w:pPr>
      <w:r>
        <w:t xml:space="preserve">hotels, restaurants, gift shops, snack</w:t>
      </w:r>
    </w:p>
    <w:p>
      <w:pPr>
        <w:pStyle w:val="Normal"/>
      </w:pPr>
      <w:r>
        <w:t xml:space="preserve">bars, equipment rentals, horseback</w:t>
      </w:r>
    </w:p>
    <w:p>
      <w:pPr>
        <w:pStyle w:val="Normal"/>
      </w:pPr>
      <w:r>
        <w:t xml:space="preserve">riding services, guide services,</w:t>
      </w:r>
    </w:p>
    <w:p>
      <w:pPr>
        <w:pStyle w:val="Normal"/>
      </w:pPr>
      <w:r>
        <w:t xml:space="preserve">fishing guides, mountain climbing, bus</w:t>
      </w:r>
    </w:p>
    <w:p>
      <w:pPr>
        <w:pStyle w:val="Normal"/>
      </w:pPr>
      <w:r>
        <w:t xml:space="preserve">transportation, and other services</w:t>
      </w:r>
    </w:p>
    <w:p>
      <w:pPr>
        <w:pStyle w:val="Normal"/>
      </w:pPr>
      <w:r>
        <w:t xml:space="preserve">facilities in U.S. national parks.</w:t>
      </w:r>
    </w:p>
    <w:p>
      <w:pPr>
        <w:pStyle w:val="Normal"/>
      </w:pPr>
      <w:r>
        <w:t xml:space="preserve">The National Park Service regulates</w:t>
      </w:r>
    </w:p>
    <w:p>
      <w:pPr>
        <w:pStyle w:val="Normal"/>
      </w:pPr>
      <w:r>
        <w:t xml:space="preserve">all aspects of these services,</w:t>
      </w:r>
    </w:p>
    <w:p>
      <w:pPr>
        <w:pStyle w:val="Normal"/>
      </w:pPr>
      <w:r>
        <w:t xml:space="preserve">including building specifications,</w:t>
      </w:r>
    </w:p>
    <w:p>
      <w:pPr>
        <w:pStyle w:val="Normal"/>
      </w:pPr>
      <w:r>
        <w:t xml:space="preserve">rates for the services, and hours of</w:t>
      </w:r>
    </w:p>
    <w:p>
      <w:pPr>
        <w:pStyle w:val="Normal"/>
      </w:pPr>
      <w:r>
        <w:t xml:space="preserve">operation.</w:t>
      </w:r>
    </w:p>
    <w:p>
      <w:pPr>
        <w:pStyle w:val="Normal"/>
      </w:pPr>
      <w:r>
        <w:t xml:space="preserve">The National Park Service awards</w:t>
      </w:r>
    </w:p>
    <w:p>
      <w:pPr>
        <w:pStyle w:val="Normal"/>
      </w:pPr>
      <w:r>
        <w:t xml:space="preserve">concessions only where they are</w:t>
      </w:r>
    </w:p>
    <w:p>
      <w:pPr>
        <w:pStyle w:val="Normal"/>
      </w:pPr>
      <w:r>
        <w:t xml:space="preserve">determined to be "necessary and</w:t>
      </w:r>
    </w:p>
    <w:p>
      <w:pPr>
        <w:pStyle w:val="Normal"/>
      </w:pPr>
      <w:r>
        <w:t xml:space="preserve">appropriate."  In developing its plans</w:t>
      </w:r>
    </w:p>
    <w:p>
      <w:pPr>
        <w:pStyle w:val="Normal"/>
      </w:pPr>
      <w:r>
        <w:t xml:space="preserve">for the operation of a national park,</w:t>
      </w:r>
    </w:p>
    <w:p>
      <w:pPr>
        <w:pStyle w:val="Normal"/>
      </w:pPr>
      <w:r>
        <w:t xml:space="preserve">the Park Service determines what</w:t>
      </w:r>
    </w:p>
    <w:p>
      <w:pPr>
        <w:pStyle w:val="Normal"/>
      </w:pPr>
      <w:r>
        <w:t xml:space="preserve">operations, including concessions, are</w:t>
      </w:r>
    </w:p>
    <w:p>
      <w:pPr>
        <w:pStyle w:val="Normal"/>
      </w:pPr>
      <w:r>
        <w:t xml:space="preserve">"necessary and appropriate."  As a</w:t>
      </w:r>
    </w:p>
    <w:p>
      <w:pPr>
        <w:pStyle w:val="Normal"/>
      </w:pPr>
      <w:r>
        <w:t xml:space="preserve">result of this determination, the Park</w:t>
      </w:r>
    </w:p>
    <w:p>
      <w:pPr>
        <w:pStyle w:val="Normal"/>
      </w:pPr>
      <w:r>
        <w:t xml:space="preserve">Service may determine that a given</w:t>
      </w:r>
    </w:p>
    <w:p>
      <w:pPr>
        <w:pStyle w:val="Normal"/>
      </w:pPr>
      <w:r>
        <w:t xml:space="preserve">concession is not needed.</w:t>
      </w:r>
    </w:p>
    <w:p>
      <w:pPr>
        <w:pStyle w:val="Normal"/>
      </w:pPr>
      <w:r>
        <w:t xml:space="preserve">ANNEX V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Communication Industries</w:t>
      </w:r>
    </w:p>
    <w:p>
      <w:pPr>
        <w:pStyle w:val="Normal"/>
      </w:pPr>
      <w:r>
        <w:t xml:space="preserve">SUB-SECTOR: Postal Services</w:t>
      </w:r>
    </w:p>
    <w:p>
      <w:pPr>
        <w:pStyle w:val="Normal"/>
      </w:pPr>
      <w:r>
        <w:t xml:space="preserve">INDUSTRY CLASSIFICATION: SIC 4841 Postal Service Industry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Canada Post Corporation Act, R.S.C.,</w:t>
      </w:r>
    </w:p>
    <w:p>
      <w:pPr>
        <w:pStyle w:val="Normal"/>
      </w:pPr>
      <w:r>
        <w:t xml:space="preserve">c. C-10</w:t>
      </w:r>
    </w:p>
    <w:p>
      <w:pPr>
        <w:pStyle w:val="Normal"/>
      </w:pPr>
      <w:r>
        <w:t xml:space="preserve">Letter Definition Regulations,</w:t>
      </w:r>
    </w:p>
    <w:p>
      <w:pPr>
        <w:pStyle w:val="Normal"/>
      </w:pPr>
      <w:r>
        <w:t xml:space="preserve">SOR/83-481</w:t>
      </w:r>
    </w:p>
    <w:p>
      <w:pPr>
        <w:pStyle w:val="Normal"/>
      </w:pPr>
      <w:r>
        <w:t xml:space="preserve">DESCRIPTION: Canada Post Corporation has the</w:t>
      </w:r>
    </w:p>
    <w:p>
      <w:pPr>
        <w:pStyle w:val="Normal"/>
      </w:pPr>
      <w:r>
        <w:t xml:space="preserve">exclusive privilege to collect,</w:t>
      </w:r>
    </w:p>
    <w:p>
      <w:pPr>
        <w:pStyle w:val="Normal"/>
      </w:pPr>
      <w:r>
        <w:t xml:space="preserve">transmit and deliver "letters", as</w:t>
      </w:r>
    </w:p>
    <w:p>
      <w:pPr>
        <w:pStyle w:val="Normal"/>
      </w:pPr>
      <w:r>
        <w:t xml:space="preserve">defined in the Letter Definition</w:t>
      </w:r>
    </w:p>
    <w:p>
      <w:pPr>
        <w:pStyle w:val="Normal"/>
      </w:pPr>
      <w:r>
        <w:t xml:space="preserve">Regulations, addressed in the</w:t>
      </w:r>
    </w:p>
    <w:p>
      <w:pPr>
        <w:pStyle w:val="Normal"/>
      </w:pPr>
      <w:r>
        <w:t xml:space="preserve">territory of Canada, and its assent is</w:t>
      </w:r>
    </w:p>
    <w:p>
      <w:pPr>
        <w:pStyle w:val="Normal"/>
      </w:pPr>
      <w:r>
        <w:t xml:space="preserve">required in order for other persons to</w:t>
      </w:r>
    </w:p>
    <w:p>
      <w:pPr>
        <w:pStyle w:val="Normal"/>
      </w:pPr>
      <w:r>
        <w:t xml:space="preserve">sell stamps.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Communications</w:t>
      </w:r>
    </w:p>
    <w:p>
      <w:pPr>
        <w:pStyle w:val="Normal"/>
      </w:pPr>
      <w:r>
        <w:t xml:space="preserve">SUB-SECTOR: Radiocommunications</w:t>
      </w:r>
    </w:p>
    <w:p>
      <w:pPr>
        <w:pStyle w:val="Normal"/>
      </w:pPr>
      <w:r>
        <w:t xml:space="preserve">INDUSTRY CLASSIFICATION: CPC 752 Telecommunication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Radiocommunication Act, R.S.C. 1985,</w:t>
      </w:r>
    </w:p>
    <w:p>
      <w:pPr>
        <w:pStyle w:val="Normal"/>
      </w:pPr>
      <w:r>
        <w:t xml:space="preserve">c.R-2; as amended by S.C 1989 c.1,</w:t>
      </w:r>
    </w:p>
    <w:p>
      <w:pPr>
        <w:pStyle w:val="Normal"/>
      </w:pPr>
      <w:r>
        <w:t xml:space="preserve">c.17, ss. 5, 6</w:t>
      </w:r>
    </w:p>
    <w:p>
      <w:pPr>
        <w:pStyle w:val="Normal"/>
      </w:pPr>
      <w:r>
        <w:t xml:space="preserve">DESCRIPTION: A person desiring to operate a private</w:t>
      </w:r>
    </w:p>
    <w:p>
      <w:pPr>
        <w:pStyle w:val="Normal"/>
      </w:pPr>
      <w:r>
        <w:t xml:space="preserve">radio transmission system must obtain</w:t>
      </w:r>
    </w:p>
    <w:p>
      <w:pPr>
        <w:pStyle w:val="Normal"/>
      </w:pPr>
      <w:r>
        <w:t xml:space="preserve">a licence from the Department of</w:t>
      </w:r>
    </w:p>
    <w:p>
      <w:pPr>
        <w:pStyle w:val="Normal"/>
      </w:pPr>
      <w:r>
        <w:t xml:space="preserve">Communications.  The issuance of such</w:t>
      </w:r>
    </w:p>
    <w:p>
      <w:pPr>
        <w:pStyle w:val="Normal"/>
      </w:pPr>
      <w:r>
        <w:t xml:space="preserve">licence is subject to spectrum</w:t>
      </w:r>
    </w:p>
    <w:p>
      <w:pPr>
        <w:pStyle w:val="Normal"/>
      </w:pPr>
      <w:r>
        <w:t xml:space="preserve">availability and policies regarding</w:t>
      </w:r>
    </w:p>
    <w:p>
      <w:pPr>
        <w:pStyle w:val="Normal"/>
      </w:pPr>
      <w:r>
        <w:t xml:space="preserve">its use.  In general, priority is</w:t>
      </w:r>
    </w:p>
    <w:p>
      <w:pPr>
        <w:pStyle w:val="Normal"/>
      </w:pPr>
      <w:r>
        <w:t xml:space="preserve">given to the use of spectrum for the</w:t>
      </w:r>
    </w:p>
    <w:p>
      <w:pPr>
        <w:pStyle w:val="Normal"/>
      </w:pPr>
      <w:r>
        <w:t xml:space="preserve">purpose of developing non-private</w:t>
      </w:r>
    </w:p>
    <w:p>
      <w:pPr>
        <w:pStyle w:val="Normal"/>
      </w:pPr>
      <w:r>
        <w:t xml:space="preserve">networks.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Energy</w:t>
      </w:r>
    </w:p>
    <w:p>
      <w:pPr>
        <w:pStyle w:val="Normal"/>
      </w:pPr>
      <w:r>
        <w:t xml:space="preserve">SUB-SECTOR: Electricity Transmission</w:t>
      </w:r>
    </w:p>
    <w:p>
      <w:pPr>
        <w:pStyle w:val="Normal"/>
      </w:pPr>
      <w:r>
        <w:t xml:space="preserve">INDUSTRY CLASSIFICATION: [To be provided]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National Energy Board Act, R.S.C.,</w:t>
      </w:r>
    </w:p>
    <w:p>
      <w:pPr>
        <w:pStyle w:val="Normal"/>
      </w:pPr>
      <w:r>
        <w:t xml:space="preserve">1985, c. N-6</w:t>
      </w:r>
    </w:p>
    <w:p>
      <w:pPr>
        <w:pStyle w:val="Normal"/>
      </w:pPr>
      <w:r>
        <w:t xml:space="preserve">DESCRIPTION: Under Part III of the Act,</w:t>
      </w:r>
    </w:p>
    <w:p>
      <w:pPr>
        <w:pStyle w:val="Normal"/>
      </w:pPr>
      <w:r>
        <w:t xml:space="preserve">construction and operation of</w:t>
      </w:r>
    </w:p>
    <w:p>
      <w:pPr>
        <w:pStyle w:val="Normal"/>
      </w:pPr>
      <w:r>
        <w:t xml:space="preserve">international electricity transmission</w:t>
      </w:r>
    </w:p>
    <w:p>
      <w:pPr>
        <w:pStyle w:val="Normal"/>
      </w:pPr>
      <w:r>
        <w:t xml:space="preserve">lines may require approval by the</w:t>
      </w:r>
    </w:p>
    <w:p>
      <w:pPr>
        <w:pStyle w:val="Normal"/>
      </w:pPr>
      <w:r>
        <w:t xml:space="preserve">National Energy Board.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Energy</w:t>
      </w:r>
    </w:p>
    <w:p>
      <w:pPr>
        <w:pStyle w:val="Normal"/>
      </w:pPr>
      <w:r>
        <w:t xml:space="preserve">SUB-SECTOR: Oil and Gas Transportation</w:t>
      </w:r>
    </w:p>
    <w:p>
      <w:pPr>
        <w:pStyle w:val="Normal"/>
      </w:pPr>
      <w:r>
        <w:t xml:space="preserve">INDUSTRY CLASSIFICATION: [To be provided]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National Energy Board Act R.S.C., 1985 c. N-6</w:t>
      </w:r>
    </w:p>
    <w:p>
      <w:pPr>
        <w:pStyle w:val="Normal"/>
      </w:pPr>
      <w:r>
        <w:t xml:space="preserve">DESCRIPTION: The approval of the National Energy</w:t>
      </w:r>
    </w:p>
    <w:p>
      <w:pPr>
        <w:pStyle w:val="Normal"/>
      </w:pPr>
      <w:r>
        <w:t xml:space="preserve">Board (NEB) is required for the</w:t>
      </w:r>
    </w:p>
    <w:p>
      <w:pPr>
        <w:pStyle w:val="Normal"/>
      </w:pPr>
      <w:r>
        <w:t xml:space="preserve">construction and operation of all</w:t>
      </w:r>
    </w:p>
    <w:p>
      <w:pPr>
        <w:pStyle w:val="Normal"/>
      </w:pPr>
      <w:r>
        <w:t xml:space="preserve">interprovincial or international</w:t>
      </w:r>
    </w:p>
    <w:p>
      <w:pPr>
        <w:pStyle w:val="Normal"/>
      </w:pPr>
      <w:r>
        <w:t xml:space="preserve">pipelines for the transmission of oil</w:t>
      </w:r>
    </w:p>
    <w:p>
      <w:pPr>
        <w:pStyle w:val="Normal"/>
      </w:pPr>
      <w:r>
        <w:t xml:space="preserve">or gas.  A public hearing must be held</w:t>
      </w:r>
    </w:p>
    <w:p>
      <w:pPr>
        <w:pStyle w:val="Normal"/>
      </w:pPr>
      <w:r>
        <w:t xml:space="preserve">and a certificate of public</w:t>
      </w:r>
    </w:p>
    <w:p>
      <w:pPr>
        <w:pStyle w:val="Normal"/>
      </w:pPr>
      <w:r>
        <w:t xml:space="preserve">convenience and necessity issued where</w:t>
      </w:r>
    </w:p>
    <w:p>
      <w:pPr>
        <w:pStyle w:val="Normal"/>
      </w:pPr>
      <w:r>
        <w:t xml:space="preserve">the pipeline in question is longer</w:t>
      </w:r>
    </w:p>
    <w:p>
      <w:pPr>
        <w:pStyle w:val="Normal"/>
      </w:pPr>
      <w:r>
        <w:t xml:space="preserve">than 40 kilometers.  Pipelines shorter</w:t>
      </w:r>
    </w:p>
    <w:p>
      <w:pPr>
        <w:pStyle w:val="Normal"/>
      </w:pPr>
      <w:r>
        <w:t xml:space="preserve">than 40 kilometers may be authorized</w:t>
      </w:r>
    </w:p>
    <w:p>
      <w:pPr>
        <w:pStyle w:val="Normal"/>
      </w:pPr>
      <w:r>
        <w:t xml:space="preserve">by an order without a public hearing.</w:t>
      </w:r>
    </w:p>
    <w:p>
      <w:pPr>
        <w:pStyle w:val="Normal"/>
      </w:pPr>
      <w:r>
        <w:t xml:space="preserve">All modifications to and extension of</w:t>
      </w:r>
    </w:p>
    <w:p>
      <w:pPr>
        <w:pStyle w:val="Normal"/>
      </w:pPr>
      <w:r>
        <w:t xml:space="preserve">pipelines must be approved by the</w:t>
      </w:r>
    </w:p>
    <w:p>
      <w:pPr>
        <w:pStyle w:val="Normal"/>
      </w:pPr>
      <w:r>
        <w:t xml:space="preserve">Board.</w:t>
      </w:r>
    </w:p>
    <w:p>
      <w:pPr>
        <w:pStyle w:val="Heading1"/>
      </w:pPr>
      <w:r>
        <w:t>Part IV of the Act requires that all</w:t>
      </w:r>
    </w:p>
    <w:p>
      <w:pPr>
        <w:pStyle w:val="Normal"/>
      </w:pPr>
      <w:r>
        <w:t xml:space="preserve">tolls for the transmission of oil and</w:t>
      </w:r>
    </w:p>
    <w:p>
      <w:pPr>
        <w:pStyle w:val="Normal"/>
      </w:pPr>
      <w:r>
        <w:t xml:space="preserve">gas on NEB-regulated pipelines and all</w:t>
      </w:r>
    </w:p>
    <w:p>
      <w:pPr>
        <w:pStyle w:val="Normal"/>
      </w:pPr>
      <w:r>
        <w:t xml:space="preserve">tariff matters shall be filed with or</w:t>
      </w:r>
    </w:p>
    <w:p>
      <w:pPr>
        <w:pStyle w:val="Normal"/>
      </w:pPr>
      <w:r>
        <w:t xml:space="preserve">approved by the NEB. A public hearing</w:t>
      </w:r>
    </w:p>
    <w:p>
      <w:pPr>
        <w:pStyle w:val="Normal"/>
      </w:pPr>
      <w:r>
        <w:t xml:space="preserve">may be held in considering toll and</w:t>
      </w:r>
    </w:p>
    <w:p>
      <w:pPr>
        <w:pStyle w:val="Normal"/>
      </w:pPr>
      <w:r>
        <w:t xml:space="preserve">tariff matters.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Food, Beverages and Drug Industries, Retail</w:t>
      </w:r>
    </w:p>
    <w:p>
      <w:pPr>
        <w:pStyle w:val="Normal"/>
      </w:pPr>
      <w:r>
        <w:t xml:space="preserve">SUB-SECTOR: Liquor, Wine and Beer Stores</w:t>
      </w:r>
    </w:p>
    <w:p>
      <w:pPr>
        <w:pStyle w:val="Normal"/>
      </w:pPr>
      <w:r>
        <w:t xml:space="preserve">INDUSTRY CLASSIFICATION: 6021 Liquor Stores</w:t>
      </w:r>
    </w:p>
    <w:p>
      <w:pPr>
        <w:pStyle w:val="Normal"/>
      </w:pPr>
      <w:r>
        <w:t xml:space="preserve">6022 Wine Stores</w:t>
      </w:r>
    </w:p>
    <w:p>
      <w:pPr>
        <w:pStyle w:val="Normal"/>
      </w:pPr>
      <w:r>
        <w:t xml:space="preserve">6023 Beer Stores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Importation of Intoxicating Liquors</w:t>
      </w:r>
    </w:p>
    <w:p>
      <w:pPr>
        <w:pStyle w:val="Normal"/>
      </w:pPr>
      <w:r>
        <w:t xml:space="preserve">Act, R.S.C., 1985, c. I-3</w:t>
      </w:r>
    </w:p>
    <w:p>
      <w:pPr>
        <w:pStyle w:val="Normal"/>
      </w:pPr>
      <w:r>
        <w:t xml:space="preserve">DESCRIPTION: The Importation of Intoxicating</w:t>
      </w:r>
    </w:p>
    <w:p>
      <w:pPr>
        <w:pStyle w:val="Normal"/>
      </w:pPr>
      <w:r>
        <w:t xml:space="preserve">Liquors Act gives each provincial</w:t>
      </w:r>
    </w:p>
    <w:p>
      <w:pPr>
        <w:pStyle w:val="Normal"/>
      </w:pPr>
      <w:r>
        <w:t xml:space="preserve">government an import monopoly on any</w:t>
      </w:r>
    </w:p>
    <w:p>
      <w:pPr>
        <w:pStyle w:val="Normal"/>
      </w:pPr>
      <w:r>
        <w:t xml:space="preserve">intoxicating liquors entering its</w:t>
      </w:r>
    </w:p>
    <w:p>
      <w:pPr>
        <w:pStyle w:val="Normal"/>
      </w:pPr>
      <w:r>
        <w:t xml:space="preserve">territory.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SUB-SECTOR: Land Transportation</w:t>
      </w:r>
    </w:p>
    <w:p>
      <w:pPr>
        <w:pStyle w:val="Normal"/>
      </w:pPr>
      <w:r>
        <w:t xml:space="preserve">INDUSTRY CLASSIFICATION: SIC 457 Public Passenger Transit  Systems</w:t>
      </w:r>
    </w:p>
    <w:p>
      <w:pPr>
        <w:pStyle w:val="Normal"/>
      </w:pPr>
      <w:r>
        <w:t xml:space="preserve">LEVEL OF GOVERNMENT: Federal (administration delegated to provinces)</w:t>
      </w:r>
    </w:p>
    <w:p>
      <w:pPr>
        <w:pStyle w:val="Normal"/>
      </w:pPr>
      <w:r>
        <w:t xml:space="preserve">LEGAL CITATION: National Transportation Act, 1987, R.S.C., 1985, c. 28</w:t>
      </w:r>
    </w:p>
    <w:p>
      <w:pPr>
        <w:pStyle w:val="Normal"/>
      </w:pPr>
      <w:r>
        <w:t xml:space="preserve">(3rd Supp.)</w:t>
      </w:r>
    </w:p>
    <w:p>
      <w:pPr>
        <w:pStyle w:val="Normal"/>
      </w:pPr>
      <w:r>
        <w:t xml:space="preserve">DESCRIPTION: Provincial transport boards have been</w:t>
      </w:r>
    </w:p>
    <w:p>
      <w:pPr>
        <w:pStyle w:val="Normal"/>
      </w:pPr>
      <w:r>
        <w:t xml:space="preserve">delegated the authority to permit</w:t>
      </w:r>
    </w:p>
    <w:p>
      <w:pPr>
        <w:pStyle w:val="Normal"/>
      </w:pPr>
      <w:r>
        <w:t xml:space="preserve">persons to provide extra-provincial</w:t>
      </w:r>
    </w:p>
    <w:p>
      <w:pPr>
        <w:pStyle w:val="Normal"/>
      </w:pPr>
      <w:r>
        <w:t xml:space="preserve">(inter-provincial and cross-border)</w:t>
      </w:r>
    </w:p>
    <w:p>
      <w:pPr>
        <w:pStyle w:val="Normal"/>
      </w:pPr>
      <w:r>
        <w:t xml:space="preserve">bus services in their respective</w:t>
      </w:r>
    </w:p>
    <w:p>
      <w:pPr>
        <w:pStyle w:val="Normal"/>
      </w:pPr>
      <w:r>
        <w:t xml:space="preserve">provinces on the same basis as local</w:t>
      </w:r>
    </w:p>
    <w:p>
      <w:pPr>
        <w:pStyle w:val="Normal"/>
      </w:pPr>
      <w:r>
        <w:t xml:space="preserve">bus services.  All provinces, except</w:t>
      </w:r>
    </w:p>
    <w:p>
      <w:pPr>
        <w:pStyle w:val="Normal"/>
      </w:pPr>
      <w:r>
        <w:t xml:space="preserve">New Brunswick, Prince Edward Island</w:t>
      </w:r>
    </w:p>
    <w:p>
      <w:pPr>
        <w:pStyle w:val="Normal"/>
      </w:pPr>
      <w:r>
        <w:t xml:space="preserve">and Yukon, permit the provision of</w:t>
      </w:r>
    </w:p>
    <w:p>
      <w:pPr>
        <w:pStyle w:val="Normal"/>
      </w:pPr>
      <w:r>
        <w:t xml:space="preserve">local and extra-provincial bus</w:t>
      </w:r>
    </w:p>
    <w:p>
      <w:pPr>
        <w:pStyle w:val="Normal"/>
      </w:pPr>
      <w:r>
        <w:t xml:space="preserve">services on the basis of a public</w:t>
      </w:r>
    </w:p>
    <w:p>
      <w:pPr>
        <w:pStyle w:val="Normal"/>
      </w:pPr>
      <w:r>
        <w:t xml:space="preserve">convenience and necessity test.</w:t>
      </w:r>
    </w:p>
    <w:p>
      <w:pPr>
        <w:pStyle w:val="Normal"/>
      </w:pPr>
      <w:r>
        <w:t xml:space="preserve">ANNEX V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Communications</w:t>
      </w:r>
    </w:p>
    <w:p>
      <w:pPr>
        <w:pStyle w:val="Normal"/>
      </w:pPr>
      <w:r>
        <w:t xml:space="preserve">SUB-SECTOR: Telecommunications</w:t>
      </w:r>
    </w:p>
    <w:p>
      <w:pPr>
        <w:pStyle w:val="Normal"/>
      </w:pPr>
      <w:r>
        <w:t xml:space="preserve">INDUSTRY CLASSIFICATION: CMAP 720006 Other Telecommunications</w:t>
      </w:r>
    </w:p>
    <w:p>
      <w:pPr>
        <w:pStyle w:val="Normal"/>
      </w:pPr>
      <w:r>
        <w:t xml:space="preserve">Services (Limited to Private Networks)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de V¡as Generales de Comunicaci¢n</w:t>
      </w:r>
    </w:p>
    <w:p>
      <w:pPr>
        <w:pStyle w:val="Normal"/>
      </w:pPr>
      <w:r>
        <w:t xml:space="preserve">(General Means of Communication Law),</w:t>
      </w:r>
    </w:p>
    <w:p>
      <w:pPr>
        <w:pStyle w:val="Normal"/>
      </w:pPr>
      <w:r>
        <w:t xml:space="preserve">Libro Primero, Cap¡tulo III</w:t>
      </w:r>
    </w:p>
    <w:p>
      <w:pPr>
        <w:pStyle w:val="Normal"/>
      </w:pPr>
      <w:r>
        <w:t xml:space="preserve">(Concesiones, Permisos y Contratos)</w:t>
      </w:r>
    </w:p>
    <w:p>
      <w:pPr>
        <w:pStyle w:val="Normal"/>
      </w:pPr>
      <w:r>
        <w:t xml:space="preserve">Reglamento de Telecomunicaciones</w:t>
      </w:r>
    </w:p>
    <w:p>
      <w:pPr>
        <w:pStyle w:val="Normal"/>
      </w:pPr>
      <w:r>
        <w:t xml:space="preserve">(Telecommunications Regulations),</w:t>
      </w:r>
    </w:p>
    <w:p>
      <w:pPr>
        <w:pStyle w:val="Normal"/>
      </w:pPr>
      <w:r>
        <w:t xml:space="preserve">Cap¡tulo 2 Cap¡tulo 4 (Permisos)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Resale of circuit capacity of a</w:t>
      </w:r>
    </w:p>
    <w:p>
      <w:pPr>
        <w:pStyle w:val="Normal"/>
      </w:pPr>
      <w:r>
        <w:t xml:space="preserve">private network may not exceed 30</w:t>
      </w:r>
    </w:p>
    <w:p>
      <w:pPr>
        <w:pStyle w:val="Normal"/>
      </w:pPr>
      <w:r>
        <w:t xml:space="preserve">percent of such capacity.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Private Educational Services</w:t>
      </w:r>
    </w:p>
    <w:p>
      <w:pPr>
        <w:pStyle w:val="Normal"/>
      </w:pPr>
      <w:r>
        <w:t xml:space="preserve">SUB-SECTOR:</w:t>
      </w:r>
    </w:p>
    <w:p>
      <w:pPr>
        <w:pStyle w:val="Normal"/>
      </w:pPr>
      <w:r>
        <w:t xml:space="preserve">INDUSTRY CLASSIFICATION: CMAP 921101 Preschool Private</w:t>
      </w:r>
    </w:p>
    <w:p>
      <w:pPr>
        <w:pStyle w:val="Normal"/>
      </w:pPr>
      <w:r>
        <w:t xml:space="preserve">Educational Services</w:t>
      </w:r>
    </w:p>
    <w:p>
      <w:pPr>
        <w:pStyle w:val="Normal"/>
      </w:pPr>
      <w:r>
        <w:t xml:space="preserve">CMAP 921102 Primary School Private</w:t>
      </w:r>
    </w:p>
    <w:p>
      <w:pPr>
        <w:pStyle w:val="Normal"/>
      </w:pPr>
      <w:r>
        <w:t xml:space="preserve">Educational Services</w:t>
      </w:r>
    </w:p>
    <w:p>
      <w:pPr>
        <w:pStyle w:val="Normal"/>
      </w:pPr>
      <w:r>
        <w:t xml:space="preserve">CMAP 921103 Secondary School Private</w:t>
      </w:r>
    </w:p>
    <w:p>
      <w:pPr>
        <w:pStyle w:val="Normal"/>
      </w:pPr>
      <w:r>
        <w:t xml:space="preserve">Educational Services</w:t>
      </w:r>
    </w:p>
    <w:p>
      <w:pPr>
        <w:pStyle w:val="Normal"/>
      </w:pPr>
      <w:r>
        <w:t xml:space="preserve">CMAP 921104 Middle High (Preparatory)</w:t>
      </w:r>
    </w:p>
    <w:p>
      <w:pPr>
        <w:pStyle w:val="Normal"/>
      </w:pPr>
      <w:r>
        <w:t xml:space="preserve">School Private Educational Services</w:t>
      </w:r>
    </w:p>
    <w:p>
      <w:pPr>
        <w:pStyle w:val="Normal"/>
      </w:pPr>
      <w:r>
        <w:t xml:space="preserve">CMAP 921105 Higher Private Educational</w:t>
      </w:r>
    </w:p>
    <w:p>
      <w:pPr>
        <w:pStyle w:val="Normal"/>
      </w:pPr>
      <w:r>
        <w:t xml:space="preserve">Services</w:t>
      </w:r>
    </w:p>
    <w:p>
      <w:pPr>
        <w:pStyle w:val="Normal"/>
      </w:pPr>
      <w:r>
        <w:t xml:space="preserve">CMAP 921106 Private Educational</w:t>
      </w:r>
    </w:p>
    <w:p>
      <w:pPr>
        <w:pStyle w:val="Normal"/>
      </w:pPr>
      <w:r>
        <w:t xml:space="preserve">Services that Combine Preschool,</w:t>
      </w:r>
    </w:p>
    <w:p>
      <w:pPr>
        <w:pStyle w:val="Normal"/>
      </w:pPr>
      <w:r>
        <w:t xml:space="preserve">Primary, Secondary, Middle High and</w:t>
      </w:r>
    </w:p>
    <w:p>
      <w:pPr>
        <w:pStyle w:val="Normal"/>
      </w:pPr>
      <w:r>
        <w:t xml:space="preserve">Higher School Instruction</w:t>
      </w:r>
    </w:p>
    <w:p>
      <w:pPr>
        <w:pStyle w:val="Normal"/>
      </w:pPr>
      <w:r>
        <w:t xml:space="preserve">LEVEL OF GOVERNMENT: Federal and State</w:t>
      </w:r>
    </w:p>
    <w:p>
      <w:pPr>
        <w:pStyle w:val="Normal"/>
      </w:pPr>
      <w:r>
        <w:t xml:space="preserve">LEGAL CITATION: Constituci¢n Pol¡tica de los Estados</w:t>
      </w:r>
    </w:p>
    <w:p>
      <w:pPr>
        <w:pStyle w:val="Normal"/>
      </w:pPr>
      <w:r>
        <w:t xml:space="preserve">Unidos Mexicanos (United Mexican</w:t>
      </w:r>
    </w:p>
    <w:p>
      <w:pPr>
        <w:pStyle w:val="Normal"/>
      </w:pPr>
      <w:r>
        <w:t xml:space="preserve">States Political Constitution)T¡tulo</w:t>
      </w:r>
    </w:p>
    <w:p>
      <w:pPr>
        <w:pStyle w:val="Normal"/>
      </w:pPr>
      <w:r>
        <w:t xml:space="preserve">Primero, Cap¡tulo I</w:t>
      </w:r>
    </w:p>
    <w:p>
      <w:pPr>
        <w:pStyle w:val="Normal"/>
      </w:pPr>
      <w:r>
        <w:t xml:space="preserve">Ley Federal de Educaci¢n (Federal</w:t>
      </w:r>
    </w:p>
    <w:p>
      <w:pPr>
        <w:pStyle w:val="Normal"/>
      </w:pPr>
      <w:r>
        <w:t xml:space="preserve">Education Law) Cap¡tulos I, II, III y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Ley para la Coordinaci¢n de la</w:t>
      </w:r>
    </w:p>
    <w:p>
      <w:pPr>
        <w:pStyle w:val="Normal"/>
      </w:pPr>
      <w:r>
        <w:t xml:space="preserve">Educaci¢n Superior (Higher Education</w:t>
      </w:r>
    </w:p>
    <w:p>
      <w:pPr>
        <w:pStyle w:val="Normal"/>
      </w:pPr>
      <w:r>
        <w:t xml:space="preserve">Coordination Law)  Cap¡tulos I y II</w:t>
      </w:r>
    </w:p>
    <w:p>
      <w:pPr>
        <w:pStyle w:val="Normal"/>
      </w:pPr>
      <w:r>
        <w:t xml:space="preserve">Ley Reglamentaria del Art¡culo 5</w:t>
      </w:r>
    </w:p>
    <w:p>
      <w:pPr>
        <w:pStyle w:val="Normal"/>
      </w:pPr>
      <w:r>
        <w:t xml:space="preserve">Constitucional relativo al ejercicio</w:t>
      </w:r>
    </w:p>
    <w:p>
      <w:pPr>
        <w:pStyle w:val="Normal"/>
      </w:pPr>
      <w:r>
        <w:t xml:space="preserve">de las profesiones en el Distrito</w:t>
      </w:r>
    </w:p>
    <w:p>
      <w:pPr>
        <w:pStyle w:val="Normal"/>
      </w:pPr>
      <w:r>
        <w:t xml:space="preserve">Federal, (Regulatory Law of Article 5</w:t>
      </w:r>
    </w:p>
    <w:p>
      <w:pPr>
        <w:pStyle w:val="Normal"/>
      </w:pPr>
      <w:r>
        <w:t xml:space="preserve">of the United Mexican States Political</w:t>
      </w:r>
    </w:p>
    <w:p>
      <w:pPr>
        <w:pStyle w:val="Normal"/>
      </w:pPr>
      <w:r>
        <w:t xml:space="preserve">Constitution in relation to</w:t>
      </w:r>
    </w:p>
    <w:p>
      <w:pPr>
        <w:pStyle w:val="Normal"/>
      </w:pPr>
      <w:r>
        <w:t xml:space="preserve">Professional Services) Article 1,</w:t>
      </w:r>
    </w:p>
    <w:p>
      <w:pPr>
        <w:pStyle w:val="Normal"/>
      </w:pPr>
      <w:r>
        <w:t xml:space="preserve">related articles and its Regulation</w:t>
      </w:r>
    </w:p>
    <w:p>
      <w:pPr>
        <w:pStyle w:val="Normal"/>
      </w:pPr>
      <w:r>
        <w:t xml:space="preserve">Art. 12, Cap¡tulos I y III, Secciones</w:t>
      </w:r>
    </w:p>
    <w:p>
      <w:pPr>
        <w:pStyle w:val="Heading1"/>
      </w:pPr>
      <w:r>
        <w:t>I y III</w:t>
      </w:r>
    </w:p>
    <w:p>
      <w:pPr>
        <w:pStyle w:val="Normal"/>
      </w:pPr>
      <w:r>
        <w:t xml:space="preserve">Reglamento de la Ley Reglamentaria del</w:t>
      </w:r>
    </w:p>
    <w:p>
      <w:pPr>
        <w:pStyle w:val="Normal"/>
      </w:pPr>
      <w:r>
        <w:t xml:space="preserve">Art¡culo 5 Constitucional relativo al</w:t>
      </w:r>
    </w:p>
    <w:p>
      <w:pPr>
        <w:pStyle w:val="Normal"/>
      </w:pPr>
      <w:r>
        <w:t xml:space="preserve">ejercicio de las profesiones en el</w:t>
      </w:r>
    </w:p>
    <w:p>
      <w:pPr>
        <w:pStyle w:val="Normal"/>
      </w:pPr>
      <w:r>
        <w:t xml:space="preserve">Distrito Federal, (Regulation of the</w:t>
      </w:r>
    </w:p>
    <w:p>
      <w:pPr>
        <w:pStyle w:val="Normal"/>
      </w:pPr>
      <w:r>
        <w:t xml:space="preserve">Regulatory Law of Article 5 of the</w:t>
      </w:r>
    </w:p>
    <w:p>
      <w:pPr>
        <w:pStyle w:val="Normal"/>
      </w:pPr>
      <w:r>
        <w:t xml:space="preserve">United Mexican States Political</w:t>
      </w:r>
    </w:p>
    <w:p>
      <w:pPr>
        <w:pStyle w:val="Normal"/>
      </w:pPr>
      <w:r>
        <w:t xml:space="preserve">Constitution in relation to</w:t>
      </w:r>
    </w:p>
    <w:p>
      <w:pPr>
        <w:pStyle w:val="Normal"/>
      </w:pPr>
      <w:r>
        <w:t xml:space="preserve">Professional Services) Cap¡tulo V</w:t>
      </w:r>
    </w:p>
    <w:p>
      <w:pPr>
        <w:pStyle w:val="Normal"/>
      </w:pPr>
      <w:r>
        <w:t xml:space="preserve">DESCRIPTION: Cross-Border Services and Investment</w:t>
      </w:r>
    </w:p>
    <w:p>
      <w:pPr>
        <w:pStyle w:val="Normal"/>
      </w:pPr>
      <w:r>
        <w:t xml:space="preserve">For the provision of primary,</w:t>
      </w:r>
    </w:p>
    <w:p>
      <w:pPr>
        <w:pStyle w:val="Normal"/>
      </w:pPr>
      <w:r>
        <w:t xml:space="preserve">secondary, normal and workers or</w:t>
      </w:r>
    </w:p>
    <w:p>
      <w:pPr>
        <w:pStyle w:val="Normal"/>
      </w:pPr>
      <w:r>
        <w:t xml:space="preserve">peasants educational services, prior</w:t>
      </w:r>
    </w:p>
    <w:p>
      <w:pPr>
        <w:pStyle w:val="Normal"/>
      </w:pPr>
      <w:r>
        <w:t xml:space="preserve">and express authorization granted by</w:t>
      </w:r>
    </w:p>
    <w:p>
      <w:pPr>
        <w:pStyle w:val="Normal"/>
      </w:pPr>
      <w:r>
        <w:t xml:space="preserve">the Secretar¡a de Educaci¢n P£blica or</w:t>
      </w:r>
    </w:p>
    <w:p>
      <w:pPr>
        <w:pStyle w:val="Normal"/>
      </w:pPr>
      <w:r>
        <w:t xml:space="preserve">corresponding state authorities is</w:t>
      </w:r>
    </w:p>
    <w:p>
      <w:pPr>
        <w:pStyle w:val="Normal"/>
      </w:pPr>
      <w:r>
        <w:t xml:space="preserve">required. Such authorization is</w:t>
      </w:r>
    </w:p>
    <w:p>
      <w:pPr>
        <w:pStyle w:val="Normal"/>
      </w:pPr>
      <w:r>
        <w:t xml:space="preserve">granted on a case-by-case basis in</w:t>
      </w:r>
    </w:p>
    <w:p>
      <w:pPr>
        <w:pStyle w:val="Normal"/>
      </w:pPr>
      <w:r>
        <w:t xml:space="preserve">accordance with public convenience and</w:t>
      </w:r>
    </w:p>
    <w:p>
      <w:pPr>
        <w:pStyle w:val="Normal"/>
      </w:pPr>
      <w:r>
        <w:t xml:space="preserve">necessity.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SUBÄSECTOR: Land Transportation</w:t>
      </w:r>
    </w:p>
    <w:p>
      <w:pPr>
        <w:pStyle w:val="Normal"/>
      </w:pPr>
      <w:r>
        <w:t xml:space="preserve">INDUSTRY CLASSIFICATION: CMAP 973103 Vehicle Parking services)</w:t>
      </w:r>
    </w:p>
    <w:p>
      <w:pPr>
        <w:pStyle w:val="Normal"/>
      </w:pPr>
      <w:r>
        <w:t xml:space="preserve">Services (Parking and garage</w:t>
      </w:r>
    </w:p>
    <w:p>
      <w:pPr>
        <w:pStyle w:val="Normal"/>
      </w:pPr>
      <w:r>
        <w:t xml:space="preserve">CMAP 973104 Weight Scale Services for</w:t>
      </w:r>
    </w:p>
    <w:p>
      <w:pPr>
        <w:pStyle w:val="Normal"/>
      </w:pPr>
      <w:r>
        <w:t xml:space="preserve">Transportation.</w:t>
      </w:r>
    </w:p>
    <w:p>
      <w:pPr>
        <w:pStyle w:val="Normal"/>
      </w:pPr>
      <w:r>
        <w:t xml:space="preserve">CMAP 973105 Towing Services for</w:t>
      </w:r>
    </w:p>
    <w:p>
      <w:pPr>
        <w:pStyle w:val="Normal"/>
      </w:pPr>
      <w:r>
        <w:t xml:space="preserve">Vehicles.</w:t>
      </w:r>
    </w:p>
    <w:p>
      <w:pPr>
        <w:pStyle w:val="Normal"/>
      </w:pPr>
      <w:r>
        <w:t xml:space="preserve">CMAP 973106 Other Services Related to</w:t>
      </w:r>
    </w:p>
    <w:p>
      <w:pPr>
        <w:pStyle w:val="Normal"/>
      </w:pPr>
      <w:r>
        <w:t xml:space="preserve">Land Transportation not mentioned in</w:t>
      </w:r>
    </w:p>
    <w:p>
      <w:pPr>
        <w:pStyle w:val="Normal"/>
      </w:pPr>
      <w:r>
        <w:t xml:space="preserve">sections 9731, 7112 and 7113 of the</w:t>
      </w:r>
    </w:p>
    <w:p>
      <w:pPr>
        <w:pStyle w:val="Normal"/>
      </w:pPr>
      <w:r>
        <w:t xml:space="preserve">CMAP</w:t>
      </w:r>
    </w:p>
    <w:p>
      <w:pPr>
        <w:pStyle w:val="Normal"/>
      </w:pPr>
      <w:r>
        <w:t xml:space="preserve">LEVEL OF GOVERNMENT: Federal and State</w:t>
      </w:r>
    </w:p>
    <w:p>
      <w:pPr>
        <w:pStyle w:val="Normal"/>
      </w:pPr>
      <w:r>
        <w:t xml:space="preserve">LEGAL CITATION: Ley de V¡as Generales de</w:t>
      </w:r>
    </w:p>
    <w:p>
      <w:pPr>
        <w:pStyle w:val="Normal"/>
      </w:pPr>
      <w:r>
        <w:t xml:space="preserve">Comunicaci¢n (General Means of</w:t>
      </w:r>
    </w:p>
    <w:p>
      <w:pPr>
        <w:pStyle w:val="Normal"/>
      </w:pPr>
      <w:r>
        <w:t xml:space="preserve">Communication Law)</w:t>
      </w:r>
    </w:p>
    <w:p>
      <w:pPr>
        <w:pStyle w:val="Normal"/>
      </w:pPr>
      <w:r>
        <w:t xml:space="preserve">State laws [to be provided]</w:t>
      </w:r>
    </w:p>
    <w:p>
      <w:pPr>
        <w:pStyle w:val="Normal"/>
      </w:pPr>
      <w:r>
        <w:t xml:space="preserve">DESCRIPTION: A permit issued by the Secretar¡a de</w:t>
      </w:r>
    </w:p>
    <w:p>
      <w:pPr>
        <w:pStyle w:val="Normal"/>
      </w:pPr>
      <w:r>
        <w:t xml:space="preserve">Comunicaciones y Transportes is</w:t>
      </w:r>
    </w:p>
    <w:p>
      <w:pPr>
        <w:pStyle w:val="Normal"/>
      </w:pPr>
      <w:r>
        <w:t xml:space="preserve">required to provide services related</w:t>
      </w:r>
    </w:p>
    <w:p>
      <w:pPr>
        <w:pStyle w:val="Normal"/>
      </w:pPr>
      <w:r>
        <w:t xml:space="preserve">to land transportation. In some states</w:t>
      </w:r>
    </w:p>
    <w:p>
      <w:pPr>
        <w:pStyle w:val="Normal"/>
      </w:pPr>
      <w:r>
        <w:t xml:space="preserve">such permits are granted on a basis of</w:t>
      </w:r>
    </w:p>
    <w:p>
      <w:pPr>
        <w:pStyle w:val="Normal"/>
      </w:pPr>
      <w:r>
        <w:t xml:space="preserve">the public convenience and necessity.</w:t>
      </w:r>
    </w:p>
    <w:p>
      <w:pPr>
        <w:pStyle w:val="Normal"/>
      </w:pPr>
      <w:r>
        <w:t xml:space="preserve">Annex VI Schedule of United States</w:t>
      </w:r>
    </w:p>
    <w:p>
      <w:pPr>
        <w:pStyle w:val="Normal"/>
      </w:pPr>
      <w:r>
        <w:t xml:space="preserve">SECTOR: Communications</w:t>
      </w:r>
    </w:p>
    <w:p>
      <w:pPr>
        <w:pStyle w:val="Normal"/>
      </w:pPr>
      <w:r>
        <w:t xml:space="preserve">SUB-SECTOR: Broadcasting</w:t>
      </w:r>
    </w:p>
    <w:p>
      <w:pPr>
        <w:pStyle w:val="Normal"/>
      </w:pPr>
      <w:r>
        <w:t xml:space="preserve">INDUSTRY CLASSIFICATION: CPC 7524 Program Transmission Services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Communications Act of 1934, as amended,</w:t>
      </w:r>
    </w:p>
    <w:p>
      <w:pPr>
        <w:pStyle w:val="Normal"/>
      </w:pPr>
      <w:r>
        <w:t xml:space="preserve">Sections 309, 325, 47 U.S.C. 309, 325 (1988)</w:t>
      </w:r>
    </w:p>
    <w:p>
      <w:pPr>
        <w:pStyle w:val="Normal"/>
      </w:pPr>
      <w:r>
        <w:t xml:space="preserve">DESCRIPTION: The United States will ensure that in</w:t>
      </w:r>
    </w:p>
    <w:p>
      <w:pPr>
        <w:pStyle w:val="Normal"/>
      </w:pPr>
      <w:r>
        <w:t xml:space="preserve">considering applications for a grant</w:t>
      </w:r>
    </w:p>
    <w:p>
      <w:pPr>
        <w:pStyle w:val="Normal"/>
      </w:pPr>
      <w:r>
        <w:t xml:space="preserve">of authority to transmit programming</w:t>
      </w:r>
    </w:p>
    <w:p>
      <w:pPr>
        <w:pStyle w:val="Normal"/>
      </w:pPr>
      <w:r>
        <w:t xml:space="preserve">to foreign stations for retransmission</w:t>
      </w:r>
    </w:p>
    <w:p>
      <w:pPr>
        <w:pStyle w:val="Normal"/>
      </w:pPr>
      <w:r>
        <w:t xml:space="preserve">into the United States under Section</w:t>
      </w:r>
    </w:p>
    <w:p>
      <w:pPr>
        <w:pStyle w:val="Normal"/>
      </w:pPr>
      <w:r>
        <w:t xml:space="preserve">325 of the Communications Act of 1934</w:t>
      </w:r>
    </w:p>
    <w:p>
      <w:pPr>
        <w:pStyle w:val="Normal"/>
      </w:pPr>
      <w:r>
        <w:t xml:space="preserve">(the Act), the Federal Communications</w:t>
      </w:r>
    </w:p>
    <w:p>
      <w:pPr>
        <w:pStyle w:val="Normal"/>
      </w:pPr>
      <w:r>
        <w:t xml:space="preserve">Commission (FCC) will not consider the</w:t>
      </w:r>
    </w:p>
    <w:p>
      <w:pPr>
        <w:pStyle w:val="Normal"/>
      </w:pPr>
      <w:r>
        <w:t xml:space="preserve">nationality of the affected stations</w:t>
      </w:r>
    </w:p>
    <w:p>
      <w:pPr>
        <w:pStyle w:val="Normal"/>
      </w:pPr>
      <w:r>
        <w:t xml:space="preserve">for the purpose of favoring a U.S.</w:t>
      </w:r>
    </w:p>
    <w:p>
      <w:pPr>
        <w:pStyle w:val="Normal"/>
      </w:pPr>
      <w:r>
        <w:t xml:space="preserve">station that is competing with a</w:t>
      </w:r>
    </w:p>
    <w:p>
      <w:pPr>
        <w:pStyle w:val="Normal"/>
      </w:pPr>
      <w:r>
        <w:t xml:space="preserve">Mexican station for affiliation with a</w:t>
      </w:r>
    </w:p>
    <w:p>
      <w:pPr>
        <w:pStyle w:val="Normal"/>
      </w:pPr>
      <w:r>
        <w:t xml:space="preserve">U.S. programmer. Rather the FCC will</w:t>
      </w:r>
    </w:p>
    <w:p>
      <w:pPr>
        <w:pStyle w:val="Normal"/>
      </w:pPr>
      <w:r>
        <w:t xml:space="preserve">apply the criteria for the grant of</w:t>
      </w:r>
    </w:p>
    <w:p>
      <w:pPr>
        <w:pStyle w:val="Normal"/>
      </w:pPr>
      <w:r>
        <w:t xml:space="preserve">such permit in the same manner as</w:t>
      </w:r>
    </w:p>
    <w:p>
      <w:pPr>
        <w:pStyle w:val="Normal"/>
      </w:pPr>
      <w:r>
        <w:t xml:space="preserve">would be applied to a domestic</w:t>
      </w:r>
    </w:p>
    <w:p>
      <w:pPr>
        <w:pStyle w:val="Normal"/>
      </w:pPr>
      <w:r>
        <w:t xml:space="preserve">broadcast station application under</w:t>
      </w:r>
    </w:p>
    <w:p>
      <w:pPr>
        <w:pStyle w:val="Normal"/>
      </w:pPr>
      <w:r>
        <w:t xml:space="preserve">Section 309 of the Act.</w:t>
      </w:r>
    </w:p>
    <w:p>
      <w:pPr>
        <w:pStyle w:val="Normal"/>
      </w:pPr>
      <w:r>
        <w:t xml:space="preserve">In addition, the term of the Section</w:t>
      </w:r>
    </w:p>
    <w:p>
      <w:pPr>
        <w:pStyle w:val="Normal"/>
      </w:pPr>
      <w:r>
        <w:t xml:space="preserve">325 permit shall be extended from one</w:t>
      </w:r>
    </w:p>
    <w:p>
      <w:pPr>
        <w:pStyle w:val="Normal"/>
      </w:pPr>
      <w:r>
        <w:t xml:space="preserve">year to five years in all situations</w:t>
      </w:r>
    </w:p>
    <w:p>
      <w:pPr>
        <w:pStyle w:val="Normal"/>
      </w:pPr>
      <w:r>
        <w:t xml:space="preserve">where it can be assured that the</w:t>
      </w:r>
    </w:p>
    <w:p>
      <w:pPr>
        <w:pStyle w:val="Normal"/>
      </w:pPr>
      <w:r>
        <w:t xml:space="preserve">retransmitting station is and will be</w:t>
      </w:r>
    </w:p>
    <w:p>
      <w:pPr>
        <w:pStyle w:val="Normal"/>
      </w:pPr>
      <w:r>
        <w:t xml:space="preserve">in full compliance with applicable</w:t>
      </w:r>
    </w:p>
    <w:p>
      <w:pPr>
        <w:pStyle w:val="Normal"/>
      </w:pPr>
      <w:r>
        <w:t xml:space="preserve">treaties. In assessing the public</w:t>
      </w:r>
    </w:p>
    <w:p>
      <w:pPr>
        <w:pStyle w:val="Normal"/>
      </w:pPr>
      <w:r>
        <w:t xml:space="preserve">interest, convenience, and necessity</w:t>
      </w:r>
    </w:p>
    <w:p>
      <w:pPr>
        <w:pStyle w:val="Normal"/>
      </w:pPr>
      <w:r>
        <w:t xml:space="preserve">required by the Act for the grant of</w:t>
      </w:r>
    </w:p>
    <w:p>
      <w:pPr>
        <w:pStyle w:val="Normal"/>
      </w:pPr>
      <w:r>
        <w:t xml:space="preserve">authorization under Section 325, the</w:t>
      </w:r>
    </w:p>
    <w:p>
      <w:pPr>
        <w:pStyle w:val="Normal"/>
      </w:pPr>
      <w:r>
        <w:t xml:space="preserve">primary criterion will be avoiding the</w:t>
      </w:r>
    </w:p>
    <w:p>
      <w:pPr>
        <w:pStyle w:val="Normal"/>
      </w:pPr>
      <w:r>
        <w:t xml:space="preserve">creation or maintenance of electrical</w:t>
      </w:r>
    </w:p>
    <w:p>
      <w:pPr>
        <w:pStyle w:val="Normal"/>
      </w:pPr>
      <w:r>
        <w:t xml:space="preserve">interference to U.S. broadcast</w:t>
      </w:r>
    </w:p>
    <w:p>
      <w:pPr>
        <w:pStyle w:val="Normal"/>
      </w:pPr>
      <w:r>
        <w:t xml:space="preserve">stations that violates applicable</w:t>
      </w:r>
    </w:p>
    <w:p>
      <w:pPr>
        <w:pStyle w:val="Normal"/>
      </w:pPr>
      <w:r>
        <w:t xml:space="preserve">treaty provisions. In evaluating this</w:t>
      </w:r>
    </w:p>
    <w:p>
      <w:pPr>
        <w:pStyle w:val="Normal"/>
      </w:pPr>
      <w:r>
        <w:t xml:space="preserve">and any other criteria permitted under</w:t>
      </w:r>
    </w:p>
    <w:p>
      <w:pPr>
        <w:pStyle w:val="Normal"/>
      </w:pPr>
      <w:r>
        <w:t xml:space="preserve">Section 309, the U.S. will ensure that</w:t>
      </w:r>
    </w:p>
    <w:p>
      <w:pPr>
        <w:pStyle w:val="Normal"/>
      </w:pPr>
      <w:r>
        <w:t xml:space="preserve">the Section 325 process shall not be</w:t>
      </w:r>
    </w:p>
    <w:p>
      <w:pPr>
        <w:pStyle w:val="Normal"/>
      </w:pPr>
      <w:r>
        <w:t xml:space="preserve">conducted in a manner that would</w:t>
      </w:r>
    </w:p>
    <w:p>
      <w:pPr>
        <w:pStyle w:val="Normal"/>
      </w:pPr>
      <w:r>
        <w:t xml:space="preserve">constitute an unnecessary restriction</w:t>
      </w:r>
    </w:p>
    <w:p>
      <w:pPr>
        <w:pStyle w:val="Normal"/>
      </w:pPr>
      <w:r>
        <w:t xml:space="preserve">on trade.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Professional Services</w:t>
      </w:r>
    </w:p>
    <w:p>
      <w:pPr>
        <w:pStyle w:val="Normal"/>
      </w:pPr>
      <w:r>
        <w:t xml:space="preserve">SUB-SECTOR: Attorneys</w:t>
      </w:r>
    </w:p>
    <w:p>
      <w:pPr>
        <w:pStyle w:val="Normal"/>
      </w:pPr>
      <w:r>
        <w:t xml:space="preserve">INDUSTRY CLASSIFICATION: SIC 8111  Legal Services</w:t>
      </w:r>
    </w:p>
    <w:p>
      <w:pPr>
        <w:pStyle w:val="Normal"/>
      </w:pPr>
      <w:r>
        <w:t xml:space="preserve">LEVEL OF GOVERNMENT: State</w:t>
      </w:r>
    </w:p>
    <w:p>
      <w:pPr>
        <w:pStyle w:val="Normal"/>
      </w:pPr>
      <w:r>
        <w:t xml:space="preserve">LEGAL CITATION: [to be provided]</w:t>
      </w:r>
    </w:p>
    <w:p>
      <w:pPr>
        <w:pStyle w:val="Normal"/>
      </w:pPr>
      <w:r>
        <w:t xml:space="preserve">DESCRIPTION: Lawyers authorized to practice in Mexico or Canada and law</w:t>
      </w:r>
    </w:p>
    <w:p>
      <w:pPr>
        <w:pStyle w:val="Normal"/>
      </w:pPr>
      <w:r>
        <w:t xml:space="preserve">firms headquartered in Mexico or Canada will be permitted to</w:t>
      </w:r>
    </w:p>
    <w:p>
      <w:pPr>
        <w:pStyle w:val="Normal"/>
      </w:pPr>
      <w:r>
        <w:t xml:space="preserve">provide foreign legal consultancy services, and to establish</w:t>
      </w:r>
    </w:p>
    <w:p>
      <w:pPr>
        <w:pStyle w:val="Normal"/>
      </w:pPr>
      <w:r>
        <w:t xml:space="preserve">for that purpose, in Alaska, California, Connecticut, District of</w:t>
      </w:r>
    </w:p>
    <w:p>
      <w:pPr>
        <w:pStyle w:val="Normal"/>
      </w:pPr>
      <w:r>
        <w:t xml:space="preserve">Columbia, Florida, Georgia, Illinois, Michigan, New Jersey,</w:t>
      </w:r>
    </w:p>
    <w:p>
      <w:pPr>
        <w:pStyle w:val="Normal"/>
      </w:pPr>
      <w:r>
        <w:t xml:space="preserve">New York, Ohio, Oregon, Texas, and Washington, or in any other</w:t>
      </w:r>
    </w:p>
    <w:p>
      <w:pPr>
        <w:pStyle w:val="Normal"/>
      </w:pPr>
      <w:r>
        <w:t xml:space="preserve">state that so permits by the date of entry into force of this</w:t>
      </w:r>
    </w:p>
    <w:p>
      <w:pPr>
        <w:pStyle w:val="Normal"/>
      </w:pPr>
      <w:r>
        <w:t xml:space="preserve">agreement.</w:t>
      </w:r>
    </w:p>
    <w:p>
      <w:pPr>
        <w:pStyle w:val="Normal"/>
      </w:pPr>
      <w:r>
        <w:t xml:space="preserve">ANNEX VI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Professional Services</w:t>
      </w:r>
    </w:p>
    <w:p>
      <w:pPr>
        <w:pStyle w:val="Normal"/>
      </w:pPr>
      <w:r>
        <w:t xml:space="preserve">SUB-SECTOR: Lawyers</w:t>
      </w:r>
    </w:p>
    <w:p>
      <w:pPr>
        <w:pStyle w:val="Normal"/>
      </w:pPr>
      <w:r>
        <w:t xml:space="preserve">INDUSTRY CLASSIFICATION: SIC [To be provided]</w:t>
      </w:r>
    </w:p>
    <w:p>
      <w:pPr>
        <w:pStyle w:val="Normal"/>
      </w:pPr>
      <w:r>
        <w:t xml:space="preserve">LEVEL OF GOVERNMENT: Provincial</w:t>
      </w:r>
    </w:p>
    <w:p>
      <w:pPr>
        <w:pStyle w:val="Normal"/>
      </w:pPr>
      <w:r>
        <w:t xml:space="preserve">LEGAL CITATION: [To be provided]</w:t>
      </w:r>
    </w:p>
    <w:p>
      <w:pPr>
        <w:pStyle w:val="Normal"/>
      </w:pPr>
      <w:r>
        <w:t xml:space="preserve">DESCRIPTION: Lawyers authorized to practise in</w:t>
      </w:r>
    </w:p>
    <w:p>
      <w:pPr>
        <w:pStyle w:val="Normal"/>
      </w:pPr>
      <w:r>
        <w:t xml:space="preserve">Mexico or the United States and law</w:t>
      </w:r>
    </w:p>
    <w:p>
      <w:pPr>
        <w:pStyle w:val="Normal"/>
      </w:pPr>
      <w:r>
        <w:t xml:space="preserve">firms headquartered in Mexico or the</w:t>
      </w:r>
    </w:p>
    <w:p>
      <w:pPr>
        <w:pStyle w:val="Normal"/>
      </w:pPr>
      <w:r>
        <w:t xml:space="preserve">United States will be permitted to</w:t>
      </w:r>
    </w:p>
    <w:p>
      <w:pPr>
        <w:pStyle w:val="Normal"/>
      </w:pPr>
      <w:r>
        <w:t xml:space="preserve">provide foreign legal consultancy</w:t>
      </w:r>
    </w:p>
    <w:p>
      <w:pPr>
        <w:pStyle w:val="Normal"/>
      </w:pPr>
      <w:r>
        <w:t xml:space="preserve">services and to establish for that</w:t>
      </w:r>
    </w:p>
    <w:p>
      <w:pPr>
        <w:pStyle w:val="Normal"/>
      </w:pPr>
      <w:r>
        <w:t xml:space="preserve">purpose, in British Columbia, Ontario,</w:t>
      </w:r>
    </w:p>
    <w:p>
      <w:pPr>
        <w:pStyle w:val="Normal"/>
      </w:pPr>
      <w:r>
        <w:t xml:space="preserve">and Saskatchewan, and in any other</w:t>
      </w:r>
    </w:p>
    <w:p>
      <w:pPr>
        <w:pStyle w:val="Normal"/>
      </w:pPr>
      <w:r>
        <w:t xml:space="preserve">province that so permits by the date</w:t>
      </w:r>
    </w:p>
    <w:p>
      <w:pPr>
        <w:pStyle w:val="Normal"/>
      </w:pPr>
      <w:r>
        <w:t xml:space="preserve">of entry into force of this Agreement.</w:t>
      </w:r>
    </w:p>
    <w:p>
      <w:pPr>
        <w:pStyle w:val="Normal"/>
      </w:pPr>
      <w:r>
        <w:t xml:space="preserve">ANNEX VI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Communications</w:t>
      </w:r>
    </w:p>
    <w:p>
      <w:pPr>
        <w:pStyle w:val="Normal"/>
      </w:pPr>
      <w:r>
        <w:t xml:space="preserve">SUB-SECTOR: Entertainment Services (Cinema)</w:t>
      </w:r>
    </w:p>
    <w:p>
      <w:pPr>
        <w:pStyle w:val="Normal"/>
      </w:pPr>
      <w:r>
        <w:t xml:space="preserve">INDUSTRY CLASSIFICATION: CMAP 941102 Private Services of</w:t>
      </w:r>
    </w:p>
    <w:p>
      <w:pPr>
        <w:pStyle w:val="Normal"/>
      </w:pPr>
      <w:r>
        <w:t xml:space="preserve">Distribution and Films Rental</w:t>
      </w:r>
    </w:p>
    <w:p>
      <w:pPr>
        <w:pStyle w:val="Normal"/>
      </w:pPr>
      <w:r>
        <w:t xml:space="preserve">LEGAL CITATION: Ley de la Industria Cinematogr fica</w:t>
      </w:r>
    </w:p>
    <w:p>
      <w:pPr>
        <w:pStyle w:val="Normal"/>
      </w:pPr>
      <w:r>
        <w:t xml:space="preserve">(Motion Picture Industry Law)</w:t>
      </w:r>
    </w:p>
    <w:p>
      <w:pPr>
        <w:pStyle w:val="Normal"/>
      </w:pPr>
      <w:r>
        <w:t xml:space="preserve">Reglamento de la Ley de la Industria</w:t>
      </w:r>
    </w:p>
    <w:p>
      <w:pPr>
        <w:pStyle w:val="Normal"/>
      </w:pPr>
      <w:r>
        <w:t xml:space="preserve">Cinematogr fica. (Regulations of the</w:t>
      </w:r>
    </w:p>
    <w:p>
      <w:pPr>
        <w:pStyle w:val="Normal"/>
      </w:pPr>
      <w:r>
        <w:t xml:space="preserve">Motion Picture Industry Law)</w:t>
      </w:r>
    </w:p>
    <w:p>
      <w:pPr>
        <w:pStyle w:val="Normal"/>
      </w:pPr>
      <w:r>
        <w:t xml:space="preserve">DESCRIPTION: Cross-Border Services</w:t>
      </w:r>
    </w:p>
    <w:p>
      <w:pPr>
        <w:pStyle w:val="Normal"/>
      </w:pPr>
      <w:r>
        <w:t xml:space="preserve">A distributor of films produced</w:t>
      </w:r>
    </w:p>
    <w:p>
      <w:pPr>
        <w:pStyle w:val="Normal"/>
      </w:pPr>
      <w:r>
        <w:t xml:space="preserve">outside of Mexico is required to</w:t>
      </w:r>
    </w:p>
    <w:p>
      <w:pPr>
        <w:pStyle w:val="Normal"/>
      </w:pPr>
      <w:r>
        <w:t xml:space="preserve">provide to the Cineteca Nacional no</w:t>
      </w:r>
    </w:p>
    <w:p>
      <w:pPr>
        <w:pStyle w:val="Normal"/>
      </w:pPr>
      <w:r>
        <w:t xml:space="preserve">more than one copy of two film titles</w:t>
      </w:r>
    </w:p>
    <w:p>
      <w:pPr>
        <w:pStyle w:val="Normal"/>
      </w:pPr>
      <w:r>
        <w:t xml:space="preserve">of each five film titles imported by</w:t>
      </w:r>
    </w:p>
    <w:p>
      <w:pPr>
        <w:pStyle w:val="Normal"/>
      </w:pPr>
      <w:r>
        <w:t xml:space="preserve">such distributor into Mexico.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Professional, Technical and Specialized Services and Services</w:t>
      </w:r>
    </w:p>
    <w:p>
      <w:pPr>
        <w:pStyle w:val="Normal"/>
      </w:pPr>
      <w:r>
        <w:t xml:space="preserve">Provided by Natural Persons</w:t>
      </w:r>
    </w:p>
    <w:p>
      <w:pPr>
        <w:pStyle w:val="Normal"/>
      </w:pPr>
      <w:r>
        <w:t xml:space="preserve">SUB-SECTOR: Professional Services</w:t>
      </w:r>
    </w:p>
    <w:p>
      <w:pPr>
        <w:pStyle w:val="Normal"/>
      </w:pPr>
      <w:r>
        <w:t xml:space="preserve">INDUSTRY CLASSIFICATION: CMAP 951002 Legal Services and Foreign</w:t>
      </w:r>
    </w:p>
    <w:p>
      <w:pPr>
        <w:pStyle w:val="Normal"/>
      </w:pPr>
      <w:r>
        <w:t xml:space="preserve">Legal Consultants</w:t>
      </w:r>
    </w:p>
    <w:p>
      <w:pPr>
        <w:pStyle w:val="Normal"/>
      </w:pPr>
      <w:r>
        <w:t xml:space="preserve">LEVEL OF GOVERNMENT: Federal and State</w:t>
      </w:r>
    </w:p>
    <w:p>
      <w:pPr>
        <w:pStyle w:val="Normal"/>
      </w:pPr>
      <w:r>
        <w:t xml:space="preserve">LEGAL CITATION: [to be provided]</w:t>
      </w:r>
    </w:p>
    <w:p>
      <w:pPr>
        <w:pStyle w:val="Normal"/>
      </w:pPr>
      <w:r>
        <w:t xml:space="preserve">DESCRIPTION: 1.  Mexico will ensure that:</w:t>
      </w:r>
    </w:p>
    <w:p>
      <w:pPr>
        <w:pStyle w:val="Normal"/>
      </w:pPr>
      <w:r>
        <w:t xml:space="preserve">(a)  a lawyer authorized to practice</w:t>
      </w:r>
    </w:p>
    <w:p>
      <w:pPr>
        <w:pStyle w:val="Normal"/>
      </w:pPr>
      <w:r>
        <w:t xml:space="preserve">in a province of Canada or a</w:t>
      </w:r>
    </w:p>
    <w:p>
      <w:pPr>
        <w:pStyle w:val="Normal"/>
      </w:pPr>
      <w:r>
        <w:t xml:space="preserve">state of the United States of</w:t>
      </w:r>
    </w:p>
    <w:p>
      <w:pPr>
        <w:pStyle w:val="Normal"/>
      </w:pPr>
      <w:r>
        <w:t xml:space="preserve">America who seeks to practice as</w:t>
      </w:r>
    </w:p>
    <w:p>
      <w:pPr>
        <w:pStyle w:val="Normal"/>
      </w:pPr>
      <w:r>
        <w:t xml:space="preserve">a foreign legal consultant in</w:t>
      </w:r>
    </w:p>
    <w:p>
      <w:pPr>
        <w:pStyle w:val="Normal"/>
      </w:pPr>
      <w:r>
        <w:t xml:space="preserve">Mexico shall be granted a license</w:t>
      </w:r>
    </w:p>
    <w:p>
      <w:pPr>
        <w:pStyle w:val="Normal"/>
      </w:pPr>
      <w:r>
        <w:t xml:space="preserve">to do so if lawyers licensed in</w:t>
      </w:r>
    </w:p>
    <w:p>
      <w:pPr>
        <w:pStyle w:val="Normal"/>
      </w:pPr>
      <w:r>
        <w:t xml:space="preserve">Mexico are accorded equivalent</w:t>
      </w:r>
    </w:p>
    <w:p>
      <w:pPr>
        <w:pStyle w:val="Normal"/>
      </w:pPr>
      <w:r>
        <w:t xml:space="preserve">treatment in such province or</w:t>
      </w:r>
    </w:p>
    <w:p>
      <w:pPr>
        <w:pStyle w:val="Normal"/>
      </w:pPr>
      <w:r>
        <w:t xml:space="preserve">state; and</w:t>
      </w:r>
    </w:p>
    <w:p>
      <w:pPr>
        <w:pStyle w:val="Normal"/>
      </w:pPr>
      <w:r>
        <w:t xml:space="preserve">(b)  a law firm headquartered in a</w:t>
      </w:r>
    </w:p>
    <w:p>
      <w:pPr>
        <w:pStyle w:val="Normal"/>
      </w:pPr>
      <w:r>
        <w:t xml:space="preserve">province of Canada or a state of</w:t>
      </w:r>
    </w:p>
    <w:p>
      <w:pPr>
        <w:pStyle w:val="Normal"/>
      </w:pPr>
      <w:r>
        <w:t xml:space="preserve">the United States of America that</w:t>
      </w:r>
    </w:p>
    <w:p>
      <w:pPr>
        <w:pStyle w:val="Normal"/>
      </w:pPr>
      <w:r>
        <w:t xml:space="preserve">seeks to establish in Mexico to</w:t>
      </w:r>
    </w:p>
    <w:p>
      <w:pPr>
        <w:pStyle w:val="Normal"/>
      </w:pPr>
      <w:r>
        <w:t xml:space="preserve">provide legal services through</w:t>
      </w:r>
    </w:p>
    <w:p>
      <w:pPr>
        <w:pStyle w:val="Normal"/>
      </w:pPr>
      <w:r>
        <w:t xml:space="preserve">licensed foreign legal</w:t>
      </w:r>
    </w:p>
    <w:p>
      <w:pPr>
        <w:pStyle w:val="Normal"/>
      </w:pPr>
      <w:r>
        <w:t xml:space="preserve">consultants shall be authorized</w:t>
      </w:r>
    </w:p>
    <w:p>
      <w:pPr>
        <w:pStyle w:val="Normal"/>
      </w:pPr>
      <w:r>
        <w:t xml:space="preserve">to do so if law firms</w:t>
      </w:r>
    </w:p>
    <w:p>
      <w:pPr>
        <w:pStyle w:val="Normal"/>
      </w:pPr>
      <w:r>
        <w:t xml:space="preserve">headquartered in Mexico are</w:t>
      </w:r>
    </w:p>
    <w:p>
      <w:pPr>
        <w:pStyle w:val="Normal"/>
      </w:pPr>
      <w:r>
        <w:t xml:space="preserve">accorded equivalent treatment in</w:t>
      </w:r>
    </w:p>
    <w:p>
      <w:pPr>
        <w:pStyle w:val="Normal"/>
      </w:pPr>
      <w:r>
        <w:t xml:space="preserve">such province or state.</w:t>
      </w:r>
    </w:p>
    <w:p>
      <w:pPr>
        <w:pStyle w:val="Normal"/>
      </w:pPr>
      <w:r>
        <w:t xml:space="preserve">2.     Mexico will, pursuant to</w:t>
      </w:r>
    </w:p>
    <w:p>
      <w:pPr>
        <w:pStyle w:val="Normal"/>
      </w:pPr>
      <w:r>
        <w:t xml:space="preserve">paragraph 1(a), deny benefits to</w:t>
      </w:r>
    </w:p>
    <w:p>
      <w:pPr>
        <w:pStyle w:val="Normal"/>
      </w:pPr>
      <w:r>
        <w:t xml:space="preserve">foreign lawyers employed by or</w:t>
      </w:r>
    </w:p>
    <w:p>
      <w:pPr>
        <w:pStyle w:val="Normal"/>
      </w:pPr>
      <w:r>
        <w:t xml:space="preserve">associated with foreign legal</w:t>
      </w:r>
    </w:p>
    <w:p>
      <w:pPr>
        <w:pStyle w:val="Normal"/>
      </w:pPr>
      <w:r>
        <w:t xml:space="preserve">consultancy firms established in</w:t>
      </w:r>
    </w:p>
    <w:p>
      <w:pPr>
        <w:pStyle w:val="Normal"/>
      </w:pPr>
      <w:r>
        <w:t xml:space="preserve">Mexico, pursuant to paragraph 1(b), if</w:t>
      </w:r>
    </w:p>
    <w:p>
      <w:pPr>
        <w:pStyle w:val="Normal"/>
      </w:pPr>
      <w:r>
        <w:t xml:space="preserve">such lawyers are not authorized to</w:t>
      </w:r>
    </w:p>
    <w:p>
      <w:pPr>
        <w:pStyle w:val="Normal"/>
      </w:pPr>
      <w:r>
        <w:t xml:space="preserve">practice in a province of Canada or a</w:t>
      </w:r>
    </w:p>
    <w:p>
      <w:pPr>
        <w:pStyle w:val="Normal"/>
      </w:pPr>
      <w:r>
        <w:t xml:space="preserve">state of the United States of America</w:t>
      </w:r>
    </w:p>
    <w:p>
      <w:pPr>
        <w:pStyle w:val="Normal"/>
      </w:pPr>
      <w:r>
        <w:t xml:space="preserve">that authorizes lawyers licensed in</w:t>
      </w:r>
    </w:p>
    <w:p>
      <w:pPr>
        <w:pStyle w:val="Normal"/>
      </w:pPr>
      <w:r>
        <w:t xml:space="preserve">Mexico to practice as foreign legal</w:t>
      </w:r>
    </w:p>
    <w:p>
      <w:pPr>
        <w:pStyle w:val="Normal"/>
      </w:pPr>
      <w:r>
        <w:t xml:space="preserve">consultants in its territory.</w:t>
      </w:r>
    </w:p>
    <w:p>
      <w:pPr>
        <w:pStyle w:val="Normal"/>
      </w:pPr>
      <w:r>
        <w:t xml:space="preserve">3.	Subject to paragraphs 1 and 2,</w:t>
      </w:r>
    </w:p>
    <w:p>
      <w:pPr>
        <w:pStyle w:val="Normal"/>
      </w:pPr>
      <w:r>
        <w:t xml:space="preserve">Mexico will adopt rules and procedures</w:t>
      </w:r>
    </w:p>
    <w:p>
      <w:pPr>
        <w:pStyle w:val="Normal"/>
      </w:pPr>
      <w:r>
        <w:t xml:space="preserve">regarding the practice of foreign</w:t>
      </w:r>
    </w:p>
    <w:p>
      <w:pPr>
        <w:pStyle w:val="Normal"/>
      </w:pPr>
      <w:r>
        <w:t xml:space="preserve">legal consultants in Mexico, including</w:t>
      </w:r>
    </w:p>
    <w:p>
      <w:pPr>
        <w:pStyle w:val="Normal"/>
      </w:pPr>
      <w:r>
        <w:t xml:space="preserve">matters related to association and</w:t>
      </w:r>
    </w:p>
    <w:p>
      <w:pPr>
        <w:pStyle w:val="Normal"/>
      </w:pPr>
      <w:r>
        <w:t xml:space="preserve">hiring of lawyers licensed in Mexico.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Transportation</w:t>
      </w:r>
    </w:p>
    <w:p>
      <w:pPr>
        <w:pStyle w:val="Normal"/>
      </w:pPr>
      <w:r>
        <w:t xml:space="preserve">SUBSECTOR: Land Transportation</w:t>
      </w:r>
    </w:p>
    <w:p>
      <w:pPr>
        <w:pStyle w:val="Normal"/>
      </w:pPr>
      <w:r>
        <w:t xml:space="preserve">INDUSTRY CLASSIFICATION: CMAP 711201 Road Transport</w:t>
      </w:r>
    </w:p>
    <w:p>
      <w:pPr>
        <w:pStyle w:val="Normal"/>
      </w:pPr>
      <w:r>
        <w:t xml:space="preserve">Services for Construction Materials</w:t>
      </w:r>
    </w:p>
    <w:p>
      <w:pPr>
        <w:pStyle w:val="Normal"/>
      </w:pPr>
      <w:r>
        <w:t xml:space="preserve">CMAP 711202 Road Transport Moving</w:t>
      </w:r>
    </w:p>
    <w:p>
      <w:pPr>
        <w:pStyle w:val="Normal"/>
      </w:pPr>
      <w:r>
        <w:t xml:space="preserve">Services</w:t>
      </w:r>
    </w:p>
    <w:p>
      <w:pPr>
        <w:pStyle w:val="Normal"/>
      </w:pPr>
      <w:r>
        <w:t xml:space="preserve">CMAP 711203 Other Services of</w:t>
      </w:r>
    </w:p>
    <w:p>
      <w:pPr>
        <w:pStyle w:val="Normal"/>
      </w:pPr>
      <w:r>
        <w:t xml:space="preserve">Specialized Cargo Transportation</w:t>
      </w:r>
    </w:p>
    <w:p>
      <w:pPr>
        <w:pStyle w:val="Normal"/>
      </w:pPr>
      <w:r>
        <w:t xml:space="preserve">CMAP 711204 General Trucking Services</w:t>
      </w:r>
    </w:p>
    <w:p>
      <w:pPr>
        <w:pStyle w:val="Normal"/>
      </w:pPr>
      <w:r>
        <w:t xml:space="preserve">CMAP 711311 Inter-City Busing Services</w:t>
      </w:r>
    </w:p>
    <w:p>
      <w:pPr>
        <w:pStyle w:val="Normal"/>
      </w:pPr>
      <w:r>
        <w:t xml:space="preserve">CMAP 711318 School and Tourist</w:t>
      </w:r>
    </w:p>
    <w:p>
      <w:pPr>
        <w:pStyle w:val="Normal"/>
      </w:pPr>
      <w:r>
        <w:t xml:space="preserve">Transportation Services (limited to</w:t>
      </w:r>
    </w:p>
    <w:p>
      <w:pPr>
        <w:pStyle w:val="Normal"/>
      </w:pPr>
      <w:r>
        <w:t xml:space="preserve">Tourist Transportation Services)</w:t>
      </w:r>
    </w:p>
    <w:p>
      <w:pPr>
        <w:pStyle w:val="Normal"/>
      </w:pPr>
      <w:r>
        <w:t xml:space="preserve">LEGAL CITATION: Federal regulations will be</w:t>
      </w:r>
    </w:p>
    <w:p>
      <w:pPr>
        <w:pStyle w:val="Normal"/>
      </w:pPr>
      <w:r>
        <w:t xml:space="preserve">established in relation to leasing and</w:t>
      </w:r>
    </w:p>
    <w:p>
      <w:pPr>
        <w:pStyle w:val="Normal"/>
      </w:pPr>
      <w:r>
        <w:t xml:space="preserve">rental operations.</w:t>
      </w:r>
    </w:p>
    <w:p>
      <w:pPr>
        <w:pStyle w:val="Normal"/>
      </w:pPr>
      <w:r>
        <w:t xml:space="preserve">DESCRIPTION: An enterprise authorized in Mexico to</w:t>
      </w:r>
    </w:p>
    <w:p>
      <w:pPr>
        <w:pStyle w:val="Normal"/>
      </w:pPr>
      <w:r>
        <w:t xml:space="preserve">provide bus or truck transportation</w:t>
      </w:r>
    </w:p>
    <w:p>
      <w:pPr>
        <w:pStyle w:val="Normal"/>
      </w:pPr>
      <w:r>
        <w:t xml:space="preserve">services may use equipment of its own,</w:t>
      </w:r>
    </w:p>
    <w:p>
      <w:pPr>
        <w:pStyle w:val="Normal"/>
      </w:pPr>
      <w:r>
        <w:t xml:space="preserve">leased vehicles with option to</w:t>
      </w:r>
    </w:p>
    <w:p>
      <w:pPr>
        <w:pStyle w:val="Normal"/>
      </w:pPr>
      <w:r>
        <w:t xml:space="preserve">purchase (financial leasing), leased</w:t>
      </w:r>
    </w:p>
    <w:p>
      <w:pPr>
        <w:pStyle w:val="Normal"/>
      </w:pPr>
      <w:r>
        <w:t xml:space="preserve">vehicles (operational leasing), or</w:t>
      </w:r>
    </w:p>
    <w:p>
      <w:pPr>
        <w:pStyle w:val="Normal"/>
      </w:pPr>
      <w:r>
        <w:t xml:space="preserve">short-term rental vehicles.</w:t>
      </w:r>
    </w:p>
    <w:p>
      <w:pPr>
        <w:pStyle w:val="Normal"/>
      </w:pPr>
      <w:r>
        <w:t xml:space="preserve">ANNEX VII PART A Schedule of the United States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Banking</w:t>
      </w:r>
    </w:p>
    <w:p>
      <w:pPr>
        <w:pStyle w:val="Normal"/>
      </w:pPr>
      <w:r>
        <w:t xml:space="preserve">TYPE OF RESERVATION: Article 1409 (Staffing)</w:t>
      </w:r>
    </w:p>
    <w:p>
      <w:pPr>
        <w:pStyle w:val="Normal"/>
      </w:pPr>
      <w:r>
        <w:t xml:space="preserve">MEASURE: U.S. citizenship requirements for chief executive officers of</w:t>
      </w:r>
    </w:p>
    <w:p>
      <w:pPr>
        <w:pStyle w:val="Normal"/>
      </w:pPr>
      <w:r>
        <w:t xml:space="preserve">national banks not affiliated or owned by foreign banks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The National Bank Act, 12 U.S.C.  72.</w:t>
      </w:r>
    </w:p>
    <w:p>
      <w:pPr>
        <w:pStyle w:val="Normal"/>
      </w:pPr>
      <w:r>
        <w:t xml:space="preserve">DESCRIPTION: All directors of a national bank must</w:t>
      </w:r>
    </w:p>
    <w:p>
      <w:pPr>
        <w:pStyle w:val="Normal"/>
      </w:pPr>
      <w:r>
        <w:t xml:space="preserve">be citizens of the United States.</w:t>
      </w:r>
    </w:p>
    <w:p>
      <w:pPr>
        <w:pStyle w:val="Normal"/>
      </w:pPr>
      <w:r>
        <w:t xml:space="preserve">Because it is also required that chief</w:t>
      </w:r>
    </w:p>
    <w:p>
      <w:pPr>
        <w:pStyle w:val="Normal"/>
      </w:pPr>
      <w:r>
        <w:t xml:space="preserve">executive officers of all national</w:t>
      </w:r>
    </w:p>
    <w:p>
      <w:pPr>
        <w:pStyle w:val="Normal"/>
      </w:pPr>
      <w:r>
        <w:t xml:space="preserve">banks be directors, a chief executive</w:t>
      </w:r>
    </w:p>
    <w:p>
      <w:pPr>
        <w:pStyle w:val="Normal"/>
      </w:pPr>
      <w:r>
        <w:t xml:space="preserve">officer of a national bank must be a</w:t>
      </w:r>
    </w:p>
    <w:p>
      <w:pPr>
        <w:pStyle w:val="Normal"/>
      </w:pPr>
      <w:r>
        <w:t xml:space="preserve">citizen of the United States.  An</w:t>
      </w:r>
    </w:p>
    <w:p>
      <w:pPr>
        <w:pStyle w:val="Normal"/>
      </w:pPr>
      <w:r>
        <w:t xml:space="preserve">exception from these requirements</w:t>
      </w:r>
    </w:p>
    <w:p>
      <w:pPr>
        <w:pStyle w:val="Normal"/>
      </w:pPr>
      <w:r>
        <w:t xml:space="preserve">exists for national banks affiliated</w:t>
      </w:r>
    </w:p>
    <w:p>
      <w:pPr>
        <w:pStyle w:val="Normal"/>
      </w:pPr>
      <w:r>
        <w:t xml:space="preserve">or owned by foreign banks.  Such banks</w:t>
      </w:r>
    </w:p>
    <w:p>
      <w:pPr>
        <w:pStyle w:val="Normal"/>
      </w:pPr>
      <w:r>
        <w:t xml:space="preserve">are only required to have citizens</w:t>
      </w:r>
    </w:p>
    <w:p>
      <w:pPr>
        <w:pStyle w:val="Normal"/>
      </w:pPr>
      <w:r>
        <w:t xml:space="preserve">constitute a simple majority of the</w:t>
      </w:r>
    </w:p>
    <w:p>
      <w:pPr>
        <w:pStyle w:val="Normal"/>
      </w:pPr>
      <w:r>
        <w:t xml:space="preserve">directors and need not employ citizens</w:t>
      </w:r>
    </w:p>
    <w:p>
      <w:pPr>
        <w:pStyle w:val="Normal"/>
      </w:pPr>
      <w:r>
        <w:t xml:space="preserve">as chief executive officers.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Banking</w:t>
      </w:r>
    </w:p>
    <w:p>
      <w:pPr>
        <w:pStyle w:val="Normal"/>
      </w:pPr>
      <w:r>
        <w:t xml:space="preserve">TYPE OF RESERVATION: Article 1409 (Staffing)</w:t>
      </w:r>
    </w:p>
    <w:p>
      <w:pPr>
        <w:pStyle w:val="Normal"/>
      </w:pPr>
      <w:r>
        <w:t xml:space="preserve">MEASURE: Residency requirements on boards of directors of national banks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The National Bank Act, 12 U.S.C.  72.</w:t>
      </w:r>
    </w:p>
    <w:p>
      <w:pPr>
        <w:pStyle w:val="Normal"/>
      </w:pPr>
      <w:r>
        <w:t xml:space="preserve">DESCRIPTION: Two-thirds of the directors of a</w:t>
      </w:r>
    </w:p>
    <w:p>
      <w:pPr>
        <w:pStyle w:val="Normal"/>
      </w:pPr>
      <w:r>
        <w:t xml:space="preserve">national bank must have (i) resided</w:t>
      </w:r>
    </w:p>
    <w:p>
      <w:pPr>
        <w:pStyle w:val="Normal"/>
      </w:pPr>
      <w:r>
        <w:t xml:space="preserve">for one year prior to their election,</w:t>
      </w:r>
    </w:p>
    <w:p>
      <w:pPr>
        <w:pStyle w:val="Normal"/>
      </w:pPr>
      <w:r>
        <w:t xml:space="preserve">and (ii) continue to reside, in the</w:t>
      </w:r>
    </w:p>
    <w:p>
      <w:pPr>
        <w:pStyle w:val="Normal"/>
      </w:pPr>
      <w:r>
        <w:t xml:space="preserve">state in which the bank is located or</w:t>
      </w:r>
    </w:p>
    <w:p>
      <w:pPr>
        <w:pStyle w:val="Normal"/>
      </w:pPr>
      <w:r>
        <w:t xml:space="preserve">within 100 miles of the national bank.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Banking</w:t>
      </w:r>
    </w:p>
    <w:p>
      <w:pPr>
        <w:pStyle w:val="Normal"/>
      </w:pPr>
      <w:r>
        <w:t xml:space="preserve">TYPE OF RESERVATION: Article 1407 (National Treatment)</w:t>
      </w:r>
    </w:p>
    <w:p>
      <w:pPr>
        <w:pStyle w:val="Normal"/>
      </w:pPr>
      <w:r>
        <w:t xml:space="preserve">MEASURE: Limitations on acquisition of interests in banks on an interstate</w:t>
      </w:r>
    </w:p>
    <w:p>
      <w:pPr>
        <w:pStyle w:val="Normal"/>
      </w:pPr>
      <w:r>
        <w:t xml:space="preserve">basis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Bank Holding Company Act of 1956, as amended,</w:t>
      </w:r>
    </w:p>
    <w:p>
      <w:pPr>
        <w:pStyle w:val="Normal"/>
      </w:pPr>
      <w:r>
        <w:t xml:space="preserve">12 U.S.C.  1842(d); International Banking Act of 1978, as</w:t>
      </w:r>
    </w:p>
    <w:p>
      <w:pPr>
        <w:pStyle w:val="Normal"/>
      </w:pPr>
      <w:r>
        <w:t xml:space="preserve">amended, 12 U.S.C.  3103(a)(5).</w:t>
      </w:r>
    </w:p>
    <w:p>
      <w:pPr>
        <w:pStyle w:val="Normal"/>
      </w:pPr>
      <w:r>
        <w:t xml:space="preserve">DESCRIPTION: Federal authorities may not approve</w:t>
      </w:r>
    </w:p>
    <w:p>
      <w:pPr>
        <w:pStyle w:val="Normal"/>
      </w:pPr>
      <w:r>
        <w:t xml:space="preserve">the establishment of, or acquisition</w:t>
      </w:r>
    </w:p>
    <w:p>
      <w:pPr>
        <w:pStyle w:val="Normal"/>
      </w:pPr>
      <w:r>
        <w:t xml:space="preserve">of an interest in, a bank subsidiary</w:t>
      </w:r>
    </w:p>
    <w:p>
      <w:pPr>
        <w:pStyle w:val="Normal"/>
      </w:pPr>
      <w:r>
        <w:t xml:space="preserve">within a state ("the host state") by a</w:t>
      </w:r>
    </w:p>
    <w:p>
      <w:pPr>
        <w:pStyle w:val="Normal"/>
      </w:pPr>
      <w:r>
        <w:t xml:space="preserve">foreign bank that has a full-service</w:t>
      </w:r>
    </w:p>
    <w:p>
      <w:pPr>
        <w:pStyle w:val="Normal"/>
      </w:pPr>
      <w:r>
        <w:t xml:space="preserve">branch or bank subsidiary in the</w:t>
      </w:r>
    </w:p>
    <w:p>
      <w:pPr>
        <w:pStyle w:val="Normal"/>
      </w:pPr>
      <w:r>
        <w:t xml:space="preserve">United States, unless the measures of</w:t>
      </w:r>
    </w:p>
    <w:p>
      <w:pPr>
        <w:pStyle w:val="Normal"/>
      </w:pPr>
      <w:r>
        <w:t xml:space="preserve">the host state expressly permit the</w:t>
      </w:r>
    </w:p>
    <w:p>
      <w:pPr>
        <w:pStyle w:val="Normal"/>
      </w:pPr>
      <w:r>
        <w:t xml:space="preserve">transaction.  Thus, foreign banks may</w:t>
      </w:r>
    </w:p>
    <w:p>
      <w:pPr>
        <w:pStyle w:val="Normal"/>
      </w:pPr>
      <w:r>
        <w:t xml:space="preserve">not acquire interests in banks in some</w:t>
      </w:r>
    </w:p>
    <w:p>
      <w:pPr>
        <w:pStyle w:val="Normal"/>
      </w:pPr>
      <w:r>
        <w:t xml:space="preserve">states on the same basis as domestic</w:t>
      </w:r>
    </w:p>
    <w:p>
      <w:pPr>
        <w:pStyle w:val="Normal"/>
      </w:pPr>
      <w:r>
        <w:t xml:space="preserve">bank holding companies from the</w:t>
      </w:r>
    </w:p>
    <w:p>
      <w:pPr>
        <w:pStyle w:val="Normal"/>
      </w:pPr>
      <w:r>
        <w:t xml:space="preserve">foreign bank's home state.  For</w:t>
      </w:r>
    </w:p>
    <w:p>
      <w:pPr>
        <w:pStyle w:val="Normal"/>
      </w:pPr>
      <w:r>
        <w:t xml:space="preserve">purposes of determining national</w:t>
      </w:r>
    </w:p>
    <w:p>
      <w:pPr>
        <w:pStyle w:val="Normal"/>
      </w:pPr>
      <w:r>
        <w:t xml:space="preserve">treatment under paragraph 6(b) of</w:t>
      </w:r>
    </w:p>
    <w:p>
      <w:pPr>
        <w:pStyle w:val="Normal"/>
      </w:pPr>
      <w:r>
        <w:t xml:space="preserve">Article 1407, foreign banks are</w:t>
      </w:r>
    </w:p>
    <w:p>
      <w:pPr>
        <w:pStyle w:val="Normal"/>
      </w:pPr>
      <w:r>
        <w:t xml:space="preserve">located in their "home state," as that</w:t>
      </w:r>
    </w:p>
    <w:p>
      <w:pPr>
        <w:pStyle w:val="Normal"/>
      </w:pPr>
      <w:r>
        <w:t xml:space="preserve">term is used in the International</w:t>
      </w:r>
    </w:p>
    <w:p>
      <w:pPr>
        <w:pStyle w:val="Normal"/>
      </w:pPr>
      <w:r>
        <w:t xml:space="preserve">Banking Act of 1978.</w:t>
      </w:r>
    </w:p>
    <w:p>
      <w:pPr>
        <w:pStyle w:val="Normal"/>
      </w:pPr>
      <w:r>
        <w:t xml:space="preserve">The following types of measures, inter</w:t>
      </w:r>
    </w:p>
    <w:p>
      <w:pPr>
        <w:pStyle w:val="Normal"/>
      </w:pPr>
      <w:r>
        <w:t xml:space="preserve">alia, fall into this category:</w:t>
      </w:r>
    </w:p>
    <w:p>
      <w:pPr>
        <w:pStyle w:val="Normal"/>
      </w:pPr>
      <w:r>
        <w:t xml:space="preserve">(a) Foreign banks are expressly</w:t>
      </w:r>
    </w:p>
    <w:p>
      <w:pPr>
        <w:pStyle w:val="Normal"/>
      </w:pPr>
      <w:r>
        <w:t xml:space="preserve">excluded from the authority</w:t>
      </w:r>
    </w:p>
    <w:p>
      <w:pPr>
        <w:pStyle w:val="Normal"/>
      </w:pPr>
      <w:r>
        <w:t xml:space="preserve">to own banks in certain</w:t>
      </w:r>
    </w:p>
    <w:p>
      <w:pPr>
        <w:pStyle w:val="Normal"/>
      </w:pPr>
      <w:r>
        <w:t xml:space="preserve">regional holding company</w:t>
      </w:r>
    </w:p>
    <w:p>
      <w:pPr>
        <w:pStyle w:val="Normal"/>
      </w:pPr>
      <w:r>
        <w:t xml:space="preserve">laws.</w:t>
      </w:r>
    </w:p>
    <w:p>
      <w:pPr>
        <w:pStyle w:val="Normal"/>
      </w:pPr>
      <w:r>
        <w:t xml:space="preserve">(b) Foreign banks</w:t>
      </w:r>
    </w:p>
    <w:p>
      <w:pPr>
        <w:pStyle w:val="Normal"/>
      </w:pPr>
      <w:r>
        <w:t xml:space="preserve">are implicitly excluded through a</w:t>
      </w:r>
    </w:p>
    <w:p>
      <w:pPr>
        <w:pStyle w:val="Normal"/>
      </w:pPr>
      <w:r>
        <w:t xml:space="preserve">definition of eligible owner</w:t>
      </w:r>
    </w:p>
    <w:p>
      <w:pPr>
        <w:pStyle w:val="Normal"/>
      </w:pPr>
      <w:r>
        <w:t xml:space="preserve">in certain state laws that</w:t>
      </w:r>
    </w:p>
    <w:p>
      <w:pPr>
        <w:pStyle w:val="Normal"/>
      </w:pPr>
      <w:r>
        <w:t xml:space="preserve">requires a majority of the</w:t>
      </w:r>
    </w:p>
    <w:p>
      <w:pPr>
        <w:pStyle w:val="Normal"/>
      </w:pPr>
      <w:r>
        <w:t xml:space="preserve">parent bank's deposits to be</w:t>
      </w:r>
    </w:p>
    <w:p>
      <w:pPr>
        <w:pStyle w:val="Normal"/>
      </w:pPr>
      <w:r>
        <w:t xml:space="preserve">in the United States, in a</w:t>
      </w:r>
    </w:p>
    <w:p>
      <w:pPr>
        <w:pStyle w:val="Normal"/>
      </w:pPr>
      <w:r>
        <w:t xml:space="preserve">particular region of the</w:t>
      </w:r>
    </w:p>
    <w:p>
      <w:pPr>
        <w:pStyle w:val="Normal"/>
      </w:pPr>
      <w:r>
        <w:t xml:space="preserve">United States, or in a</w:t>
      </w:r>
    </w:p>
    <w:p>
      <w:pPr>
        <w:pStyle w:val="Normal"/>
      </w:pPr>
      <w:r>
        <w:t xml:space="preserve">particular state.</w:t>
      </w:r>
    </w:p>
    <w:p>
      <w:pPr>
        <w:pStyle w:val="Normal"/>
      </w:pPr>
      <w:r>
        <w:t xml:space="preserve">(c) Foreign banks</w:t>
      </w:r>
    </w:p>
    <w:p>
      <w:pPr>
        <w:pStyle w:val="Normal"/>
      </w:pPr>
      <w:r>
        <w:t xml:space="preserve">that do not already own a</w:t>
      </w:r>
    </w:p>
    <w:p>
      <w:pPr>
        <w:pStyle w:val="Normal"/>
      </w:pPr>
      <w:r>
        <w:t xml:space="preserve">banking subsidiary in</w:t>
      </w:r>
    </w:p>
    <w:p>
      <w:pPr>
        <w:pStyle w:val="Normal"/>
      </w:pPr>
      <w:r>
        <w:t xml:space="preserve">the United States are</w:t>
      </w:r>
    </w:p>
    <w:p>
      <w:pPr>
        <w:pStyle w:val="Normal"/>
      </w:pPr>
      <w:r>
        <w:t xml:space="preserve">interpreted as not qualifying</w:t>
      </w:r>
    </w:p>
    <w:p>
      <w:pPr>
        <w:pStyle w:val="Normal"/>
      </w:pPr>
      <w:r>
        <w:t xml:space="preserve">as an eligible "bank holding</w:t>
      </w:r>
    </w:p>
    <w:p>
      <w:pPr>
        <w:pStyle w:val="Normal"/>
      </w:pPr>
      <w:r>
        <w:t xml:space="preserve">company" entitled to own</w:t>
      </w:r>
    </w:p>
    <w:p>
      <w:pPr>
        <w:pStyle w:val="Normal"/>
      </w:pPr>
      <w:r>
        <w:t xml:space="preserve">a bank.</w:t>
      </w:r>
    </w:p>
    <w:p>
      <w:pPr>
        <w:pStyle w:val="Normal"/>
      </w:pPr>
      <w:r>
        <w:t xml:space="preserve">DURATION:Indeterminate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Banking</w:t>
      </w:r>
    </w:p>
    <w:p>
      <w:pPr>
        <w:pStyle w:val="Normal"/>
      </w:pPr>
      <w:r>
        <w:t xml:space="preserve">TYPE OF RESERVATION: Article 1407 (National Treatment)</w:t>
      </w:r>
    </w:p>
    <w:p>
      <w:pPr>
        <w:pStyle w:val="Normal"/>
      </w:pPr>
      <w:r>
        <w:t xml:space="preserve">MEASURE: Limitations on ownership of corporations organized under</w:t>
      </w:r>
    </w:p>
    <w:p>
      <w:pPr>
        <w:pStyle w:val="Normal"/>
      </w:pPr>
      <w:r>
        <w:t xml:space="preserve">section 25A of the Federal Reserve Act ("Edge corporations")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Federal Reserve Act, 12 U.S.C.  619.</w:t>
      </w:r>
    </w:p>
    <w:p>
      <w:pPr>
        <w:pStyle w:val="Normal"/>
      </w:pPr>
      <w:r>
        <w:t xml:space="preserve">DESCRIPTION: Edge corporations (specialized</w:t>
      </w:r>
    </w:p>
    <w:p>
      <w:pPr>
        <w:pStyle w:val="Normal"/>
      </w:pPr>
      <w:r>
        <w:t xml:space="preserve">international banking companies</w:t>
      </w:r>
    </w:p>
    <w:p>
      <w:pPr>
        <w:pStyle w:val="Normal"/>
      </w:pPr>
      <w:r>
        <w:t xml:space="preserve">chartered under Federal law) may be</w:t>
      </w:r>
    </w:p>
    <w:p>
      <w:pPr>
        <w:pStyle w:val="Normal"/>
      </w:pPr>
      <w:r>
        <w:t xml:space="preserve">owned by domestically-owned banks and</w:t>
      </w:r>
    </w:p>
    <w:p>
      <w:pPr>
        <w:pStyle w:val="Normal"/>
      </w:pPr>
      <w:r>
        <w:t xml:space="preserve">bank holding companies, and by</w:t>
      </w:r>
    </w:p>
    <w:p>
      <w:pPr>
        <w:pStyle w:val="Normal"/>
      </w:pPr>
      <w:r>
        <w:t xml:space="preserve">domestic non-bank companies willing to</w:t>
      </w:r>
    </w:p>
    <w:p>
      <w:pPr>
        <w:pStyle w:val="Normal"/>
      </w:pPr>
      <w:r>
        <w:t xml:space="preserve">restrict their business activities to</w:t>
      </w:r>
    </w:p>
    <w:p>
      <w:pPr>
        <w:pStyle w:val="Normal"/>
      </w:pPr>
      <w:r>
        <w:t xml:space="preserve">those closely related to banking.</w:t>
      </w:r>
    </w:p>
    <w:p>
      <w:pPr>
        <w:pStyle w:val="Normal"/>
      </w:pPr>
      <w:r>
        <w:t xml:space="preserve">Foreign ownership of Edge corporations</w:t>
      </w:r>
    </w:p>
    <w:p>
      <w:pPr>
        <w:pStyle w:val="Normal"/>
      </w:pPr>
      <w:r>
        <w:t xml:space="preserve">is limited to foreign banks and U.S.</w:t>
      </w:r>
    </w:p>
    <w:p>
      <w:pPr>
        <w:pStyle w:val="Normal"/>
      </w:pPr>
      <w:r>
        <w:t xml:space="preserve">subsidiaries of foreign banks.	Other</w:t>
      </w:r>
    </w:p>
    <w:p>
      <w:pPr>
        <w:pStyle w:val="Normal"/>
      </w:pPr>
      <w:r>
        <w:t xml:space="preserve">foreign persons may neither directly</w:t>
      </w:r>
    </w:p>
    <w:p>
      <w:pPr>
        <w:pStyle w:val="Normal"/>
      </w:pPr>
      <w:r>
        <w:t xml:space="preserve">nor indirectly own Edge corporations.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Banking</w:t>
      </w:r>
    </w:p>
    <w:p>
      <w:pPr>
        <w:pStyle w:val="Normal"/>
      </w:pPr>
      <w:r>
        <w:t xml:space="preserve">TYPE OF RESERVATION: Article 1407 (National Treatment)</w:t>
      </w:r>
    </w:p>
    <w:p>
      <w:pPr>
        <w:pStyle w:val="Normal"/>
      </w:pPr>
      <w:r>
        <w:t xml:space="preserve">MEASURE: Exemption from limitations for federal- and state-owned companies</w:t>
      </w:r>
    </w:p>
    <w:p>
      <w:pPr>
        <w:pStyle w:val="Normal"/>
      </w:pPr>
      <w:r>
        <w:t xml:space="preserve">that own banks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Bank Holding Company Act of 1956, as amended,</w:t>
      </w:r>
    </w:p>
    <w:p>
      <w:pPr>
        <w:pStyle w:val="Normal"/>
      </w:pPr>
      <w:r>
        <w:t xml:space="preserve">12 U.S.C.  1841(b)</w:t>
      </w:r>
    </w:p>
    <w:p>
      <w:pPr>
        <w:pStyle w:val="Normal"/>
      </w:pPr>
      <w:r>
        <w:t xml:space="preserve">DESCRIPTION: The Bank Holding Company Act does not apply to companies that</w:t>
      </w:r>
    </w:p>
    <w:p>
      <w:pPr>
        <w:pStyle w:val="Normal"/>
      </w:pPr>
      <w:r>
        <w:t xml:space="preserve">are majority-owned by the Federal and state governments,</w:t>
      </w:r>
    </w:p>
    <w:p>
      <w:pPr>
        <w:pStyle w:val="Normal"/>
      </w:pPr>
      <w:r>
        <w:t xml:space="preserve">whereas companies owned by foreign governments are not</w:t>
      </w:r>
    </w:p>
    <w:p>
      <w:pPr>
        <w:pStyle w:val="Normal"/>
      </w:pPr>
      <w:r>
        <w:t xml:space="preserve">excepted.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Banking</w:t>
      </w:r>
    </w:p>
    <w:p>
      <w:pPr>
        <w:pStyle w:val="Normal"/>
      </w:pPr>
      <w:r>
        <w:t xml:space="preserve">TYPE OF RESERVATION: Article 1407 (National Treatment)</w:t>
      </w:r>
    </w:p>
    <w:p>
      <w:pPr>
        <w:pStyle w:val="Normal"/>
      </w:pPr>
      <w:r>
        <w:t xml:space="preserve">MEASURE: Limitations on the ability of foreign banks to accept certain</w:t>
      </w:r>
    </w:p>
    <w:p>
      <w:pPr>
        <w:pStyle w:val="Normal"/>
      </w:pPr>
      <w:r>
        <w:t xml:space="preserve">types of deposits through any form other than an insured banking subsidiary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International Banking Act of 1978,</w:t>
      </w:r>
    </w:p>
    <w:p>
      <w:pPr>
        <w:pStyle w:val="Normal"/>
      </w:pPr>
      <w:r>
        <w:t xml:space="preserve">12 U.S.C. 3104 (as amended by The</w:t>
      </w:r>
    </w:p>
    <w:p>
      <w:pPr>
        <w:pStyle w:val="Normal"/>
      </w:pPr>
      <w:r>
        <w:t xml:space="preserve">Federal Deposit Insurance Corporation Improvement Act of 1991,</w:t>
      </w:r>
    </w:p>
    <w:p>
      <w:pPr>
        <w:pStyle w:val="Normal"/>
      </w:pPr>
      <w:r>
        <w:t xml:space="preserve">Pub.L. 102-242, Title II,  214(a)).</w:t>
      </w:r>
    </w:p>
    <w:p>
      <w:pPr>
        <w:pStyle w:val="Normal"/>
      </w:pPr>
      <w:r>
        <w:t xml:space="preserve">DESCRIPTION: After December 19, 1991, in order to accept or maintain deposit</w:t>
      </w:r>
    </w:p>
    <w:p>
      <w:pPr>
        <w:pStyle w:val="Normal"/>
      </w:pPr>
      <w:r>
        <w:t xml:space="preserve">accounts having balances of less than $100,000, a foreign bank must establish</w:t>
      </w:r>
    </w:p>
    <w:p>
      <w:pPr>
        <w:pStyle w:val="Normal"/>
      </w:pPr>
      <w:r>
        <w:t xml:space="preserve">an insured banking subsidiary.	As a result, foreign bank branches are</w:t>
      </w:r>
    </w:p>
    <w:p>
      <w:pPr>
        <w:pStyle w:val="Normal"/>
      </w:pPr>
      <w:r>
        <w:t xml:space="preserve">prohibited from taking insured deposits unless engaged in that</w:t>
      </w:r>
    </w:p>
    <w:p>
      <w:pPr>
        <w:pStyle w:val="Normal"/>
      </w:pPr>
      <w:r>
        <w:t xml:space="preserve">activity on December 19, 1991.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Banking</w:t>
      </w:r>
    </w:p>
    <w:p>
      <w:pPr>
        <w:pStyle w:val="Normal"/>
      </w:pPr>
      <w:r>
        <w:t xml:space="preserve">TYPE OF RESERVATION: Article 1407 (National Treatment)</w:t>
      </w:r>
    </w:p>
    <w:p>
      <w:pPr>
        <w:pStyle w:val="Normal"/>
      </w:pPr>
      <w:r>
        <w:t xml:space="preserve">MEASURE: Limitations on membership in the Federal Reserve System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Federal Reserve Act, 12 U.S.C.  321, 221, 302;</w:t>
      </w:r>
    </w:p>
    <w:p>
      <w:pPr>
        <w:pStyle w:val="Normal"/>
      </w:pPr>
      <w:r>
        <w:t xml:space="preserve">International Banking Act of 1978, 12 U.S.C.  3106(d).</w:t>
      </w:r>
    </w:p>
    <w:p>
      <w:pPr>
        <w:pStyle w:val="Normal"/>
      </w:pPr>
      <w:r>
        <w:t xml:space="preserve">DESCRIPTION: Foreign banks with branches and agencies in the United States</w:t>
      </w:r>
    </w:p>
    <w:p>
      <w:pPr>
        <w:pStyle w:val="Normal"/>
      </w:pPr>
      <w:r>
        <w:t xml:space="preserve">may not be members of the Federal Reserve System, and may thus not vote for</w:t>
      </w:r>
    </w:p>
    <w:p>
      <w:pPr>
        <w:pStyle w:val="Normal"/>
      </w:pPr>
      <w:r>
        <w:t xml:space="preserve">directors of a Federal Reserve Bank.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Banking and Securities</w:t>
      </w:r>
    </w:p>
    <w:p>
      <w:pPr>
        <w:pStyle w:val="Normal"/>
      </w:pPr>
      <w:r>
        <w:t xml:space="preserve">TYPE OF RESERVATION: Articles 1407 and 1408 (National Treatment,</w:t>
      </w:r>
    </w:p>
    <w:p>
      <w:pPr>
        <w:pStyle w:val="Normal"/>
      </w:pPr>
      <w:r>
        <w:t xml:space="preserve">Most-Favored-Nation Treatment)</w:t>
      </w:r>
    </w:p>
    <w:p>
      <w:pPr>
        <w:pStyle w:val="Normal"/>
      </w:pPr>
      <w:r>
        <w:t xml:space="preserve">MEASURE: Limitation on designation of foreign firms as primary dealers in U.S.</w:t>
      </w:r>
    </w:p>
    <w:p>
      <w:pPr>
        <w:pStyle w:val="Normal"/>
      </w:pPr>
      <w:r>
        <w:t xml:space="preserve">government securities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The Primary Dealers Act of 1988, 22 U.S.C.  5341-5342.</w:t>
      </w:r>
    </w:p>
    <w:p>
      <w:pPr>
        <w:pStyle w:val="Normal"/>
      </w:pPr>
      <w:r>
        <w:t xml:space="preserve">DESCRIPTION: The Primary Dealers Act of 1988 prohibits a foreign firm to be</w:t>
      </w:r>
    </w:p>
    <w:p>
      <w:pPr>
        <w:pStyle w:val="Normal"/>
      </w:pPr>
      <w:r>
        <w:t xml:space="preserve">designated as a primary dealer in U.S. government debt obligations unless the</w:t>
      </w:r>
    </w:p>
    <w:p>
      <w:pPr>
        <w:pStyle w:val="Normal"/>
      </w:pPr>
      <w:r>
        <w:t xml:space="preserve">home country of the foreign firm accords to U.S. firms the same</w:t>
      </w:r>
    </w:p>
    <w:p>
      <w:pPr>
        <w:pStyle w:val="Normal"/>
      </w:pPr>
      <w:r>
        <w:t xml:space="preserve">competitive opportunities as are accorded to domestic firms in the</w:t>
      </w:r>
    </w:p>
    <w:p>
      <w:pPr>
        <w:pStyle w:val="Normal"/>
      </w:pPr>
      <w:r>
        <w:t xml:space="preserve">underwriting and distribution of government debt instruments in the</w:t>
      </w:r>
    </w:p>
    <w:p>
      <w:pPr>
        <w:pStyle w:val="Normal"/>
      </w:pPr>
      <w:r>
        <w:t xml:space="preserve">firm's home country.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Banking and Securities</w:t>
      </w:r>
    </w:p>
    <w:p>
      <w:pPr>
        <w:pStyle w:val="Normal"/>
      </w:pPr>
      <w:r>
        <w:t xml:space="preserve">TYPE OF RESERVATION: Articles 1407, 1408 and 1409 (National Treatment,</w:t>
      </w:r>
    </w:p>
    <w:p>
      <w:pPr>
        <w:pStyle w:val="Normal"/>
      </w:pPr>
      <w:r>
        <w:t xml:space="preserve">MFN Treatment, Staffing)</w:t>
      </w:r>
    </w:p>
    <w:p>
      <w:pPr>
        <w:pStyle w:val="Normal"/>
      </w:pPr>
      <w:r>
        <w:t xml:space="preserve">MEASURE: Eligibility of foreign trust indentures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Trust Indenture Act of 1939, 15 U.S.C.</w:t>
      </w:r>
    </w:p>
    <w:p>
      <w:pPr>
        <w:pStyle w:val="Normal"/>
      </w:pPr>
      <w:r>
        <w:t xml:space="preserve">77jjj(a)(1) and rules thereunder.</w:t>
      </w:r>
    </w:p>
    <w:p>
      <w:pPr>
        <w:pStyle w:val="Normal"/>
      </w:pPr>
      <w:r>
        <w:t xml:space="preserve">DESCRIPTION: Under the Trust Indenture Act of 1939, foreign firms located</w:t>
      </w:r>
    </w:p>
    <w:p>
      <w:pPr>
        <w:pStyle w:val="Normal"/>
      </w:pPr>
      <w:r>
        <w:t xml:space="preserve">outside the United States may be prohibited from acting as sole trustees</w:t>
      </w:r>
    </w:p>
    <w:p>
      <w:pPr>
        <w:pStyle w:val="Normal"/>
      </w:pPr>
      <w:r>
        <w:t xml:space="preserve">under an indenture for debt securities sold in the United States if U.S.</w:t>
      </w:r>
    </w:p>
    <w:p>
      <w:pPr>
        <w:pStyle w:val="Normal"/>
      </w:pPr>
      <w:r>
        <w:t xml:space="preserve">institutional trustees cannot act as sole trustee for securities sold in</w:t>
      </w:r>
    </w:p>
    <w:p>
      <w:pPr>
        <w:pStyle w:val="Normal"/>
      </w:pPr>
      <w:r>
        <w:t xml:space="preserve">the foreign country.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Banking and Securities</w:t>
      </w:r>
    </w:p>
    <w:p>
      <w:pPr>
        <w:pStyle w:val="Normal"/>
      </w:pPr>
      <w:r>
        <w:t xml:space="preserve">TYPE OF RESERVATION: Article 1409 (MFN Treatment)</w:t>
      </w:r>
    </w:p>
    <w:p>
      <w:pPr>
        <w:pStyle w:val="Normal"/>
      </w:pPr>
      <w:r>
        <w:t xml:space="preserve">MEASURE: Special reserve bank account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Rule 15c3-3 of the Securities Exchange</w:t>
      </w:r>
    </w:p>
    <w:p>
      <w:pPr>
        <w:pStyle w:val="Normal"/>
      </w:pPr>
      <w:r>
        <w:t xml:space="preserve">Act of 1934, 17 C.F.R.  240.15c3-3.</w:t>
      </w:r>
    </w:p>
    <w:p>
      <w:pPr>
        <w:pStyle w:val="Normal"/>
      </w:pPr>
      <w:r>
        <w:t xml:space="preserve">DESCRIPTION: Broker-dealers that maintain their</w:t>
      </w:r>
    </w:p>
    <w:p>
      <w:pPr>
        <w:pStyle w:val="Normal"/>
      </w:pPr>
      <w:r>
        <w:t xml:space="preserve">principal place of business in Canada may maintain their reserve requirement</w:t>
      </w:r>
    </w:p>
    <w:p>
      <w:pPr>
        <w:pStyle w:val="Normal"/>
      </w:pPr>
      <w:r>
        <w:t xml:space="preserve">at a Canadian bank subject to supervision by an authority of Canada;</w:t>
      </w:r>
    </w:p>
    <w:p>
      <w:pPr>
        <w:pStyle w:val="Normal"/>
      </w:pPr>
      <w:r>
        <w:t xml:space="preserve">however, other foreign broker-dealers not in the U.S. or Canada must</w:t>
      </w:r>
    </w:p>
    <w:p>
      <w:pPr>
        <w:pStyle w:val="Normal"/>
      </w:pPr>
      <w:r>
        <w:t xml:space="preserve">maintain reserves in the U.S.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Commodity Futures and Options</w:t>
      </w:r>
    </w:p>
    <w:p>
      <w:pPr>
        <w:pStyle w:val="Normal"/>
      </w:pPr>
      <w:r>
        <w:t xml:space="preserve">TYPE OF RESERVATION: Articles 1405 and 1406 (Cross-Border Trade,</w:t>
      </w:r>
    </w:p>
    <w:p>
      <w:pPr>
        <w:pStyle w:val="Normal"/>
      </w:pPr>
      <w:r>
        <w:t xml:space="preserve">New Financial Services)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Commodity Exchange Act, 7 U.S.C.  2.</w:t>
      </w:r>
    </w:p>
    <w:p>
      <w:pPr>
        <w:pStyle w:val="Normal"/>
      </w:pPr>
      <w:r>
        <w:t xml:space="preserve">DESCRIPTION: Federal law prohibits the offer or</w:t>
      </w:r>
    </w:p>
    <w:p>
      <w:pPr>
        <w:pStyle w:val="Normal"/>
      </w:pPr>
      <w:r>
        <w:t xml:space="preserve">sale of futures contracts on onions, options contracts on onions and</w:t>
      </w:r>
    </w:p>
    <w:p>
      <w:pPr>
        <w:pStyle w:val="Normal"/>
      </w:pPr>
      <w:r>
        <w:t xml:space="preserve">options on futures contracts on onions in the United States and services</w:t>
      </w:r>
    </w:p>
    <w:p>
      <w:pPr>
        <w:pStyle w:val="Normal"/>
      </w:pPr>
      <w:r>
        <w:t xml:space="preserve">related thereto.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Insurance</w:t>
      </w:r>
    </w:p>
    <w:p>
      <w:pPr>
        <w:pStyle w:val="Normal"/>
      </w:pPr>
      <w:r>
        <w:t xml:space="preserve">TYPE OF RESERVATION: Article 1407 (National Treatment)</w:t>
      </w:r>
    </w:p>
    <w:p>
      <w:pPr>
        <w:pStyle w:val="Normal"/>
      </w:pPr>
      <w:r>
        <w:t xml:space="preserve">MEASURE: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31 U.S.C.  9304</w:t>
      </w:r>
    </w:p>
    <w:p>
      <w:pPr>
        <w:pStyle w:val="Normal"/>
      </w:pPr>
      <w:r>
        <w:t xml:space="preserve">DESCRIPTION: Branches of foreign insurance</w:t>
      </w:r>
    </w:p>
    <w:p>
      <w:pPr>
        <w:pStyle w:val="Normal"/>
      </w:pPr>
      <w:r>
        <w:t xml:space="preserve">companies are not permitted to provide surety bonds for U.S. Government</w:t>
      </w:r>
    </w:p>
    <w:p>
      <w:pPr>
        <w:pStyle w:val="Normal"/>
      </w:pPr>
      <w:r>
        <w:t xml:space="preserve">contracts.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Banking and Securities</w:t>
      </w:r>
    </w:p>
    <w:p>
      <w:pPr>
        <w:pStyle w:val="Normal"/>
      </w:pPr>
      <w:r>
        <w:t xml:space="preserve">TYPE OF RESERVATION: Article 1407 (National Treatment)</w:t>
      </w:r>
    </w:p>
    <w:p>
      <w:pPr>
        <w:pStyle w:val="Normal"/>
      </w:pPr>
      <w:r>
        <w:t xml:space="preserve">MEASURE: Differential treatment of foreign and domestic banks under the</w:t>
      </w:r>
    </w:p>
    <w:p>
      <w:pPr>
        <w:pStyle w:val="Normal"/>
      </w:pPr>
      <w:r>
        <w:t xml:space="preserve">federal securities laws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Investment Advisors Act of 1940, 15 U.S.C.  80b-2 and</w:t>
      </w:r>
    </w:p>
    <w:p>
      <w:pPr>
        <w:pStyle w:val="Normal"/>
      </w:pPr>
      <w:r>
        <w:t xml:space="preserve">80b-3 and the rules thereunder.</w:t>
      </w:r>
    </w:p>
    <w:p>
      <w:pPr>
        <w:pStyle w:val="Normal"/>
      </w:pPr>
      <w:r>
        <w:t xml:space="preserve">DESCRIPTION: Foreign banks may be required to</w:t>
      </w:r>
    </w:p>
    <w:p>
      <w:pPr>
        <w:pStyle w:val="Normal"/>
      </w:pPr>
      <w:r>
        <w:t xml:space="preserve">register as investment advisers under the Investment Advisors Act of 1940 to</w:t>
      </w:r>
    </w:p>
    <w:p>
      <w:pPr>
        <w:pStyle w:val="Normal"/>
      </w:pPr>
      <w:r>
        <w:t xml:space="preserve">engage in securities advisory services in the United States, while domestic</w:t>
      </w:r>
    </w:p>
    <w:p>
      <w:pPr>
        <w:pStyle w:val="Normal"/>
      </w:pPr>
      <w:r>
        <w:t xml:space="preserve">banks are exempt from registration.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Securities</w:t>
      </w:r>
    </w:p>
    <w:p>
      <w:pPr>
        <w:pStyle w:val="Normal"/>
      </w:pPr>
      <w:r>
        <w:t xml:space="preserve">TYPE OF RESERVATION: Article 1407 (National Treatment)</w:t>
      </w:r>
    </w:p>
    <w:p>
      <w:pPr>
        <w:pStyle w:val="Normal"/>
      </w:pPr>
      <w:r>
        <w:t xml:space="preserve">MEASURE: Application of the disclosure</w:t>
      </w:r>
    </w:p>
    <w:p>
      <w:pPr>
        <w:pStyle w:val="Normal"/>
      </w:pPr>
      <w:r>
        <w:t xml:space="preserve">provisions of the federal securities laws to the U.S. government,</w:t>
      </w:r>
    </w:p>
    <w:p>
      <w:pPr>
        <w:pStyle w:val="Normal"/>
      </w:pPr>
      <w:r>
        <w:t xml:space="preserve">government-owned enterprises, and state and local governments.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Securities Exchange Act of 1934, 15</w:t>
      </w:r>
    </w:p>
    <w:p>
      <w:pPr>
        <w:pStyle w:val="Normal"/>
      </w:pPr>
      <w:r>
        <w:t xml:space="preserve">U.S.C.  78c(a)(12)(A)(i),</w:t>
      </w:r>
    </w:p>
    <w:p>
      <w:pPr>
        <w:pStyle w:val="Normal"/>
      </w:pPr>
      <w:r>
        <w:t xml:space="preserve">78c(a)(12)(A)(ii) and the rules</w:t>
      </w:r>
    </w:p>
    <w:p>
      <w:pPr>
        <w:pStyle w:val="Normal"/>
      </w:pPr>
      <w:r>
        <w:t xml:space="preserve">thereunder; Securities Act of 1933, 15</w:t>
      </w:r>
    </w:p>
    <w:p>
      <w:pPr>
        <w:pStyle w:val="Normal"/>
      </w:pPr>
      <w:r>
        <w:t xml:space="preserve">U.S.C.  77c(a)(2) and the rules</w:t>
      </w:r>
    </w:p>
    <w:p>
      <w:pPr>
        <w:pStyle w:val="Normal"/>
      </w:pPr>
      <w:r>
        <w:t xml:space="preserve">thereunder.</w:t>
      </w:r>
    </w:p>
    <w:p>
      <w:pPr>
        <w:pStyle w:val="Normal"/>
      </w:pPr>
      <w:r>
        <w:t xml:space="preserve">DESCRIPTION: U.S. federal, state and local</w:t>
      </w:r>
    </w:p>
    <w:p>
      <w:pPr>
        <w:pStyle w:val="Normal"/>
      </w:pPr>
      <w:r>
        <w:t xml:space="preserve">government securities are exempt from the registration and disclosure</w:t>
      </w:r>
    </w:p>
    <w:p>
      <w:pPr>
        <w:pStyle w:val="Normal"/>
      </w:pPr>
      <w:r>
        <w:t xml:space="preserve">provisions of the federal securities laws.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Securities TYPE OF RESERVATION: Article 1407 (National Treatment)</w:t>
      </w:r>
    </w:p>
    <w:p>
      <w:pPr>
        <w:pStyle w:val="Normal"/>
      </w:pPr>
      <w:r>
        <w:t xml:space="preserve">MEASURE: Application of the federal securities laws to the U.S. government,</w:t>
      </w:r>
    </w:p>
    <w:p>
      <w:pPr>
        <w:pStyle w:val="Normal"/>
      </w:pPr>
      <w:r>
        <w:t xml:space="preserve">government owned enterprises, and state and local governments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Investment Company Act of 1940, 15</w:t>
      </w:r>
    </w:p>
    <w:p>
      <w:pPr>
        <w:pStyle w:val="Normal"/>
      </w:pPr>
      <w:r>
        <w:t xml:space="preserve">U.S.C.  80a-2(b), and the rules</w:t>
      </w:r>
    </w:p>
    <w:p>
      <w:pPr>
        <w:pStyle w:val="Normal"/>
      </w:pPr>
      <w:r>
        <w:t xml:space="preserve">thereunder; Investment Advisers Act of</w:t>
      </w:r>
    </w:p>
    <w:p>
      <w:pPr>
        <w:pStyle w:val="Normal"/>
      </w:pPr>
      <w:r>
        <w:t xml:space="preserve">1940, 15 U.S.C.  80-2(b), and the</w:t>
      </w:r>
    </w:p>
    <w:p>
      <w:pPr>
        <w:pStyle w:val="Normal"/>
      </w:pPr>
      <w:r>
        <w:t xml:space="preserve">rules thereunder.</w:t>
      </w:r>
    </w:p>
    <w:p>
      <w:pPr>
        <w:pStyle w:val="Normal"/>
      </w:pPr>
      <w:r>
        <w:t xml:space="preserve">DESCRIPTION: The Investment Company Act of 1940 and</w:t>
      </w:r>
    </w:p>
    <w:p>
      <w:pPr>
        <w:pStyle w:val="Normal"/>
      </w:pPr>
      <w:r>
        <w:t xml:space="preserve">the Investment Advisers Act of 1940 do not apply to investment companies and</w:t>
      </w:r>
    </w:p>
    <w:p>
      <w:pPr>
        <w:pStyle w:val="Normal"/>
      </w:pPr>
      <w:r>
        <w:t xml:space="preserve">investment advisers, respectively, that are owned by the federal, state</w:t>
      </w:r>
    </w:p>
    <w:p>
      <w:pPr>
        <w:pStyle w:val="Normal"/>
      </w:pPr>
      <w:r>
        <w:t xml:space="preserve">and local governments, whereas investment companies and investment</w:t>
      </w:r>
    </w:p>
    <w:p>
      <w:pPr>
        <w:pStyle w:val="Normal"/>
      </w:pPr>
      <w:r>
        <w:t xml:space="preserve">advisers owned by foreign governments are not excepted.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Banking and Securities</w:t>
      </w:r>
    </w:p>
    <w:p>
      <w:pPr>
        <w:pStyle w:val="Normal"/>
      </w:pPr>
      <w:r>
        <w:t xml:space="preserve">TYPE OF RESERVATION: Article 1407 (National Treatment)</w:t>
      </w:r>
    </w:p>
    <w:p>
      <w:pPr>
        <w:pStyle w:val="Normal"/>
      </w:pPr>
      <w:r>
        <w:t xml:space="preserve">MEASURE: Application of the federal securities laws to the U.S. government,</w:t>
      </w:r>
    </w:p>
    <w:p>
      <w:pPr>
        <w:pStyle w:val="Normal"/>
      </w:pPr>
      <w:r>
        <w:t xml:space="preserve">government-owned enterprises, and state and local governments.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Securities Exchange Act of 1934, 15</w:t>
      </w:r>
    </w:p>
    <w:p>
      <w:pPr>
        <w:pStyle w:val="Normal"/>
      </w:pPr>
      <w:r>
        <w:t xml:space="preserve">U.S.C.  78c(a)(43)(A), 78c(a)(44)(A)</w:t>
      </w:r>
    </w:p>
    <w:p>
      <w:pPr>
        <w:pStyle w:val="Normal"/>
      </w:pPr>
      <w:r>
        <w:t xml:space="preserve">and 78c(d) the rules thereunder.</w:t>
      </w:r>
    </w:p>
    <w:p>
      <w:pPr>
        <w:pStyle w:val="Normal"/>
      </w:pPr>
      <w:r>
        <w:t xml:space="preserve">DESCRIPTION: No provision of the Exchange Act</w:t>
      </w:r>
    </w:p>
    <w:p>
      <w:pPr>
        <w:pStyle w:val="Normal"/>
      </w:pPr>
      <w:r>
        <w:t xml:space="preserve">applies to the U.S. government.  Thus, U.S.-owned exchanges, clearing</w:t>
      </w:r>
    </w:p>
    <w:p>
      <w:pPr>
        <w:pStyle w:val="Normal"/>
      </w:pPr>
      <w:r>
        <w:t xml:space="preserve">agencies, brokers, dealers, and banks are not regulated under the Exchange</w:t>
      </w:r>
    </w:p>
    <w:p>
      <w:pPr>
        <w:pStyle w:val="Normal"/>
      </w:pPr>
      <w:r>
        <w:t xml:space="preserve">Act.  In addition, U.S. government enterprises are exempt from government</w:t>
      </w:r>
    </w:p>
    <w:p>
      <w:pPr>
        <w:pStyle w:val="Normal"/>
      </w:pPr>
      <w:r>
        <w:t xml:space="preserve">securities broker and dealer registration and regulation.  State</w:t>
      </w:r>
    </w:p>
    <w:p>
      <w:pPr>
        <w:pStyle w:val="Normal"/>
      </w:pPr>
      <w:r>
        <w:t xml:space="preserve">and local government officials are also exempted from the registration as</w:t>
      </w:r>
    </w:p>
    <w:p>
      <w:pPr>
        <w:pStyle w:val="Normal"/>
      </w:pPr>
      <w:r>
        <w:t xml:space="preserve">brokers, dealers, and municipal securities dealers.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</w:t>
      </w:r>
    </w:p>
    <w:p>
      <w:pPr>
        <w:pStyle w:val="Normal"/>
      </w:pPr>
      <w:r>
        <w:t xml:space="preserve">TYPE OF RESERVATION: Article 1407 (National Treatment)</w:t>
      </w:r>
    </w:p>
    <w:p>
      <w:pPr>
        <w:pStyle w:val="Normal"/>
      </w:pPr>
      <w:r>
        <w:t xml:space="preserve">MEASURE: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</w:t>
      </w:r>
    </w:p>
    <w:p>
      <w:pPr>
        <w:pStyle w:val="Normal"/>
      </w:pPr>
      <w:r>
        <w:t xml:space="preserve">DESCRIPTION: Foreign government owned firms are not</w:t>
      </w:r>
    </w:p>
    <w:p>
      <w:pPr>
        <w:pStyle w:val="Normal"/>
      </w:pPr>
      <w:r>
        <w:t xml:space="preserve">entitled to extend credit backed by the guarantees of the Commodity Credit</w:t>
      </w:r>
    </w:p>
    <w:p>
      <w:pPr>
        <w:pStyle w:val="Normal"/>
      </w:pPr>
      <w:r>
        <w:t xml:space="preserve">Corporation.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The United States shall set out any existing non-conforming</w:t>
      </w:r>
    </w:p>
    <w:p>
      <w:pPr>
        <w:pStyle w:val="Normal"/>
      </w:pPr>
      <w:r>
        <w:t xml:space="preserve">measures maintained by California, Florida, Illinois, New York,</w:t>
      </w:r>
    </w:p>
    <w:p>
      <w:pPr>
        <w:pStyle w:val="Normal"/>
      </w:pPr>
      <w:r>
        <w:t xml:space="preserve">Ohio, and Texas by the date of entry into force of this</w:t>
      </w:r>
    </w:p>
    <w:p>
      <w:pPr>
        <w:pStyle w:val="Normal"/>
      </w:pPr>
      <w:r>
        <w:t xml:space="preserve">Agreement.  Existing non-conforming state measures of all other</w:t>
      </w:r>
    </w:p>
    <w:p>
      <w:pPr>
        <w:pStyle w:val="Normal"/>
      </w:pPr>
      <w:r>
        <w:t xml:space="preserve">states shall be set out  by January 1, 1995.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B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The United States reserves the right to derogate from</w:t>
      </w:r>
    </w:p>
    <w:p>
      <w:pPr>
        <w:pStyle w:val="Normal"/>
      </w:pPr>
      <w:r>
        <w:t xml:space="preserve">Articles 1405(1) and 1408 for the securities sector with respect</w:t>
      </w:r>
    </w:p>
    <w:p>
      <w:pPr>
        <w:pStyle w:val="Normal"/>
      </w:pPr>
      <w:r>
        <w:t xml:space="preserve">to Canada.  With respect to these Articles, the United States may</w:t>
      </w:r>
    </w:p>
    <w:p>
      <w:pPr>
        <w:pStyle w:val="Normal"/>
      </w:pPr>
      <w:r>
        <w:t xml:space="preserve">adopt or maintain measures affecting cross-border trade in</w:t>
      </w:r>
    </w:p>
    <w:p>
      <w:pPr>
        <w:pStyle w:val="Normal"/>
      </w:pPr>
      <w:r>
        <w:t xml:space="preserve">securities services that are more restrictive than measures</w:t>
      </w:r>
    </w:p>
    <w:p>
      <w:pPr>
        <w:pStyle w:val="Normal"/>
      </w:pPr>
      <w:r>
        <w:t xml:space="preserve">existing on the date of entry into force of this Agreement.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C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The United States commits to permit an eligible grupo</w:t>
      </w:r>
    </w:p>
    <w:p>
      <w:pPr>
        <w:pStyle w:val="Normal"/>
      </w:pPr>
      <w:r>
        <w:t xml:space="preserve">financiero that, in formation of the grupo in Mexico before the</w:t>
      </w:r>
    </w:p>
    <w:p>
      <w:pPr>
        <w:pStyle w:val="Normal"/>
      </w:pPr>
      <w:r>
        <w:t xml:space="preserve">entry into force of this Agreement, lawfully acquires an eligible</w:t>
      </w:r>
    </w:p>
    <w:p>
      <w:pPr>
        <w:pStyle w:val="Normal"/>
      </w:pPr>
      <w:r>
        <w:t xml:space="preserve">Mexican bank and a Mexican securities firm which owns or controls</w:t>
      </w:r>
    </w:p>
    <w:p>
      <w:pPr>
        <w:pStyle w:val="Normal"/>
      </w:pPr>
      <w:r>
        <w:t xml:space="preserve">a securities company in the United States, to continue to engage</w:t>
      </w:r>
    </w:p>
    <w:p>
      <w:pPr>
        <w:pStyle w:val="Normal"/>
      </w:pPr>
      <w:r>
        <w:t xml:space="preserve">through that U.S. securities company in the activities in which</w:t>
      </w:r>
    </w:p>
    <w:p>
      <w:pPr>
        <w:pStyle w:val="Normal"/>
      </w:pPr>
      <w:r>
        <w:t xml:space="preserve">that securities company was engaged on the date of acquisition by</w:t>
      </w:r>
    </w:p>
    <w:p>
      <w:pPr>
        <w:pStyle w:val="Normal"/>
      </w:pPr>
      <w:r>
        <w:t xml:space="preserve">the grupo for a time period of five years from the date of such</w:t>
      </w:r>
    </w:p>
    <w:p>
      <w:pPr>
        <w:pStyle w:val="Normal"/>
      </w:pPr>
      <w:r>
        <w:t xml:space="preserve">acquisition.  The U.S. securities firm:   (i) shall not be</w:t>
      </w:r>
    </w:p>
    <w:p>
      <w:pPr>
        <w:pStyle w:val="Normal"/>
      </w:pPr>
      <w:r>
        <w:t xml:space="preserve">permitted to expand through acquisition in the United States</w:t>
      </w:r>
    </w:p>
    <w:p>
      <w:pPr>
        <w:pStyle w:val="Normal"/>
      </w:pPr>
      <w:r>
        <w:t xml:space="preserve">during such period; and (ii) shall be subject to measures</w:t>
      </w:r>
    </w:p>
    <w:p>
      <w:pPr>
        <w:pStyle w:val="Normal"/>
      </w:pPr>
      <w:r>
        <w:t xml:space="preserve">consistent with national treatment that restrict transactions</w:t>
      </w:r>
    </w:p>
    <w:p>
      <w:pPr>
        <w:pStyle w:val="Normal"/>
      </w:pPr>
      <w:r>
        <w:t xml:space="preserve">between the firms and their affiliates.  For purposes of this</w:t>
      </w:r>
    </w:p>
    <w:p>
      <w:pPr>
        <w:pStyle w:val="Normal"/>
      </w:pPr>
      <w:r>
        <w:t xml:space="preserve">paragraph: an "eligible grupo financiero" is a Mexican financial</w:t>
      </w:r>
    </w:p>
    <w:p>
      <w:pPr>
        <w:pStyle w:val="Normal"/>
      </w:pPr>
      <w:r>
        <w:t xml:space="preserve">group that has not previously benefitted from this commitment;</w:t>
      </w:r>
    </w:p>
    <w:p>
      <w:pPr>
        <w:pStyle w:val="Normal"/>
      </w:pPr>
      <w:r>
        <w:t xml:space="preserve">and an "eligible Mexican bank" means any Mexican instituci¢n de</w:t>
      </w:r>
    </w:p>
    <w:p>
      <w:pPr>
        <w:pStyle w:val="Normal"/>
      </w:pPr>
      <w:r>
        <w:t xml:space="preserve">crdito that owned or controlled a subsidiary bank, or operated a</w:t>
      </w:r>
    </w:p>
    <w:p>
      <w:pPr>
        <w:pStyle w:val="Normal"/>
      </w:pPr>
      <w:r>
        <w:t xml:space="preserve">branch or agency, in the United States on January 1, 1992.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D</w:t>
      </w:r>
    </w:p>
    <w:p>
      <w:pPr>
        <w:pStyle w:val="Normal"/>
      </w:pPr>
      <w:r>
        <w:t xml:space="preserve">Schedule of the United States</w:t>
      </w:r>
    </w:p>
    <w:p>
      <w:pPr>
        <w:pStyle w:val="Normal"/>
      </w:pPr>
      <w:r>
        <w:t xml:space="preserve">For the purposes of Article 1413(2), the United States</w:t>
      </w:r>
    </w:p>
    <w:p>
      <w:pPr>
        <w:pStyle w:val="Normal"/>
      </w:pPr>
      <w:r>
        <w:t xml:space="preserve">designates the Department of the Treasury as its governmental</w:t>
      </w:r>
    </w:p>
    <w:p>
      <w:pPr>
        <w:pStyle w:val="Normal"/>
      </w:pPr>
      <w:r>
        <w:t xml:space="preserve">agency responsible for banking and other financial services, and</w:t>
      </w:r>
    </w:p>
    <w:p>
      <w:pPr>
        <w:pStyle w:val="Normal"/>
      </w:pPr>
      <w:r>
        <w:t xml:space="preserve">the United States Department of Commerce for insurance services.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Insurance</w:t>
      </w:r>
    </w:p>
    <w:p>
      <w:pPr>
        <w:pStyle w:val="Normal"/>
      </w:pPr>
      <w:r>
        <w:t xml:space="preserve">TYPE OF RESERVATION: Article 1404 (Cross-Border Trade)</w:t>
      </w:r>
    </w:p>
    <w:p>
      <w:pPr>
        <w:pStyle w:val="Normal"/>
      </w:pPr>
      <w:r>
        <w:t xml:space="preserve">MEASURE: Limitation on purchase of reinsurance</w:t>
      </w:r>
    </w:p>
    <w:p>
      <w:pPr>
        <w:pStyle w:val="Normal"/>
      </w:pPr>
      <w:r>
        <w:t xml:space="preserve">from non-resident reinsurers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The Insurance Companies Act; S.C. 1991, c.47;</w:t>
      </w:r>
    </w:p>
    <w:p>
      <w:pPr>
        <w:pStyle w:val="Normal"/>
      </w:pPr>
      <w:r>
        <w:t xml:space="preserve">Reinsurance (Canadian Companies)</w:t>
      </w:r>
    </w:p>
    <w:p>
      <w:pPr>
        <w:pStyle w:val="Normal"/>
      </w:pPr>
      <w:r>
        <w:t xml:space="preserve">Regulations; SOR/92-298; Reinsurance</w:t>
      </w:r>
    </w:p>
    <w:p>
      <w:pPr>
        <w:pStyle w:val="Normal"/>
      </w:pPr>
      <w:r>
        <w:t xml:space="preserve">(Foreign Companies) Regulations; SOR/92-596.</w:t>
      </w:r>
    </w:p>
    <w:p>
      <w:pPr>
        <w:pStyle w:val="Normal"/>
      </w:pPr>
      <w:r>
        <w:t xml:space="preserve">DESCRIPTION: The purchase of reinsurance services by a</w:t>
      </w:r>
    </w:p>
    <w:p>
      <w:pPr>
        <w:pStyle w:val="Normal"/>
      </w:pPr>
      <w:r>
        <w:t xml:space="preserve">Canadian insurer, other than a life insurer or a reinsurer, from a non-</w:t>
      </w:r>
    </w:p>
    <w:p>
      <w:pPr>
        <w:pStyle w:val="Normal"/>
      </w:pPr>
      <w:r>
        <w:t xml:space="preserve">resident reinsurer is limited to no more than 25 percent of the risks</w:t>
      </w:r>
    </w:p>
    <w:p>
      <w:pPr>
        <w:pStyle w:val="Normal"/>
      </w:pPr>
      <w:r>
        <w:t xml:space="preserve">undertaken by the insurer purchasing the reinsurance.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Canada shall set out any existing non-conforming measure</w:t>
      </w:r>
    </w:p>
    <w:p>
      <w:pPr>
        <w:pStyle w:val="Normal"/>
      </w:pPr>
      <w:r>
        <w:t xml:space="preserve">maintained at the provincial level by the date of entry into force</w:t>
      </w:r>
    </w:p>
    <w:p>
      <w:pPr>
        <w:pStyle w:val="Normal"/>
      </w:pPr>
      <w:r>
        <w:t xml:space="preserve">of this Agreement.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B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Canada reserves the right to derogate from Article 1405(1) for</w:t>
      </w:r>
    </w:p>
    <w:p>
      <w:pPr>
        <w:pStyle w:val="Normal"/>
      </w:pPr>
      <w:r>
        <w:t xml:space="preserve">the securities sector.	With respect to this Article, Canada</w:t>
      </w:r>
    </w:p>
    <w:p>
      <w:pPr>
        <w:pStyle w:val="Normal"/>
      </w:pPr>
      <w:r>
        <w:t xml:space="preserve">reserves the right to adopt and maintain new measures affecting</w:t>
      </w:r>
    </w:p>
    <w:p>
      <w:pPr>
        <w:pStyle w:val="Normal"/>
      </w:pPr>
      <w:r>
        <w:t xml:space="preserve">cross-border trade in securities services that are more restrictive</w:t>
      </w:r>
    </w:p>
    <w:p>
      <w:pPr>
        <w:pStyle w:val="Normal"/>
      </w:pPr>
      <w:r>
        <w:t xml:space="preserve">than such measures existing on the entry into force of this</w:t>
      </w:r>
    </w:p>
    <w:p>
      <w:pPr>
        <w:pStyle w:val="Normal"/>
      </w:pPr>
      <w:r>
        <w:t xml:space="preserve">Agreement.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C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For the purposes of restrictions that limit foreign ownership</w:t>
      </w:r>
    </w:p>
    <w:p>
      <w:pPr>
        <w:pStyle w:val="Normal"/>
      </w:pPr>
      <w:r>
        <w:t xml:space="preserve">of Canadian-controlled financial institutions and for the purposes</w:t>
      </w:r>
    </w:p>
    <w:p>
      <w:pPr>
        <w:pStyle w:val="Normal"/>
      </w:pPr>
      <w:r>
        <w:t xml:space="preserve">of limitations on total domestic assets of foreign bank</w:t>
      </w:r>
    </w:p>
    <w:p>
      <w:pPr>
        <w:pStyle w:val="Normal"/>
      </w:pPr>
      <w:r>
        <w:t xml:space="preserve">subsidiaries in Canada, Canada commits to give to Mexico the same</w:t>
      </w:r>
    </w:p>
    <w:p>
      <w:pPr>
        <w:pStyle w:val="Normal"/>
      </w:pPr>
      <w:r>
        <w:t xml:space="preserve">treatment that Canada gives under the Bank Act, the Insurance</w:t>
      </w:r>
    </w:p>
    <w:p>
      <w:pPr>
        <w:pStyle w:val="Normal"/>
      </w:pPr>
      <w:r>
        <w:t xml:space="preserve">Companies Act (Canada), the Trust and Loan Companies Act (Canada),</w:t>
      </w:r>
    </w:p>
    <w:p>
      <w:pPr>
        <w:pStyle w:val="Normal"/>
      </w:pPr>
      <w:r>
        <w:t xml:space="preserve">and the Investment Companies Act, to United States residents and to</w:t>
      </w:r>
    </w:p>
    <w:p>
      <w:pPr>
        <w:pStyle w:val="Normal"/>
      </w:pPr>
      <w:r>
        <w:t xml:space="preserve">institutions controlled by United States residents.</w:t>
      </w:r>
    </w:p>
    <w:p>
      <w:pPr>
        <w:pStyle w:val="Normal"/>
      </w:pPr>
      <w:r>
        <w:t xml:space="preserve">Canada commits to exempt foreign bank subsidiaries in Canada</w:t>
      </w:r>
    </w:p>
    <w:p>
      <w:pPr>
        <w:pStyle w:val="Normal"/>
      </w:pPr>
      <w:r>
        <w:t xml:space="preserve">controlled by Mexican residents from the requirement to obtain</w:t>
      </w:r>
    </w:p>
    <w:p>
      <w:pPr>
        <w:pStyle w:val="Normal"/>
      </w:pPr>
      <w:r>
        <w:t xml:space="preserve">approval of the Minister of Finance prior to opening branches</w:t>
      </w:r>
    </w:p>
    <w:p>
      <w:pPr>
        <w:pStyle w:val="Normal"/>
      </w:pPr>
      <w:r>
        <w:t xml:space="preserve">within Canada in the same manner as it exempts foreign bank</w:t>
      </w:r>
    </w:p>
    <w:p>
      <w:pPr>
        <w:pStyle w:val="Normal"/>
      </w:pPr>
      <w:r>
        <w:t xml:space="preserve">subsidiaries in Canada controlled by United States residents.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D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For the purposes of Article 1413(2), Canada designates the</w:t>
      </w:r>
    </w:p>
    <w:p>
      <w:pPr>
        <w:pStyle w:val="Normal"/>
      </w:pPr>
      <w:r>
        <w:t xml:space="preserve">Department of Finance of Canada as its governmental agency</w:t>
      </w:r>
    </w:p>
    <w:p>
      <w:pPr>
        <w:pStyle w:val="Normal"/>
      </w:pPr>
      <w:r>
        <w:t xml:space="preserve">responsible for financial services.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E</w:t>
      </w:r>
    </w:p>
    <w:p>
      <w:pPr>
        <w:pStyle w:val="Normal"/>
      </w:pPr>
      <w:r>
        <w:t xml:space="preserve">Schedule of Canada</w:t>
      </w:r>
    </w:p>
    <w:p>
      <w:pPr>
        <w:pStyle w:val="Normal"/>
      </w:pPr>
      <w:r>
        <w:t xml:space="preserve">For the purposes of restrictions that limit foreign ownership</w:t>
      </w:r>
    </w:p>
    <w:p>
      <w:pPr>
        <w:pStyle w:val="Normal"/>
      </w:pPr>
      <w:r>
        <w:t xml:space="preserve">of Canadian-controlled financial institutions and for the purposes</w:t>
      </w:r>
    </w:p>
    <w:p>
      <w:pPr>
        <w:pStyle w:val="Normal"/>
      </w:pPr>
      <w:r>
        <w:t xml:space="preserve">of restrictions on total domestic assets of foreign bank</w:t>
      </w:r>
    </w:p>
    <w:p>
      <w:pPr>
        <w:pStyle w:val="Normal"/>
      </w:pPr>
      <w:r>
        <w:t xml:space="preserve">subsidiaries in Canada, an enterprise of another Party, to be</w:t>
      </w:r>
    </w:p>
    <w:p>
      <w:pPr>
        <w:pStyle w:val="Normal"/>
      </w:pPr>
      <w:r>
        <w:t xml:space="preserve">considered an enterprise of such other Party must meet the terms</w:t>
      </w:r>
    </w:p>
    <w:p>
      <w:pPr>
        <w:pStyle w:val="Normal"/>
      </w:pPr>
      <w:r>
        <w:t xml:space="preserve">and conditions of being controlled by one or more residents of the</w:t>
      </w:r>
    </w:p>
    <w:p>
      <w:pPr>
        <w:pStyle w:val="Normal"/>
      </w:pPr>
      <w:r>
        <w:t xml:space="preserve">other Party.  For these purposes:</w:t>
      </w:r>
    </w:p>
    <w:p>
      <w:pPr>
        <w:pStyle w:val="Normal"/>
      </w:pPr>
      <w:r>
        <w:t xml:space="preserve">(a) an enterprise controlled by one or more residents of</w:t>
      </w:r>
    </w:p>
    <w:p>
      <w:pPr>
        <w:pStyle w:val="Normal"/>
      </w:pPr>
      <w:r>
        <w:t xml:space="preserve">another Party means controlled, directly or indirectly by</w:t>
      </w:r>
    </w:p>
    <w:p>
      <w:pPr>
        <w:pStyle w:val="Normal"/>
      </w:pPr>
      <w:r>
        <w:t xml:space="preserve">such residents;</w:t>
      </w:r>
    </w:p>
    <w:p>
      <w:pPr>
        <w:pStyle w:val="Normal"/>
      </w:pPr>
      <w:r>
        <w:t xml:space="preserve">(b) an enterprise that is a body corporate is controlled by</w:t>
      </w:r>
    </w:p>
    <w:p>
      <w:pPr>
        <w:pStyle w:val="Normal"/>
      </w:pPr>
      <w:r>
        <w:t xml:space="preserve">one or more persons if</w:t>
      </w:r>
    </w:p>
    <w:p>
      <w:pPr>
        <w:pStyle w:val="Normal"/>
      </w:pPr>
      <w:r>
        <w:t xml:space="preserve">(i) securities of the enterprise to which are attached</w:t>
      </w:r>
    </w:p>
    <w:p>
      <w:pPr>
        <w:pStyle w:val="Normal"/>
      </w:pPr>
      <w:r>
        <w:t xml:space="preserve">more than fifty percent of the votes that may be</w:t>
      </w:r>
    </w:p>
    <w:p>
      <w:pPr>
        <w:pStyle w:val="Normal"/>
      </w:pPr>
      <w:r>
        <w:t xml:space="preserve">cast to elect directors of the enterprise are</w:t>
      </w:r>
    </w:p>
    <w:p>
      <w:pPr>
        <w:pStyle w:val="Normal"/>
      </w:pPr>
      <w:r>
        <w:t xml:space="preserve">beneficially owned by the person or persons and the</w:t>
      </w:r>
    </w:p>
    <w:p>
      <w:pPr>
        <w:pStyle w:val="Normal"/>
      </w:pPr>
      <w:r>
        <w:t xml:space="preserve">votes attached to those shares are sufficient, if</w:t>
      </w:r>
    </w:p>
    <w:p>
      <w:pPr>
        <w:pStyle w:val="Normal"/>
      </w:pPr>
      <w:r>
        <w:t xml:space="preserve">exercised, to elect a majority of the directors of</w:t>
      </w:r>
    </w:p>
    <w:p>
      <w:pPr>
        <w:pStyle w:val="Normal"/>
      </w:pPr>
      <w:r>
        <w:t xml:space="preserve">the enterprise, and</w:t>
      </w:r>
    </w:p>
    <w:p>
      <w:pPr>
        <w:pStyle w:val="Normal"/>
      </w:pPr>
      <w:r>
        <w:t xml:space="preserve">(ii) the person or persons has or have, directly or</w:t>
      </w:r>
    </w:p>
    <w:p>
      <w:pPr>
        <w:pStyle w:val="Normal"/>
      </w:pPr>
      <w:r>
        <w:t xml:space="preserve">indirectly, control in fact of the enterprise,</w:t>
      </w:r>
    </w:p>
    <w:p>
      <w:pPr>
        <w:pStyle w:val="Normal"/>
      </w:pPr>
      <w:r>
        <w:t xml:space="preserve">(c) an enterprise that is an unincorporated entity is</w:t>
      </w:r>
    </w:p>
    <w:p>
      <w:pPr>
        <w:pStyle w:val="Normal"/>
      </w:pPr>
      <w:r>
        <w:t xml:space="preserve">controlled by one or more persons if</w:t>
      </w:r>
    </w:p>
    <w:p>
      <w:pPr>
        <w:pStyle w:val="Normal"/>
      </w:pPr>
      <w:r>
        <w:t xml:space="preserve">(i) more than fifty percent of ownership interests,</w:t>
      </w:r>
    </w:p>
    <w:p>
      <w:pPr>
        <w:pStyle w:val="Normal"/>
      </w:pPr>
      <w:r>
        <w:t xml:space="preserve">however designated, into which the enterprise is</w:t>
      </w:r>
    </w:p>
    <w:p>
      <w:pPr>
        <w:pStyle w:val="Normal"/>
      </w:pPr>
      <w:r>
        <w:t xml:space="preserve">divided is beneficially owned by the person or</w:t>
      </w:r>
    </w:p>
    <w:p>
      <w:pPr>
        <w:pStyle w:val="Normal"/>
      </w:pPr>
      <w:r>
        <w:t xml:space="preserve">persons and the person or persons are able to</w:t>
      </w:r>
    </w:p>
    <w:p>
      <w:pPr>
        <w:pStyle w:val="Normal"/>
      </w:pPr>
      <w:r>
        <w:t xml:space="preserve">direct the business and affairs of the enterprise,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(ii) the person or persons has or have, directly or</w:t>
      </w:r>
    </w:p>
    <w:p>
      <w:pPr>
        <w:pStyle w:val="Normal"/>
      </w:pPr>
      <w:r>
        <w:t xml:space="preserve">indirectly, control in fact of the enterprise,</w:t>
      </w:r>
    </w:p>
    <w:p>
      <w:pPr>
        <w:pStyle w:val="Normal"/>
      </w:pPr>
      <w:r>
        <w:t xml:space="preserve">(d) a limited partnership is controlled by the general partner;</w:t>
      </w:r>
    </w:p>
    <w:p>
      <w:pPr>
        <w:pStyle w:val="Normal"/>
      </w:pPr>
      <w:r>
        <w:t xml:space="preserve">(e) ordinarily resident in a country generally means</w:t>
      </w:r>
    </w:p>
    <w:p>
      <w:pPr>
        <w:pStyle w:val="Normal"/>
      </w:pPr>
      <w:r>
        <w:t xml:space="preserve">sojourning in that country for a period of, or periods</w:t>
      </w:r>
    </w:p>
    <w:p>
      <w:pPr>
        <w:pStyle w:val="Normal"/>
      </w:pPr>
      <w:r>
        <w:t xml:space="preserve">the aggregate of which is, 183 days or more during the</w:t>
      </w:r>
    </w:p>
    <w:p>
      <w:pPr>
        <w:pStyle w:val="Normal"/>
      </w:pPr>
      <w:r>
        <w:t xml:space="preserve">relevant year; and</w:t>
      </w:r>
    </w:p>
    <w:p>
      <w:pPr>
        <w:pStyle w:val="Normal"/>
      </w:pPr>
      <w:r>
        <w:t xml:space="preserve">(f) a person ordinarily resident in another Party means;</w:t>
      </w:r>
    </w:p>
    <w:p>
      <w:pPr>
        <w:pStyle w:val="Normal"/>
      </w:pPr>
      <w:r>
        <w:t xml:space="preserve">(i) in the case of an enterprise, an enterprise legally</w:t>
      </w:r>
    </w:p>
    <w:p>
      <w:pPr>
        <w:pStyle w:val="Normal"/>
      </w:pPr>
      <w:r>
        <w:t xml:space="preserve">constituted or organized under the laws of that</w:t>
      </w:r>
    </w:p>
    <w:p>
      <w:pPr>
        <w:pStyle w:val="Normal"/>
      </w:pPr>
      <w:r>
        <w:t xml:space="preserve">Party and controlled, directly or indirectly, by</w:t>
      </w:r>
    </w:p>
    <w:p>
      <w:pPr>
        <w:pStyle w:val="Normal"/>
      </w:pPr>
      <w:r>
        <w:t xml:space="preserve">one or more individuals of that Party described in</w:t>
      </w:r>
    </w:p>
    <w:p>
      <w:pPr>
        <w:pStyle w:val="Normal"/>
      </w:pPr>
      <w:r>
        <w:t xml:space="preserve">clause (ii), and</w:t>
      </w:r>
    </w:p>
    <w:p>
      <w:pPr>
        <w:pStyle w:val="Normal"/>
      </w:pPr>
      <w:r>
        <w:t xml:space="preserve">(ii) in the case of an individual, an individual who is</w:t>
      </w:r>
    </w:p>
    <w:p>
      <w:pPr>
        <w:pStyle w:val="Normal"/>
      </w:pPr>
      <w:r>
        <w:t xml:space="preserve">ordinarily resident in the territory of that Party.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 Financial Services</w:t>
      </w:r>
    </w:p>
    <w:p>
      <w:pPr>
        <w:pStyle w:val="Normal"/>
      </w:pPr>
      <w:r>
        <w:t xml:space="preserve">SUB-SECTOR: Financial Holding Companies</w:t>
      </w:r>
    </w:p>
    <w:p>
      <w:pPr>
        <w:pStyle w:val="Normal"/>
      </w:pPr>
      <w:r>
        <w:t xml:space="preserve">INDUSTRY CLASSIFICATION: Not applicable</w:t>
      </w:r>
    </w:p>
    <w:p>
      <w:pPr>
        <w:pStyle w:val="Normal"/>
      </w:pPr>
      <w:r>
        <w:t xml:space="preserve">TYPE OF RESERVATION: Articles 1404, 1407 (Establishment, National Treatment)</w:t>
      </w:r>
    </w:p>
    <w:p>
      <w:pPr>
        <w:pStyle w:val="Normal"/>
      </w:pPr>
      <w:r>
        <w:t xml:space="preserve">MEASURE: Aggregate limits on foreign ownership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para Regular las Agrupaciones Financieras (Law Regulating</w:t>
      </w:r>
    </w:p>
    <w:p>
      <w:pPr>
        <w:pStyle w:val="Normal"/>
      </w:pPr>
      <w:r>
        <w:t xml:space="preserve">Financial Groups), Art. 18</w:t>
      </w:r>
    </w:p>
    <w:p>
      <w:pPr>
        <w:pStyle w:val="Normal"/>
      </w:pPr>
      <w:r>
        <w:t xml:space="preserve">DESCRIPTION: Aggregate foreign investments in</w:t>
      </w:r>
    </w:p>
    <w:p>
      <w:pPr>
        <w:pStyle w:val="Normal"/>
      </w:pPr>
      <w:r>
        <w:t xml:space="preserve">financial holding companies are limited to 30% of common stock capital</w:t>
      </w:r>
    </w:p>
    <w:p>
      <w:pPr>
        <w:pStyle w:val="Normal"/>
      </w:pPr>
      <w:r>
        <w:t xml:space="preserve">(capital ordinario).  These limits do not apply to financial holding</w:t>
      </w:r>
    </w:p>
    <w:p>
      <w:pPr>
        <w:pStyle w:val="Normal"/>
      </w:pPr>
      <w:r>
        <w:t xml:space="preserve">companies established pursuant to Parts B and C of the Schedule of</w:t>
      </w:r>
    </w:p>
    <w:p>
      <w:pPr>
        <w:pStyle w:val="Normal"/>
      </w:pPr>
      <w:r>
        <w:t xml:space="preserve">Mexico.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Commercial Banks (Instituciones de Crdito)</w:t>
      </w:r>
    </w:p>
    <w:p>
      <w:pPr>
        <w:pStyle w:val="Normal"/>
      </w:pPr>
      <w:r>
        <w:t xml:space="preserve">INDUSTRY CLASSIFICATION: 811030</w:t>
      </w:r>
    </w:p>
    <w:p>
      <w:pPr>
        <w:pStyle w:val="Normal"/>
      </w:pPr>
      <w:r>
        <w:t xml:space="preserve">TYPE OF RESERVATION: Articles 1404, 1407 (Establishment, National Treatment)</w:t>
      </w:r>
    </w:p>
    <w:p>
      <w:pPr>
        <w:pStyle w:val="Normal"/>
      </w:pPr>
      <w:r>
        <w:t xml:space="preserve">MEASURE: Aggregate limits on foreign ownership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de Instituciones de Crdito (Law of the Credit</w:t>
      </w:r>
    </w:p>
    <w:p>
      <w:pPr>
        <w:pStyle w:val="Normal"/>
      </w:pPr>
      <w:r>
        <w:t xml:space="preserve">Institutions), Arts. 11 y 15</w:t>
      </w:r>
    </w:p>
    <w:p>
      <w:pPr>
        <w:pStyle w:val="Normal"/>
      </w:pPr>
      <w:r>
        <w:t xml:space="preserve">DESCRIPTION: Aggregate foreign investments in</w:t>
      </w:r>
    </w:p>
    <w:p>
      <w:pPr>
        <w:pStyle w:val="Normal"/>
      </w:pPr>
      <w:r>
        <w:t xml:space="preserve">commercial banks are limited to 30% of common stock capital (capital</w:t>
      </w:r>
    </w:p>
    <w:p>
      <w:pPr>
        <w:pStyle w:val="Normal"/>
      </w:pPr>
      <w:r>
        <w:t xml:space="preserve">ordinario).  These limits do not apply to Foreign Financial Affiliates</w:t>
      </w:r>
    </w:p>
    <w:p>
      <w:pPr>
        <w:pStyle w:val="Normal"/>
      </w:pPr>
      <w:r>
        <w:t xml:space="preserve">established pursuant to Part B of the Schedule of Mexico.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Securities Firms (Casas de Bolsa)</w:t>
      </w:r>
    </w:p>
    <w:p>
      <w:pPr>
        <w:pStyle w:val="Normal"/>
      </w:pPr>
      <w:r>
        <w:t xml:space="preserve">INDUSTRY CLASSIFICATION: 812001</w:t>
      </w:r>
    </w:p>
    <w:p>
      <w:pPr>
        <w:pStyle w:val="Normal"/>
      </w:pPr>
      <w:r>
        <w:t xml:space="preserve">TYPE OF RESERVATION: Articles 1404, 1407 (Establishment, National Treatment)</w:t>
      </w:r>
    </w:p>
    <w:p>
      <w:pPr>
        <w:pStyle w:val="Normal"/>
      </w:pPr>
      <w:r>
        <w:t xml:space="preserve">MEASURE: Limitations on foreign ownership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del Mercado de Valores (Law of the Stock Market),</w:t>
      </w:r>
    </w:p>
    <w:p>
      <w:pPr>
        <w:pStyle w:val="Normal"/>
      </w:pPr>
      <w:r>
        <w:t xml:space="preserve">Art. 17-II</w:t>
      </w:r>
    </w:p>
    <w:p>
      <w:pPr>
        <w:pStyle w:val="Normal"/>
      </w:pPr>
      <w:r>
        <w:t xml:space="preserve">DESCRIPTION: Aggregate foreign investments in</w:t>
      </w:r>
    </w:p>
    <w:p>
      <w:pPr>
        <w:pStyle w:val="Normal"/>
      </w:pPr>
      <w:r>
        <w:t xml:space="preserve">securities firms are limited to 30% of capital (capital social) and</w:t>
      </w:r>
    </w:p>
    <w:p>
      <w:pPr>
        <w:pStyle w:val="Normal"/>
      </w:pPr>
      <w:r>
        <w:t xml:space="preserve">individual foreign investments are limited to 10% of capital, while</w:t>
      </w:r>
    </w:p>
    <w:p>
      <w:pPr>
        <w:pStyle w:val="Normal"/>
      </w:pPr>
      <w:r>
        <w:t xml:space="preserve">individual investments by Mexicans may, with approval from the Ministry</w:t>
      </w:r>
    </w:p>
    <w:p>
      <w:pPr>
        <w:pStyle w:val="Normal"/>
      </w:pPr>
      <w:r>
        <w:t xml:space="preserve">of Finance and Public Credit, rise to 15% of capital.  These limits do not</w:t>
      </w:r>
    </w:p>
    <w:p>
      <w:pPr>
        <w:pStyle w:val="Normal"/>
      </w:pPr>
      <w:r>
        <w:t xml:space="preserve">apply to Foreign Financial Affiliates established pursuant to Part B of the</w:t>
      </w:r>
    </w:p>
    <w:p>
      <w:pPr>
        <w:pStyle w:val="Normal"/>
      </w:pPr>
      <w:r>
        <w:t xml:space="preserve">Schedule of Mexico.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Securities Specialists (Especialistas Burs tiles)</w:t>
      </w:r>
    </w:p>
    <w:p>
      <w:pPr>
        <w:pStyle w:val="Normal"/>
      </w:pPr>
      <w:r>
        <w:t xml:space="preserve">INDUSTRY CLASSIFICATION: 812001</w:t>
      </w:r>
    </w:p>
    <w:p>
      <w:pPr>
        <w:pStyle w:val="Normal"/>
      </w:pPr>
      <w:r>
        <w:t xml:space="preserve">TYPE OF RESERVATION: Articles 1404, 1407 (Establishment, National Treatment)</w:t>
      </w:r>
    </w:p>
    <w:p>
      <w:pPr>
        <w:pStyle w:val="Normal"/>
      </w:pPr>
      <w:r>
        <w:t xml:space="preserve">MEASURE: Limitations on foreign ownership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del Mercado de Valores (Law of the Stock Market),</w:t>
      </w:r>
    </w:p>
    <w:p>
      <w:pPr>
        <w:pStyle w:val="Normal"/>
      </w:pPr>
      <w:r>
        <w:t xml:space="preserve">Art. 17-II</w:t>
      </w:r>
    </w:p>
    <w:p>
      <w:pPr>
        <w:pStyle w:val="Normal"/>
      </w:pPr>
      <w:r>
        <w:t xml:space="preserve">DESCRIPTION: Aggregate foreign investments in</w:t>
      </w:r>
    </w:p>
    <w:p>
      <w:pPr>
        <w:pStyle w:val="Normal"/>
      </w:pPr>
      <w:r>
        <w:t xml:space="preserve">securities specialists are limited to 30% of capital (capital social) and</w:t>
      </w:r>
    </w:p>
    <w:p>
      <w:pPr>
        <w:pStyle w:val="Normal"/>
      </w:pPr>
      <w:r>
        <w:t xml:space="preserve">individual foreign investments are limited to 10% of capital, while</w:t>
      </w:r>
    </w:p>
    <w:p>
      <w:pPr>
        <w:pStyle w:val="Normal"/>
      </w:pPr>
      <w:r>
        <w:t xml:space="preserve">individual investments by Mexicans may, with approval from the Ministry</w:t>
      </w:r>
    </w:p>
    <w:p>
      <w:pPr>
        <w:pStyle w:val="Normal"/>
      </w:pPr>
      <w:r>
        <w:t xml:space="preserve">of Finance and Public Credit, rise to 15% of capital.  These limits do not</w:t>
      </w:r>
    </w:p>
    <w:p>
      <w:pPr>
        <w:pStyle w:val="Normal"/>
      </w:pPr>
      <w:r>
        <w:t xml:space="preserve">apply to Foreign Financial Affiliates established pursuant to Part B of the</w:t>
      </w:r>
    </w:p>
    <w:p>
      <w:pPr>
        <w:pStyle w:val="Normal"/>
      </w:pPr>
      <w:r>
        <w:t xml:space="preserve">Schedule of Mexico.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General Deposit Warehouses (Almacenes Generales de Dep¢sito)</w:t>
      </w:r>
    </w:p>
    <w:p>
      <w:pPr>
        <w:pStyle w:val="Normal"/>
      </w:pPr>
      <w:r>
        <w:t xml:space="preserve">INDUSTRY CLASSIFICATION: 811042</w:t>
      </w:r>
    </w:p>
    <w:p>
      <w:pPr>
        <w:pStyle w:val="Normal"/>
      </w:pPr>
      <w:r>
        <w:t xml:space="preserve">TYPE OF RESERVATION: Articles 1404, 1407 (Establishment, National Treatment)</w:t>
      </w:r>
    </w:p>
    <w:p>
      <w:pPr>
        <w:pStyle w:val="Normal"/>
      </w:pPr>
      <w:r>
        <w:t xml:space="preserve">MEASURE: Aggregate limits on foreign ownership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General de Organizaciones y Actividades Auxiliares del</w:t>
      </w:r>
    </w:p>
    <w:p>
      <w:pPr>
        <w:pStyle w:val="Normal"/>
      </w:pPr>
      <w:r>
        <w:t xml:space="preserve">Crdito (General Law of Auxiliary Credit Organizations and</w:t>
      </w:r>
    </w:p>
    <w:p>
      <w:pPr>
        <w:pStyle w:val="Normal"/>
      </w:pPr>
      <w:r>
        <w:t xml:space="preserve">Activities), Art. 8-III-1</w:t>
      </w:r>
    </w:p>
    <w:p>
      <w:pPr>
        <w:pStyle w:val="Normal"/>
      </w:pPr>
      <w:r>
        <w:t xml:space="preserve">DESCRIPTION: Foreign participation must be less</w:t>
      </w:r>
    </w:p>
    <w:p>
      <w:pPr>
        <w:pStyle w:val="Normal"/>
      </w:pPr>
      <w:r>
        <w:t xml:space="preserve">than 50% of paid-in capital (capital pagado).  These limits do not apply to</w:t>
      </w:r>
    </w:p>
    <w:p>
      <w:pPr>
        <w:pStyle w:val="Normal"/>
      </w:pPr>
      <w:r>
        <w:t xml:space="preserve">Foreign Financial Affiliates  established pursuant to Part B of the</w:t>
      </w:r>
    </w:p>
    <w:p>
      <w:pPr>
        <w:pStyle w:val="Normal"/>
      </w:pPr>
      <w:r>
        <w:t xml:space="preserve">Schedule of Mexico.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Financial Leasing Companies (Arrendadoras Financieras)</w:t>
      </w:r>
    </w:p>
    <w:p>
      <w:pPr>
        <w:pStyle w:val="Normal"/>
      </w:pPr>
      <w:r>
        <w:t xml:space="preserve">INDUSTRY CLASSIFICATION: 811043</w:t>
      </w:r>
    </w:p>
    <w:p>
      <w:pPr>
        <w:pStyle w:val="Normal"/>
      </w:pPr>
      <w:r>
        <w:t xml:space="preserve">TYPE OF RESERVATION: Articles 1404, 1407 (Establishment, National Treatment)</w:t>
      </w:r>
    </w:p>
    <w:p>
      <w:pPr>
        <w:pStyle w:val="Normal"/>
      </w:pPr>
      <w:r>
        <w:t xml:space="preserve">MEASURE: Aggregate limits on foreign ownership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General de Organizaciones y Actividades Auxiliares del</w:t>
      </w:r>
    </w:p>
    <w:p>
      <w:pPr>
        <w:pStyle w:val="Normal"/>
      </w:pPr>
      <w:r>
        <w:t xml:space="preserve">Crdito (General Law of Auxiliary Credit Organizations and</w:t>
      </w:r>
    </w:p>
    <w:p>
      <w:pPr>
        <w:pStyle w:val="Normal"/>
      </w:pPr>
      <w:r>
        <w:t xml:space="preserve">Activities), Art. 8-III-1</w:t>
      </w:r>
    </w:p>
    <w:p>
      <w:pPr>
        <w:pStyle w:val="Normal"/>
      </w:pPr>
      <w:r>
        <w:t xml:space="preserve">DESCRIPTION: Foreign participation must be less</w:t>
      </w:r>
    </w:p>
    <w:p>
      <w:pPr>
        <w:pStyle w:val="Normal"/>
      </w:pPr>
      <w:r>
        <w:t xml:space="preserve">than 50% of paid-in capital (capital pagado).  These limits do not apply to</w:t>
      </w:r>
    </w:p>
    <w:p>
      <w:pPr>
        <w:pStyle w:val="Normal"/>
      </w:pPr>
      <w:r>
        <w:t xml:space="preserve">Foreign Financial Affiliates established pursuant to Part B of the</w:t>
      </w:r>
    </w:p>
    <w:p>
      <w:pPr>
        <w:pStyle w:val="Normal"/>
      </w:pPr>
      <w:r>
        <w:t xml:space="preserve">Schedule of Mexico.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Financial Factoring Companies (Empresas de Factoraje Financiero)</w:t>
      </w:r>
    </w:p>
    <w:p>
      <w:pPr>
        <w:pStyle w:val="Normal"/>
      </w:pPr>
      <w:r>
        <w:t xml:space="preserve">INDUSTRY CLASSIFICATION: Not applicable</w:t>
      </w:r>
    </w:p>
    <w:p>
      <w:pPr>
        <w:pStyle w:val="Normal"/>
      </w:pPr>
      <w:r>
        <w:t xml:space="preserve">TYPE OF RESERVATION: Articles 1404, 1407 (Establishment, National Treatment)</w:t>
      </w:r>
    </w:p>
    <w:p>
      <w:pPr>
        <w:pStyle w:val="Normal"/>
      </w:pPr>
      <w:r>
        <w:t xml:space="preserve">MEASURE: Aggregate limits on foreign ownership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General de Organizaciones y Actividades Auxiliares del</w:t>
      </w:r>
    </w:p>
    <w:p>
      <w:pPr>
        <w:pStyle w:val="Normal"/>
      </w:pPr>
      <w:r>
        <w:t xml:space="preserve">Crdito (General Law of Auxiliary Credit Organizations and</w:t>
      </w:r>
    </w:p>
    <w:p>
      <w:pPr>
        <w:pStyle w:val="Normal"/>
      </w:pPr>
      <w:r>
        <w:t xml:space="preserve">Activities), Art. 8-III-1</w:t>
      </w:r>
    </w:p>
    <w:p>
      <w:pPr>
        <w:pStyle w:val="Normal"/>
      </w:pPr>
      <w:r>
        <w:t xml:space="preserve">DESCRIPTION: Foreign participation must be less</w:t>
      </w:r>
    </w:p>
    <w:p>
      <w:pPr>
        <w:pStyle w:val="Normal"/>
      </w:pPr>
      <w:r>
        <w:t xml:space="preserve">than 50% of paid-in capital (capital pagado).  These limits do not apply to</w:t>
      </w:r>
    </w:p>
    <w:p>
      <w:pPr>
        <w:pStyle w:val="Normal"/>
      </w:pPr>
      <w:r>
        <w:t xml:space="preserve">Foreign Financial Affiliates established pursuant to Part B of the</w:t>
      </w:r>
    </w:p>
    <w:p>
      <w:pPr>
        <w:pStyle w:val="Normal"/>
      </w:pPr>
      <w:r>
        <w:t xml:space="preserve">Schedule of Mexico.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Credit Unions (Uniones de Crdito)</w:t>
      </w:r>
    </w:p>
    <w:p>
      <w:pPr>
        <w:pStyle w:val="Normal"/>
      </w:pPr>
      <w:r>
        <w:t xml:space="preserve">INDUSTRY CLASSIFICATION: 811041</w:t>
      </w:r>
    </w:p>
    <w:p>
      <w:pPr>
        <w:pStyle w:val="Normal"/>
      </w:pPr>
      <w:r>
        <w:t xml:space="preserve">TYPE OF RESERVATION: Articles 1404, 1407 (Establishment, National Treatment)</w:t>
      </w:r>
    </w:p>
    <w:p>
      <w:pPr>
        <w:pStyle w:val="Normal"/>
      </w:pPr>
      <w:r>
        <w:t xml:space="preserve">MEASURE: Limitation on foreign ownership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General de Organizaciones y Actividades Auxiliares del</w:t>
      </w:r>
    </w:p>
    <w:p>
      <w:pPr>
        <w:pStyle w:val="Normal"/>
      </w:pPr>
      <w:r>
        <w:t xml:space="preserve">Crdito (General Law of Auxiliary Credit Organizations and</w:t>
      </w:r>
    </w:p>
    <w:p>
      <w:pPr>
        <w:pStyle w:val="Normal"/>
      </w:pPr>
      <w:r>
        <w:t xml:space="preserve">Activities), Art. 8-III-1</w:t>
      </w:r>
    </w:p>
    <w:p>
      <w:pPr>
        <w:pStyle w:val="Normal"/>
      </w:pPr>
      <w:r>
        <w:t xml:space="preserve">DESCRIPTION: Foreign capital investment in these</w:t>
      </w:r>
    </w:p>
    <w:p>
      <w:pPr>
        <w:pStyle w:val="Normal"/>
      </w:pPr>
      <w:r>
        <w:t xml:space="preserve">entities is prohibited.  This limitation does not apply to Foreign</w:t>
      </w:r>
    </w:p>
    <w:p>
      <w:pPr>
        <w:pStyle w:val="Normal"/>
      </w:pPr>
      <w:r>
        <w:t xml:space="preserve">Financial Affiliates established pursuant to Part B of the Schedule of</w:t>
      </w:r>
    </w:p>
    <w:p>
      <w:pPr>
        <w:pStyle w:val="Normal"/>
      </w:pPr>
      <w:r>
        <w:t xml:space="preserve">Mexico.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Foreign Exchange Firms (Casas de Cambio)</w:t>
      </w:r>
    </w:p>
    <w:p>
      <w:pPr>
        <w:pStyle w:val="Normal"/>
      </w:pPr>
      <w:r>
        <w:t xml:space="preserve">INDUSTRY CLASSIFICATION: 811044</w:t>
      </w:r>
    </w:p>
    <w:p>
      <w:pPr>
        <w:pStyle w:val="Normal"/>
      </w:pPr>
      <w:r>
        <w:t xml:space="preserve">TYPE OF RESERVATION: Articles 1404, 1407 (Establishment, National Treatment)</w:t>
      </w:r>
    </w:p>
    <w:p>
      <w:pPr>
        <w:pStyle w:val="Normal"/>
      </w:pPr>
      <w:r>
        <w:t xml:space="preserve">MEASURE: Limitation on foreign ownership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General de Organizaciones y Actividades Auxiliares del</w:t>
      </w:r>
    </w:p>
    <w:p>
      <w:pPr>
        <w:pStyle w:val="Normal"/>
      </w:pPr>
      <w:r>
        <w:t xml:space="preserve">Crdito (General Law of Auxiliary Credit Organizations and</w:t>
      </w:r>
    </w:p>
    <w:p>
      <w:pPr>
        <w:pStyle w:val="Normal"/>
      </w:pPr>
      <w:r>
        <w:t xml:space="preserve">Activities), Art. 82-III</w:t>
      </w:r>
    </w:p>
    <w:p>
      <w:pPr>
        <w:pStyle w:val="Normal"/>
      </w:pPr>
      <w:r>
        <w:t xml:space="preserve">DESCRIPTION: Foreign investors may not participate</w:t>
      </w:r>
    </w:p>
    <w:p>
      <w:pPr>
        <w:pStyle w:val="Normal"/>
      </w:pPr>
      <w:r>
        <w:t xml:space="preserve">in the capital of these entities. This limitation does not apply to</w:t>
      </w:r>
    </w:p>
    <w:p>
      <w:pPr>
        <w:pStyle w:val="Normal"/>
      </w:pPr>
      <w:r>
        <w:t xml:space="preserve">Foreign Financial Affiliates established pursuant to Part B of the</w:t>
      </w:r>
    </w:p>
    <w:p>
      <w:pPr>
        <w:pStyle w:val="Normal"/>
      </w:pPr>
      <w:r>
        <w:t xml:space="preserve">Schedule of Mexico.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Financial Agents (Comisionistas Financieros)</w:t>
      </w:r>
    </w:p>
    <w:p>
      <w:pPr>
        <w:pStyle w:val="Normal"/>
      </w:pPr>
      <w:r>
        <w:t xml:space="preserve">INDUSTRY CLASSIFICATION: 811045</w:t>
      </w:r>
    </w:p>
    <w:p>
      <w:pPr>
        <w:pStyle w:val="Normal"/>
      </w:pPr>
      <w:r>
        <w:t xml:space="preserve">TYPE OF RESERVATION: Articles 1404, 1407 (Establishment, National Treatment)</w:t>
      </w:r>
    </w:p>
    <w:p>
      <w:pPr>
        <w:pStyle w:val="Normal"/>
      </w:pPr>
      <w:r>
        <w:t xml:space="preserve">MEASURE: Limitation on foreign ownership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de Instituciones de Crdito (Law of Credit Institutions),</w:t>
      </w:r>
    </w:p>
    <w:p>
      <w:pPr>
        <w:pStyle w:val="Normal"/>
      </w:pPr>
      <w:r>
        <w:t xml:space="preserve">Art. 92 Reglas de SHCP (Regulations of the Ministry of Finance</w:t>
      </w:r>
    </w:p>
    <w:p>
      <w:pPr>
        <w:pStyle w:val="Normal"/>
      </w:pPr>
      <w:r>
        <w:t xml:space="preserve">and Public Credit)</w:t>
      </w:r>
    </w:p>
    <w:p>
      <w:pPr>
        <w:pStyle w:val="Normal"/>
      </w:pPr>
      <w:r>
        <w:t xml:space="preserve">DESCRIPTION: Foreign investors may not participate</w:t>
      </w:r>
    </w:p>
    <w:p>
      <w:pPr>
        <w:pStyle w:val="Normal"/>
      </w:pPr>
      <w:r>
        <w:t xml:space="preserve">in the capital of these entities. This limitation does not apply to</w:t>
      </w:r>
    </w:p>
    <w:p>
      <w:pPr>
        <w:pStyle w:val="Normal"/>
      </w:pPr>
      <w:r>
        <w:t xml:space="preserve">Foreign Financial Affiliates established pursuant to Part B of the</w:t>
      </w:r>
    </w:p>
    <w:p>
      <w:pPr>
        <w:pStyle w:val="Normal"/>
      </w:pPr>
      <w:r>
        <w:t xml:space="preserve">Schedule of Mexico.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Bonding Companies (Instituciones de Fianzas)</w:t>
      </w:r>
    </w:p>
    <w:p>
      <w:pPr>
        <w:pStyle w:val="Normal"/>
      </w:pPr>
      <w:r>
        <w:t xml:space="preserve">INDUSTRY CLASSIFICATION: 813001</w:t>
      </w:r>
    </w:p>
    <w:p>
      <w:pPr>
        <w:pStyle w:val="Normal"/>
      </w:pPr>
      <w:r>
        <w:t xml:space="preserve">TYPE OF RESERVATION: Articles 1404, 1407 (Establishment, National Treatment)</w:t>
      </w:r>
    </w:p>
    <w:p>
      <w:pPr>
        <w:pStyle w:val="Normal"/>
      </w:pPr>
      <w:r>
        <w:t xml:space="preserve">MEASURE: Aggregate limits on foreign ownership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Federal de Instituciones de Fianzas (Federal Law of</w:t>
      </w:r>
    </w:p>
    <w:p>
      <w:pPr>
        <w:pStyle w:val="Normal"/>
      </w:pPr>
      <w:r>
        <w:t xml:space="preserve">Bonding Companies), Art. 15-XIII</w:t>
      </w:r>
    </w:p>
    <w:p>
      <w:pPr>
        <w:pStyle w:val="Normal"/>
      </w:pPr>
      <w:r>
        <w:t xml:space="preserve">DESCRIPTION: Foreign participation must be less</w:t>
      </w:r>
    </w:p>
    <w:p>
      <w:pPr>
        <w:pStyle w:val="Normal"/>
      </w:pPr>
      <w:r>
        <w:t xml:space="preserve">than 50% of paid-in capital (capital pagado).  These limits do not apply to</w:t>
      </w:r>
    </w:p>
    <w:p>
      <w:pPr>
        <w:pStyle w:val="Normal"/>
      </w:pPr>
      <w:r>
        <w:t xml:space="preserve">Foreign Financial Affiliates established pursuant to Part B of the</w:t>
      </w:r>
    </w:p>
    <w:p>
      <w:pPr>
        <w:pStyle w:val="Normal"/>
      </w:pPr>
      <w:r>
        <w:t xml:space="preserve">Schedule of Mexico.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Insurance Companies (Instituciones de Seguros)</w:t>
      </w:r>
    </w:p>
    <w:p>
      <w:pPr>
        <w:pStyle w:val="Normal"/>
      </w:pPr>
      <w:r>
        <w:t xml:space="preserve">INDUSTRY CLASSIFICATION: 813002</w:t>
      </w:r>
    </w:p>
    <w:p>
      <w:pPr>
        <w:pStyle w:val="Normal"/>
      </w:pPr>
      <w:r>
        <w:t xml:space="preserve">TYPE OF RESERVATION: Articles 1404, 1407 (Establishment, National Treatment)</w:t>
      </w:r>
    </w:p>
    <w:p>
      <w:pPr>
        <w:pStyle w:val="Normal"/>
      </w:pPr>
      <w:r>
        <w:t xml:space="preserve">MEASURE: Aggregate limits on foreign ownership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General de Instituciones y Sociedades Mutualistas de</w:t>
      </w:r>
    </w:p>
    <w:p>
      <w:pPr>
        <w:pStyle w:val="Normal"/>
      </w:pPr>
      <w:r>
        <w:t xml:space="preserve">Seguros (General Law on Insurance Institutions and Mutual</w:t>
      </w:r>
    </w:p>
    <w:p>
      <w:pPr>
        <w:pStyle w:val="Normal"/>
      </w:pPr>
      <w:r>
        <w:t xml:space="preserve">Societies), Art. 29-I</w:t>
      </w:r>
    </w:p>
    <w:p>
      <w:pPr>
        <w:pStyle w:val="Normal"/>
      </w:pPr>
      <w:r>
        <w:t xml:space="preserve">DESCRIPTION: Foreign participation must be less</w:t>
      </w:r>
    </w:p>
    <w:p>
      <w:pPr>
        <w:pStyle w:val="Normal"/>
      </w:pPr>
      <w:r>
        <w:t xml:space="preserve">than 50% of paid-in capital (capital pagado).  These limits do not apply to</w:t>
      </w:r>
    </w:p>
    <w:p>
      <w:pPr>
        <w:pStyle w:val="Normal"/>
      </w:pPr>
      <w:r>
        <w:t xml:space="preserve">Foreign Financial Affiliates established pursuant to Part B of the</w:t>
      </w:r>
    </w:p>
    <w:p>
      <w:pPr>
        <w:pStyle w:val="Normal"/>
      </w:pPr>
      <w:r>
        <w:t xml:space="preserve">Schedule of Mexico.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Financial Holding Companies</w:t>
      </w:r>
    </w:p>
    <w:p>
      <w:pPr>
        <w:pStyle w:val="Normal"/>
      </w:pPr>
      <w:r>
        <w:t xml:space="preserve">INDUSTRY CLASSIFICATION: Not applicable</w:t>
      </w:r>
    </w:p>
    <w:p>
      <w:pPr>
        <w:pStyle w:val="Normal"/>
      </w:pPr>
      <w:r>
        <w:t xml:space="preserve">TYPE OF RESERVATION: Limitation on foreign ownership</w:t>
      </w:r>
    </w:p>
    <w:p>
      <w:pPr>
        <w:pStyle w:val="Normal"/>
      </w:pPr>
      <w:r>
        <w:t xml:space="preserve">MEASURE: Articles 1404, 1407 (Establishment, National Treatment)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para Regular las Agrupaciones Financieras (Law Regulating</w:t>
      </w:r>
    </w:p>
    <w:p>
      <w:pPr>
        <w:pStyle w:val="Normal"/>
      </w:pPr>
      <w:r>
        <w:t xml:space="preserve">Financial Groups), Art. 18</w:t>
      </w:r>
    </w:p>
    <w:p>
      <w:pPr>
        <w:pStyle w:val="Normal"/>
      </w:pPr>
      <w:r>
        <w:t xml:space="preserve">DESCRIPTION: Foreign governments and foreign state</w:t>
      </w:r>
    </w:p>
    <w:p>
      <w:pPr>
        <w:pStyle w:val="Normal"/>
      </w:pPr>
      <w:r>
        <w:t xml:space="preserve">enterprises or their investments may not invest, directly or indirectly, in</w:t>
      </w:r>
    </w:p>
    <w:p>
      <w:pPr>
        <w:pStyle w:val="Normal"/>
      </w:pPr>
      <w:r>
        <w:t xml:space="preserve">a financial holding company.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Commercial Banks (Instituciones de Crdito)</w:t>
      </w:r>
    </w:p>
    <w:p>
      <w:pPr>
        <w:pStyle w:val="Normal"/>
      </w:pPr>
      <w:r>
        <w:t xml:space="preserve">INDUSTRY CLASSIFICATION: 811030</w:t>
      </w:r>
    </w:p>
    <w:p>
      <w:pPr>
        <w:pStyle w:val="Normal"/>
      </w:pPr>
      <w:r>
        <w:t xml:space="preserve">TYPE OF RESERVATION: Articles 1404, 1407 (Establishment, National Treatment)</w:t>
      </w:r>
    </w:p>
    <w:p>
      <w:pPr>
        <w:pStyle w:val="Normal"/>
      </w:pPr>
      <w:r>
        <w:t xml:space="preserve">MEASURE: Limitation on foreign ownership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de Instituciones de Crdito (Law of Credit Institutions),</w:t>
      </w:r>
    </w:p>
    <w:p>
      <w:pPr>
        <w:pStyle w:val="Normal"/>
      </w:pPr>
      <w:r>
        <w:t xml:space="preserve">Art. 15</w:t>
      </w:r>
    </w:p>
    <w:p>
      <w:pPr>
        <w:pStyle w:val="Normal"/>
      </w:pPr>
      <w:r>
        <w:t xml:space="preserve">DESCRIPTION: Foreign entities that exercise</w:t>
      </w:r>
    </w:p>
    <w:p>
      <w:pPr>
        <w:pStyle w:val="Normal"/>
      </w:pPr>
      <w:r>
        <w:t xml:space="preserve">governmental functions may not invest, directly or indirectly, in a</w:t>
      </w:r>
    </w:p>
    <w:p>
      <w:pPr>
        <w:pStyle w:val="Normal"/>
      </w:pPr>
      <w:r>
        <w:t xml:space="preserve">commercial bank.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Securities Firms (Casas de Bolsa)</w:t>
      </w:r>
    </w:p>
    <w:p>
      <w:pPr>
        <w:pStyle w:val="Normal"/>
      </w:pPr>
      <w:r>
        <w:t xml:space="preserve">INDUSTRY CLASSIFICATION: 812001</w:t>
      </w:r>
    </w:p>
    <w:p>
      <w:pPr>
        <w:pStyle w:val="Normal"/>
      </w:pPr>
      <w:r>
        <w:t xml:space="preserve">TYPE OF RESERVATION: Articles 1404, 1407 (Establishment, National Treatment)</w:t>
      </w:r>
    </w:p>
    <w:p>
      <w:pPr>
        <w:pStyle w:val="Normal"/>
      </w:pPr>
      <w:r>
        <w:t xml:space="preserve">MEASURE: Limitation on foreign ownership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del Mercado de Valores (Law of the Stock Market),</w:t>
      </w:r>
    </w:p>
    <w:p>
      <w:pPr>
        <w:pStyle w:val="Normal"/>
      </w:pPr>
      <w:r>
        <w:t xml:space="preserve">Art. 17-II-b</w:t>
      </w:r>
    </w:p>
    <w:p>
      <w:pPr>
        <w:pStyle w:val="Normal"/>
      </w:pPr>
      <w:r>
        <w:t xml:space="preserve">DESCRIPTION: Foreign governments and foreign state</w:t>
      </w:r>
    </w:p>
    <w:p>
      <w:pPr>
        <w:pStyle w:val="Normal"/>
      </w:pPr>
      <w:r>
        <w:t xml:space="preserve">enterprises or their investments may not invest, directly or indirectly, in</w:t>
      </w:r>
    </w:p>
    <w:p>
      <w:pPr>
        <w:pStyle w:val="Normal"/>
      </w:pPr>
      <w:r>
        <w:t xml:space="preserve">a securities firm.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Securities Specialists (Especialistas Burs tiles)</w:t>
      </w:r>
    </w:p>
    <w:p>
      <w:pPr>
        <w:pStyle w:val="Normal"/>
      </w:pPr>
      <w:r>
        <w:t xml:space="preserve">INDUSTRY CLASSIFICATION: Not applicable</w:t>
      </w:r>
    </w:p>
    <w:p>
      <w:pPr>
        <w:pStyle w:val="Normal"/>
      </w:pPr>
      <w:r>
        <w:t xml:space="preserve">TYPE OF RESERVATION: Articles 1404, 1407 (Establishment, National Treatment)</w:t>
      </w:r>
    </w:p>
    <w:p>
      <w:pPr>
        <w:pStyle w:val="Normal"/>
      </w:pPr>
      <w:r>
        <w:t xml:space="preserve">MEASURE: Limitation on foreign ownership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del Mercado de Valores (Law of the Stock Market),</w:t>
      </w:r>
    </w:p>
    <w:p>
      <w:pPr>
        <w:pStyle w:val="Normal"/>
      </w:pPr>
      <w:r>
        <w:t xml:space="preserve">Art. 17-II</w:t>
      </w:r>
    </w:p>
    <w:p>
      <w:pPr>
        <w:pStyle w:val="Normal"/>
      </w:pPr>
      <w:r>
        <w:t xml:space="preserve">DESCRIPTION: Foreign governments and foreign state</w:t>
      </w:r>
    </w:p>
    <w:p>
      <w:pPr>
        <w:pStyle w:val="Normal"/>
      </w:pPr>
      <w:r>
        <w:t xml:space="preserve">enterprises or their investments may not invest, directly or indirectly, in</w:t>
      </w:r>
    </w:p>
    <w:p>
      <w:pPr>
        <w:pStyle w:val="Normal"/>
      </w:pPr>
      <w:r>
        <w:t xml:space="preserve">a securities specialist.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General Deposit Warehouses (Almacenes Generales de Dep¢sito)</w:t>
      </w:r>
    </w:p>
    <w:p>
      <w:pPr>
        <w:pStyle w:val="Normal"/>
      </w:pPr>
      <w:r>
        <w:t xml:space="preserve">INDUSTRY CLASSIFICATION: 811042</w:t>
      </w:r>
    </w:p>
    <w:p>
      <w:pPr>
        <w:pStyle w:val="Normal"/>
      </w:pPr>
      <w:r>
        <w:t xml:space="preserve">TYPE OF RESERVATION: Articles 1404, 1407 (Establishment, National Treatment)</w:t>
      </w:r>
    </w:p>
    <w:p>
      <w:pPr>
        <w:pStyle w:val="Normal"/>
      </w:pPr>
      <w:r>
        <w:t xml:space="preserve">MEASURE: Limitation on foreign ownership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General de Organizaciones y Actividades Auxiliares del</w:t>
      </w:r>
    </w:p>
    <w:p>
      <w:pPr>
        <w:pStyle w:val="Normal"/>
      </w:pPr>
      <w:r>
        <w:t xml:space="preserve">Crdito (General Law of Auxiliary Credit Organizations and</w:t>
      </w:r>
    </w:p>
    <w:p>
      <w:pPr>
        <w:pStyle w:val="Normal"/>
      </w:pPr>
      <w:r>
        <w:t xml:space="preserve">Activities), Art. 8-III-1</w:t>
      </w:r>
    </w:p>
    <w:p>
      <w:pPr>
        <w:pStyle w:val="Normal"/>
      </w:pPr>
      <w:r>
        <w:t xml:space="preserve">DESCRIPTION: Foreign governments and foreign state</w:t>
      </w:r>
    </w:p>
    <w:p>
      <w:pPr>
        <w:pStyle w:val="Normal"/>
      </w:pPr>
      <w:r>
        <w:t xml:space="preserve">enterprises or their investments may not invest, directly or indirectly, in</w:t>
      </w:r>
    </w:p>
    <w:p>
      <w:pPr>
        <w:pStyle w:val="Normal"/>
      </w:pPr>
      <w:r>
        <w:t xml:space="preserve">a general deposit warehouse.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Financial Leasing Companies (Arrendadoras Financieras)</w:t>
      </w:r>
    </w:p>
    <w:p>
      <w:pPr>
        <w:pStyle w:val="Normal"/>
      </w:pPr>
      <w:r>
        <w:t xml:space="preserve">INDUSTRY CLASSIFICATION: 811043</w:t>
      </w:r>
    </w:p>
    <w:p>
      <w:pPr>
        <w:pStyle w:val="Normal"/>
      </w:pPr>
      <w:r>
        <w:t xml:space="preserve">TYPE OF RESERVATION: Articles 1404, 1407 (Establishment, National Treatment)</w:t>
      </w:r>
    </w:p>
    <w:p>
      <w:pPr>
        <w:pStyle w:val="Normal"/>
      </w:pPr>
      <w:r>
        <w:t xml:space="preserve">MEASURE: Limitation on foreign ownership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General de Organizaciones y</w:t>
      </w:r>
    </w:p>
    <w:p>
      <w:pPr>
        <w:pStyle w:val="Normal"/>
      </w:pPr>
      <w:r>
        <w:t xml:space="preserve">Actividades Auxiliares del Crdito (General Law of Auxiliary</w:t>
      </w:r>
    </w:p>
    <w:p>
      <w:pPr>
        <w:pStyle w:val="Normal"/>
      </w:pPr>
      <w:r>
        <w:t xml:space="preserve">Credit organizations and Activities), Art. 8-III-1</w:t>
      </w:r>
    </w:p>
    <w:p>
      <w:pPr>
        <w:pStyle w:val="Normal"/>
      </w:pPr>
      <w:r>
        <w:t xml:space="preserve">DESCRIPTION: Foreign governments and foreign state</w:t>
      </w:r>
    </w:p>
    <w:p>
      <w:pPr>
        <w:pStyle w:val="Normal"/>
      </w:pPr>
      <w:r>
        <w:t xml:space="preserve">enterprises or their investments may not invest, directly or indirectly, in</w:t>
      </w:r>
    </w:p>
    <w:p>
      <w:pPr>
        <w:pStyle w:val="Normal"/>
      </w:pPr>
      <w:r>
        <w:t xml:space="preserve">a financial leasing company.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Financial Factoring Companies (Empresas de Factoraje Financiero)</w:t>
      </w:r>
    </w:p>
    <w:p>
      <w:pPr>
        <w:pStyle w:val="Normal"/>
      </w:pPr>
      <w:r>
        <w:t xml:space="preserve">INDUSTRY CLASSIFICATION: Not applicable</w:t>
      </w:r>
    </w:p>
    <w:p>
      <w:pPr>
        <w:pStyle w:val="Normal"/>
      </w:pPr>
      <w:r>
        <w:t xml:space="preserve">TYPE OF RESERVATION: Articles 1404, 1407 (Establishment, National Treatment)</w:t>
      </w:r>
    </w:p>
    <w:p>
      <w:pPr>
        <w:pStyle w:val="Normal"/>
      </w:pPr>
      <w:r>
        <w:t xml:space="preserve">MEASURE: Limitation on foreign ownership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General de Organizaciones y</w:t>
      </w:r>
    </w:p>
    <w:p>
      <w:pPr>
        <w:pStyle w:val="Normal"/>
      </w:pPr>
      <w:r>
        <w:t xml:space="preserve">Actividades Auxiliares del Crdito (General Law of Auxiliary Credit</w:t>
      </w:r>
    </w:p>
    <w:p>
      <w:pPr>
        <w:pStyle w:val="Normal"/>
      </w:pPr>
      <w:r>
        <w:t xml:space="preserve">Organizations and Activities), Art. 8-III-1</w:t>
      </w:r>
    </w:p>
    <w:p>
      <w:pPr>
        <w:pStyle w:val="Normal"/>
      </w:pPr>
      <w:r>
        <w:t xml:space="preserve">DESCRIPTION: Foreign governments and foreign state</w:t>
      </w:r>
    </w:p>
    <w:p>
      <w:pPr>
        <w:pStyle w:val="Normal"/>
      </w:pPr>
      <w:r>
        <w:t xml:space="preserve">enterprises or their investments may not invest, directly or indirectly, in</w:t>
      </w:r>
    </w:p>
    <w:p>
      <w:pPr>
        <w:pStyle w:val="Normal"/>
      </w:pPr>
      <w:r>
        <w:t xml:space="preserve">a financial factoring company.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Savings and Loan Companies (Sociedades de  Ahorro y Prstamo)</w:t>
      </w:r>
    </w:p>
    <w:p>
      <w:pPr>
        <w:pStyle w:val="Normal"/>
      </w:pPr>
      <w:r>
        <w:t xml:space="preserve">INDUSTRY CLASSIFICATION: 811046</w:t>
      </w:r>
    </w:p>
    <w:p>
      <w:pPr>
        <w:pStyle w:val="Normal"/>
      </w:pPr>
      <w:r>
        <w:t xml:space="preserve">TYPE OF RESERVATION: Articles 1404, 1407 (Establishment, National Treatment)</w:t>
      </w:r>
    </w:p>
    <w:p>
      <w:pPr>
        <w:pStyle w:val="Normal"/>
      </w:pPr>
      <w:r>
        <w:t xml:space="preserve">MEASURE: Limitation on foreign ownership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General de Organizaciones y Actividades Auxiliares del</w:t>
      </w:r>
    </w:p>
    <w:p>
      <w:pPr>
        <w:pStyle w:val="Normal"/>
      </w:pPr>
      <w:r>
        <w:t xml:space="preserve">Crdito (General Law of Auxiliary Credit Organizations and</w:t>
      </w:r>
    </w:p>
    <w:p>
      <w:pPr>
        <w:pStyle w:val="Normal"/>
      </w:pPr>
      <w:r>
        <w:t xml:space="preserve">Activities), Art. 38-G</w:t>
      </w:r>
    </w:p>
    <w:p>
      <w:pPr>
        <w:pStyle w:val="Normal"/>
      </w:pPr>
      <w:r>
        <w:t xml:space="preserve">DESCRIPTION: Foreign governments and foreign state</w:t>
      </w:r>
    </w:p>
    <w:p>
      <w:pPr>
        <w:pStyle w:val="Normal"/>
      </w:pPr>
      <w:r>
        <w:t xml:space="preserve">enterprises or their investments may</w:t>
      </w:r>
    </w:p>
    <w:p>
      <w:pPr>
        <w:pStyle w:val="Normal"/>
      </w:pPr>
      <w:r>
        <w:t xml:space="preserve">not invest, directly or indirectly, in</w:t>
      </w:r>
    </w:p>
    <w:p>
      <w:pPr>
        <w:pStyle w:val="Normal"/>
      </w:pPr>
      <w:r>
        <w:t xml:space="preserve">a savings and loan company.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Managing Companies of Investment Companies (Sociedades Operadoras</w:t>
      </w:r>
    </w:p>
    <w:p>
      <w:pPr>
        <w:pStyle w:val="Normal"/>
      </w:pPr>
      <w:r>
        <w:t xml:space="preserve">de Sociedades de Inversi¢n)</w:t>
      </w:r>
    </w:p>
    <w:p>
      <w:pPr>
        <w:pStyle w:val="Normal"/>
      </w:pPr>
      <w:r>
        <w:t xml:space="preserve">INDUSTRY CLASSIFICATION: 812003</w:t>
      </w:r>
    </w:p>
    <w:p>
      <w:pPr>
        <w:pStyle w:val="Normal"/>
      </w:pPr>
      <w:r>
        <w:t xml:space="preserve">TYPE OF RESERVATION: Articles 1404, 1407 (Establishment, National Treatment)</w:t>
      </w:r>
    </w:p>
    <w:p>
      <w:pPr>
        <w:pStyle w:val="Normal"/>
      </w:pPr>
      <w:r>
        <w:t xml:space="preserve">MEASURE: Limitation on foreign ownership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de Sociedades de Inversi¢n (Law of Investment Companies),</w:t>
      </w:r>
    </w:p>
    <w:p>
      <w:pPr>
        <w:pStyle w:val="Normal"/>
      </w:pPr>
      <w:r>
        <w:t xml:space="preserve">Art. 29-VI</w:t>
      </w:r>
    </w:p>
    <w:p>
      <w:pPr>
        <w:pStyle w:val="Normal"/>
      </w:pPr>
      <w:r>
        <w:t xml:space="preserve">DESCRIPTION: Foreign governments and foreign state</w:t>
      </w:r>
    </w:p>
    <w:p>
      <w:pPr>
        <w:pStyle w:val="Normal"/>
      </w:pPr>
      <w:r>
        <w:t xml:space="preserve">enterprises or their investments may not invest, directly or indirectly, in</w:t>
      </w:r>
    </w:p>
    <w:p>
      <w:pPr>
        <w:pStyle w:val="Normal"/>
      </w:pPr>
      <w:r>
        <w:t xml:space="preserve">an operator of an investment company.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Investment Companies (Sociedades de Inversi¢n)</w:t>
      </w:r>
    </w:p>
    <w:p>
      <w:pPr>
        <w:pStyle w:val="Normal"/>
      </w:pPr>
      <w:r>
        <w:t xml:space="preserve">INDUSTRY CLASSIFICATION: 812002</w:t>
      </w:r>
    </w:p>
    <w:p>
      <w:pPr>
        <w:pStyle w:val="Normal"/>
      </w:pPr>
      <w:r>
        <w:t xml:space="preserve">TYPE OF RESERVATION: Articles 1404, 1407 (Establishment, National Treatment)</w:t>
      </w:r>
    </w:p>
    <w:p>
      <w:pPr>
        <w:pStyle w:val="Normal"/>
      </w:pPr>
      <w:r>
        <w:t xml:space="preserve">MEASURE: Limitation on foreign ownership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de Sociedades de Inversi¢n (Law of Investment Companies),</w:t>
      </w:r>
    </w:p>
    <w:p>
      <w:pPr>
        <w:pStyle w:val="Normal"/>
      </w:pPr>
      <w:r>
        <w:t xml:space="preserve">Art. 9-III</w:t>
      </w:r>
    </w:p>
    <w:p>
      <w:pPr>
        <w:pStyle w:val="Normal"/>
      </w:pPr>
      <w:r>
        <w:t xml:space="preserve">DESCRIPTION: Foreign governments and foreign state</w:t>
      </w:r>
    </w:p>
    <w:p>
      <w:pPr>
        <w:pStyle w:val="Normal"/>
      </w:pPr>
      <w:r>
        <w:t xml:space="preserve">enterprises or their investments may not invest, directly or indirectly, in</w:t>
      </w:r>
    </w:p>
    <w:p>
      <w:pPr>
        <w:pStyle w:val="Normal"/>
      </w:pPr>
      <w:r>
        <w:t xml:space="preserve">an investment company.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Bonding Companies (Instituciones de Fianzas)</w:t>
      </w:r>
    </w:p>
    <w:p>
      <w:pPr>
        <w:pStyle w:val="Normal"/>
      </w:pPr>
      <w:r>
        <w:t xml:space="preserve">INDUSTRY CLASSIFICATION: 813001</w:t>
      </w:r>
    </w:p>
    <w:p>
      <w:pPr>
        <w:pStyle w:val="Normal"/>
      </w:pPr>
      <w:r>
        <w:t xml:space="preserve">TYPE OF RESERVATION: Articles 1404, 1407 (Establishment, National Treatment)</w:t>
      </w:r>
    </w:p>
    <w:p>
      <w:pPr>
        <w:pStyle w:val="Normal"/>
      </w:pPr>
      <w:r>
        <w:t xml:space="preserve">MEASURE: Limitation on foreign ownership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Federal de Instituciones de Fianzas (Federal Law of</w:t>
      </w:r>
    </w:p>
    <w:p>
      <w:pPr>
        <w:pStyle w:val="Normal"/>
      </w:pPr>
      <w:r>
        <w:t xml:space="preserve">Bonding Companies), Art. 15 bis-IV-a</w:t>
      </w:r>
    </w:p>
    <w:p>
      <w:pPr>
        <w:pStyle w:val="Normal"/>
      </w:pPr>
      <w:r>
        <w:t xml:space="preserve">DESCRIPTION: Foreign governments and foreign state</w:t>
      </w:r>
    </w:p>
    <w:p>
      <w:pPr>
        <w:pStyle w:val="Normal"/>
      </w:pPr>
      <w:r>
        <w:t xml:space="preserve">enterprises or their investments may not invest, directly or indirectly, in</w:t>
      </w:r>
    </w:p>
    <w:p>
      <w:pPr>
        <w:pStyle w:val="Normal"/>
      </w:pPr>
      <w:r>
        <w:t xml:space="preserve">a bonding company.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Insurance Companies (Instituciones de Seguros)</w:t>
      </w:r>
    </w:p>
    <w:p>
      <w:pPr>
        <w:pStyle w:val="Normal"/>
      </w:pPr>
      <w:r>
        <w:t xml:space="preserve">INDUSTRY CLASSIFICATION: 813002</w:t>
      </w:r>
    </w:p>
    <w:p>
      <w:pPr>
        <w:pStyle w:val="Normal"/>
      </w:pPr>
      <w:r>
        <w:t xml:space="preserve">TYPE OF RESERVATION: Articles 1404, 1407 (Establishment, National Treatment)</w:t>
      </w:r>
    </w:p>
    <w:p>
      <w:pPr>
        <w:pStyle w:val="Normal"/>
      </w:pPr>
      <w:r>
        <w:t xml:space="preserve">MEASURE: Limitation on foreign ownership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General de Instituciones y Sociedades de Mutualistas de</w:t>
      </w:r>
    </w:p>
    <w:p>
      <w:pPr>
        <w:pStyle w:val="Normal"/>
      </w:pPr>
      <w:r>
        <w:t xml:space="preserve">Seguros (General Law on Insurance Institutions and Mutual</w:t>
      </w:r>
    </w:p>
    <w:p>
      <w:pPr>
        <w:pStyle w:val="Normal"/>
      </w:pPr>
      <w:r>
        <w:t xml:space="preserve">Societies), Art. 29-I</w:t>
      </w:r>
    </w:p>
    <w:p>
      <w:pPr>
        <w:pStyle w:val="Normal"/>
      </w:pPr>
      <w:r>
        <w:t xml:space="preserve">DESCRIPTION: Foreign governments and foreign state</w:t>
      </w:r>
    </w:p>
    <w:p>
      <w:pPr>
        <w:pStyle w:val="Normal"/>
      </w:pPr>
      <w:r>
        <w:t xml:space="preserve">enterprises or their investments may not invest, directly or indirectly, in</w:t>
      </w:r>
    </w:p>
    <w:p>
      <w:pPr>
        <w:pStyle w:val="Normal"/>
      </w:pPr>
      <w:r>
        <w:t xml:space="preserve">an insurance company.</w:t>
      </w:r>
    </w:p>
    <w:p>
      <w:pPr>
        <w:pStyle w:val="Normal"/>
      </w:pPr>
      <w:r>
        <w:t xml:space="preserve">DURATION: Indeterminate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Insurance</w:t>
      </w:r>
    </w:p>
    <w:p>
      <w:pPr>
        <w:pStyle w:val="Normal"/>
      </w:pPr>
      <w:r>
        <w:t xml:space="preserve">INDUSTRY CLASSIFICATION: 813002</w:t>
      </w:r>
    </w:p>
    <w:p>
      <w:pPr>
        <w:pStyle w:val="Normal"/>
      </w:pPr>
      <w:r>
        <w:t xml:space="preserve">TYPE OF RESERVATION: Article 1405 (Cross-Border Trade)</w:t>
      </w:r>
    </w:p>
    <w:p>
      <w:pPr>
        <w:pStyle w:val="Normal"/>
      </w:pPr>
      <w:r>
        <w:t xml:space="preserve">MEASURE: Restrictions on cross-border insurance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General de Instituciones y Sociedades Mutualistas de</w:t>
      </w:r>
    </w:p>
    <w:p>
      <w:pPr>
        <w:pStyle w:val="Normal"/>
      </w:pPr>
      <w:r>
        <w:t xml:space="preserve">Seguros (General Law on Insurance Institutions and Mutual</w:t>
      </w:r>
    </w:p>
    <w:p>
      <w:pPr>
        <w:pStyle w:val="Normal"/>
      </w:pPr>
      <w:r>
        <w:t xml:space="preserve">Societies), Art. 3§</w:t>
      </w:r>
    </w:p>
    <w:p>
      <w:pPr>
        <w:pStyle w:val="Normal"/>
      </w:pPr>
      <w:r>
        <w:t xml:space="preserve">DESCRIPTION: Mexico reserves its existing</w:t>
      </w:r>
    </w:p>
    <w:p>
      <w:pPr>
        <w:pStyle w:val="Normal"/>
      </w:pPr>
      <w:r>
        <w:t xml:space="preserve">prohibitions and restrictions on</w:t>
      </w:r>
    </w:p>
    <w:p>
      <w:pPr>
        <w:pStyle w:val="Normal"/>
      </w:pPr>
      <w:r>
        <w:t xml:space="preserve">cross-border trade in insurance</w:t>
      </w:r>
    </w:p>
    <w:p>
      <w:pPr>
        <w:pStyle w:val="Normal"/>
      </w:pPr>
      <w:r>
        <w:t xml:space="preserve">services, which do not now include</w:t>
      </w:r>
    </w:p>
    <w:p>
      <w:pPr>
        <w:pStyle w:val="Normal"/>
      </w:pPr>
      <w:r>
        <w:t xml:space="preserve">restrictions on the right of</w:t>
      </w:r>
    </w:p>
    <w:p>
      <w:pPr>
        <w:pStyle w:val="Normal"/>
      </w:pPr>
      <w:r>
        <w:t xml:space="preserve">individuals to purchase, by physical</w:t>
      </w:r>
    </w:p>
    <w:p>
      <w:pPr>
        <w:pStyle w:val="Normal"/>
      </w:pPr>
      <w:r>
        <w:t xml:space="preserve">mobility, life and health insurance.</w:t>
      </w:r>
    </w:p>
    <w:p>
      <w:pPr>
        <w:pStyle w:val="Normal"/>
      </w:pPr>
      <w:r>
        <w:t xml:space="preserve">Mexico is not reserving its present</w:t>
      </w:r>
    </w:p>
    <w:p>
      <w:pPr>
        <w:pStyle w:val="Normal"/>
      </w:pPr>
      <w:r>
        <w:t xml:space="preserve">restrictions with respect to the</w:t>
      </w:r>
    </w:p>
    <w:p>
      <w:pPr>
        <w:pStyle w:val="Normal"/>
      </w:pPr>
      <w:r>
        <w:t xml:space="preserve">ability of residents of Mexico to</w:t>
      </w:r>
    </w:p>
    <w:p>
      <w:pPr>
        <w:pStyle w:val="Normal"/>
      </w:pPr>
      <w:r>
        <w:t xml:space="preserve">purchase from non-resident insurance</w:t>
      </w:r>
    </w:p>
    <w:p>
      <w:pPr>
        <w:pStyle w:val="Normal"/>
      </w:pPr>
      <w:r>
        <w:t xml:space="preserve">companies of another Party, the</w:t>
      </w:r>
    </w:p>
    <w:p>
      <w:pPr>
        <w:pStyle w:val="Normal"/>
      </w:pPr>
      <w:r>
        <w:t xml:space="preserve">following types of insurance:</w:t>
      </w:r>
    </w:p>
    <w:p>
      <w:pPr>
        <w:pStyle w:val="Normal"/>
      </w:pPr>
      <w:r>
        <w:t xml:space="preserve">(a) tourist insurance (including</w:t>
      </w:r>
    </w:p>
    <w:p>
      <w:pPr>
        <w:pStyle w:val="Normal"/>
      </w:pPr>
      <w:r>
        <w:t xml:space="preserve">travel accident and motor</w:t>
      </w:r>
    </w:p>
    <w:p>
      <w:pPr>
        <w:pStyle w:val="Normal"/>
      </w:pPr>
      <w:r>
        <w:t xml:space="preserve">vehicle insurance for non-</w:t>
      </w:r>
    </w:p>
    <w:p>
      <w:pPr>
        <w:pStyle w:val="Normal"/>
      </w:pPr>
      <w:r>
        <w:t xml:space="preserve">resident tourists, but not</w:t>
      </w:r>
    </w:p>
    <w:p>
      <w:pPr>
        <w:pStyle w:val="Normal"/>
      </w:pPr>
      <w:r>
        <w:t xml:space="preserve">insurance of risks of</w:t>
      </w:r>
    </w:p>
    <w:p>
      <w:pPr>
        <w:pStyle w:val="Normal"/>
      </w:pPr>
      <w:r>
        <w:t xml:space="preserve">liability to third parties)</w:t>
      </w:r>
    </w:p>
    <w:p>
      <w:pPr>
        <w:pStyle w:val="Normal"/>
      </w:pPr>
      <w:r>
        <w:t xml:space="preserve">for individuals, purchased</w:t>
      </w:r>
    </w:p>
    <w:p>
      <w:pPr>
        <w:pStyle w:val="Normal"/>
      </w:pPr>
      <w:r>
        <w:t xml:space="preserve">without solicitation via</w:t>
      </w:r>
    </w:p>
    <w:p>
      <w:pPr>
        <w:pStyle w:val="Normal"/>
      </w:pPr>
      <w:r>
        <w:t xml:space="preserve">physical mobility of such</w:t>
      </w:r>
    </w:p>
    <w:p>
      <w:pPr>
        <w:pStyle w:val="Normal"/>
      </w:pPr>
      <w:r>
        <w:t xml:space="preserve">individuals;</w:t>
      </w:r>
    </w:p>
    <w:p>
      <w:pPr>
        <w:pStyle w:val="Normal"/>
      </w:pPr>
      <w:r>
        <w:t xml:space="preserve">(b) cargo insurance to and from</w:t>
      </w:r>
    </w:p>
    <w:p>
      <w:pPr>
        <w:pStyle w:val="Normal"/>
      </w:pPr>
      <w:r>
        <w:t xml:space="preserve">each Party purchased without</w:t>
      </w:r>
    </w:p>
    <w:p>
      <w:pPr>
        <w:pStyle w:val="Normal"/>
      </w:pPr>
      <w:r>
        <w:t xml:space="preserve">solicitation for goods in</w:t>
      </w:r>
    </w:p>
    <w:p>
      <w:pPr>
        <w:pStyle w:val="Normal"/>
      </w:pPr>
      <w:r>
        <w:t xml:space="preserve">international transit from</w:t>
      </w:r>
    </w:p>
    <w:p>
      <w:pPr>
        <w:pStyle w:val="Normal"/>
      </w:pPr>
      <w:r>
        <w:t xml:space="preserve">point of origin to final</w:t>
      </w:r>
    </w:p>
    <w:p>
      <w:pPr>
        <w:pStyle w:val="Normal"/>
      </w:pPr>
      <w:r>
        <w:t xml:space="preserve">destination and for the</w:t>
      </w:r>
    </w:p>
    <w:p>
      <w:pPr>
        <w:pStyle w:val="Normal"/>
      </w:pPr>
      <w:r>
        <w:t xml:space="preserve">vehicle during the period of</w:t>
      </w:r>
    </w:p>
    <w:p>
      <w:pPr>
        <w:pStyle w:val="Normal"/>
      </w:pPr>
      <w:r>
        <w:t xml:space="preserve">its use in transportation of</w:t>
      </w:r>
    </w:p>
    <w:p>
      <w:pPr>
        <w:pStyle w:val="Normal"/>
      </w:pPr>
      <w:r>
        <w:t xml:space="preserve">such goods, provided such</w:t>
      </w:r>
    </w:p>
    <w:p>
      <w:pPr>
        <w:pStyle w:val="Normal"/>
      </w:pPr>
      <w:r>
        <w:t xml:space="preserve">vehicle is licensed and</w:t>
      </w:r>
    </w:p>
    <w:p>
      <w:pPr>
        <w:pStyle w:val="Normal"/>
      </w:pPr>
      <w:r>
        <w:t xml:space="preserve">registered outside Mexico</w:t>
      </w:r>
    </w:p>
    <w:p>
      <w:pPr>
        <w:pStyle w:val="Normal"/>
      </w:pPr>
      <w:r>
        <w:t xml:space="preserve">(including vehicles in</w:t>
      </w:r>
    </w:p>
    <w:p>
      <w:pPr>
        <w:pStyle w:val="Normal"/>
      </w:pPr>
      <w:r>
        <w:t xml:space="preserve">maritime shipping,</w:t>
      </w:r>
    </w:p>
    <w:p>
      <w:pPr>
        <w:pStyle w:val="Normal"/>
      </w:pPr>
      <w:r>
        <w:t xml:space="preserve">commercial aviation, space</w:t>
      </w:r>
    </w:p>
    <w:p>
      <w:pPr>
        <w:pStyle w:val="Normal"/>
      </w:pPr>
      <w:r>
        <w:t xml:space="preserve">launching and freight</w:t>
      </w:r>
    </w:p>
    <w:p>
      <w:pPr>
        <w:pStyle w:val="Normal"/>
      </w:pPr>
      <w:r>
        <w:t xml:space="preserve">(including satellites)); and</w:t>
      </w:r>
    </w:p>
    <w:p>
      <w:pPr>
        <w:pStyle w:val="Normal"/>
      </w:pPr>
      <w:r>
        <w:t xml:space="preserve">(c) intermediary services</w:t>
      </w:r>
    </w:p>
    <w:p>
      <w:pPr>
        <w:pStyle w:val="Normal"/>
      </w:pPr>
      <w:r>
        <w:t xml:space="preserve">incidental to (a) and (b)</w:t>
      </w:r>
    </w:p>
    <w:p>
      <w:pPr>
        <w:pStyle w:val="Normal"/>
      </w:pPr>
      <w:r>
        <w:t xml:space="preserve">without solicitation.</w:t>
      </w:r>
    </w:p>
    <w:p>
      <w:pPr>
        <w:pStyle w:val="Normal"/>
      </w:pPr>
      <w:r>
        <w:t xml:space="preserve">DURATION: For greater clarity, this reservation does not apply to reinsurance.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A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SECTOR: Financial Services</w:t>
      </w:r>
    </w:p>
    <w:p>
      <w:pPr>
        <w:pStyle w:val="Normal"/>
      </w:pPr>
      <w:r>
        <w:t xml:space="preserve">SUB-SECTOR: Banking</w:t>
      </w:r>
    </w:p>
    <w:p>
      <w:pPr>
        <w:pStyle w:val="Normal"/>
      </w:pPr>
      <w:r>
        <w:t xml:space="preserve">INDUSTRY CLASSIFICATION: 811021 811030</w:t>
      </w:r>
    </w:p>
    <w:p>
      <w:pPr>
        <w:pStyle w:val="Normal"/>
      </w:pPr>
      <w:r>
        <w:t xml:space="preserve">TYPE OF RESERVATION: Articles 1404, 1405, 1407 (Establishment, Cross-Border</w:t>
      </w:r>
    </w:p>
    <w:p>
      <w:pPr>
        <w:pStyle w:val="Normal"/>
      </w:pPr>
      <w:r>
        <w:t xml:space="preserve">Trade, National Treatment)</w:t>
      </w:r>
    </w:p>
    <w:p>
      <w:pPr>
        <w:pStyle w:val="Normal"/>
      </w:pPr>
      <w:r>
        <w:t xml:space="preserve">MEASURE: Activities reserved for development banks</w:t>
      </w:r>
    </w:p>
    <w:p>
      <w:pPr>
        <w:pStyle w:val="Normal"/>
      </w:pPr>
      <w:r>
        <w:t xml:space="preserve">LEVEL OF GOVERNMENT: Federal</w:t>
      </w:r>
    </w:p>
    <w:p>
      <w:pPr>
        <w:pStyle w:val="Normal"/>
      </w:pPr>
      <w:r>
        <w:t xml:space="preserve">LEGAL CITATION: Ley Org nica de Nacional Financiera (Organic Law of Nacional</w:t>
      </w:r>
    </w:p>
    <w:p>
      <w:pPr>
        <w:pStyle w:val="Normal"/>
      </w:pPr>
      <w:r>
        <w:t xml:space="preserve">Financiera), Art. 7; Ley Org nica del Banco Nacional del</w:t>
      </w:r>
    </w:p>
    <w:p>
      <w:pPr>
        <w:pStyle w:val="Normal"/>
      </w:pPr>
      <w:r>
        <w:t xml:space="preserve">Ejrcito, la Fuerza Area y la Armada (Organic Law of the</w:t>
      </w:r>
    </w:p>
    <w:p>
      <w:pPr>
        <w:pStyle w:val="Normal"/>
      </w:pPr>
      <w:r>
        <w:t xml:space="preserve">National Bank of the Army, Air Force and Navy)</w:t>
      </w:r>
    </w:p>
    <w:p>
      <w:pPr>
        <w:pStyle w:val="Normal"/>
      </w:pPr>
      <w:r>
        <w:t xml:space="preserve">DESCRIPTION: The following activities are reserved</w:t>
      </w:r>
    </w:p>
    <w:p>
      <w:pPr>
        <w:pStyle w:val="Normal"/>
      </w:pPr>
      <w:r>
        <w:t xml:space="preserve">solely to Mexican development banks:</w:t>
      </w:r>
    </w:p>
    <w:p>
      <w:pPr>
        <w:pStyle w:val="Normal"/>
      </w:pPr>
      <w:r>
        <w:t xml:space="preserve">(1)  acting as custodians of</w:t>
      </w:r>
    </w:p>
    <w:p>
      <w:pPr>
        <w:pStyle w:val="Normal"/>
      </w:pPr>
      <w:r>
        <w:t xml:space="preserve">securities and cash funds</w:t>
      </w:r>
    </w:p>
    <w:p>
      <w:pPr>
        <w:pStyle w:val="Normal"/>
      </w:pPr>
      <w:r>
        <w:t xml:space="preserve">deposited by or in the</w:t>
      </w:r>
    </w:p>
    <w:p>
      <w:pPr>
        <w:pStyle w:val="Normal"/>
      </w:pPr>
      <w:r>
        <w:t xml:space="preserve">administrative or judiciary</w:t>
      </w:r>
    </w:p>
    <w:p>
      <w:pPr>
        <w:pStyle w:val="Normal"/>
      </w:pPr>
      <w:r>
        <w:t xml:space="preserve">authorities, and acting as</w:t>
      </w:r>
    </w:p>
    <w:p>
      <w:pPr>
        <w:pStyle w:val="Normal"/>
      </w:pPr>
      <w:r>
        <w:t xml:space="preserve">custodian of goods that have been</w:t>
      </w:r>
    </w:p>
    <w:p>
      <w:pPr>
        <w:pStyle w:val="Normal"/>
      </w:pPr>
      <w:r>
        <w:t xml:space="preserve">confiscated according to Mexican</w:t>
      </w:r>
    </w:p>
    <w:p>
      <w:pPr>
        <w:pStyle w:val="Normal"/>
      </w:pPr>
      <w:r>
        <w:t xml:space="preserve">measures;</w:t>
      </w:r>
    </w:p>
    <w:p>
      <w:pPr>
        <w:pStyle w:val="Normal"/>
      </w:pPr>
      <w:r>
        <w:t xml:space="preserve">(2)  managing the savings funds,</w:t>
      </w:r>
    </w:p>
    <w:p>
      <w:pPr>
        <w:pStyle w:val="Normal"/>
      </w:pPr>
      <w:r>
        <w:t xml:space="preserve">retirement plans and any other</w:t>
      </w:r>
    </w:p>
    <w:p>
      <w:pPr>
        <w:pStyle w:val="Normal"/>
      </w:pPr>
      <w:r>
        <w:t xml:space="preserve">funds or property of the</w:t>
      </w:r>
    </w:p>
    <w:p>
      <w:pPr>
        <w:pStyle w:val="Normal"/>
      </w:pPr>
      <w:r>
        <w:t xml:space="preserve">personnel of the Secretar¡a de la</w:t>
      </w:r>
    </w:p>
    <w:p>
      <w:pPr>
        <w:pStyle w:val="Normal"/>
      </w:pPr>
      <w:r>
        <w:t xml:space="preserve">Defensa Nacional, Secretar¡a de</w:t>
      </w:r>
    </w:p>
    <w:p>
      <w:pPr>
        <w:pStyle w:val="Normal"/>
      </w:pPr>
      <w:r>
        <w:t xml:space="preserve">Marina and the Mexican armed</w:t>
      </w:r>
    </w:p>
    <w:p>
      <w:pPr>
        <w:pStyle w:val="Normal"/>
      </w:pPr>
      <w:r>
        <w:t xml:space="preserve">forces, and performing other</w:t>
      </w:r>
    </w:p>
    <w:p>
      <w:pPr>
        <w:pStyle w:val="Normal"/>
      </w:pPr>
      <w:r>
        <w:t xml:space="preserve">financial activities pertaining</w:t>
      </w:r>
    </w:p>
    <w:p>
      <w:pPr>
        <w:pStyle w:val="Normal"/>
      </w:pPr>
      <w:r>
        <w:t xml:space="preserve">to the financial resources of</w:t>
      </w:r>
    </w:p>
    <w:p>
      <w:pPr>
        <w:pStyle w:val="Normal"/>
      </w:pPr>
      <w:r>
        <w:t xml:space="preserve">such personnel.</w:t>
      </w:r>
    </w:p>
    <w:p>
      <w:pPr>
        <w:pStyle w:val="Normal"/>
      </w:pPr>
      <w:r>
        <w:t xml:space="preserve">DURATION: Indeterminate 								     ANNEX VII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Heading1"/>
      </w:pPr>
      <w:r>
        <w:t>PART B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TRANSITIONAL EXCEPTIONS</w:t>
      </w:r>
    </w:p>
    <w:p>
      <w:pPr>
        <w:pStyle w:val="Normal"/>
      </w:pPr>
      <w:r>
        <w:t xml:space="preserve">Reservations to Articles 1404 and 1407</w:t>
      </w:r>
    </w:p>
    <w:p>
      <w:pPr>
        <w:pStyle w:val="Normal"/>
      </w:pPr>
      <w:r>
        <w:t xml:space="preserve">1.   The provisions of paragraphs 2 through 10 of this Part B of</w:t>
      </w:r>
    </w:p>
    <w:p>
      <w:pPr>
        <w:pStyle w:val="Normal"/>
      </w:pPr>
      <w:r>
        <w:t xml:space="preserve">the Schedule of Mexico shall apply during the Transition Period,</w:t>
      </w:r>
    </w:p>
    <w:p>
      <w:pPr>
        <w:pStyle w:val="Normal"/>
      </w:pPr>
      <w:r>
        <w:t xml:space="preserve">except as otherwise specifically provided in paragraphs 9 and 10</w:t>
      </w:r>
    </w:p>
    <w:p>
      <w:pPr>
        <w:pStyle w:val="Normal"/>
      </w:pPr>
      <w:r>
        <w:t xml:space="preserve">of this Part B.</w:t>
      </w:r>
    </w:p>
    <w:p>
      <w:pPr>
        <w:pStyle w:val="Normal"/>
      </w:pPr>
      <w:r>
        <w:t xml:space="preserve">2.   For the types of financial institutions listed in the chart</w:t>
      </w:r>
    </w:p>
    <w:p>
      <w:pPr>
        <w:pStyle w:val="Normal"/>
      </w:pPr>
      <w:r>
        <w:t xml:space="preserve">in this paragraph 2, the maximum capital to be authorized for a</w:t>
      </w:r>
    </w:p>
    <w:p>
      <w:pPr>
        <w:pStyle w:val="Normal"/>
      </w:pPr>
      <w:r>
        <w:t xml:space="preserve">Foreign Financial Affiliate, measured as a percentage of the</w:t>
      </w:r>
    </w:p>
    <w:p>
      <w:pPr>
        <w:pStyle w:val="Normal"/>
      </w:pPr>
      <w:r>
        <w:t xml:space="preserve">aggregate capital of all financial institutions of the same type</w:t>
      </w:r>
    </w:p>
    <w:p>
      <w:pPr>
        <w:pStyle w:val="Normal"/>
      </w:pPr>
      <w:r>
        <w:t xml:space="preserve">in Mexico, shall not exceed the percentage set forth in the chart</w:t>
      </w:r>
    </w:p>
    <w:p>
      <w:pPr>
        <w:pStyle w:val="Normal"/>
      </w:pPr>
      <w:r>
        <w:t xml:space="preserve">in this paragraph 2:</w:t>
      </w:r>
    </w:p>
    <w:p>
      <w:pPr>
        <w:pStyle w:val="Normal"/>
      </w:pPr>
      <w:r>
        <w:t xml:space="preserve">Type of Financial Institution Maximum Individual Capital to</w:t>
      </w:r>
    </w:p>
    <w:p>
      <w:pPr>
        <w:pStyle w:val="Normal"/>
      </w:pPr>
      <w:r>
        <w:t xml:space="preserve">be Authorized (Percentage of</w:t>
      </w:r>
    </w:p>
    <w:p>
      <w:pPr>
        <w:pStyle w:val="Normal"/>
      </w:pPr>
      <w:r>
        <w:t xml:space="preserve">the Aggregate Capital of all</w:t>
      </w:r>
    </w:p>
    <w:p>
      <w:pPr>
        <w:pStyle w:val="Normal"/>
      </w:pPr>
      <w:r>
        <w:t xml:space="preserve">Institutions of the same type)</w:t>
      </w:r>
    </w:p>
    <w:p>
      <w:pPr>
        <w:pStyle w:val="Normal"/>
      </w:pPr>
      <w:r>
        <w:t xml:space="preserve">Commercial Banks				  1.5%</w:t>
      </w:r>
    </w:p>
    <w:p>
      <w:pPr>
        <w:pStyle w:val="Normal"/>
      </w:pPr>
      <w:r>
        <w:t xml:space="preserve">Securities Firms				  4.0%</w:t>
      </w:r>
    </w:p>
    <w:p>
      <w:pPr>
        <w:pStyle w:val="Normal"/>
      </w:pPr>
      <w:r>
        <w:t xml:space="preserve">Insurance Companies</w:t>
      </w:r>
    </w:p>
    <w:p>
      <w:pPr>
        <w:pStyle w:val="Normal"/>
      </w:pPr>
      <w:r>
        <w:t xml:space="preserve">Casualty				  1.5%</w:t>
      </w:r>
    </w:p>
    <w:p>
      <w:pPr>
        <w:pStyle w:val="Normal"/>
      </w:pPr>
      <w:r>
        <w:t xml:space="preserve">Life and Health			  1.5%</w:t>
      </w:r>
    </w:p>
    <w:p>
      <w:pPr>
        <w:pStyle w:val="Normal"/>
      </w:pPr>
      <w:r>
        <w:t xml:space="preserve">In the case of an acquisition by a financial service provider of</w:t>
      </w:r>
    </w:p>
    <w:p>
      <w:pPr>
        <w:pStyle w:val="Normal"/>
      </w:pPr>
      <w:r>
        <w:t xml:space="preserve">another Party of a financial institution established in Mexico,</w:t>
      </w:r>
    </w:p>
    <w:p>
      <w:pPr>
        <w:pStyle w:val="Normal"/>
      </w:pPr>
      <w:r>
        <w:t xml:space="preserve">the sum of the authorized capital of the acquired institution and</w:t>
      </w:r>
    </w:p>
    <w:p>
      <w:pPr>
        <w:pStyle w:val="Normal"/>
      </w:pPr>
      <w:r>
        <w:t xml:space="preserve">the authorized capital of any Foreign Financial Affiliate already</w:t>
      </w:r>
    </w:p>
    <w:p>
      <w:pPr>
        <w:pStyle w:val="Normal"/>
      </w:pPr>
      <w:r>
        <w:t xml:space="preserve">controlled by the acquiror may not, at the time of acquisition or</w:t>
      </w:r>
    </w:p>
    <w:p>
      <w:pPr>
        <w:pStyle w:val="Normal"/>
      </w:pPr>
      <w:r>
        <w:t xml:space="preserve">at any time thereafter during the Transition Period, exceed the</w:t>
      </w:r>
    </w:p>
    <w:p>
      <w:pPr>
        <w:pStyle w:val="Normal"/>
      </w:pPr>
      <w:r>
        <w:t xml:space="preserve">applicable limit set forth in the chart in this paragraph 2.</w:t>
      </w:r>
    </w:p>
    <w:p>
      <w:pPr>
        <w:pStyle w:val="Normal"/>
      </w:pPr>
      <w:r>
        <w:t xml:space="preserve">This paragraph 2 will not apply to new or existing Mexican</w:t>
      </w:r>
    </w:p>
    <w:p>
      <w:pPr>
        <w:pStyle w:val="Normal"/>
      </w:pPr>
      <w:r>
        <w:t xml:space="preserve">insurance companies invested in by insurance providers of another</w:t>
      </w:r>
    </w:p>
    <w:p>
      <w:pPr>
        <w:pStyle w:val="Normal"/>
      </w:pPr>
      <w:r>
        <w:t xml:space="preserve">Party (or their affiliates) pursuant to paragraph 7 of this Part</w:t>
      </w:r>
    </w:p>
    <w:p>
      <w:pPr>
        <w:pStyle w:val="Normal"/>
      </w:pPr>
      <w:r>
        <w:t xml:space="preserve">3 or paragraph 4 of Part C of the Schedule of Mexico.</w:t>
      </w:r>
    </w:p>
    <w:p>
      <w:pPr>
        <w:pStyle w:val="Normal"/>
      </w:pPr>
      <w:r>
        <w:t xml:space="preserve">3.   For purposes of the proper administration of the capital</w:t>
      </w:r>
    </w:p>
    <w:p>
      <w:pPr>
        <w:pStyle w:val="Normal"/>
      </w:pPr>
      <w:r>
        <w:t xml:space="preserve">limits in the Schedule of Mexico, the following provisions shall</w:t>
      </w:r>
    </w:p>
    <w:p>
      <w:pPr>
        <w:pStyle w:val="Normal"/>
      </w:pPr>
      <w:r>
        <w:t xml:space="preserve">apply:</w:t>
      </w:r>
    </w:p>
    <w:p>
      <w:pPr>
        <w:pStyle w:val="Normal"/>
      </w:pPr>
      <w:r>
        <w:t xml:space="preserve">i.   Each Foreign Financial Affiliate shall have a paid-in</w:t>
      </w:r>
    </w:p>
    <w:p>
      <w:pPr>
        <w:pStyle w:val="Normal"/>
      </w:pPr>
      <w:r>
        <w:t xml:space="preserve">capital not less than that authorized by Mexico at the time of</w:t>
      </w:r>
    </w:p>
    <w:p>
      <w:pPr>
        <w:pStyle w:val="Normal"/>
      </w:pPr>
      <w:r>
        <w:t xml:space="preserve">approval of its establishment.	The authorized capital shall be</w:t>
      </w:r>
    </w:p>
    <w:p>
      <w:pPr>
        <w:pStyle w:val="Normal"/>
      </w:pPr>
      <w:r>
        <w:t xml:space="preserve">determined by Mexico.  After the time of establishment, Mexico</w:t>
      </w:r>
    </w:p>
    <w:p>
      <w:pPr>
        <w:pStyle w:val="Normal"/>
      </w:pPr>
      <w:r>
        <w:t xml:space="preserve">may permit authorized capital to exceed paid-in capital.</w:t>
      </w:r>
    </w:p>
    <w:p>
      <w:pPr>
        <w:pStyle w:val="Normal"/>
      </w:pPr>
      <w:r>
        <w:t xml:space="preserve">Authorized capital shall not be reduced by any measure of Mexico</w:t>
      </w:r>
    </w:p>
    <w:p>
      <w:pPr>
        <w:pStyle w:val="Normal"/>
      </w:pPr>
      <w:r>
        <w:t xml:space="preserve">(other than prudential measures) below paid-in capital.  The</w:t>
      </w:r>
    </w:p>
    <w:p>
      <w:pPr>
        <w:pStyle w:val="Normal"/>
      </w:pPr>
      <w:r>
        <w:t xml:space="preserve">maximum size of the operations of each Foreign Financial</w:t>
      </w:r>
    </w:p>
    <w:p>
      <w:pPr>
        <w:pStyle w:val="Normal"/>
      </w:pPr>
      <w:r>
        <w:t xml:space="preserve">Affiliate shall be determined, on a national treatment basis, as</w:t>
      </w:r>
    </w:p>
    <w:p>
      <w:pPr>
        <w:pStyle w:val="Normal"/>
      </w:pPr>
      <w:r>
        <w:t xml:space="preserve">a function of the lesser of its capital or its authorized</w:t>
      </w:r>
    </w:p>
    <w:p>
      <w:pPr>
        <w:pStyle w:val="Normal"/>
      </w:pPr>
      <w:r>
        <w:t xml:space="preserve">capital.</w:t>
      </w:r>
    </w:p>
    <w:p>
      <w:pPr>
        <w:pStyle w:val="Normal"/>
      </w:pPr>
      <w:r>
        <w:t xml:space="preserve">ii.  Mexico reserves the right to impose limitations on</w:t>
      </w:r>
    </w:p>
    <w:p>
      <w:pPr>
        <w:pStyle w:val="Normal"/>
      </w:pPr>
      <w:r>
        <w:t xml:space="preserve">transfers of assets or liabilities by Foreign Financial</w:t>
      </w:r>
    </w:p>
    <w:p>
      <w:pPr>
        <w:pStyle w:val="Normal"/>
      </w:pPr>
      <w:r>
        <w:t xml:space="preserve">Affiliates that have the effect of evading the capital limits set</w:t>
      </w:r>
    </w:p>
    <w:p>
      <w:pPr>
        <w:pStyle w:val="Normal"/>
      </w:pPr>
      <w:r>
        <w:t xml:space="preserve">forth in the Schedule of Mexico.  This subparagraph does not</w:t>
      </w:r>
    </w:p>
    <w:p>
      <w:pPr>
        <w:pStyle w:val="Normal"/>
      </w:pPr>
      <w:r>
        <w:t xml:space="preserve">apply to bona fide transfers of funds to make overnight deposits</w:t>
      </w:r>
    </w:p>
    <w:p>
      <w:pPr>
        <w:pStyle w:val="Normal"/>
      </w:pPr>
      <w:r>
        <w:t xml:space="preserve">or bona fide transfers of banking liabilities.</w:t>
      </w:r>
    </w:p>
    <w:p>
      <w:pPr>
        <w:pStyle w:val="Normal"/>
      </w:pPr>
      <w:r>
        <w:t xml:space="preserve">4.   A Foreign Financial Affiliate shall not issue subordinated</w:t>
      </w:r>
    </w:p>
    <w:p>
      <w:pPr>
        <w:pStyle w:val="Normal"/>
      </w:pPr>
      <w:r>
        <w:t xml:space="preserve">debentures, except to its parent outside of Mexico.</w:t>
      </w:r>
    </w:p>
    <w:p>
      <w:pPr>
        <w:pStyle w:val="Normal"/>
      </w:pPr>
      <w:r>
        <w:t xml:space="preserve">5.   The aggregate of the authorized capital of all Foreign</w:t>
      </w:r>
    </w:p>
    <w:p>
      <w:pPr>
        <w:pStyle w:val="Normal"/>
      </w:pPr>
      <w:r>
        <w:t xml:space="preserve">Financial Affiliates of the same type, measured as a percentage</w:t>
      </w:r>
    </w:p>
    <w:p>
      <w:pPr>
        <w:pStyle w:val="Normal"/>
      </w:pPr>
      <w:r>
        <w:t xml:space="preserve">of the aggregate capital of all financial institutions of such</w:t>
      </w:r>
    </w:p>
    <w:p>
      <w:pPr>
        <w:pStyle w:val="Normal"/>
      </w:pPr>
      <w:r>
        <w:t xml:space="preserve">type in Mexico, shall not exceed the percentage set forth in the</w:t>
      </w:r>
    </w:p>
    <w:p>
      <w:pPr>
        <w:pStyle w:val="Normal"/>
      </w:pPr>
      <w:r>
        <w:t xml:space="preserve">chart in this paragraph 5 for that type of institution, except</w:t>
      </w:r>
    </w:p>
    <w:p>
      <w:pPr>
        <w:pStyle w:val="Normal"/>
      </w:pPr>
      <w:r>
        <w:t xml:space="preserve">for the case of insurance which is addressed in paragraph 6 of</w:t>
      </w:r>
    </w:p>
    <w:p>
      <w:pPr>
        <w:pStyle w:val="Normal"/>
      </w:pPr>
      <w:r>
        <w:t xml:space="preserve">this Part B.  Beginning one year after the entry into force of</w:t>
      </w:r>
    </w:p>
    <w:p>
      <w:pPr>
        <w:pStyle w:val="Normal"/>
      </w:pPr>
      <w:r>
        <w:t xml:space="preserve">the Agreement, these initial limits shall increase annually in</w:t>
      </w:r>
    </w:p>
    <w:p>
      <w:pPr>
        <w:pStyle w:val="Normal"/>
      </w:pPr>
      <w:r>
        <w:t xml:space="preserve">equal increments so as to reach the final limits specified in the</w:t>
      </w:r>
    </w:p>
    <w:p>
      <w:pPr>
        <w:pStyle w:val="Normal"/>
      </w:pPr>
      <w:r>
        <w:t xml:space="preserve">chart in this paragraph 5 at the beginning of the last year of</w:t>
      </w:r>
    </w:p>
    <w:p>
      <w:pPr>
        <w:pStyle w:val="Normal"/>
      </w:pPr>
      <w:r>
        <w:t xml:space="preserve">the Transition Period.</w:t>
      </w:r>
    </w:p>
    <w:p>
      <w:pPr>
        <w:pStyle w:val="Normal"/>
      </w:pPr>
      <w:r>
        <w:t xml:space="preserve">Type of Financial Institution	Percentage of Total Capital</w:t>
      </w:r>
    </w:p>
    <w:p>
      <w:pPr>
        <w:pStyle w:val="Normal"/>
      </w:pPr>
      <w:r>
        <w:t xml:space="preserve">Initial	 Final</w:t>
      </w:r>
    </w:p>
    <w:p>
      <w:pPr>
        <w:pStyle w:val="Normal"/>
      </w:pPr>
      <w:r>
        <w:t xml:space="preserve">Limit	      Limit</w:t>
      </w:r>
    </w:p>
    <w:p>
      <w:pPr>
        <w:pStyle w:val="Normal"/>
      </w:pPr>
      <w:r>
        <w:t xml:space="preserve">Commercial banks		      8%	    15%</w:t>
      </w:r>
    </w:p>
    <w:p>
      <w:pPr>
        <w:pStyle w:val="Normal"/>
      </w:pPr>
      <w:r>
        <w:t xml:space="preserve">Securities firms		     10%	    20%</w:t>
      </w:r>
    </w:p>
    <w:p>
      <w:pPr>
        <w:pStyle w:val="Normal"/>
      </w:pPr>
      <w:r>
        <w:t xml:space="preserve">Factoring companies	     10%	    20%</w:t>
      </w:r>
    </w:p>
    <w:p>
      <w:pPr>
        <w:pStyle w:val="Normal"/>
      </w:pPr>
      <w:r>
        <w:t xml:space="preserve">Leasing companies		     10%	    20%</w:t>
      </w:r>
    </w:p>
    <w:p>
      <w:pPr>
        <w:pStyle w:val="Normal"/>
      </w:pPr>
      <w:r>
        <w:t xml:space="preserve">Any capital in existence as of the date of signature of this</w:t>
      </w:r>
    </w:p>
    <w:p>
      <w:pPr>
        <w:pStyle w:val="Normal"/>
      </w:pPr>
      <w:r>
        <w:t xml:space="preserve">Agreement of a foreign bank branch established in Mexico prior to</w:t>
      </w:r>
    </w:p>
    <w:p>
      <w:pPr>
        <w:pStyle w:val="Normal"/>
      </w:pPr>
      <w:r>
        <w:t xml:space="preserve">such date shall be excluded from each of the aggregate capital</w:t>
      </w:r>
    </w:p>
    <w:p>
      <w:pPr>
        <w:pStyle w:val="Normal"/>
      </w:pPr>
      <w:r>
        <w:t xml:space="preserve">limits referred to in the Schedule of Mexico.</w:t>
      </w:r>
    </w:p>
    <w:p>
      <w:pPr>
        <w:pStyle w:val="Normal"/>
      </w:pPr>
      <w:r>
        <w:t xml:space="preserve">6.   In the case of insurance, the aggregate of the authorized</w:t>
      </w:r>
    </w:p>
    <w:p>
      <w:pPr>
        <w:pStyle w:val="Normal"/>
      </w:pPr>
      <w:r>
        <w:t xml:space="preserve">capital of all Foreign Insurance Affiliates, measured as a</w:t>
      </w:r>
    </w:p>
    <w:p>
      <w:pPr>
        <w:pStyle w:val="Normal"/>
      </w:pPr>
      <w:r>
        <w:t xml:space="preserve">percentage of the aggregate capital of all insurance companies in</w:t>
      </w:r>
    </w:p>
    <w:p>
      <w:pPr>
        <w:pStyle w:val="Normal"/>
      </w:pPr>
      <w:r>
        <w:t xml:space="preserve">Mexico, shall not exceed the percentage set forth in the chart in</w:t>
      </w:r>
    </w:p>
    <w:p>
      <w:pPr>
        <w:pStyle w:val="Normal"/>
      </w:pPr>
      <w:r>
        <w:t xml:space="preserve">this paragraph 6 for the respective one-year periods beginning on</w:t>
      </w:r>
    </w:p>
    <w:p>
      <w:pPr>
        <w:pStyle w:val="Normal"/>
      </w:pPr>
      <w:r>
        <w:t xml:space="preserve">each of the following dates:</w:t>
      </w:r>
    </w:p>
    <w:p>
      <w:pPr>
        <w:pStyle w:val="Normal"/>
      </w:pPr>
      <w:r>
        <w:t xml:space="preserve">Date			   Percentage of Total Capital</w:t>
      </w:r>
    </w:p>
    <w:p>
      <w:pPr>
        <w:pStyle w:val="Normal"/>
      </w:pPr>
      <w:r>
        <w:t xml:space="preserve">January 1, 1994				6%</w:t>
      </w:r>
    </w:p>
    <w:p>
      <w:pPr>
        <w:pStyle w:val="Normal"/>
      </w:pPr>
      <w:r>
        <w:t xml:space="preserve">January 1, 1995				8%</w:t>
      </w:r>
    </w:p>
    <w:p>
      <w:pPr>
        <w:pStyle w:val="Normal"/>
      </w:pPr>
      <w:r>
        <w:t xml:space="preserve">January 1, 1996				9%</w:t>
      </w:r>
    </w:p>
    <w:p>
      <w:pPr>
        <w:pStyle w:val="Normal"/>
      </w:pPr>
      <w:r>
        <w:t xml:space="preserve">January 1, 1997			       10%</w:t>
      </w:r>
    </w:p>
    <w:p>
      <w:pPr>
        <w:pStyle w:val="Normal"/>
      </w:pPr>
      <w:r>
        <w:t xml:space="preserve">January 1, 1998			       11%</w:t>
      </w:r>
    </w:p>
    <w:p>
      <w:pPr>
        <w:pStyle w:val="Normal"/>
      </w:pPr>
      <w:r>
        <w:t xml:space="preserve">January 1, 1999			       12%</w:t>
      </w:r>
    </w:p>
    <w:p>
      <w:pPr>
        <w:pStyle w:val="Normal"/>
      </w:pPr>
      <w:r>
        <w:t xml:space="preserve">If the entry into force of the Agreement occurs on a date prior</w:t>
      </w:r>
    </w:p>
    <w:p>
      <w:pPr>
        <w:pStyle w:val="Normal"/>
      </w:pPr>
      <w:r>
        <w:t xml:space="preserve">to January 1, 1994, that date shall become the initial date for</w:t>
      </w:r>
    </w:p>
    <w:p>
      <w:pPr>
        <w:pStyle w:val="Normal"/>
      </w:pPr>
      <w:r>
        <w:t xml:space="preserve">purposes of this chart, and each succeeding anniversary of the</w:t>
      </w:r>
    </w:p>
    <w:p>
      <w:pPr>
        <w:pStyle w:val="Normal"/>
      </w:pPr>
      <w:r>
        <w:t xml:space="preserve">entry into force of the Agreement shall become the next</w:t>
      </w:r>
    </w:p>
    <w:p>
      <w:pPr>
        <w:pStyle w:val="Normal"/>
      </w:pPr>
      <w:r>
        <w:t xml:space="preserve">succeeding date in this chart, with the percentages listed in</w:t>
      </w:r>
    </w:p>
    <w:p>
      <w:pPr>
        <w:pStyle w:val="Normal"/>
      </w:pPr>
      <w:r>
        <w:t xml:space="preserve">this chart applying to each of the respective periods as so</w:t>
      </w:r>
    </w:p>
    <w:p>
      <w:pPr>
        <w:pStyle w:val="Normal"/>
      </w:pPr>
      <w:r>
        <w:t xml:space="preserve">adjusted.  If the entry into force of the Agreement occurs on a</w:t>
      </w:r>
    </w:p>
    <w:p>
      <w:pPr>
        <w:pStyle w:val="Normal"/>
      </w:pPr>
      <w:r>
        <w:t xml:space="preserve">date after January 1, 1994, the dates and corresponding limits in</w:t>
      </w:r>
    </w:p>
    <w:p>
      <w:pPr>
        <w:pStyle w:val="Normal"/>
      </w:pPr>
      <w:r>
        <w:t xml:space="preserve">this chart shall nonetheless not be changed.</w:t>
      </w:r>
    </w:p>
    <w:p>
      <w:pPr>
        <w:pStyle w:val="Normal"/>
      </w:pPr>
      <w:r>
        <w:t xml:space="preserve">The individual and aggregate capital limits described in</w:t>
      </w:r>
    </w:p>
    <w:p>
      <w:pPr>
        <w:pStyle w:val="Normal"/>
      </w:pPr>
      <w:r>
        <w:t xml:space="preserve">paragraphs 2 and 6 of this Part B shall be measured separately</w:t>
      </w:r>
    </w:p>
    <w:p>
      <w:pPr>
        <w:pStyle w:val="Normal"/>
      </w:pPr>
      <w:r>
        <w:t xml:space="preserve">(through separate accounting) for life and non-life insurance</w:t>
      </w:r>
    </w:p>
    <w:p>
      <w:pPr>
        <w:pStyle w:val="Normal"/>
      </w:pPr>
      <w:r>
        <w:t xml:space="preserve">operations; but both types of insurance operations may be</w:t>
      </w:r>
    </w:p>
    <w:p>
      <w:pPr>
        <w:pStyle w:val="Normal"/>
      </w:pPr>
      <w:r>
        <w:t xml:space="preserve">conducted either by a single or separate Foreign Financial</w:t>
      </w:r>
    </w:p>
    <w:p>
      <w:pPr>
        <w:pStyle w:val="Normal"/>
      </w:pPr>
      <w:r>
        <w:t xml:space="preserve">Affiliates.</w:t>
      </w:r>
    </w:p>
    <w:p>
      <w:pPr>
        <w:pStyle w:val="Normal"/>
      </w:pPr>
      <w:r>
        <w:t xml:space="preserve">7.   Insurance providers of another Party may elect an</w:t>
      </w:r>
    </w:p>
    <w:p>
      <w:pPr>
        <w:pStyle w:val="Normal"/>
      </w:pPr>
      <w:r>
        <w:t xml:space="preserve">alternative procedure for entering Mexico through phasing-in an</w:t>
      </w:r>
    </w:p>
    <w:p>
      <w:pPr>
        <w:pStyle w:val="Normal"/>
      </w:pPr>
      <w:r>
        <w:t xml:space="preserve">equity interest in a new or existing Mexican insurance company,</w:t>
      </w:r>
    </w:p>
    <w:p>
      <w:pPr>
        <w:pStyle w:val="Normal"/>
      </w:pPr>
      <w:r>
        <w:t xml:space="preserve">and thereby exempt such Mexican company from the capital limits</w:t>
      </w:r>
    </w:p>
    <w:p>
      <w:pPr>
        <w:pStyle w:val="Normal"/>
      </w:pPr>
      <w:r>
        <w:t xml:space="preserve">of paragraphs 2 and 6 of this Part B.  In order to qualify, the</w:t>
      </w:r>
    </w:p>
    <w:p>
      <w:pPr>
        <w:pStyle w:val="Normal"/>
      </w:pPr>
      <w:r>
        <w:t xml:space="preserve">percentage of the Mexican insurance company's voting common stock</w:t>
      </w:r>
    </w:p>
    <w:p>
      <w:pPr>
        <w:pStyle w:val="Normal"/>
      </w:pPr>
      <w:r>
        <w:t xml:space="preserve">that is owned by Mexican persons must not be less than the levels</w:t>
      </w:r>
    </w:p>
    <w:p>
      <w:pPr>
        <w:pStyle w:val="Normal"/>
      </w:pPr>
      <w:r>
        <w:t xml:space="preserve">set forth in the chart in this paragraph 7 for the respective</w:t>
      </w:r>
    </w:p>
    <w:p>
      <w:pPr>
        <w:pStyle w:val="Normal"/>
      </w:pPr>
      <w:r>
        <w:t xml:space="preserve">one-year periods beginning on each of the following dates:</w:t>
      </w:r>
    </w:p>
    <w:p>
      <w:pPr>
        <w:pStyle w:val="Normal"/>
      </w:pPr>
      <w:r>
        <w:t xml:space="preserve">Date		      Mexican Interest</w:t>
      </w:r>
    </w:p>
    <w:p>
      <w:pPr>
        <w:pStyle w:val="Normal"/>
      </w:pPr>
      <w:r>
        <w:t xml:space="preserve">January 1, 1994		     70%</w:t>
      </w:r>
    </w:p>
    <w:p>
      <w:pPr>
        <w:pStyle w:val="Normal"/>
      </w:pPr>
      <w:r>
        <w:t xml:space="preserve">January 1, 1995		     65%</w:t>
      </w:r>
    </w:p>
    <w:p>
      <w:pPr>
        <w:pStyle w:val="Normal"/>
      </w:pPr>
      <w:r>
        <w:t xml:space="preserve">January 1, 1996		     60%</w:t>
      </w:r>
    </w:p>
    <w:p>
      <w:pPr>
        <w:pStyle w:val="Normal"/>
      </w:pPr>
      <w:r>
        <w:t xml:space="preserve">January 1, 1997		     55%</w:t>
      </w:r>
    </w:p>
    <w:p>
      <w:pPr>
        <w:pStyle w:val="Normal"/>
      </w:pPr>
      <w:r>
        <w:t xml:space="preserve">January 1, 1998		     49%</w:t>
      </w:r>
    </w:p>
    <w:p>
      <w:pPr>
        <w:pStyle w:val="Normal"/>
      </w:pPr>
      <w:r>
        <w:t xml:space="preserve">January 1, 1999		     25%</w:t>
      </w:r>
    </w:p>
    <w:p>
      <w:pPr>
        <w:pStyle w:val="Normal"/>
      </w:pPr>
      <w:r>
        <w:t xml:space="preserve">If the entry into force of the Agreement occurs on a date prior</w:t>
      </w:r>
    </w:p>
    <w:p>
      <w:pPr>
        <w:pStyle w:val="Normal"/>
      </w:pPr>
      <w:r>
        <w:t xml:space="preserve">to January 1, 1994, that date shall become the initial date for</w:t>
      </w:r>
    </w:p>
    <w:p>
      <w:pPr>
        <w:pStyle w:val="Normal"/>
      </w:pPr>
      <w:r>
        <w:t xml:space="preserve">purposes of this chart, and each succeeding anniversary of the</w:t>
      </w:r>
    </w:p>
    <w:p>
      <w:pPr>
        <w:pStyle w:val="Normal"/>
      </w:pPr>
      <w:r>
        <w:t xml:space="preserve">entry into force of the Agreement shall become the next</w:t>
      </w:r>
    </w:p>
    <w:p>
      <w:pPr>
        <w:pStyle w:val="Normal"/>
      </w:pPr>
      <w:r>
        <w:t xml:space="preserve">succeeding date in this chart, with the percentages listed in</w:t>
      </w:r>
    </w:p>
    <w:p>
      <w:pPr>
        <w:pStyle w:val="Normal"/>
      </w:pPr>
      <w:r>
        <w:t xml:space="preserve">this chart applying to each of the respective periods as so</w:t>
      </w:r>
    </w:p>
    <w:p>
      <w:pPr>
        <w:pStyle w:val="Normal"/>
      </w:pPr>
      <w:r>
        <w:t xml:space="preserve">adjusted.  If the entry into force of the Agreement occurs on a</w:t>
      </w:r>
    </w:p>
    <w:p>
      <w:pPr>
        <w:pStyle w:val="Normal"/>
      </w:pPr>
      <w:r>
        <w:t xml:space="preserve">date after January 1, 1994, the dates and corresponding limits in</w:t>
      </w:r>
    </w:p>
    <w:p>
      <w:pPr>
        <w:pStyle w:val="Normal"/>
      </w:pPr>
      <w:r>
        <w:t xml:space="preserve">this chart shall nonetheless not be changed.</w:t>
      </w:r>
    </w:p>
    <w:p>
      <w:pPr>
        <w:pStyle w:val="Normal"/>
      </w:pPr>
      <w:r>
        <w:t xml:space="preserve">On and after January 1, 2000 (or, if the entry into force of the</w:t>
      </w:r>
    </w:p>
    <w:p>
      <w:pPr>
        <w:pStyle w:val="Normal"/>
      </w:pPr>
      <w:r>
        <w:t xml:space="preserve">Agreement occurs on a date prior to January 1, 1994, on and after</w:t>
      </w:r>
    </w:p>
    <w:p>
      <w:pPr>
        <w:pStyle w:val="Normal"/>
      </w:pPr>
      <w:r>
        <w:t xml:space="preserve">the sixth anniversary of such date), the percentage requirement</w:t>
      </w:r>
    </w:p>
    <w:p>
      <w:pPr>
        <w:pStyle w:val="Normal"/>
      </w:pPr>
      <w:r>
        <w:t xml:space="preserve">of Mexican ownership set forth in this paragraph 7 shall no</w:t>
      </w:r>
    </w:p>
    <w:p>
      <w:pPr>
        <w:pStyle w:val="Normal"/>
      </w:pPr>
      <w:r>
        <w:t xml:space="preserve">longer apply.</w:t>
      </w:r>
    </w:p>
    <w:p>
      <w:pPr>
        <w:pStyle w:val="Normal"/>
      </w:pPr>
      <w:r>
        <w:t xml:space="preserve">This paragraph 7 is further modified by paragraph 4 of Part C of</w:t>
      </w:r>
    </w:p>
    <w:p>
      <w:pPr>
        <w:pStyle w:val="Normal"/>
      </w:pPr>
      <w:r>
        <w:t xml:space="preserve">the Schedule of Mexico to the extent set forth therein.</w:t>
      </w:r>
    </w:p>
    <w:p>
      <w:pPr>
        <w:pStyle w:val="Normal"/>
      </w:pPr>
      <w:r>
        <w:t xml:space="preserve">8.   The aggregate assets of Foreign Financial Affiliates that</w:t>
      </w:r>
    </w:p>
    <w:p>
      <w:pPr>
        <w:pStyle w:val="Normal"/>
      </w:pPr>
      <w:r>
        <w:t xml:space="preserve">are limited scope financial institutions within the meaning of</w:t>
      </w:r>
    </w:p>
    <w:p>
      <w:pPr>
        <w:pStyle w:val="Normal"/>
      </w:pPr>
      <w:r>
        <w:t xml:space="preserve">paragraph 2 of Part C of the Schedule of Mexico shall not exceed</w:t>
      </w:r>
    </w:p>
    <w:p>
      <w:pPr>
        <w:pStyle w:val="Normal"/>
      </w:pPr>
      <w:r>
        <w:t xml:space="preserve">3% of the sum of (1) the aggregate assets of all commercial banks</w:t>
      </w:r>
    </w:p>
    <w:p>
      <w:pPr>
        <w:pStyle w:val="Normal"/>
      </w:pPr>
      <w:r>
        <w:t xml:space="preserve">in Mexico plus (2) the aggregate assets of all types of limited</w:t>
      </w:r>
    </w:p>
    <w:p>
      <w:pPr>
        <w:pStyle w:val="Normal"/>
      </w:pPr>
      <w:r>
        <w:t xml:space="preserve">scope financial institutions in Mexico.  Lending by affiliates of</w:t>
      </w:r>
    </w:p>
    <w:p>
      <w:pPr>
        <w:pStyle w:val="Normal"/>
      </w:pPr>
      <w:r>
        <w:t xml:space="preserve">automobile manufacturing companies with respect to their vehicles</w:t>
      </w:r>
    </w:p>
    <w:p>
      <w:pPr>
        <w:pStyle w:val="Normal"/>
      </w:pPr>
      <w:r>
        <w:t xml:space="preserve">shall not be subject to or taken into account in determining</w:t>
      </w:r>
    </w:p>
    <w:p>
      <w:pPr>
        <w:pStyle w:val="Normal"/>
      </w:pPr>
      <w:r>
        <w:t xml:space="preserve">compliance with this 3% limit.</w:t>
      </w:r>
    </w:p>
    <w:p>
      <w:pPr>
        <w:pStyle w:val="Normal"/>
      </w:pPr>
      <w:r>
        <w:t xml:space="preserve">9.   The capital limits in paragraphs 2, 5, 6 and 8 of this Part</w:t>
      </w:r>
    </w:p>
    <w:p>
      <w:pPr>
        <w:pStyle w:val="Normal"/>
      </w:pPr>
      <w:r>
        <w:t xml:space="preserve">B shall be removed at the end of the Transition Period.  If the</w:t>
      </w:r>
    </w:p>
    <w:p>
      <w:pPr>
        <w:pStyle w:val="Normal"/>
      </w:pPr>
      <w:r>
        <w:t xml:space="preserve">sum of the authorized capital of Foreign Financial Affiliates,</w:t>
      </w:r>
    </w:p>
    <w:p>
      <w:pPr>
        <w:pStyle w:val="Normal"/>
      </w:pPr>
      <w:r>
        <w:t xml:space="preserve">measured as a percentage of the aggregate capital of all</w:t>
      </w:r>
    </w:p>
    <w:p>
      <w:pPr>
        <w:pStyle w:val="Normal"/>
      </w:pPr>
      <w:r>
        <w:t xml:space="preserve">financial institutions of such type in Mexico, reaches the</w:t>
      </w:r>
    </w:p>
    <w:p>
      <w:pPr>
        <w:pStyle w:val="Normal"/>
      </w:pPr>
      <w:r>
        <w:t xml:space="preserve">percentage set forth in the chart in this paragraph 9 for such</w:t>
      </w:r>
    </w:p>
    <w:p>
      <w:pPr>
        <w:pStyle w:val="Normal"/>
      </w:pPr>
      <w:r>
        <w:t xml:space="preserve">type of institutions, then Mexico shall have the right, once</w:t>
      </w:r>
    </w:p>
    <w:p>
      <w:pPr>
        <w:pStyle w:val="Normal"/>
      </w:pPr>
      <w:r>
        <w:t xml:space="preserve">during the four years following the end of the Transition Period,</w:t>
      </w:r>
    </w:p>
    <w:p>
      <w:pPr>
        <w:pStyle w:val="Normal"/>
      </w:pPr>
      <w:r>
        <w:t xml:space="preserve">to freeze such aggregate capital percentage at its then-existing</w:t>
      </w:r>
    </w:p>
    <w:p>
      <w:pPr>
        <w:pStyle w:val="Normal"/>
      </w:pPr>
      <w:r>
        <w:t xml:space="preserve">level:</w:t>
      </w:r>
    </w:p>
    <w:p>
      <w:pPr>
        <w:pStyle w:val="Normal"/>
      </w:pPr>
      <w:r>
        <w:t xml:space="preserve">Commercial banks			 25%</w:t>
      </w:r>
    </w:p>
    <w:p>
      <w:pPr>
        <w:pStyle w:val="Normal"/>
      </w:pPr>
      <w:r>
        <w:t xml:space="preserve">Securities firms			 30%</w:t>
      </w:r>
    </w:p>
    <w:p>
      <w:pPr>
        <w:pStyle w:val="Normal"/>
      </w:pPr>
      <w:r>
        <w:t xml:space="preserve">If applied, such a restriction will have a duration not to exceed</w:t>
      </w:r>
    </w:p>
    <w:p>
      <w:pPr>
        <w:pStyle w:val="Normal"/>
      </w:pPr>
      <w:r>
        <w:t xml:space="preserve">a period of 3 years.</w:t>
      </w:r>
    </w:p>
    <w:p>
      <w:pPr>
        <w:pStyle w:val="Normal"/>
      </w:pPr>
      <w:r>
        <w:t xml:space="preserve">10.  No additional license to establish a Foreign Financial</w:t>
      </w:r>
    </w:p>
    <w:p>
      <w:pPr>
        <w:pStyle w:val="Normal"/>
      </w:pPr>
      <w:r>
        <w:t xml:space="preserve">Affiliate shall be granted during the Transition Period (and, in</w:t>
      </w:r>
    </w:p>
    <w:p>
      <w:pPr>
        <w:pStyle w:val="Normal"/>
      </w:pPr>
      <w:r>
        <w:t xml:space="preserve">the case of paragraph 9 of this Part B, during the additional</w:t>
      </w:r>
    </w:p>
    <w:p>
      <w:pPr>
        <w:pStyle w:val="Normal"/>
      </w:pPr>
      <w:r>
        <w:t xml:space="preserve">periods described in that paragraph) if after such issuance the</w:t>
      </w:r>
    </w:p>
    <w:p>
      <w:pPr>
        <w:pStyle w:val="Normal"/>
      </w:pPr>
      <w:r>
        <w:t xml:space="preserve">sum of the authorized capital of all Foreign Financial Affiliates</w:t>
      </w:r>
    </w:p>
    <w:p>
      <w:pPr>
        <w:pStyle w:val="Normal"/>
      </w:pPr>
      <w:r>
        <w:t xml:space="preserve">of the same type would exceed the applicable percentage limit for</w:t>
      </w:r>
    </w:p>
    <w:p>
      <w:pPr>
        <w:pStyle w:val="Normal"/>
      </w:pPr>
      <w:r>
        <w:t xml:space="preserve">that type of institution in paragraph 5, 6, 8 or 9 of this</w:t>
      </w:r>
    </w:p>
    <w:p>
      <w:pPr>
        <w:pStyle w:val="Heading1"/>
      </w:pPr>
      <w:r>
        <w:t>Part B.</w:t>
      </w:r>
    </w:p>
    <w:p>
      <w:pPr>
        <w:pStyle w:val="Normal"/>
      </w:pPr>
      <w:r>
        <w:t xml:space="preserve">OTHER EXCEPTIONS</w:t>
      </w:r>
    </w:p>
    <w:p>
      <w:pPr>
        <w:pStyle w:val="Normal"/>
      </w:pPr>
      <w:r>
        <w:t xml:space="preserve">11.  The provisions of the following paragraphs 12 through 15 of</w:t>
      </w:r>
    </w:p>
    <w:p>
      <w:pPr>
        <w:pStyle w:val="Normal"/>
      </w:pPr>
      <w:r>
        <w:t xml:space="preserve">this Part B shall apply immediately upon the entry into force of</w:t>
      </w:r>
    </w:p>
    <w:p>
      <w:pPr>
        <w:pStyle w:val="Normal"/>
      </w:pPr>
      <w:r>
        <w:t xml:space="preserve">the Agreement and at all times thereafter, except as otherwise</w:t>
      </w:r>
    </w:p>
    <w:p>
      <w:pPr>
        <w:pStyle w:val="Normal"/>
      </w:pPr>
      <w:r>
        <w:t xml:space="preserve">specifically provided in such paragraphs.  Any amendment or</w:t>
      </w:r>
    </w:p>
    <w:p>
      <w:pPr>
        <w:pStyle w:val="Normal"/>
      </w:pPr>
      <w:r>
        <w:t xml:space="preserve">modification to a measure adopted or maintained pursuant to</w:t>
      </w:r>
    </w:p>
    <w:p>
      <w:pPr>
        <w:pStyle w:val="Normal"/>
      </w:pPr>
      <w:r>
        <w:t xml:space="preserve">paragraphs 12 through 15 of this Part B shall not decrease the</w:t>
      </w:r>
    </w:p>
    <w:p>
      <w:pPr>
        <w:pStyle w:val="Normal"/>
      </w:pPr>
      <w:r>
        <w:t xml:space="preserve">conformity of the measure, as it existed immediately before such</w:t>
      </w:r>
    </w:p>
    <w:p>
      <w:pPr>
        <w:pStyle w:val="Normal"/>
      </w:pPr>
      <w:r>
        <w:t xml:space="preserve">amendment or modification, with Articles 1404 to 1409 of the</w:t>
      </w:r>
    </w:p>
    <w:p>
      <w:pPr>
        <w:pStyle w:val="Normal"/>
      </w:pPr>
      <w:r>
        <w:t xml:space="preserve">Agreement.</w:t>
      </w:r>
    </w:p>
    <w:p>
      <w:pPr>
        <w:pStyle w:val="Normal"/>
      </w:pPr>
      <w:r>
        <w:t xml:space="preserve">Reservation to Article 1407</w:t>
      </w:r>
    </w:p>
    <w:p>
      <w:pPr>
        <w:pStyle w:val="Normal"/>
      </w:pPr>
      <w:r>
        <w:t xml:space="preserve">12.  Mexico may require that a Foreign Financial Affiliate (other</w:t>
      </w:r>
    </w:p>
    <w:p>
      <w:pPr>
        <w:pStyle w:val="Normal"/>
      </w:pPr>
      <w:r>
        <w:t xml:space="preserve">than a Foreign Insurance Affiliate) be wholly-owned by a</w:t>
      </w:r>
    </w:p>
    <w:p>
      <w:pPr>
        <w:pStyle w:val="Normal"/>
      </w:pPr>
      <w:r>
        <w:t xml:space="preserve">financial service provider of another Party (except for</w:t>
      </w:r>
    </w:p>
    <w:p>
      <w:pPr>
        <w:pStyle w:val="Normal"/>
      </w:pPr>
      <w:r>
        <w:t xml:space="preserve">directors' nominal qualifying shares).	Mexico may also restrict</w:t>
      </w:r>
    </w:p>
    <w:p>
      <w:pPr>
        <w:pStyle w:val="Normal"/>
      </w:pPr>
      <w:r>
        <w:t xml:space="preserve">any Foreign Financial Affiliate from establishing agencies,</w:t>
      </w:r>
    </w:p>
    <w:p>
      <w:pPr>
        <w:pStyle w:val="Normal"/>
      </w:pPr>
      <w:r>
        <w:t xml:space="preserve">branches, or other direct or indirect subsidiaries in the</w:t>
      </w:r>
    </w:p>
    <w:p>
      <w:pPr>
        <w:pStyle w:val="Normal"/>
      </w:pPr>
      <w:r>
        <w:t xml:space="preserve">territory of any other country.</w:t>
      </w:r>
    </w:p>
    <w:p>
      <w:pPr>
        <w:pStyle w:val="Normal"/>
      </w:pPr>
      <w:r>
        <w:t xml:space="preserve">Reservations to Articles 1404 and 1407</w:t>
      </w:r>
    </w:p>
    <w:p>
      <w:pPr>
        <w:pStyle w:val="Normal"/>
      </w:pPr>
      <w:r>
        <w:t xml:space="preserve">13.  Following the Transition Period, acquisition of a commercial</w:t>
      </w:r>
    </w:p>
    <w:p>
      <w:pPr>
        <w:pStyle w:val="Normal"/>
      </w:pPr>
      <w:r>
        <w:t xml:space="preserve">bank established in Mexico, or of the assets or liabilities</w:t>
      </w:r>
    </w:p>
    <w:p>
      <w:pPr>
        <w:pStyle w:val="Normal"/>
      </w:pPr>
      <w:r>
        <w:t xml:space="preserve">thereof, by a financial service provider of another Party will</w:t>
      </w:r>
    </w:p>
    <w:p>
      <w:pPr>
        <w:pStyle w:val="Normal"/>
      </w:pPr>
      <w:r>
        <w:t xml:space="preserve">only be authorized by Mexico, subject to reasonable prudential</w:t>
      </w:r>
    </w:p>
    <w:p>
      <w:pPr>
        <w:pStyle w:val="Normal"/>
      </w:pPr>
      <w:r>
        <w:t xml:space="preserve">considerations on a case by case basis, if the sum of the</w:t>
      </w:r>
    </w:p>
    <w:p>
      <w:pPr>
        <w:pStyle w:val="Normal"/>
      </w:pPr>
      <w:r>
        <w:t xml:space="preserve">authorized capital of the acquired commercial bank and the</w:t>
      </w:r>
    </w:p>
    <w:p>
      <w:pPr>
        <w:pStyle w:val="Normal"/>
      </w:pPr>
      <w:r>
        <w:t xml:space="preserve">authorized capital of any commercial bank in Mexico already</w:t>
      </w:r>
    </w:p>
    <w:p>
      <w:pPr>
        <w:pStyle w:val="Normal"/>
      </w:pPr>
      <w:r>
        <w:t xml:space="preserve">controlled by the acquiror would not exceed 4% of the aggregate</w:t>
      </w:r>
    </w:p>
    <w:p>
      <w:pPr>
        <w:pStyle w:val="Normal"/>
      </w:pPr>
      <w:r>
        <w:t xml:space="preserve">capital of all commercial banks in Mexico.</w:t>
      </w:r>
    </w:p>
    <w:p>
      <w:pPr>
        <w:pStyle w:val="Normal"/>
      </w:pPr>
      <w:r>
        <w:t xml:space="preserve">14.  Mexico may adopt measures that (i) limit eligibility to</w:t>
      </w:r>
    </w:p>
    <w:p>
      <w:pPr>
        <w:pStyle w:val="Normal"/>
      </w:pPr>
      <w:r>
        <w:t xml:space="preserve">establish a Foreign Financial Affiliate in Mexico to a financial</w:t>
      </w:r>
    </w:p>
    <w:p>
      <w:pPr>
        <w:pStyle w:val="Normal"/>
      </w:pPr>
      <w:r>
        <w:t xml:space="preserve">service provider of another Party that is, directly or through</w:t>
      </w:r>
    </w:p>
    <w:p>
      <w:pPr>
        <w:pStyle w:val="Normal"/>
      </w:pPr>
      <w:r>
        <w:t xml:space="preserve">any of its affiliates, engaged in the same general type of</w:t>
      </w:r>
    </w:p>
    <w:p>
      <w:pPr>
        <w:pStyle w:val="Normal"/>
      </w:pPr>
      <w:r>
        <w:t xml:space="preserve">financial services in the territory of the other Party; and (ii)</w:t>
      </w:r>
    </w:p>
    <w:p>
      <w:pPr>
        <w:pStyle w:val="Normal"/>
      </w:pPr>
      <w:r>
        <w:t xml:space="preserve">limit such provider (together with its affiliates) to no more</w:t>
      </w:r>
    </w:p>
    <w:p>
      <w:pPr>
        <w:pStyle w:val="Normal"/>
      </w:pPr>
      <w:r>
        <w:t xml:space="preserve">than one institution of the same type in Mexico.  In determining</w:t>
      </w:r>
    </w:p>
    <w:p>
      <w:pPr>
        <w:pStyle w:val="Normal"/>
      </w:pPr>
      <w:r>
        <w:t xml:space="preserve">what types of operations a financial service provider of another</w:t>
      </w:r>
    </w:p>
    <w:p>
      <w:pPr>
        <w:pStyle w:val="Normal"/>
      </w:pPr>
      <w:r>
        <w:t xml:space="preserve">Party is engaged in for purposes of the preceding sentence, all</w:t>
      </w:r>
    </w:p>
    <w:p>
      <w:pPr>
        <w:pStyle w:val="Normal"/>
      </w:pPr>
      <w:r>
        <w:t xml:space="preserve">types of insurance shall be considered to be only one type of</w:t>
      </w:r>
    </w:p>
    <w:p>
      <w:pPr>
        <w:pStyle w:val="Normal"/>
      </w:pPr>
      <w:r>
        <w:t xml:space="preserve">financial service; but both life and non-life insurance</w:t>
      </w:r>
    </w:p>
    <w:p>
      <w:pPr>
        <w:pStyle w:val="Normal"/>
      </w:pPr>
      <w:r>
        <w:t xml:space="preserve">operations may be conducted either by a single or separate</w:t>
      </w:r>
    </w:p>
    <w:p>
      <w:pPr>
        <w:pStyle w:val="Normal"/>
      </w:pPr>
      <w:r>
        <w:t xml:space="preserve">Foreign Financial Affiliates.</w:t>
      </w:r>
    </w:p>
    <w:p>
      <w:pPr>
        <w:pStyle w:val="Normal"/>
      </w:pPr>
      <w:r>
        <w:t xml:space="preserve">Reservation to Articles 1404, 1405 and 1407</w:t>
      </w:r>
    </w:p>
    <w:p>
      <w:pPr>
        <w:pStyle w:val="Normal"/>
      </w:pPr>
      <w:r>
        <w:t xml:space="preserve">15.  The existing activities and operations of Mexican</w:t>
      </w:r>
    </w:p>
    <w:p>
      <w:pPr>
        <w:pStyle w:val="Normal"/>
      </w:pPr>
      <w:r>
        <w:t xml:space="preserve">governmental insurance programs conducted by Aseguradora</w:t>
      </w:r>
    </w:p>
    <w:p>
      <w:pPr>
        <w:pStyle w:val="Normal"/>
      </w:pPr>
      <w:r>
        <w:t xml:space="preserve">Mexicana, S.A. or Aseguradora Hidalgo, S.A. (including insurance</w:t>
      </w:r>
    </w:p>
    <w:p>
      <w:pPr>
        <w:pStyle w:val="Normal"/>
      </w:pPr>
      <w:r>
        <w:t xml:space="preserve">for government employees, agencies, instrumentalities and public</w:t>
      </w:r>
    </w:p>
    <w:p>
      <w:pPr>
        <w:pStyle w:val="Normal"/>
      </w:pPr>
      <w:r>
        <w:t xml:space="preserve">entities) are excluded from Articles 1404, 1405 and 1407 for so</w:t>
      </w:r>
    </w:p>
    <w:p>
      <w:pPr>
        <w:pStyle w:val="Normal"/>
      </w:pPr>
      <w:r>
        <w:t xml:space="preserve">long as such firm is controlled by the government of Mexico and</w:t>
      </w:r>
    </w:p>
    <w:p>
      <w:pPr>
        <w:pStyle w:val="Normal"/>
      </w:pPr>
      <w:r>
        <w:t xml:space="preserve">for a commercially reasonable time after such governmental</w:t>
      </w:r>
    </w:p>
    <w:p>
      <w:pPr>
        <w:pStyle w:val="Normal"/>
      </w:pPr>
      <w:r>
        <w:t xml:space="preserve">control ceases.</w:t>
      </w:r>
    </w:p>
    <w:p>
      <w:pPr>
        <w:pStyle w:val="Normal"/>
      </w:pPr>
      <w:r>
        <w:t xml:space="preserve">Reservation to Article 1405</w:t>
      </w:r>
    </w:p>
    <w:p>
      <w:pPr>
        <w:pStyle w:val="Normal"/>
      </w:pPr>
      <w:r>
        <w:t xml:space="preserve">16.  In order not to impair the conduct of Mexico's monetary and</w:t>
      </w:r>
    </w:p>
    <w:p>
      <w:pPr>
        <w:pStyle w:val="Normal"/>
      </w:pPr>
      <w:r>
        <w:t xml:space="preserve">exchange rate policies, non-resident financial service providers</w:t>
      </w:r>
    </w:p>
    <w:p>
      <w:pPr>
        <w:pStyle w:val="Normal"/>
      </w:pPr>
      <w:r>
        <w:t xml:space="preserve">of another Party shall not be permitted to provide financial</w:t>
      </w:r>
    </w:p>
    <w:p>
      <w:pPr>
        <w:pStyle w:val="Normal"/>
      </w:pPr>
      <w:r>
        <w:t xml:space="preserve">services into the territory of Mexico or to residents of Mexico,</w:t>
      </w:r>
    </w:p>
    <w:p>
      <w:pPr>
        <w:pStyle w:val="Normal"/>
      </w:pPr>
      <w:r>
        <w:t xml:space="preserve">and residents of Mexico may not purchase financial services from</w:t>
      </w:r>
    </w:p>
    <w:p>
      <w:pPr>
        <w:pStyle w:val="Normal"/>
      </w:pPr>
      <w:r>
        <w:t xml:space="preserve">non-resident financial service providers of another Party, if</w:t>
      </w:r>
    </w:p>
    <w:p>
      <w:pPr>
        <w:pStyle w:val="Normal"/>
      </w:pPr>
      <w:r>
        <w:t xml:space="preserve">such transactions are denominated in Mexican pesos.</w:t>
      </w:r>
    </w:p>
    <w:p>
      <w:pPr>
        <w:pStyle w:val="Normal"/>
      </w:pPr>
      <w:r>
        <w:t xml:space="preserve">Reservation to Articles 1404-1409</w:t>
      </w:r>
    </w:p>
    <w:p>
      <w:pPr>
        <w:pStyle w:val="Normal"/>
      </w:pPr>
      <w:r>
        <w:t xml:space="preserve">17.  The benefits of this Agreement shall not be extended to a</w:t>
      </w:r>
    </w:p>
    <w:p>
      <w:pPr>
        <w:pStyle w:val="Normal"/>
      </w:pPr>
      <w:r>
        <w:t xml:space="preserve">foreign bank branch existing in Mexico on the date of entry into</w:t>
      </w:r>
    </w:p>
    <w:p>
      <w:pPr>
        <w:pStyle w:val="Normal"/>
      </w:pPr>
      <w:r>
        <w:t xml:space="preserve">force of this Agreement.  The existing legal regime will continue</w:t>
      </w:r>
    </w:p>
    <w:p>
      <w:pPr>
        <w:pStyle w:val="Normal"/>
      </w:pPr>
      <w:r>
        <w:t xml:space="preserve">to apply to such a branch for so long as it operates in that</w:t>
      </w:r>
    </w:p>
    <w:p>
      <w:pPr>
        <w:pStyle w:val="Normal"/>
      </w:pPr>
      <w:r>
        <w:t xml:space="preserve">form.  Such a branch shall be permitted to convert to a</w:t>
      </w:r>
    </w:p>
    <w:p>
      <w:pPr>
        <w:pStyle w:val="Normal"/>
      </w:pPr>
      <w:r>
        <w:t xml:space="preserve">subsidiary pursuant to the terms of this Schedule, and upon</w:t>
      </w:r>
    </w:p>
    <w:p>
      <w:pPr>
        <w:pStyle w:val="Normal"/>
      </w:pPr>
      <w:r>
        <w:t xml:space="preserve">conversion shall be covered by this Agreement.	The existing</w:t>
      </w:r>
    </w:p>
    <w:p>
      <w:pPr>
        <w:pStyle w:val="Normal"/>
      </w:pPr>
      <w:r>
        <w:t xml:space="preserve">capital of such branch on the date of signature of this Agreement</w:t>
      </w:r>
    </w:p>
    <w:p>
      <w:pPr>
        <w:pStyle w:val="Normal"/>
      </w:pPr>
      <w:r>
        <w:t xml:space="preserve">shall not be counted against such Foreign Commercial Bank</w:t>
      </w:r>
    </w:p>
    <w:p>
      <w:pPr>
        <w:pStyle w:val="Normal"/>
      </w:pPr>
      <w:r>
        <w:t xml:space="preserve">Affiliate's individual capital limit, or the aggregate capital</w:t>
      </w:r>
    </w:p>
    <w:p>
      <w:pPr>
        <w:pStyle w:val="Normal"/>
      </w:pPr>
      <w:r>
        <w:t xml:space="preserve">limits for commercial banks in the event of conversion.</w:t>
      </w:r>
    </w:p>
    <w:p>
      <w:pPr>
        <w:pStyle w:val="Normal"/>
      </w:pPr>
      <w:r>
        <w:t xml:space="preserve">Definitions</w:t>
      </w:r>
    </w:p>
    <w:p>
      <w:pPr>
        <w:pStyle w:val="Normal"/>
      </w:pPr>
      <w:r>
        <w:t xml:space="preserve">For purposes of Part B of Mexico's schedule:</w:t>
      </w:r>
    </w:p>
    <w:p>
      <w:pPr>
        <w:pStyle w:val="Normal"/>
      </w:pPr>
      <w:r>
        <w:t xml:space="preserve">capital means the following, as defined in Mexican measures,</w:t>
      </w:r>
    </w:p>
    <w:p>
      <w:pPr>
        <w:pStyle w:val="Normal"/>
      </w:pPr>
      <w:r>
        <w:t xml:space="preserve">applied on a national treatment basis:</w:t>
      </w:r>
    </w:p>
    <w:p>
      <w:pPr>
        <w:pStyle w:val="Normal"/>
      </w:pPr>
      <w:r>
        <w:t xml:space="preserve">Type of Financial Institution     Concept of "Capital"</w:t>
      </w:r>
    </w:p>
    <w:p>
      <w:pPr>
        <w:pStyle w:val="Normal"/>
      </w:pPr>
      <w:r>
        <w:t xml:space="preserve">commercial banks		   capital neto</w:t>
      </w:r>
    </w:p>
    <w:p>
      <w:pPr>
        <w:pStyle w:val="Normal"/>
      </w:pPr>
      <w:r>
        <w:t xml:space="preserve">securities firms		   capital global</w:t>
      </w:r>
    </w:p>
    <w:p>
      <w:pPr>
        <w:pStyle w:val="Normal"/>
      </w:pPr>
      <w:r>
        <w:t xml:space="preserve">insurance companies</w:t>
      </w:r>
    </w:p>
    <w:p>
      <w:pPr>
        <w:pStyle w:val="Normal"/>
      </w:pPr>
      <w:r>
        <w:t xml:space="preserve">casualty		 requerimiento bruto</w:t>
      </w:r>
    </w:p>
    <w:p>
      <w:pPr>
        <w:pStyle w:val="Normal"/>
      </w:pPr>
      <w:r>
        <w:t xml:space="preserve">de solvencia (allocation to</w:t>
      </w:r>
    </w:p>
    <w:p>
      <w:pPr>
        <w:pStyle w:val="Normal"/>
      </w:pPr>
      <w:r>
        <w:t xml:space="preserve">casualty insurance)</w:t>
      </w:r>
    </w:p>
    <w:p>
      <w:pPr>
        <w:pStyle w:val="Normal"/>
      </w:pPr>
      <w:r>
        <w:t xml:space="preserve">life and health	   requerimiento bruto</w:t>
      </w:r>
    </w:p>
    <w:p>
      <w:pPr>
        <w:pStyle w:val="Normal"/>
      </w:pPr>
      <w:r>
        <w:t xml:space="preserve">de solvencia (allocation to</w:t>
      </w:r>
    </w:p>
    <w:p>
      <w:pPr>
        <w:pStyle w:val="Normal"/>
      </w:pPr>
      <w:r>
        <w:t xml:space="preserve">life and health insurance)</w:t>
      </w:r>
    </w:p>
    <w:p>
      <w:pPr>
        <w:pStyle w:val="Normal"/>
      </w:pPr>
      <w:r>
        <w:t xml:space="preserve">factoring companies	   capital contable</w:t>
      </w:r>
    </w:p>
    <w:p>
      <w:pPr>
        <w:pStyle w:val="Normal"/>
      </w:pPr>
      <w:r>
        <w:t xml:space="preserve">leasing companies		   capital contable</w:t>
      </w:r>
    </w:p>
    <w:p>
      <w:pPr>
        <w:pStyle w:val="Normal"/>
      </w:pPr>
      <w:r>
        <w:t xml:space="preserve">Foreign Commercial Bank Affiliate means a Foreign Financial</w:t>
      </w:r>
    </w:p>
    <w:p>
      <w:pPr>
        <w:pStyle w:val="Normal"/>
      </w:pPr>
      <w:r>
        <w:t xml:space="preserve">Affiliate that is a commercial bank;</w:t>
      </w:r>
    </w:p>
    <w:p>
      <w:pPr>
        <w:pStyle w:val="Normal"/>
      </w:pPr>
      <w:r>
        <w:t xml:space="preserve">Foreign Financial Affiliate means a financial institution</w:t>
      </w:r>
    </w:p>
    <w:p>
      <w:pPr>
        <w:pStyle w:val="Normal"/>
      </w:pPr>
      <w:r>
        <w:t xml:space="preserve">established in Mexico and owned and controlled by a financial</w:t>
      </w:r>
    </w:p>
    <w:p>
      <w:pPr>
        <w:pStyle w:val="Normal"/>
      </w:pPr>
      <w:r>
        <w:t xml:space="preserve">service provider of another Party;</w:t>
      </w:r>
    </w:p>
    <w:p>
      <w:pPr>
        <w:pStyle w:val="Normal"/>
      </w:pPr>
      <w:r>
        <w:t xml:space="preserve">Foreign Insurance Affiliate means a Foreign Financial Affiliate</w:t>
      </w:r>
    </w:p>
    <w:p>
      <w:pPr>
        <w:pStyle w:val="Normal"/>
      </w:pPr>
      <w:r>
        <w:t xml:space="preserve">that is an insurance company; and</w:t>
      </w:r>
    </w:p>
    <w:p>
      <w:pPr>
        <w:pStyle w:val="Normal"/>
      </w:pPr>
      <w:r>
        <w:t xml:space="preserve">Transition Period means the period beginning with the entry into</w:t>
      </w:r>
    </w:p>
    <w:p>
      <w:pPr>
        <w:pStyle w:val="Normal"/>
      </w:pPr>
      <w:r>
        <w:t xml:space="preserve">force of the Agreement and ending on the earlier of i) January 1,</w:t>
      </w:r>
    </w:p>
    <w:p>
      <w:pPr>
        <w:pStyle w:val="Normal"/>
      </w:pPr>
      <w:r>
        <w:t xml:space="preserve">2000, or ii) six years from the entry into force of the</w:t>
      </w:r>
    </w:p>
    <w:p>
      <w:pPr>
        <w:pStyle w:val="Normal"/>
      </w:pPr>
      <w:r>
        <w:t xml:space="preserve">Agreement.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C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SPECIFIC COMMITMENTS</w:t>
      </w:r>
    </w:p>
    <w:p>
      <w:pPr>
        <w:pStyle w:val="Normal"/>
      </w:pPr>
      <w:r>
        <w:t xml:space="preserve">1.   Mexico shall retain discretion to approve, on a case-by-case</w:t>
      </w:r>
    </w:p>
    <w:p>
      <w:pPr>
        <w:pStyle w:val="Normal"/>
      </w:pPr>
      <w:r>
        <w:t xml:space="preserve">basis, any affiliation of a commercial bank or securities firm</w:t>
      </w:r>
    </w:p>
    <w:p>
      <w:pPr>
        <w:pStyle w:val="Normal"/>
      </w:pPr>
      <w:r>
        <w:t xml:space="preserve">with a commercial or industrial corporation that has a commercial</w:t>
      </w:r>
    </w:p>
    <w:p>
      <w:pPr>
        <w:pStyle w:val="Normal"/>
      </w:pPr>
      <w:r>
        <w:t xml:space="preserve">presence in Mexico, if Mexico determines that such affiliation is</w:t>
      </w:r>
    </w:p>
    <w:p>
      <w:pPr>
        <w:pStyle w:val="Normal"/>
      </w:pPr>
      <w:r>
        <w:t xml:space="preserve">harmless and, in the case of banking, either (a) not substantial,</w:t>
      </w:r>
    </w:p>
    <w:p>
      <w:pPr>
        <w:pStyle w:val="Normal"/>
      </w:pPr>
      <w:r>
        <w:t xml:space="preserve">or (b) the financial-related activities of the commercial or</w:t>
      </w:r>
    </w:p>
    <w:p>
      <w:pPr>
        <w:pStyle w:val="Normal"/>
      </w:pPr>
      <w:r>
        <w:t xml:space="preserve">industrial commercial corporation are at least 90 percent of its</w:t>
      </w:r>
    </w:p>
    <w:p>
      <w:pPr>
        <w:pStyle w:val="Normal"/>
      </w:pPr>
      <w:r>
        <w:t xml:space="preserve">annual income worldwide, and the non-financial activities of such</w:t>
      </w:r>
    </w:p>
    <w:p>
      <w:pPr>
        <w:pStyle w:val="Normal"/>
      </w:pPr>
      <w:r>
        <w:t xml:space="preserve">commercial or industrial corporation are of a type that Mexico</w:t>
      </w:r>
    </w:p>
    <w:p>
      <w:pPr>
        <w:pStyle w:val="Normal"/>
      </w:pPr>
      <w:r>
        <w:t xml:space="preserve">determines to be acceptable.  Affiliation with a non-resident</w:t>
      </w:r>
    </w:p>
    <w:p>
      <w:pPr>
        <w:pStyle w:val="Normal"/>
      </w:pPr>
      <w:r>
        <w:t xml:space="preserve">commercial or industrial corporation that has no commercial</w:t>
      </w:r>
    </w:p>
    <w:p>
      <w:pPr>
        <w:pStyle w:val="Normal"/>
      </w:pPr>
      <w:r>
        <w:t xml:space="preserve">presence in Mexico will not be a reason for denial of an</w:t>
      </w:r>
    </w:p>
    <w:p>
      <w:pPr>
        <w:pStyle w:val="Normal"/>
      </w:pPr>
      <w:r>
        <w:t xml:space="preserve">application to establish or acquire a commercial bank or</w:t>
      </w:r>
    </w:p>
    <w:p>
      <w:pPr>
        <w:pStyle w:val="Normal"/>
      </w:pPr>
      <w:r>
        <w:t xml:space="preserve">securities firm in Mexico.</w:t>
      </w:r>
    </w:p>
    <w:p>
      <w:pPr>
        <w:pStyle w:val="Normal"/>
      </w:pPr>
      <w:r>
        <w:t xml:space="preserve">2.   Non-bank financial service providers of another Party shall</w:t>
      </w:r>
    </w:p>
    <w:p>
      <w:pPr>
        <w:pStyle w:val="Normal"/>
      </w:pPr>
      <w:r>
        <w:t xml:space="preserve">be permitted to establish one or more limited scope financial</w:t>
      </w:r>
    </w:p>
    <w:p>
      <w:pPr>
        <w:pStyle w:val="Normal"/>
      </w:pPr>
      <w:r>
        <w:t xml:space="preserve">institutions in Mexico to provide separately consumer lending,</w:t>
      </w:r>
    </w:p>
    <w:p>
      <w:pPr>
        <w:pStyle w:val="Normal"/>
      </w:pPr>
      <w:r>
        <w:t xml:space="preserve">commercial lending, mortgage lending or credit card services on</w:t>
      </w:r>
    </w:p>
    <w:p>
      <w:pPr>
        <w:pStyle w:val="Normal"/>
      </w:pPr>
      <w:r>
        <w:t xml:space="preserve">terms no less favorable than those applied to like domestic firms</w:t>
      </w:r>
    </w:p>
    <w:p>
      <w:pPr>
        <w:pStyle w:val="Normal"/>
      </w:pPr>
      <w:r>
        <w:t xml:space="preserve">under Mexican measures.  Mexico may permit lending services</w:t>
      </w:r>
    </w:p>
    <w:p>
      <w:pPr>
        <w:pStyle w:val="Normal"/>
      </w:pPr>
      <w:r>
        <w:t xml:space="preserve">closely related to the principal authorized business of a limited</w:t>
      </w:r>
    </w:p>
    <w:p>
      <w:pPr>
        <w:pStyle w:val="Normal"/>
      </w:pPr>
      <w:r>
        <w:t xml:space="preserve">scope financial institution to be carried out by that</w:t>
      </w:r>
    </w:p>
    <w:p>
      <w:pPr>
        <w:pStyle w:val="Normal"/>
      </w:pPr>
      <w:r>
        <w:t xml:space="preserve">institution.  Such firms shall be provided the opportunity to</w:t>
      </w:r>
    </w:p>
    <w:p>
      <w:pPr>
        <w:pStyle w:val="Normal"/>
      </w:pPr>
      <w:r>
        <w:t xml:space="preserve">raise funds in the securities market for business operations</w:t>
      </w:r>
    </w:p>
    <w:p>
      <w:pPr>
        <w:pStyle w:val="Normal"/>
      </w:pPr>
      <w:r>
        <w:t xml:space="preserve">subject to normal terms and conditions.  Mexico may restrict such</w:t>
      </w:r>
    </w:p>
    <w:p>
      <w:pPr>
        <w:pStyle w:val="Normal"/>
      </w:pPr>
      <w:r>
        <w:t xml:space="preserve">limited scope financial institutions from taking deposits.</w:t>
      </w:r>
    </w:p>
    <w:p>
      <w:pPr>
        <w:pStyle w:val="Normal"/>
      </w:pPr>
      <w:r>
        <w:t xml:space="preserve">3.   Within two years of the entry into force of the Agreement,</w:t>
      </w:r>
    </w:p>
    <w:p>
      <w:pPr>
        <w:pStyle w:val="Normal"/>
      </w:pPr>
      <w:r>
        <w:t xml:space="preserve">Mexico shall conduct a study of the desirability and, if</w:t>
      </w:r>
    </w:p>
    <w:p>
      <w:pPr>
        <w:pStyle w:val="Normal"/>
      </w:pPr>
      <w:r>
        <w:t xml:space="preserve">desirable, the possible methods of establishing limited scope</w:t>
      </w:r>
    </w:p>
    <w:p>
      <w:pPr>
        <w:pStyle w:val="Normal"/>
      </w:pPr>
      <w:r>
        <w:t xml:space="preserve">securities firms which would have more limited powers than</w:t>
      </w:r>
    </w:p>
    <w:p>
      <w:pPr>
        <w:pStyle w:val="Normal"/>
      </w:pPr>
      <w:r>
        <w:t xml:space="preserve">current securities firms.  Such limited scope securities firms</w:t>
      </w:r>
    </w:p>
    <w:p>
      <w:pPr>
        <w:pStyle w:val="Normal"/>
      </w:pPr>
      <w:r>
        <w:t xml:space="preserve">would be subject to differing capital requirements, depending on</w:t>
      </w:r>
    </w:p>
    <w:p>
      <w:pPr>
        <w:pStyle w:val="Normal"/>
      </w:pPr>
      <w:r>
        <w:t xml:space="preserve">the type and extent of business conducted, that would permit</w:t>
      </w:r>
    </w:p>
    <w:p>
      <w:pPr>
        <w:pStyle w:val="Normal"/>
      </w:pPr>
      <w:r>
        <w:t xml:space="preserve">lower minimum capital requirements than those currently</w:t>
      </w:r>
    </w:p>
    <w:p>
      <w:pPr>
        <w:pStyle w:val="Normal"/>
      </w:pPr>
      <w:r>
        <w:t xml:space="preserve">applicable to Mexican securities firms.  The basis of the study</w:t>
      </w:r>
    </w:p>
    <w:p>
      <w:pPr>
        <w:pStyle w:val="Normal"/>
      </w:pPr>
      <w:r>
        <w:t xml:space="preserve">would be prudential considerations and opportunities for</w:t>
      </w:r>
    </w:p>
    <w:p>
      <w:pPr>
        <w:pStyle w:val="Normal"/>
      </w:pPr>
      <w:r>
        <w:t xml:space="preserve">investment in the securities sector.  As part of the second</w:t>
      </w:r>
    </w:p>
    <w:p>
      <w:pPr>
        <w:pStyle w:val="Normal"/>
      </w:pPr>
      <w:r>
        <w:t xml:space="preserve">annual meeting of the Committee required under Article 1414,</w:t>
      </w:r>
    </w:p>
    <w:p>
      <w:pPr>
        <w:pStyle w:val="Normal"/>
      </w:pPr>
      <w:r>
        <w:t xml:space="preserve">Mexico shall report to the other Parties on the outcome of the</w:t>
      </w:r>
    </w:p>
    <w:p>
      <w:pPr>
        <w:pStyle w:val="Normal"/>
      </w:pPr>
      <w:r>
        <w:t xml:space="preserve">study, including any plans for the establishment of new</w:t>
      </w:r>
    </w:p>
    <w:p>
      <w:pPr>
        <w:pStyle w:val="Normal"/>
      </w:pPr>
      <w:r>
        <w:t xml:space="preserve">categories of securities firms.</w:t>
      </w:r>
    </w:p>
    <w:p>
      <w:pPr>
        <w:pStyle w:val="Normal"/>
      </w:pPr>
      <w:r>
        <w:t xml:space="preserve">4.   Notwithstanding Part B (paragraph 7) of the Schedule of</w:t>
      </w:r>
    </w:p>
    <w:p>
      <w:pPr>
        <w:pStyle w:val="Normal"/>
      </w:pPr>
      <w:r>
        <w:t xml:space="preserve">Mexico, an insurance provider of another Party, together with its</w:t>
      </w:r>
    </w:p>
    <w:p>
      <w:pPr>
        <w:pStyle w:val="Normal"/>
      </w:pPr>
      <w:r>
        <w:t xml:space="preserve">affiliates, that as of July 1, 1992 collectively have an active</w:t>
      </w:r>
    </w:p>
    <w:p>
      <w:pPr>
        <w:pStyle w:val="Normal"/>
      </w:pPr>
      <w:r>
        <w:t xml:space="preserve">investment or ownership interest that has been specifically</w:t>
      </w:r>
    </w:p>
    <w:p>
      <w:pPr>
        <w:pStyle w:val="Normal"/>
      </w:pPr>
      <w:r>
        <w:t xml:space="preserve">approved by the Mexico of 10% or more in a Mexican insurance</w:t>
      </w:r>
    </w:p>
    <w:p>
      <w:pPr>
        <w:pStyle w:val="Normal"/>
      </w:pPr>
      <w:r>
        <w:t xml:space="preserve">company may:  (1) exercise any contract right or option in</w:t>
      </w:r>
    </w:p>
    <w:p>
      <w:pPr>
        <w:pStyle w:val="Normal"/>
      </w:pPr>
      <w:r>
        <w:t xml:space="preserve">existence as of July 1, 1992 with respect to ownership interests</w:t>
      </w:r>
    </w:p>
    <w:p>
      <w:pPr>
        <w:pStyle w:val="Normal"/>
      </w:pPr>
      <w:r>
        <w:t xml:space="preserve">in such Mexican insurance company; and (2) effective the earlier</w:t>
      </w:r>
    </w:p>
    <w:p>
      <w:pPr>
        <w:pStyle w:val="Normal"/>
      </w:pPr>
      <w:r>
        <w:t xml:space="preserve">of January 1, 1996 or two years following the date of entry into</w:t>
      </w:r>
    </w:p>
    <w:p>
      <w:pPr>
        <w:pStyle w:val="Normal"/>
      </w:pPr>
      <w:r>
        <w:t xml:space="preserve">force of the Agreement, acquire a controlling interest of up to</w:t>
      </w:r>
    </w:p>
    <w:p>
      <w:pPr>
        <w:pStyle w:val="Normal"/>
      </w:pPr>
      <w:r>
        <w:t xml:space="preserve">100% in such Mexican insurance company.  Before the effective</w:t>
      </w:r>
    </w:p>
    <w:p>
      <w:pPr>
        <w:pStyle w:val="Normal"/>
      </w:pPr>
      <w:r>
        <w:t xml:space="preserve">date described in clause (2) of the preceding sentence, an</w:t>
      </w:r>
    </w:p>
    <w:p>
      <w:pPr>
        <w:pStyle w:val="Normal"/>
      </w:pPr>
      <w:r>
        <w:t xml:space="preserve">insurance provider of another Party (together with its</w:t>
      </w:r>
    </w:p>
    <w:p>
      <w:pPr>
        <w:pStyle w:val="Normal"/>
      </w:pPr>
      <w:r>
        <w:t xml:space="preserve">affiliates) described in that sentence may exercise any existing</w:t>
      </w:r>
    </w:p>
    <w:p>
      <w:pPr>
        <w:pStyle w:val="Normal"/>
      </w:pPr>
      <w:r>
        <w:t xml:space="preserve">contract right or option described in clause (1) of that</w:t>
      </w:r>
    </w:p>
    <w:p>
      <w:pPr>
        <w:pStyle w:val="Normal"/>
      </w:pPr>
      <w:r>
        <w:t xml:space="preserve">sentence, and choose to maintain its existing interest or expand</w:t>
      </w:r>
    </w:p>
    <w:p>
      <w:pPr>
        <w:pStyle w:val="Normal"/>
      </w:pPr>
      <w:r>
        <w:t xml:space="preserve">its interest in such Mexican insurance company to the extent</w:t>
      </w:r>
    </w:p>
    <w:p>
      <w:pPr>
        <w:pStyle w:val="Normal"/>
      </w:pPr>
      <w:r>
        <w:t xml:space="preserve">consistent with Part B (paragraph 7) of the Schedule of Mexico.</w:t>
      </w:r>
    </w:p>
    <w:p>
      <w:pPr>
        <w:pStyle w:val="Normal"/>
      </w:pPr>
      <w:r>
        <w:t xml:space="preserve">Mexico shall maintain discretion to permit acceleration of the</w:t>
      </w:r>
    </w:p>
    <w:p>
      <w:pPr>
        <w:pStyle w:val="Normal"/>
      </w:pPr>
      <w:r>
        <w:t xml:space="preserve">schedule for equity participation in a Mexican insurance company</w:t>
      </w:r>
    </w:p>
    <w:p>
      <w:pPr>
        <w:pStyle w:val="Normal"/>
      </w:pPr>
      <w:r>
        <w:t xml:space="preserve">by an insurance provider of another Party described in the first</w:t>
      </w:r>
    </w:p>
    <w:p>
      <w:pPr>
        <w:pStyle w:val="Normal"/>
      </w:pPr>
      <w:r>
        <w:t xml:space="preserve">sentence of this paragraph.</w:t>
      </w:r>
    </w:p>
    <w:p>
      <w:pPr>
        <w:pStyle w:val="Normal"/>
      </w:pPr>
      <w:r>
        <w:t xml:space="preserve">5.   A bank or securities provider of another Party that is</w:t>
      </w:r>
    </w:p>
    <w:p>
      <w:pPr>
        <w:pStyle w:val="Normal"/>
      </w:pPr>
      <w:r>
        <w:t xml:space="preserve">authorized to and establishes or acquires a commercial bank or</w:t>
      </w:r>
    </w:p>
    <w:p>
      <w:pPr>
        <w:pStyle w:val="Normal"/>
      </w:pPr>
      <w:r>
        <w:t xml:space="preserve">securities firm, respectively, in Mexico may also establish a</w:t>
      </w:r>
    </w:p>
    <w:p>
      <w:pPr>
        <w:pStyle w:val="Normal"/>
      </w:pPr>
      <w:r>
        <w:t xml:space="preserve">financial holding company in Mexico, and thereby establish or</w:t>
      </w:r>
    </w:p>
    <w:p>
      <w:pPr>
        <w:pStyle w:val="Normal"/>
      </w:pPr>
      <w:r>
        <w:t xml:space="preserve">acquire other types of financial institutions in Mexico, under</w:t>
      </w:r>
    </w:p>
    <w:p>
      <w:pPr>
        <w:pStyle w:val="Normal"/>
      </w:pPr>
      <w:r>
        <w:t xml:space="preserve">the terms of Mexican measures.</w:t>
      </w:r>
    </w:p>
    <w:p>
      <w:pPr>
        <w:pStyle w:val="Normal"/>
      </w:pPr>
      <w:r>
        <w:t xml:space="preserve">6.   Mexico shall administer its licensing and approval</w:t>
      </w:r>
    </w:p>
    <w:p>
      <w:pPr>
        <w:pStyle w:val="Normal"/>
      </w:pPr>
      <w:r>
        <w:t xml:space="preserve">procedures during the Transition Period (as defined in Part B of</w:t>
      </w:r>
    </w:p>
    <w:p>
      <w:pPr>
        <w:pStyle w:val="Normal"/>
      </w:pPr>
      <w:r>
        <w:t xml:space="preserve">the Schedule of Mexico) in a manner that does not deny the</w:t>
      </w:r>
    </w:p>
    <w:p>
      <w:pPr>
        <w:pStyle w:val="Normal"/>
      </w:pPr>
      <w:r>
        <w:t xml:space="preserve">benefits of the liberalization of existing measures described in</w:t>
      </w:r>
    </w:p>
    <w:p>
      <w:pPr>
        <w:pStyle w:val="Normal"/>
      </w:pPr>
      <w:r>
        <w:t xml:space="preserve">the Schedule of Mexico to enterprises of another Party ultimately</w:t>
      </w:r>
    </w:p>
    <w:p>
      <w:pPr>
        <w:pStyle w:val="Normal"/>
      </w:pPr>
      <w:r>
        <w:t xml:space="preserve">controlled by nationals of that Party.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ANNEX VII</w:t>
      </w:r>
    </w:p>
    <w:p>
      <w:pPr>
        <w:pStyle w:val="Heading1"/>
      </w:pPr>
      <w:r>
        <w:t>PART D</w:t>
      </w:r>
    </w:p>
    <w:p>
      <w:pPr>
        <w:pStyle w:val="Normal"/>
      </w:pPr>
      <w:r>
        <w:t xml:space="preserve">Schedule of Mexico</w:t>
      </w:r>
    </w:p>
    <w:p>
      <w:pPr>
        <w:pStyle w:val="Normal"/>
      </w:pPr>
      <w:r>
        <w:t xml:space="preserve">The agency of the government of Mexico responsible for</w:t>
      </w:r>
    </w:p>
    <w:p>
      <w:pPr>
        <w:pStyle w:val="Normal"/>
      </w:pPr>
      <w:r>
        <w:t xml:space="preserve">financial services is the Secretar¡a de Hacienda y Crdito</w:t>
      </w:r>
    </w:p>
    <w:p>
      <w:pPr>
        <w:pStyle w:val="Normal"/>
      </w:pPr>
      <w:r>
        <w:t xml:space="preserve">P£blico.</w:t>
      </w:r>
    </w:p>
    <w:p>
      <w:pPr>
        <w:pStyle w:val="Normal"/>
      </w:pPr>
      <w:r>
        <w:t xml:space="preserve">Annex 0 SECTION III Animal or Vegetable Fats and Oils and Their Cleavage Products;</w:t>
      </w:r>
    </w:p>
    <w:p>
      <w:pPr>
        <w:pStyle w:val="Normal"/>
      </w:pPr>
      <w:r>
        <w:t xml:space="preserve">Prepared Edible Fats; Animal or Vegetable Waxes (Ch. 15)</w:t>
      </w:r>
    </w:p>
    <w:p>
      <w:pPr>
        <w:pStyle w:val="Heading1"/>
      </w:pPr>
      <w:r>
        <w:t>Chapter 15		      Animal or Vegetable Fats and Oils and</w:t>
      </w:r>
    </w:p>
    <w:p>
      <w:pPr>
        <w:pStyle w:val="Normal"/>
      </w:pPr>
      <w:r>
        <w:t xml:space="preserve">Their Cleavage Products; Prepared Edible</w:t>
      </w:r>
    </w:p>
    <w:p>
      <w:pPr>
        <w:pStyle w:val="Normal"/>
      </w:pPr>
      <w:r>
        <w:t xml:space="preserve">Fats; Animal or Vegetable Waxes</w:t>
      </w:r>
    </w:p>
    <w:p>
      <w:pPr>
        <w:pStyle w:val="Normal"/>
      </w:pPr>
      <w:r>
        <w:t xml:space="preserve">15.01-15.18		      A change to headings 15.01 through 15.18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1519.11-1519.13 	      A change to subheadings 1519.11 through</w:t>
      </w:r>
    </w:p>
    <w:p>
      <w:pPr>
        <w:pStyle w:val="Normal"/>
      </w:pPr>
      <w:r>
        <w:t xml:space="preserve">1519.13 from any other heading, except</w:t>
      </w:r>
    </w:p>
    <w:p>
      <w:pPr>
        <w:pStyle w:val="Normal"/>
      </w:pPr>
      <w:r>
        <w:t xml:space="preserve">from heading 15.20.</w:t>
      </w:r>
    </w:p>
    <w:p>
      <w:pPr>
        <w:pStyle w:val="Normal"/>
      </w:pPr>
      <w:r>
        <w:t xml:space="preserve">1519.19 		A change to subheading 1519.19 from any other</w:t>
      </w:r>
    </w:p>
    <w:p>
      <w:pPr>
        <w:pStyle w:val="Normal"/>
      </w:pPr>
      <w:r>
        <w:t xml:space="preserve">subheading.</w:t>
      </w:r>
    </w:p>
    <w:p>
      <w:pPr>
        <w:pStyle w:val="Normal"/>
      </w:pPr>
      <w:r>
        <w:t xml:space="preserve">1519.20 		A change to subheading 1519.20 from any other</w:t>
      </w:r>
    </w:p>
    <w:p>
      <w:pPr>
        <w:pStyle w:val="Normal"/>
      </w:pPr>
      <w:r>
        <w:t xml:space="preserve">heading, except from heading 15.20.</w:t>
      </w:r>
    </w:p>
    <w:p>
      <w:pPr>
        <w:pStyle w:val="Normal"/>
      </w:pPr>
      <w:r>
        <w:t xml:space="preserve">1520.10 		A change to subheading 1520.10 from any other</w:t>
      </w:r>
    </w:p>
    <w:p>
      <w:pPr>
        <w:pStyle w:val="Normal"/>
      </w:pPr>
      <w:r>
        <w:t xml:space="preserve">heading, except from heading 15.19.</w:t>
      </w:r>
    </w:p>
    <w:p>
      <w:pPr>
        <w:pStyle w:val="Normal"/>
      </w:pPr>
      <w:r>
        <w:t xml:space="preserve">1520.90 		A change to subheading 1520.90 from any other</w:t>
      </w:r>
    </w:p>
    <w:p>
      <w:pPr>
        <w:pStyle w:val="Normal"/>
      </w:pPr>
      <w:r>
        <w:t xml:space="preserve">subheading.</w:t>
      </w:r>
    </w:p>
    <w:p>
      <w:pPr>
        <w:pStyle w:val="Normal"/>
      </w:pPr>
      <w:r>
        <w:t xml:space="preserve">15.21-15.22		      A change to headings 15.21 through 15.22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Annex 00 SECTION IX Wood and Articles of Wood; Wood Charcoal; Cork and Articles of</w:t>
      </w:r>
    </w:p>
    <w:p>
      <w:pPr>
        <w:pStyle w:val="Normal"/>
      </w:pPr>
      <w:r>
        <w:t xml:space="preserve">Cork; Manufactures of Straw, of Esparto or of Other Plaiting</w:t>
      </w:r>
    </w:p>
    <w:p>
      <w:pPr>
        <w:pStyle w:val="Normal"/>
      </w:pPr>
      <w:r>
        <w:t xml:space="preserve">Materials; Basketware and Wickerwork (Ch. 44-46)</w:t>
      </w:r>
    </w:p>
    <w:p>
      <w:pPr>
        <w:pStyle w:val="Heading1"/>
      </w:pPr>
      <w:r>
        <w:t>Chapter 44		      Wood and Articles of Wood; Wood Charcoal</w:t>
      </w:r>
    </w:p>
    <w:p>
      <w:pPr>
        <w:pStyle w:val="Normal"/>
      </w:pPr>
      <w:r>
        <w:t xml:space="preserve">44.01-44.21		      A change to headings 44.01 through 44.21</w:t>
      </w:r>
    </w:p>
    <w:p>
      <w:pPr>
        <w:pStyle w:val="Normal"/>
      </w:pPr>
      <w:r>
        <w:t xml:space="preserve">from any other heading, including another</w:t>
      </w:r>
    </w:p>
    <w:p>
      <w:pPr>
        <w:pStyle w:val="Normal"/>
      </w:pPr>
      <w:r>
        <w:t xml:space="preserve">heading within that group.</w:t>
      </w:r>
    </w:p>
    <w:p>
      <w:pPr>
        <w:pStyle w:val="Heading1"/>
      </w:pPr>
      <w:r>
        <w:t>Chapter 45		      Cork and Articles of Cork</w:t>
      </w:r>
    </w:p>
    <w:p>
      <w:pPr>
        <w:pStyle w:val="Normal"/>
      </w:pPr>
      <w:r>
        <w:t xml:space="preserve">45.01-45.02		      A change to headings 45.01 through 45.02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45.03-45.04		      A change to headings 45.03 through 45.04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Heading1"/>
      </w:pPr>
      <w:r>
        <w:t>Chapter 46		      Manufactures of Straw, of Esparto or of</w:t>
      </w:r>
    </w:p>
    <w:p>
      <w:pPr>
        <w:pStyle w:val="Normal"/>
      </w:pPr>
      <w:r>
        <w:t xml:space="preserve">Other Plaiting Materials; Basketware and</w:t>
      </w:r>
    </w:p>
    <w:p>
      <w:pPr>
        <w:pStyle w:val="Normal"/>
      </w:pPr>
      <w:r>
        <w:t xml:space="preserve">Wickerwork</w:t>
      </w:r>
    </w:p>
    <w:p>
      <w:pPr>
        <w:pStyle w:val="Normal"/>
      </w:pPr>
      <w:r>
        <w:t xml:space="preserve">46.01			      A change to heading 46.01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46.02			      A change to heading 46.02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Annex 00 SECTION V Mineral Products (Ch. 25-27)</w:t>
      </w:r>
    </w:p>
    <w:p>
      <w:pPr>
        <w:pStyle w:val="Heading1"/>
      </w:pPr>
      <w:r>
        <w:t>Chapter 25		      Salt; Sulphur; Earths and Stone;</w:t>
      </w:r>
    </w:p>
    <w:p>
      <w:pPr>
        <w:pStyle w:val="Normal"/>
      </w:pPr>
      <w:r>
        <w:t xml:space="preserve">Plastering Materials, Lime and Cement</w:t>
      </w:r>
    </w:p>
    <w:p>
      <w:pPr>
        <w:pStyle w:val="Normal"/>
      </w:pPr>
      <w:r>
        <w:t xml:space="preserve">25.01-25.30		      A change to headings 25.01 through 25.30</w:t>
      </w:r>
    </w:p>
    <w:p>
      <w:pPr>
        <w:pStyle w:val="Normal"/>
      </w:pPr>
      <w:r>
        <w:t xml:space="preserve">from any other chapter.</w:t>
      </w:r>
    </w:p>
    <w:p>
      <w:pPr>
        <w:pStyle w:val="Heading1"/>
      </w:pPr>
      <w:r>
        <w:t>Chapter 26		      Ores, Slag and Ash</w:t>
      </w:r>
    </w:p>
    <w:p>
      <w:pPr>
        <w:pStyle w:val="Normal"/>
      </w:pPr>
      <w:r>
        <w:t xml:space="preserve">26.01-26.21		      A change to headings 26.01 through 26.21</w:t>
      </w:r>
    </w:p>
    <w:p>
      <w:pPr>
        <w:pStyle w:val="Normal"/>
      </w:pPr>
      <w:r>
        <w:t xml:space="preserve">from any other chapter.</w:t>
      </w:r>
    </w:p>
    <w:p>
      <w:pPr>
        <w:pStyle w:val="Heading1"/>
      </w:pPr>
      <w:r>
        <w:t>Chapter 27		      Mineral Fuels, Mineral Oils and Products</w:t>
      </w:r>
    </w:p>
    <w:p>
      <w:pPr>
        <w:pStyle w:val="Normal"/>
      </w:pPr>
      <w:r>
        <w:t xml:space="preserve">of Their Distillation; Bituminous</w:t>
      </w:r>
    </w:p>
    <w:p>
      <w:pPr>
        <w:pStyle w:val="Normal"/>
      </w:pPr>
      <w:r>
        <w:t xml:space="preserve">Substances; Mineral Waxes</w:t>
      </w:r>
    </w:p>
    <w:p>
      <w:pPr>
        <w:pStyle w:val="Normal"/>
      </w:pPr>
      <w:r>
        <w:t xml:space="preserve">27.01-27.03		      A change to headings 27.01 through 27.03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27.04			      A change to heading 27.04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27.05-27.09		      A change to headings 27.05 through 27.09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27.10-27.15		      A change to headings 27.10 through 27.15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27.16			      A change to heading 27.16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Annex 00 SECTION VI Products of the Chemical or Allied Industries (Ch. 28-38)</w:t>
      </w:r>
    </w:p>
    <w:p>
      <w:pPr>
        <w:pStyle w:val="Heading1"/>
      </w:pPr>
      <w:r>
        <w:t>Chapter 28		      Inorganic Chemicals; Organic or Inorganic</w:t>
      </w:r>
    </w:p>
    <w:p>
      <w:pPr>
        <w:pStyle w:val="Normal"/>
      </w:pPr>
      <w:r>
        <w:t xml:space="preserve">Compounds of Precious Metals, of Rare-</w:t>
      </w:r>
    </w:p>
    <w:p>
      <w:pPr>
        <w:pStyle w:val="Normal"/>
      </w:pPr>
      <w:r>
        <w:t xml:space="preserve">Earth Metals, of Radioactive Elements or</w:t>
      </w:r>
    </w:p>
    <w:p>
      <w:pPr>
        <w:pStyle w:val="Normal"/>
      </w:pPr>
      <w:r>
        <w:t xml:space="preserve">of Isotopes</w:t>
      </w:r>
    </w:p>
    <w:p>
      <w:pPr>
        <w:pStyle w:val="Normal"/>
      </w:pPr>
      <w:r>
        <w:t xml:space="preserve">28.01-28.24		      A change to subheadings 2801.10 through</w:t>
      </w:r>
    </w:p>
    <w:p>
      <w:pPr>
        <w:pStyle w:val="Normal"/>
      </w:pPr>
      <w:r>
        <w:t xml:space="preserve">2824.90 from any other chapter, except</w:t>
      </w:r>
    </w:p>
    <w:p>
      <w:pPr>
        <w:pStyle w:val="Normal"/>
      </w:pPr>
      <w:r>
        <w:t xml:space="preserve">from Chapters 28 through 38; or</w:t>
      </w:r>
    </w:p>
    <w:p>
      <w:pPr>
        <w:pStyle w:val="Normal"/>
      </w:pPr>
      <w:r>
        <w:t xml:space="preserve">A change to subheadings 2801.10 through</w:t>
      </w:r>
    </w:p>
    <w:p>
      <w:pPr>
        <w:pStyle w:val="Normal"/>
      </w:pPr>
      <w:r>
        <w:t xml:space="preserve">2824.90 from any other subheading within</w:t>
      </w:r>
    </w:p>
    <w:p>
      <w:pPr>
        <w:pStyle w:val="Heading1"/>
      </w:pPr>
      <w:r>
        <w:t>Chapters 28 through 38, including another</w:t>
      </w:r>
    </w:p>
    <w:p>
      <w:pPr>
        <w:pStyle w:val="Normal"/>
      </w:pPr>
      <w:r>
        <w:t xml:space="preserve">subheading within that group, whether or not</w:t>
      </w:r>
    </w:p>
    <w:p>
      <w:pPr>
        <w:pStyle w:val="Normal"/>
      </w:pPr>
      <w:r>
        <w:t xml:space="preserve">there is also a change from any other chapter,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 used.</w:t>
      </w:r>
    </w:p>
    <w:p>
      <w:pPr>
        <w:pStyle w:val="Normal"/>
      </w:pPr>
      <w:r>
        <w:t xml:space="preserve">2825.10-2825.60 	      A change to subheadings 2825.10 through</w:t>
      </w:r>
    </w:p>
    <w:p>
      <w:pPr>
        <w:pStyle w:val="Normal"/>
      </w:pPr>
      <w:r>
        <w:t xml:space="preserve">2825.60 from any other chapter, except</w:t>
      </w:r>
    </w:p>
    <w:p>
      <w:pPr>
        <w:pStyle w:val="Normal"/>
      </w:pPr>
      <w:r>
        <w:t xml:space="preserve">from Chapters 28 through 38; or</w:t>
      </w:r>
    </w:p>
    <w:p>
      <w:pPr>
        <w:pStyle w:val="Normal"/>
      </w:pPr>
      <w:r>
        <w:t xml:space="preserve">A change to subheadings 2825.10 through</w:t>
      </w:r>
    </w:p>
    <w:p>
      <w:pPr>
        <w:pStyle w:val="Normal"/>
      </w:pPr>
      <w:r>
        <w:t xml:space="preserve">2825.60 from any other subheading within</w:t>
      </w:r>
    </w:p>
    <w:p>
      <w:pPr>
        <w:pStyle w:val="Heading1"/>
      </w:pPr>
      <w:r>
        <w:t>Chapters 28 through 38, including another</w:t>
      </w:r>
    </w:p>
    <w:p>
      <w:pPr>
        <w:pStyle w:val="Normal"/>
      </w:pPr>
      <w:r>
        <w:t xml:space="preserve">subheading within that group, whether or not</w:t>
      </w:r>
    </w:p>
    <w:p>
      <w:pPr>
        <w:pStyle w:val="Normal"/>
      </w:pPr>
      <w:r>
        <w:t xml:space="preserve">there is also a change from any other chapter,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2825.70 		A change to subheading 2825.70 from any other</w:t>
      </w:r>
    </w:p>
    <w:p>
      <w:pPr>
        <w:pStyle w:val="Normal"/>
      </w:pPr>
      <w:r>
        <w:t xml:space="preserve">subheading, except from subheading 2613.10.</w:t>
      </w:r>
    </w:p>
    <w:p>
      <w:pPr>
        <w:pStyle w:val="Normal"/>
      </w:pPr>
      <w:r>
        <w:t xml:space="preserve">2825.80-2825.90 	      A change to subheadings 2825.80 through</w:t>
      </w:r>
    </w:p>
    <w:p>
      <w:pPr>
        <w:pStyle w:val="Normal"/>
      </w:pPr>
      <w:r>
        <w:t xml:space="preserve">2825.90 from any chapter, except from</w:t>
      </w:r>
    </w:p>
    <w:p>
      <w:pPr>
        <w:pStyle w:val="Heading1"/>
      </w:pPr>
      <w:r>
        <w:t>Chapters 28 through 38; or</w:t>
      </w:r>
    </w:p>
    <w:p>
      <w:pPr>
        <w:pStyle w:val="Normal"/>
      </w:pPr>
      <w:r>
        <w:t xml:space="preserve">A change to subheadings 2825.80 through</w:t>
      </w:r>
    </w:p>
    <w:p>
      <w:pPr>
        <w:pStyle w:val="Normal"/>
      </w:pPr>
      <w:r>
        <w:t xml:space="preserve">2825.90 from any other subheading within</w:t>
      </w:r>
    </w:p>
    <w:p>
      <w:pPr>
        <w:pStyle w:val="Heading1"/>
      </w:pPr>
      <w:r>
        <w:t>Chapters 28 through 38, including another</w:t>
      </w:r>
    </w:p>
    <w:p>
      <w:pPr>
        <w:pStyle w:val="Normal"/>
      </w:pPr>
      <w:r>
        <w:t xml:space="preserve">subheading within that group, whether or not</w:t>
      </w:r>
    </w:p>
    <w:p>
      <w:pPr>
        <w:pStyle w:val="Normal"/>
      </w:pPr>
      <w:r>
        <w:t xml:space="preserve">there is also a change from any other chapter,</w:t>
      </w:r>
    </w:p>
    <w:p>
      <w:pPr>
        <w:pStyle w:val="Normal"/>
      </w:pPr>
      <w:r>
        <w:t xml:space="preserve">provided there is a regional value content</w:t>
      </w:r>
    </w:p>
    <w:p>
      <w:pPr>
        <w:pStyle w:val="Normal"/>
      </w:pPr>
      <w:r>
        <w:t xml:space="preserve">must be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28.26-28.29		      A change to subheadings 2826.11 through</w:t>
      </w:r>
    </w:p>
    <w:p>
      <w:pPr>
        <w:pStyle w:val="Normal"/>
      </w:pPr>
      <w:r>
        <w:t xml:space="preserve">2829.90 from any other chapter, except</w:t>
      </w:r>
    </w:p>
    <w:p>
      <w:pPr>
        <w:pStyle w:val="Normal"/>
      </w:pPr>
      <w:r>
        <w:t xml:space="preserve">from Chapters 28 through 38; or</w:t>
      </w:r>
    </w:p>
    <w:p>
      <w:pPr>
        <w:pStyle w:val="Normal"/>
      </w:pPr>
      <w:r>
        <w:t xml:space="preserve">A change to subheadings 2826.11 through</w:t>
      </w:r>
    </w:p>
    <w:p>
      <w:pPr>
        <w:pStyle w:val="Normal"/>
      </w:pPr>
      <w:r>
        <w:t xml:space="preserve">2829.90 from any other subheading within</w:t>
      </w:r>
    </w:p>
    <w:p>
      <w:pPr>
        <w:pStyle w:val="Heading1"/>
      </w:pPr>
      <w:r>
        <w:t>Chapters 28 through 38, including another</w:t>
      </w:r>
    </w:p>
    <w:p>
      <w:pPr>
        <w:pStyle w:val="Normal"/>
      </w:pPr>
      <w:r>
        <w:t xml:space="preserve">subheading within that group, whether or not</w:t>
      </w:r>
    </w:p>
    <w:p>
      <w:pPr>
        <w:pStyle w:val="Normal"/>
      </w:pPr>
      <w:r>
        <w:t xml:space="preserve">there is also a change from any other chapter,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2830.10-2830.30 	      A change to subheadings 2830.10 through</w:t>
      </w:r>
    </w:p>
    <w:p>
      <w:pPr>
        <w:pStyle w:val="Normal"/>
      </w:pPr>
      <w:r>
        <w:t xml:space="preserve">2830.30 from any other chapter, except</w:t>
      </w:r>
    </w:p>
    <w:p>
      <w:pPr>
        <w:pStyle w:val="Normal"/>
      </w:pPr>
      <w:r>
        <w:t xml:space="preserve">from Chapters 28 through 38; or</w:t>
      </w:r>
    </w:p>
    <w:p>
      <w:pPr>
        <w:pStyle w:val="Normal"/>
      </w:pPr>
      <w:r>
        <w:t xml:space="preserve">A change to subheadings 2830.10 through</w:t>
      </w:r>
    </w:p>
    <w:p>
      <w:pPr>
        <w:pStyle w:val="Normal"/>
      </w:pPr>
      <w:r>
        <w:t xml:space="preserve">2830.30 from any other subheading within</w:t>
      </w:r>
    </w:p>
    <w:p>
      <w:pPr>
        <w:pStyle w:val="Heading1"/>
      </w:pPr>
      <w:r>
        <w:t>Chapters 28 through 38, including another</w:t>
      </w:r>
    </w:p>
    <w:p>
      <w:pPr>
        <w:pStyle w:val="Normal"/>
      </w:pPr>
      <w:r>
        <w:t xml:space="preserve">subheading within that group, whether or not</w:t>
      </w:r>
    </w:p>
    <w:p>
      <w:pPr>
        <w:pStyle w:val="Normal"/>
      </w:pPr>
      <w:r>
        <w:t xml:space="preserve">there is also a change from any other chapter,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2830.90 		A change to subheading 2830.90 from any other</w:t>
      </w:r>
    </w:p>
    <w:p>
      <w:pPr>
        <w:pStyle w:val="Normal"/>
      </w:pPr>
      <w:r>
        <w:t xml:space="preserve">subheading, except from subheading 2613.90.</w:t>
      </w:r>
    </w:p>
    <w:p>
      <w:pPr>
        <w:pStyle w:val="Normal"/>
      </w:pPr>
      <w:r>
        <w:t xml:space="preserve">28.31-28.40		      A change to subheadings 2831.10 through</w:t>
      </w:r>
    </w:p>
    <w:p>
      <w:pPr>
        <w:pStyle w:val="Normal"/>
      </w:pPr>
      <w:r>
        <w:t xml:space="preserve">2840.30 from any other chapter, except</w:t>
      </w:r>
    </w:p>
    <w:p>
      <w:pPr>
        <w:pStyle w:val="Normal"/>
      </w:pPr>
      <w:r>
        <w:t xml:space="preserve">from Chapters 28 through 38; or</w:t>
      </w:r>
    </w:p>
    <w:p>
      <w:pPr>
        <w:pStyle w:val="Normal"/>
      </w:pPr>
      <w:r>
        <w:t xml:space="preserve">A change to subheadings 2831.10 through</w:t>
      </w:r>
    </w:p>
    <w:p>
      <w:pPr>
        <w:pStyle w:val="Normal"/>
      </w:pPr>
      <w:r>
        <w:t xml:space="preserve">2840.30 from any other subheading within</w:t>
      </w:r>
    </w:p>
    <w:p>
      <w:pPr>
        <w:pStyle w:val="Heading1"/>
      </w:pPr>
      <w:r>
        <w:t>Chapters 28 through 38, including another</w:t>
      </w:r>
    </w:p>
    <w:p>
      <w:pPr>
        <w:pStyle w:val="Normal"/>
      </w:pPr>
      <w:r>
        <w:t xml:space="preserve">subheading within that group, whether or not</w:t>
      </w:r>
    </w:p>
    <w:p>
      <w:pPr>
        <w:pStyle w:val="Normal"/>
      </w:pPr>
      <w:r>
        <w:t xml:space="preserve">there is also a change from any other chapter,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2841.10-2841.60 	      A change to subheadings 2841.10 through</w:t>
      </w:r>
    </w:p>
    <w:p>
      <w:pPr>
        <w:pStyle w:val="Normal"/>
      </w:pPr>
      <w:r>
        <w:t xml:space="preserve">2841.60 from any other chapter, except</w:t>
      </w:r>
    </w:p>
    <w:p>
      <w:pPr>
        <w:pStyle w:val="Normal"/>
      </w:pPr>
      <w:r>
        <w:t xml:space="preserve">from Chapters 28 through 38; or</w:t>
      </w:r>
    </w:p>
    <w:p>
      <w:pPr>
        <w:pStyle w:val="Normal"/>
      </w:pPr>
      <w:r>
        <w:t xml:space="preserve">A change to subheadings 2841.10 through</w:t>
      </w:r>
    </w:p>
    <w:p>
      <w:pPr>
        <w:pStyle w:val="Normal"/>
      </w:pPr>
      <w:r>
        <w:t xml:space="preserve">2841.60 from any other subheading within</w:t>
      </w:r>
    </w:p>
    <w:p>
      <w:pPr>
        <w:pStyle w:val="Heading1"/>
      </w:pPr>
      <w:r>
        <w:t>Chapters 28 through 38, including another</w:t>
      </w:r>
    </w:p>
    <w:p>
      <w:pPr>
        <w:pStyle w:val="Normal"/>
      </w:pPr>
      <w:r>
        <w:t xml:space="preserve">subheading within that group, whether or not</w:t>
      </w:r>
    </w:p>
    <w:p>
      <w:pPr>
        <w:pStyle w:val="Normal"/>
      </w:pPr>
      <w:r>
        <w:t xml:space="preserve">there is also a change from any other chapter,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2841.70 		A change to subheading 2841.70 from any other</w:t>
      </w:r>
    </w:p>
    <w:p>
      <w:pPr>
        <w:pStyle w:val="Normal"/>
      </w:pPr>
      <w:r>
        <w:t xml:space="preserve">subheading, except from subheading 2613.10.</w:t>
      </w:r>
    </w:p>
    <w:p>
      <w:pPr>
        <w:pStyle w:val="Normal"/>
      </w:pPr>
      <w:r>
        <w:t xml:space="preserve">2841.80-2841.90 	      A change to subheadings 2841.80 through</w:t>
      </w:r>
    </w:p>
    <w:p>
      <w:pPr>
        <w:pStyle w:val="Normal"/>
      </w:pPr>
      <w:r>
        <w:t xml:space="preserve">2841.90 from any other chapter, except</w:t>
      </w:r>
    </w:p>
    <w:p>
      <w:pPr>
        <w:pStyle w:val="Normal"/>
      </w:pPr>
      <w:r>
        <w:t xml:space="preserve">from Chapters 28 through 38; or</w:t>
      </w:r>
    </w:p>
    <w:p>
      <w:pPr>
        <w:pStyle w:val="Normal"/>
      </w:pPr>
      <w:r>
        <w:t xml:space="preserve">A change to subheadings 2841.80 through</w:t>
      </w:r>
    </w:p>
    <w:p>
      <w:pPr>
        <w:pStyle w:val="Normal"/>
      </w:pPr>
      <w:r>
        <w:t xml:space="preserve">2841.90 from any other subheading within</w:t>
      </w:r>
    </w:p>
    <w:p>
      <w:pPr>
        <w:pStyle w:val="Heading1"/>
      </w:pPr>
      <w:r>
        <w:t>Chapters 28 through 38, including another</w:t>
      </w:r>
    </w:p>
    <w:p>
      <w:pPr>
        <w:pStyle w:val="Normal"/>
      </w:pPr>
      <w:r>
        <w:t xml:space="preserve">subheading within that group, whether or not</w:t>
      </w:r>
    </w:p>
    <w:p>
      <w:pPr>
        <w:pStyle w:val="Normal"/>
      </w:pPr>
      <w:r>
        <w:t xml:space="preserve">there is also a change from any other chapter,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28.42-28.51		      A change to subheadings 2842.10 through</w:t>
      </w:r>
    </w:p>
    <w:p>
      <w:pPr>
        <w:pStyle w:val="Normal"/>
      </w:pPr>
      <w:r>
        <w:t xml:space="preserve">2851.00 from any other chapter, except</w:t>
      </w:r>
    </w:p>
    <w:p>
      <w:pPr>
        <w:pStyle w:val="Normal"/>
      </w:pPr>
      <w:r>
        <w:t xml:space="preserve">from Chapters 28 through 38; or</w:t>
      </w:r>
    </w:p>
    <w:p>
      <w:pPr>
        <w:pStyle w:val="Normal"/>
      </w:pPr>
      <w:r>
        <w:t xml:space="preserve">A change to subheadings 2842.10 through</w:t>
      </w:r>
    </w:p>
    <w:p>
      <w:pPr>
        <w:pStyle w:val="Normal"/>
      </w:pPr>
      <w:r>
        <w:t xml:space="preserve">2851.00 from any other subheading within</w:t>
      </w:r>
    </w:p>
    <w:p>
      <w:pPr>
        <w:pStyle w:val="Heading1"/>
      </w:pPr>
      <w:r>
        <w:t>Chapters 28 through 38, including another</w:t>
      </w:r>
    </w:p>
    <w:p>
      <w:pPr>
        <w:pStyle w:val="Normal"/>
      </w:pPr>
      <w:r>
        <w:t xml:space="preserve">subheading within that group, whether or not</w:t>
      </w:r>
    </w:p>
    <w:p>
      <w:pPr>
        <w:pStyle w:val="Normal"/>
      </w:pPr>
      <w:r>
        <w:t xml:space="preserve">there is also a change from any other chapter,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Heading1"/>
      </w:pPr>
      <w:r>
        <w:t>Chapter 29		      Organic Chemicals</w:t>
      </w:r>
    </w:p>
    <w:p>
      <w:pPr>
        <w:pStyle w:val="Normal"/>
      </w:pPr>
      <w:r>
        <w:t xml:space="preserve">29.01-29.42		      A change to subheadings 2901.10 through</w:t>
      </w:r>
    </w:p>
    <w:p>
      <w:pPr>
        <w:pStyle w:val="Normal"/>
      </w:pPr>
      <w:r>
        <w:t xml:space="preserve">2942.00 from any other chapter, except</w:t>
      </w:r>
    </w:p>
    <w:p>
      <w:pPr>
        <w:pStyle w:val="Normal"/>
      </w:pPr>
      <w:r>
        <w:t xml:space="preserve">from Chapters 28 through 38; or</w:t>
      </w:r>
    </w:p>
    <w:p>
      <w:pPr>
        <w:pStyle w:val="Normal"/>
      </w:pPr>
      <w:r>
        <w:t xml:space="preserve">A change to subheadings 2901.10 through</w:t>
      </w:r>
    </w:p>
    <w:p>
      <w:pPr>
        <w:pStyle w:val="Normal"/>
      </w:pPr>
      <w:r>
        <w:t xml:space="preserve">2942.00 from any other subheading within</w:t>
      </w:r>
    </w:p>
    <w:p>
      <w:pPr>
        <w:pStyle w:val="Heading1"/>
      </w:pPr>
      <w:r>
        <w:t>Chapters 28 through 38, including another</w:t>
      </w:r>
    </w:p>
    <w:p>
      <w:pPr>
        <w:pStyle w:val="Normal"/>
      </w:pPr>
      <w:r>
        <w:t xml:space="preserve">subheading within that group, whether or not</w:t>
      </w:r>
    </w:p>
    <w:p>
      <w:pPr>
        <w:pStyle w:val="Normal"/>
      </w:pPr>
      <w:r>
        <w:t xml:space="preserve">there is also a change from any other chapter,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Heading1"/>
      </w:pPr>
      <w:r>
        <w:t>Chapter 30		      Pharmaceutical Products</w:t>
      </w:r>
    </w:p>
    <w:p>
      <w:pPr>
        <w:pStyle w:val="Normal"/>
      </w:pPr>
      <w:r>
        <w:t xml:space="preserve">30.01			      A change to subheadings 3001.10 through</w:t>
      </w:r>
    </w:p>
    <w:p>
      <w:pPr>
        <w:pStyle w:val="Normal"/>
      </w:pPr>
      <w:r>
        <w:t xml:space="preserve">3001.90 from any other heading; or</w:t>
      </w:r>
    </w:p>
    <w:p>
      <w:pPr>
        <w:pStyle w:val="Normal"/>
      </w:pPr>
      <w:r>
        <w:t xml:space="preserve">A change to subheadings 3001.10 through</w:t>
      </w:r>
    </w:p>
    <w:p>
      <w:pPr>
        <w:pStyle w:val="Normal"/>
      </w:pPr>
      <w:r>
        <w:t xml:space="preserve">3001.90 from any other subheading within</w:t>
      </w:r>
    </w:p>
    <w:p>
      <w:pPr>
        <w:pStyle w:val="Normal"/>
      </w:pPr>
      <w:r>
        <w:t xml:space="preserve">heading 30.01, whether or not there is also a</w:t>
      </w:r>
    </w:p>
    <w:p>
      <w:pPr>
        <w:pStyle w:val="Normal"/>
      </w:pPr>
      <w:r>
        <w:t xml:space="preserve">change from any other heading,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30.02			      A change to subheadings 3002.10 through</w:t>
      </w:r>
    </w:p>
    <w:p>
      <w:pPr>
        <w:pStyle w:val="Normal"/>
      </w:pPr>
      <w:r>
        <w:t xml:space="preserve">3002.90 from any other heading; or</w:t>
      </w:r>
    </w:p>
    <w:p>
      <w:pPr>
        <w:pStyle w:val="Normal"/>
      </w:pPr>
      <w:r>
        <w:t xml:space="preserve">A change to subheadings 3002.10 through</w:t>
      </w:r>
    </w:p>
    <w:p>
      <w:pPr>
        <w:pStyle w:val="Normal"/>
      </w:pPr>
      <w:r>
        <w:t xml:space="preserve">3002.90 from any other subheading within</w:t>
      </w:r>
    </w:p>
    <w:p>
      <w:pPr>
        <w:pStyle w:val="Normal"/>
      </w:pPr>
      <w:r>
        <w:t xml:space="preserve">heading 30.02, whether or not there is also a</w:t>
      </w:r>
    </w:p>
    <w:p>
      <w:pPr>
        <w:pStyle w:val="Normal"/>
      </w:pPr>
      <w:r>
        <w:t xml:space="preserve">change from any other heading,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30.03			      A change to subheadings 3003.10 through</w:t>
      </w:r>
    </w:p>
    <w:p>
      <w:pPr>
        <w:pStyle w:val="Normal"/>
      </w:pPr>
      <w:r>
        <w:t xml:space="preserve">3003.90 from any other heading; or</w:t>
      </w:r>
    </w:p>
    <w:p>
      <w:pPr>
        <w:pStyle w:val="Normal"/>
      </w:pPr>
      <w:r>
        <w:t xml:space="preserve">A change to subheadings 3003.10 through</w:t>
      </w:r>
    </w:p>
    <w:p>
      <w:pPr>
        <w:pStyle w:val="Normal"/>
      </w:pPr>
      <w:r>
        <w:t xml:space="preserve">3003.90 from any other subheading within</w:t>
      </w:r>
    </w:p>
    <w:p>
      <w:pPr>
        <w:pStyle w:val="Normal"/>
      </w:pPr>
      <w:r>
        <w:t xml:space="preserve">heading 30.03, whether or not there is also a</w:t>
      </w:r>
    </w:p>
    <w:p>
      <w:pPr>
        <w:pStyle w:val="Normal"/>
      </w:pPr>
      <w:r>
        <w:t xml:space="preserve">change from any other heading,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30.04			      A change to subheadings 3004.10 through</w:t>
      </w:r>
    </w:p>
    <w:p>
      <w:pPr>
        <w:pStyle w:val="Normal"/>
      </w:pPr>
      <w:r>
        <w:t xml:space="preserve">3004.90 from any other heading, except</w:t>
      </w:r>
    </w:p>
    <w:p>
      <w:pPr>
        <w:pStyle w:val="Normal"/>
      </w:pPr>
      <w:r>
        <w:t xml:space="preserve">from heading 30.03; or</w:t>
      </w:r>
    </w:p>
    <w:p>
      <w:pPr>
        <w:pStyle w:val="Normal"/>
      </w:pPr>
      <w:r>
        <w:t xml:space="preserve">A change to subheadings 3004.10 through</w:t>
      </w:r>
    </w:p>
    <w:p>
      <w:pPr>
        <w:pStyle w:val="Normal"/>
      </w:pPr>
      <w:r>
        <w:t xml:space="preserve">3004.90 from any other subheading within</w:t>
      </w:r>
    </w:p>
    <w:p>
      <w:pPr>
        <w:pStyle w:val="Normal"/>
      </w:pPr>
      <w:r>
        <w:t xml:space="preserve">heading 30.04, whether or not there is also a</w:t>
      </w:r>
    </w:p>
    <w:p>
      <w:pPr>
        <w:pStyle w:val="Normal"/>
      </w:pPr>
      <w:r>
        <w:t xml:space="preserve">change from any other heading,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30.05			      A change to subheadings 3005.10 through</w:t>
      </w:r>
    </w:p>
    <w:p>
      <w:pPr>
        <w:pStyle w:val="Normal"/>
      </w:pPr>
      <w:r>
        <w:t xml:space="preserve">3005.90 from any other heading; or</w:t>
      </w:r>
    </w:p>
    <w:p>
      <w:pPr>
        <w:pStyle w:val="Normal"/>
      </w:pPr>
      <w:r>
        <w:t xml:space="preserve">A change to subheadings 3005.10 through</w:t>
      </w:r>
    </w:p>
    <w:p>
      <w:pPr>
        <w:pStyle w:val="Normal"/>
      </w:pPr>
      <w:r>
        <w:t xml:space="preserve">3005.90 from any other subheading within</w:t>
      </w:r>
    </w:p>
    <w:p>
      <w:pPr>
        <w:pStyle w:val="Normal"/>
      </w:pPr>
      <w:r>
        <w:t xml:space="preserve">heading 30.05, whether or not there is also a</w:t>
      </w:r>
    </w:p>
    <w:p>
      <w:pPr>
        <w:pStyle w:val="Normal"/>
      </w:pPr>
      <w:r>
        <w:t xml:space="preserve">change from any other heading,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30.06			      A change to subheadings 3006.10 through</w:t>
      </w:r>
    </w:p>
    <w:p>
      <w:pPr>
        <w:pStyle w:val="Normal"/>
      </w:pPr>
      <w:r>
        <w:t xml:space="preserve">3006.60 from any other heading; or</w:t>
      </w:r>
    </w:p>
    <w:p>
      <w:pPr>
        <w:pStyle w:val="Normal"/>
      </w:pPr>
      <w:r>
        <w:t xml:space="preserve">A change to subheadings 3006.10 through</w:t>
      </w:r>
    </w:p>
    <w:p>
      <w:pPr>
        <w:pStyle w:val="Normal"/>
      </w:pPr>
      <w:r>
        <w:t xml:space="preserve">3006.60 from any other subheading within</w:t>
      </w:r>
    </w:p>
    <w:p>
      <w:pPr>
        <w:pStyle w:val="Normal"/>
      </w:pPr>
      <w:r>
        <w:t xml:space="preserve">heading 30.06, whether or not there is also a</w:t>
      </w:r>
    </w:p>
    <w:p>
      <w:pPr>
        <w:pStyle w:val="Normal"/>
      </w:pPr>
      <w:r>
        <w:t xml:space="preserve">change from any other heading,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Heading1"/>
      </w:pPr>
      <w:r>
        <w:t>Chapter 31		      Fertilisers</w:t>
      </w:r>
    </w:p>
    <w:p>
      <w:pPr>
        <w:pStyle w:val="Normal"/>
      </w:pPr>
      <w:r>
        <w:t xml:space="preserve">31.01-31.05		      A change to subheadings 3101.00 through</w:t>
      </w:r>
    </w:p>
    <w:p>
      <w:pPr>
        <w:pStyle w:val="Normal"/>
      </w:pPr>
      <w:r>
        <w:t xml:space="preserve">3105.90 from any other chapter; or</w:t>
      </w:r>
    </w:p>
    <w:p>
      <w:pPr>
        <w:pStyle w:val="Normal"/>
      </w:pPr>
      <w:r>
        <w:t xml:space="preserve">A change to subheadings 3101.00 through</w:t>
      </w:r>
    </w:p>
    <w:p>
      <w:pPr>
        <w:pStyle w:val="Normal"/>
      </w:pPr>
      <w:r>
        <w:t xml:space="preserve">3105.90 from any other subheading within</w:t>
      </w:r>
    </w:p>
    <w:p>
      <w:pPr>
        <w:pStyle w:val="Heading1"/>
      </w:pPr>
      <w:r>
        <w:t>Chapter 31, whether or not there is also a</w:t>
      </w:r>
    </w:p>
    <w:p>
      <w:pPr>
        <w:pStyle w:val="Normal"/>
      </w:pPr>
      <w:r>
        <w:t xml:space="preserve">change from any other chapter,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Heading1"/>
      </w:pPr>
      <w:r>
        <w:t>Chapter 32		      Tanning or Dyeing Extracts; Tannins and</w:t>
      </w:r>
    </w:p>
    <w:p>
      <w:pPr>
        <w:pStyle w:val="Normal"/>
      </w:pPr>
      <w:r>
        <w:t xml:space="preserve">Their Derivatives; Dyes, Pigments and</w:t>
      </w:r>
    </w:p>
    <w:p>
      <w:pPr>
        <w:pStyle w:val="Normal"/>
      </w:pPr>
      <w:r>
        <w:t xml:space="preserve">Other Colouring Matter; Paints and</w:t>
      </w:r>
    </w:p>
    <w:p>
      <w:pPr>
        <w:pStyle w:val="Normal"/>
      </w:pPr>
      <w:r>
        <w:t xml:space="preserve">Varnishes; Putty and Other Mastics; Inks</w:t>
      </w:r>
    </w:p>
    <w:p>
      <w:pPr>
        <w:pStyle w:val="Normal"/>
      </w:pPr>
      <w:r>
        <w:t xml:space="preserve">32.01-32.03		      A change to subheadings 3201.10 through</w:t>
      </w:r>
    </w:p>
    <w:p>
      <w:pPr>
        <w:pStyle w:val="Normal"/>
      </w:pPr>
      <w:r>
        <w:t xml:space="preserve">3203.00 from any other chapter, except</w:t>
      </w:r>
    </w:p>
    <w:p>
      <w:pPr>
        <w:pStyle w:val="Normal"/>
      </w:pPr>
      <w:r>
        <w:t xml:space="preserve">from Chapters 28 through 38; or</w:t>
      </w:r>
    </w:p>
    <w:p>
      <w:pPr>
        <w:pStyle w:val="Normal"/>
      </w:pPr>
      <w:r>
        <w:t xml:space="preserve">A change to subheadings 3201.10 through</w:t>
      </w:r>
    </w:p>
    <w:p>
      <w:pPr>
        <w:pStyle w:val="Normal"/>
      </w:pPr>
      <w:r>
        <w:t xml:space="preserve">3203.00 from any other subheading within</w:t>
      </w:r>
    </w:p>
    <w:p>
      <w:pPr>
        <w:pStyle w:val="Heading1"/>
      </w:pPr>
      <w:r>
        <w:t>Chapters 28 through 38, including another</w:t>
      </w:r>
    </w:p>
    <w:p>
      <w:pPr>
        <w:pStyle w:val="Normal"/>
      </w:pPr>
      <w:r>
        <w:t xml:space="preserve">subheading within that group, whether or not</w:t>
      </w:r>
    </w:p>
    <w:p>
      <w:pPr>
        <w:pStyle w:val="Normal"/>
      </w:pPr>
      <w:r>
        <w:t xml:space="preserve">there is also a change from any other chapter,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3204.11-3204.16 	      A change to subheadings 3204.11 through</w:t>
      </w:r>
    </w:p>
    <w:p>
      <w:pPr>
        <w:pStyle w:val="Normal"/>
      </w:pPr>
      <w:r>
        <w:t xml:space="preserve">3204.16 from any other chapter, except</w:t>
      </w:r>
    </w:p>
    <w:p>
      <w:pPr>
        <w:pStyle w:val="Normal"/>
      </w:pPr>
      <w:r>
        <w:t xml:space="preserve">from Chapters 28 through 38; or</w:t>
      </w:r>
    </w:p>
    <w:p>
      <w:pPr>
        <w:pStyle w:val="Normal"/>
      </w:pPr>
      <w:r>
        <w:t xml:space="preserve">A change to subheadings 3204.11 through</w:t>
      </w:r>
    </w:p>
    <w:p>
      <w:pPr>
        <w:pStyle w:val="Normal"/>
      </w:pPr>
      <w:r>
        <w:t xml:space="preserve">3204.16 from any other subheading within</w:t>
      </w:r>
    </w:p>
    <w:p>
      <w:pPr>
        <w:pStyle w:val="Heading1"/>
      </w:pPr>
      <w:r>
        <w:t>Chapters 28 through 38, including another</w:t>
      </w:r>
    </w:p>
    <w:p>
      <w:pPr>
        <w:pStyle w:val="Normal"/>
      </w:pPr>
      <w:r>
        <w:t xml:space="preserve">subheading within that group, whether or not</w:t>
      </w:r>
    </w:p>
    <w:p>
      <w:pPr>
        <w:pStyle w:val="Normal"/>
      </w:pPr>
      <w:r>
        <w:t xml:space="preserve">there is also a change from any other chapter,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3204.17 		For any colour, as defined under the Colour</w:t>
      </w:r>
    </w:p>
    <w:p>
      <w:pPr>
        <w:pStyle w:val="Normal"/>
      </w:pPr>
      <w:r>
        <w:t xml:space="preserve">Index, identified in the List of Colours</w:t>
      </w:r>
    </w:p>
    <w:p>
      <w:pPr>
        <w:pStyle w:val="Normal"/>
      </w:pPr>
      <w:r>
        <w:t xml:space="preserve">below, a change to subheading 3204.17 from any</w:t>
      </w:r>
    </w:p>
    <w:p>
      <w:pPr>
        <w:pStyle w:val="Normal"/>
      </w:pPr>
      <w:r>
        <w:t xml:space="preserve">other subheading.</w:t>
      </w:r>
    </w:p>
    <w:p>
      <w:pPr>
        <w:pStyle w:val="Normal"/>
      </w:pPr>
      <w:r>
        <w:t xml:space="preserve">List of Colours</w:t>
      </w:r>
    </w:p>
    <w:p>
      <w:pPr>
        <w:pStyle w:val="Normal"/>
      </w:pPr>
      <w:r>
        <w:t xml:space="preserve">pigment yellow: 	1, 3, 16, 55, 61, 62, 65,</w:t>
      </w:r>
    </w:p>
    <w:p>
      <w:pPr>
        <w:pStyle w:val="Normal"/>
      </w:pPr>
      <w:r>
        <w:t xml:space="preserve">73, 74, 75, 81, 97, 120,</w:t>
      </w:r>
    </w:p>
    <w:p>
      <w:pPr>
        <w:pStyle w:val="Normal"/>
      </w:pPr>
      <w:r>
        <w:t xml:space="preserve">151, 152, 154, 156, and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pigment orange: 	4, 5, 13, 34, 36, 60, and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pigment red:		2, 3, 5, 12, 13, 14, 17,</w:t>
      </w:r>
    </w:p>
    <w:p>
      <w:pPr>
        <w:pStyle w:val="Normal"/>
      </w:pPr>
      <w:r>
        <w:t xml:space="preserve">18, 19, 22, 23, 24, 31,</w:t>
      </w:r>
    </w:p>
    <w:p>
      <w:pPr>
        <w:pStyle w:val="Normal"/>
      </w:pPr>
      <w:r>
        <w:t xml:space="preserve">32, 48, 49, 52, 53, 57,</w:t>
      </w:r>
    </w:p>
    <w:p>
      <w:pPr>
        <w:pStyle w:val="Normal"/>
      </w:pPr>
      <w:r>
        <w:t xml:space="preserve">63, 112, 119,</w:t>
      </w:r>
    </w:p>
    <w:p>
      <w:pPr>
        <w:pStyle w:val="Normal"/>
      </w:pPr>
      <w:r>
        <w:t xml:space="preserve">133, 146, 170, 171, 175, 176,</w:t>
      </w:r>
    </w:p>
    <w:p>
      <w:pPr>
        <w:pStyle w:val="Normal"/>
      </w:pPr>
      <w:r>
        <w:t xml:space="preserve">183, 185, 187, 188, 208, and</w:t>
      </w:r>
    </w:p>
    <w:p>
      <w:pPr>
        <w:pStyle w:val="Normal"/>
      </w:pPr>
      <w:r>
        <w:t xml:space="preserve">210; or</w:t>
      </w:r>
    </w:p>
    <w:p>
      <w:pPr>
        <w:pStyle w:val="Normal"/>
      </w:pPr>
      <w:r>
        <w:t xml:space="preserve">For any colour, as defined under the Colour</w:t>
      </w:r>
    </w:p>
    <w:p>
      <w:pPr>
        <w:pStyle w:val="Normal"/>
      </w:pPr>
      <w:r>
        <w:t xml:space="preserve">Index, not identified in the List of Colours</w:t>
      </w:r>
    </w:p>
    <w:p>
      <w:pPr>
        <w:pStyle w:val="Normal"/>
      </w:pPr>
      <w:r>
        <w:t xml:space="preserve">above:</w:t>
      </w:r>
    </w:p>
    <w:p>
      <w:pPr>
        <w:pStyle w:val="Normal"/>
      </w:pPr>
      <w:r>
        <w:t xml:space="preserve">1)    a change to subheading 3204.17 from any</w:t>
      </w:r>
    </w:p>
    <w:p>
      <w:pPr>
        <w:pStyle w:val="Normal"/>
      </w:pPr>
      <w:r>
        <w:t xml:space="preserve">other subheading, except from Chapter 29;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2)    a change to subheading 3204.17 from any</w:t>
      </w:r>
    </w:p>
    <w:p>
      <w:pPr>
        <w:pStyle w:val="Normal"/>
      </w:pPr>
      <w:r>
        <w:t xml:space="preserve">other subheading within Chapter 29,</w:t>
      </w:r>
    </w:p>
    <w:p>
      <w:pPr>
        <w:pStyle w:val="Normal"/>
      </w:pPr>
      <w:r>
        <w:t xml:space="preserve">whether or not there is also a change</w:t>
      </w:r>
    </w:p>
    <w:p>
      <w:pPr>
        <w:pStyle w:val="Normal"/>
      </w:pPr>
      <w:r>
        <w:t xml:space="preserve">from any other subheading, provided there</w:t>
      </w:r>
    </w:p>
    <w:p>
      <w:pPr>
        <w:pStyle w:val="Normal"/>
      </w:pPr>
      <w:r>
        <w:t xml:space="preserve">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3204.19-3204.90 	      A change to subheadings 3204.19 through</w:t>
      </w:r>
    </w:p>
    <w:p>
      <w:pPr>
        <w:pStyle w:val="Normal"/>
      </w:pPr>
      <w:r>
        <w:t xml:space="preserve">3204.90 from any other chapter, except</w:t>
      </w:r>
    </w:p>
    <w:p>
      <w:pPr>
        <w:pStyle w:val="Normal"/>
      </w:pPr>
      <w:r>
        <w:t xml:space="preserve">from Chapters 28 through 38;  or</w:t>
      </w:r>
    </w:p>
    <w:p>
      <w:pPr>
        <w:pStyle w:val="Normal"/>
      </w:pPr>
      <w:r>
        <w:t xml:space="preserve">A change to subheadings 3204.19 through</w:t>
      </w:r>
    </w:p>
    <w:p>
      <w:pPr>
        <w:pStyle w:val="Normal"/>
      </w:pPr>
      <w:r>
        <w:t xml:space="preserve">3204.90 from any other subheading within</w:t>
      </w:r>
    </w:p>
    <w:p>
      <w:pPr>
        <w:pStyle w:val="Heading1"/>
      </w:pPr>
      <w:r>
        <w:t>Chapters 28 through 38, including another</w:t>
      </w:r>
    </w:p>
    <w:p>
      <w:pPr>
        <w:pStyle w:val="Normal"/>
      </w:pPr>
      <w:r>
        <w:t xml:space="preserve">subheading within that group, whether or not</w:t>
      </w:r>
    </w:p>
    <w:p>
      <w:pPr>
        <w:pStyle w:val="Normal"/>
      </w:pPr>
      <w:r>
        <w:t xml:space="preserve">there is also a change from any other chapter,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32.05			      A change to heading 32.05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32.06-32.07		      A change to subheadings 3206.10 through</w:t>
      </w:r>
    </w:p>
    <w:p>
      <w:pPr>
        <w:pStyle w:val="Normal"/>
      </w:pPr>
      <w:r>
        <w:t xml:space="preserve">3207.40 from any other chapter, except</w:t>
      </w:r>
    </w:p>
    <w:p>
      <w:pPr>
        <w:pStyle w:val="Normal"/>
      </w:pPr>
      <w:r>
        <w:t xml:space="preserve">from Chapters 28 through 38; or</w:t>
      </w:r>
    </w:p>
    <w:p>
      <w:pPr>
        <w:pStyle w:val="Normal"/>
      </w:pPr>
      <w:r>
        <w:t xml:space="preserve">A change to subheadings 3206.10 through</w:t>
      </w:r>
    </w:p>
    <w:p>
      <w:pPr>
        <w:pStyle w:val="Normal"/>
      </w:pPr>
      <w:r>
        <w:t xml:space="preserve">3207.40 from any other subheading within</w:t>
      </w:r>
    </w:p>
    <w:p>
      <w:pPr>
        <w:pStyle w:val="Heading1"/>
      </w:pPr>
      <w:r>
        <w:t>Chapters 28 through 38, including another</w:t>
      </w:r>
    </w:p>
    <w:p>
      <w:pPr>
        <w:pStyle w:val="Normal"/>
      </w:pPr>
      <w:r>
        <w:t xml:space="preserve">subheading within that group, whether or not</w:t>
      </w:r>
    </w:p>
    <w:p>
      <w:pPr>
        <w:pStyle w:val="Normal"/>
      </w:pPr>
      <w:r>
        <w:t xml:space="preserve">there is also a change from any other chapter,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32.08-32.10		      A change to headings 32.08 through 32.10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32.11-32.12		      A change to headings 32.11 through 32.12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32.13-32.15		      A change to headings 32.13 through 32.15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group, except from headings 32.08 through</w:t>
      </w:r>
    </w:p>
    <w:p>
      <w:pPr>
        <w:pStyle w:val="Normal"/>
      </w:pPr>
      <w:r>
        <w:t xml:space="preserve">32.10.</w:t>
      </w:r>
    </w:p>
    <w:p>
      <w:pPr>
        <w:pStyle w:val="Heading1"/>
      </w:pPr>
      <w:r>
        <w:t>Chapter 33		      Essential Oils and Resinoids; Perfumery,</w:t>
      </w:r>
    </w:p>
    <w:p>
      <w:pPr>
        <w:pStyle w:val="Normal"/>
      </w:pPr>
      <w:r>
        <w:t xml:space="preserve">Cosmetics or Toilet Preparations</w:t>
      </w:r>
    </w:p>
    <w:p>
      <w:pPr>
        <w:pStyle w:val="Normal"/>
      </w:pPr>
      <w:r>
        <w:t xml:space="preserve">33.01			      A change to subheadings 3301.11 through</w:t>
      </w:r>
    </w:p>
    <w:p>
      <w:pPr>
        <w:pStyle w:val="Normal"/>
      </w:pPr>
      <w:r>
        <w:t xml:space="preserve">3301.90 from any other chapter; or</w:t>
      </w:r>
    </w:p>
    <w:p>
      <w:pPr>
        <w:pStyle w:val="Normal"/>
      </w:pPr>
      <w:r>
        <w:t xml:space="preserve">A change to subheadings 3301.11 through</w:t>
      </w:r>
    </w:p>
    <w:p>
      <w:pPr>
        <w:pStyle w:val="Normal"/>
      </w:pPr>
      <w:r>
        <w:t xml:space="preserve">3301.90 from any other subheading within</w:t>
      </w:r>
    </w:p>
    <w:p>
      <w:pPr>
        <w:pStyle w:val="Heading1"/>
      </w:pPr>
      <w:r>
        <w:t>Chapter 33, whether or not there is also a</w:t>
      </w:r>
    </w:p>
    <w:p>
      <w:pPr>
        <w:pStyle w:val="Normal"/>
      </w:pPr>
      <w:r>
        <w:t xml:space="preserve">change from any other chapter,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33.02			      A change to heading 33.02 from any other</w:t>
      </w:r>
    </w:p>
    <w:p>
      <w:pPr>
        <w:pStyle w:val="Normal"/>
      </w:pPr>
      <w:r>
        <w:t xml:space="preserve">heading, except from headings 22.07</w:t>
      </w:r>
    </w:p>
    <w:p>
      <w:pPr>
        <w:pStyle w:val="Normal"/>
      </w:pPr>
      <w:r>
        <w:t xml:space="preserve">through 22.08.</w:t>
      </w:r>
    </w:p>
    <w:p>
      <w:pPr>
        <w:pStyle w:val="Normal"/>
      </w:pPr>
      <w:r>
        <w:t xml:space="preserve">33.03			      A change to heading 33.03 from any other</w:t>
      </w:r>
    </w:p>
    <w:p>
      <w:pPr>
        <w:pStyle w:val="Heading1"/>
      </w:pPr>
      <w:r>
        <w:t>chapter; or</w:t>
      </w:r>
    </w:p>
    <w:p>
      <w:pPr>
        <w:pStyle w:val="Normal"/>
      </w:pPr>
      <w:r>
        <w:t xml:space="preserve">A change to heading 33.03 from any other</w:t>
      </w:r>
    </w:p>
    <w:p>
      <w:pPr>
        <w:pStyle w:val="Normal"/>
      </w:pPr>
      <w:r>
        <w:t xml:space="preserve">heading within Chapter 33, whether or not</w:t>
      </w:r>
    </w:p>
    <w:p>
      <w:pPr>
        <w:pStyle w:val="Normal"/>
      </w:pPr>
      <w:r>
        <w:t xml:space="preserve">there is also a change from any other chapter,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33.04-33.07		      A change to subheadings 3304.10 through</w:t>
      </w:r>
    </w:p>
    <w:p>
      <w:pPr>
        <w:pStyle w:val="Normal"/>
      </w:pPr>
      <w:r>
        <w:t xml:space="preserve">3307.90 from any other heading outside</w:t>
      </w:r>
    </w:p>
    <w:p>
      <w:pPr>
        <w:pStyle w:val="Normal"/>
      </w:pPr>
      <w:r>
        <w:t xml:space="preserve">that group; or</w:t>
      </w:r>
    </w:p>
    <w:p>
      <w:pPr>
        <w:pStyle w:val="Normal"/>
      </w:pPr>
      <w:r>
        <w:t xml:space="preserve">A change to subheadings 3304.10 through</w:t>
      </w:r>
    </w:p>
    <w:p>
      <w:pPr>
        <w:pStyle w:val="Normal"/>
      </w:pPr>
      <w:r>
        <w:t xml:space="preserve">3307.90 from any other subheading within that</w:t>
      </w:r>
    </w:p>
    <w:p>
      <w:pPr>
        <w:pStyle w:val="Normal"/>
      </w:pPr>
      <w:r>
        <w:t xml:space="preserve">group, whether or not there is also a change</w:t>
      </w:r>
    </w:p>
    <w:p>
      <w:pPr>
        <w:pStyle w:val="Normal"/>
      </w:pPr>
      <w:r>
        <w:t xml:space="preserve">from any other heading outside that group,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Heading1"/>
      </w:pPr>
      <w:r>
        <w:t>Chapter 34		      Soap, Organic Surface-active Agents,</w:t>
      </w:r>
    </w:p>
    <w:p>
      <w:pPr>
        <w:pStyle w:val="Normal"/>
      </w:pPr>
      <w:r>
        <w:t xml:space="preserve">Washing Preparations, Lubricating</w:t>
      </w:r>
    </w:p>
    <w:p>
      <w:pPr>
        <w:pStyle w:val="Normal"/>
      </w:pPr>
      <w:r>
        <w:t xml:space="preserve">Preparations, Artificial Waxes, Prepared</w:t>
      </w:r>
    </w:p>
    <w:p>
      <w:pPr>
        <w:pStyle w:val="Normal"/>
      </w:pPr>
      <w:r>
        <w:t xml:space="preserve">Waxes, Polishing or Scouring</w:t>
      </w:r>
    </w:p>
    <w:p>
      <w:pPr>
        <w:pStyle w:val="Normal"/>
      </w:pPr>
      <w:r>
        <w:t xml:space="preserve">Preparations, Candles and Similar</w:t>
      </w:r>
    </w:p>
    <w:p>
      <w:pPr>
        <w:pStyle w:val="Normal"/>
      </w:pPr>
      <w:r>
        <w:t xml:space="preserve">Articles, Modelling Pastes, "Dental</w:t>
      </w:r>
    </w:p>
    <w:p>
      <w:pPr>
        <w:pStyle w:val="Normal"/>
      </w:pPr>
      <w:r>
        <w:t xml:space="preserve">Waxes" and Dental Preparations with a</w:t>
      </w:r>
    </w:p>
    <w:p>
      <w:pPr>
        <w:pStyle w:val="Normal"/>
      </w:pPr>
      <w:r>
        <w:t xml:space="preserve">Basis of Plaster</w:t>
      </w:r>
    </w:p>
    <w:p>
      <w:pPr>
        <w:pStyle w:val="Normal"/>
      </w:pPr>
      <w:r>
        <w:t xml:space="preserve">34.01			      A change to subheadings 3401.11 through</w:t>
      </w:r>
    </w:p>
    <w:p>
      <w:pPr>
        <w:pStyle w:val="Normal"/>
      </w:pPr>
      <w:r>
        <w:t xml:space="preserve">3401.20 from any other heading; or</w:t>
      </w:r>
    </w:p>
    <w:p>
      <w:pPr>
        <w:pStyle w:val="Normal"/>
      </w:pPr>
      <w:r>
        <w:t xml:space="preserve">A change to subheadings 3401.11 through</w:t>
      </w:r>
    </w:p>
    <w:p>
      <w:pPr>
        <w:pStyle w:val="Normal"/>
      </w:pPr>
      <w:r>
        <w:t xml:space="preserve">3401.20 from any other subheading within</w:t>
      </w:r>
    </w:p>
    <w:p>
      <w:pPr>
        <w:pStyle w:val="Normal"/>
      </w:pPr>
      <w:r>
        <w:t xml:space="preserve">heading 34.01, whether or not there is also a</w:t>
      </w:r>
    </w:p>
    <w:p>
      <w:pPr>
        <w:pStyle w:val="Normal"/>
      </w:pPr>
      <w:r>
        <w:t xml:space="preserve">change from any other heading,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65%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3402.11-3402.19 	      A change to subheadings 3402.11 through</w:t>
      </w:r>
    </w:p>
    <w:p>
      <w:pPr>
        <w:pStyle w:val="Normal"/>
      </w:pPr>
      <w:r>
        <w:t xml:space="preserve">3402.19 from any other heading; or</w:t>
      </w:r>
    </w:p>
    <w:p>
      <w:pPr>
        <w:pStyle w:val="Normal"/>
      </w:pPr>
      <w:r>
        <w:t xml:space="preserve">A change to subheadings 3402.11 through</w:t>
      </w:r>
    </w:p>
    <w:p>
      <w:pPr>
        <w:pStyle w:val="Normal"/>
      </w:pPr>
      <w:r>
        <w:t xml:space="preserve">3402.19 from any other subheading within</w:t>
      </w:r>
    </w:p>
    <w:p>
      <w:pPr>
        <w:pStyle w:val="Normal"/>
      </w:pPr>
      <w:r>
        <w:t xml:space="preserve">heading 34.02, whether or not there is also a</w:t>
      </w:r>
    </w:p>
    <w:p>
      <w:pPr>
        <w:pStyle w:val="Normal"/>
      </w:pPr>
      <w:r>
        <w:t xml:space="preserve">change from any other heading,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65%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3402.20-3402.90 	      A change to subheadings 3402.20 through</w:t>
      </w:r>
    </w:p>
    <w:p>
      <w:pPr>
        <w:pStyle w:val="Normal"/>
      </w:pPr>
      <w:r>
        <w:t xml:space="preserve">3402.90 from any other subheading outside</w:t>
      </w:r>
    </w:p>
    <w:p>
      <w:pPr>
        <w:pStyle w:val="Normal"/>
      </w:pPr>
      <w:r>
        <w:t xml:space="preserve">that group; or</w:t>
      </w:r>
    </w:p>
    <w:p>
      <w:pPr>
        <w:pStyle w:val="Normal"/>
      </w:pPr>
      <w:r>
        <w:t xml:space="preserve">A change to subheadings 3402.20 through</w:t>
      </w:r>
    </w:p>
    <w:p>
      <w:pPr>
        <w:pStyle w:val="Normal"/>
      </w:pPr>
      <w:r>
        <w:t xml:space="preserve">3402.90 from any other subheading within that</w:t>
      </w:r>
    </w:p>
    <w:p>
      <w:pPr>
        <w:pStyle w:val="Normal"/>
      </w:pPr>
      <w:r>
        <w:t xml:space="preserve">group, whether or not there is also a change</w:t>
      </w:r>
    </w:p>
    <w:p>
      <w:pPr>
        <w:pStyle w:val="Normal"/>
      </w:pPr>
      <w:r>
        <w:t xml:space="preserve">from any other subheading outside that group,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65%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34.03			      A change to subheadings 3403.11 through</w:t>
      </w:r>
    </w:p>
    <w:p>
      <w:pPr>
        <w:pStyle w:val="Normal"/>
      </w:pPr>
      <w:r>
        <w:t xml:space="preserve">3403.99 from any other heading; or</w:t>
      </w:r>
    </w:p>
    <w:p>
      <w:pPr>
        <w:pStyle w:val="Normal"/>
      </w:pPr>
      <w:r>
        <w:t xml:space="preserve">A change to subheadings 3403.11 through</w:t>
      </w:r>
    </w:p>
    <w:p>
      <w:pPr>
        <w:pStyle w:val="Normal"/>
      </w:pPr>
      <w:r>
        <w:t xml:space="preserve">3403.99 from any other subheading within</w:t>
      </w:r>
    </w:p>
    <w:p>
      <w:pPr>
        <w:pStyle w:val="Normal"/>
      </w:pPr>
      <w:r>
        <w:t xml:space="preserve">heading 34.03, whether or not there is also a</w:t>
      </w:r>
    </w:p>
    <w:p>
      <w:pPr>
        <w:pStyle w:val="Normal"/>
      </w:pPr>
      <w:r>
        <w:t xml:space="preserve">change from any other heading,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65%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34.04			      A change to subheadings 3404.10 through</w:t>
      </w:r>
    </w:p>
    <w:p>
      <w:pPr>
        <w:pStyle w:val="Normal"/>
      </w:pPr>
      <w:r>
        <w:t xml:space="preserve">3404.90 from any other heading; or</w:t>
      </w:r>
    </w:p>
    <w:p>
      <w:pPr>
        <w:pStyle w:val="Normal"/>
      </w:pPr>
      <w:r>
        <w:t xml:space="preserve">A change to subheadings 3404.10 through</w:t>
      </w:r>
    </w:p>
    <w:p>
      <w:pPr>
        <w:pStyle w:val="Normal"/>
      </w:pPr>
      <w:r>
        <w:t xml:space="preserve">3404.90 from any other subheading within</w:t>
      </w:r>
    </w:p>
    <w:p>
      <w:pPr>
        <w:pStyle w:val="Normal"/>
      </w:pPr>
      <w:r>
        <w:t xml:space="preserve">heading 34.04, whether or not there is also a</w:t>
      </w:r>
    </w:p>
    <w:p>
      <w:pPr>
        <w:pStyle w:val="Normal"/>
      </w:pPr>
      <w:r>
        <w:t xml:space="preserve">change from any other heading,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65%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34.05			      A change to subheadings 3405.10 through</w:t>
      </w:r>
    </w:p>
    <w:p>
      <w:pPr>
        <w:pStyle w:val="Normal"/>
      </w:pPr>
      <w:r>
        <w:t xml:space="preserve">3405.90 from any other heading; or</w:t>
      </w:r>
    </w:p>
    <w:p>
      <w:pPr>
        <w:pStyle w:val="Normal"/>
      </w:pPr>
      <w:r>
        <w:t xml:space="preserve">A change to subheadings 3405.10 through</w:t>
      </w:r>
    </w:p>
    <w:p>
      <w:pPr>
        <w:pStyle w:val="Normal"/>
      </w:pPr>
      <w:r>
        <w:t xml:space="preserve">3405.90 from any other subheading within</w:t>
      </w:r>
    </w:p>
    <w:p>
      <w:pPr>
        <w:pStyle w:val="Normal"/>
      </w:pPr>
      <w:r>
        <w:t xml:space="preserve">heading 34.05, whether or not there is also a</w:t>
      </w:r>
    </w:p>
    <w:p>
      <w:pPr>
        <w:pStyle w:val="Normal"/>
      </w:pPr>
      <w:r>
        <w:t xml:space="preserve">change from any other heading,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65%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34.06-34.07		      A change to headings 34.06 through 34.07</w:t>
      </w:r>
    </w:p>
    <w:p>
      <w:pPr>
        <w:pStyle w:val="Normal"/>
      </w:pPr>
      <w:r>
        <w:t xml:space="preserve">from any other heading, including another</w:t>
      </w:r>
    </w:p>
    <w:p>
      <w:pPr>
        <w:pStyle w:val="Normal"/>
      </w:pPr>
      <w:r>
        <w:t xml:space="preserve">heading within that group.</w:t>
      </w:r>
    </w:p>
    <w:p>
      <w:pPr>
        <w:pStyle w:val="Heading1"/>
      </w:pPr>
      <w:r>
        <w:t>Chapter 35		      Albuminoidal Substances; Modified</w:t>
      </w:r>
    </w:p>
    <w:p>
      <w:pPr>
        <w:pStyle w:val="Normal"/>
      </w:pPr>
      <w:r>
        <w:t xml:space="preserve">Starches; Glues; Enzymes</w:t>
      </w:r>
    </w:p>
    <w:p>
      <w:pPr>
        <w:pStyle w:val="Normal"/>
      </w:pPr>
      <w:r>
        <w:t xml:space="preserve">35.01			      A change to subheadings 3501.10 through</w:t>
      </w:r>
    </w:p>
    <w:p>
      <w:pPr>
        <w:pStyle w:val="Normal"/>
      </w:pPr>
      <w:r>
        <w:t xml:space="preserve">3501.90 from any other heading; or</w:t>
      </w:r>
    </w:p>
    <w:p>
      <w:pPr>
        <w:pStyle w:val="Normal"/>
      </w:pPr>
      <w:r>
        <w:t xml:space="preserve">A change to subheadings 3501.10 through</w:t>
      </w:r>
    </w:p>
    <w:p>
      <w:pPr>
        <w:pStyle w:val="Normal"/>
      </w:pPr>
      <w:r>
        <w:t xml:space="preserve">3501.90 from any other subheading within</w:t>
      </w:r>
    </w:p>
    <w:p>
      <w:pPr>
        <w:pStyle w:val="Normal"/>
      </w:pPr>
      <w:r>
        <w:t xml:space="preserve">heading 35.01, whether or not there is also a</w:t>
      </w:r>
    </w:p>
    <w:p>
      <w:pPr>
        <w:pStyle w:val="Normal"/>
      </w:pPr>
      <w:r>
        <w:t xml:space="preserve">change from any other heading,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65%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35.02			      A change to subheadings 3502.10 through</w:t>
      </w:r>
    </w:p>
    <w:p>
      <w:pPr>
        <w:pStyle w:val="Normal"/>
      </w:pPr>
      <w:r>
        <w:t xml:space="preserve">3502.90 from any other heading; or</w:t>
      </w:r>
    </w:p>
    <w:p>
      <w:pPr>
        <w:pStyle w:val="Normal"/>
      </w:pPr>
      <w:r>
        <w:t xml:space="preserve">A change to subheadings 3502.10 through</w:t>
      </w:r>
    </w:p>
    <w:p>
      <w:pPr>
        <w:pStyle w:val="Normal"/>
      </w:pPr>
      <w:r>
        <w:t xml:space="preserve">3502.90 from any other subheading within</w:t>
      </w:r>
    </w:p>
    <w:p>
      <w:pPr>
        <w:pStyle w:val="Normal"/>
      </w:pPr>
      <w:r>
        <w:t xml:space="preserve">heading 35.02, whether or not there is also a</w:t>
      </w:r>
    </w:p>
    <w:p>
      <w:pPr>
        <w:pStyle w:val="Normal"/>
      </w:pPr>
      <w:r>
        <w:t xml:space="preserve">change from any other heading,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65%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35.03-35.04		      A change to headings 35.03 through 35.04</w:t>
      </w:r>
    </w:p>
    <w:p>
      <w:pPr>
        <w:pStyle w:val="Normal"/>
      </w:pPr>
      <w:r>
        <w:t xml:space="preserve">from any other heading, including another</w:t>
      </w:r>
    </w:p>
    <w:p>
      <w:pPr>
        <w:pStyle w:val="Normal"/>
      </w:pPr>
      <w:r>
        <w:t xml:space="preserve">heading within that group.</w:t>
      </w:r>
    </w:p>
    <w:p>
      <w:pPr>
        <w:pStyle w:val="Normal"/>
      </w:pPr>
      <w:r>
        <w:t xml:space="preserve">35.05			      A change to subheadings 3505.10 through</w:t>
      </w:r>
    </w:p>
    <w:p>
      <w:pPr>
        <w:pStyle w:val="Normal"/>
      </w:pPr>
      <w:r>
        <w:t xml:space="preserve">3505.20 from any other heading; or</w:t>
      </w:r>
    </w:p>
    <w:p>
      <w:pPr>
        <w:pStyle w:val="Normal"/>
      </w:pPr>
      <w:r>
        <w:t xml:space="preserve">A change to subheadings 3505.10 through</w:t>
      </w:r>
    </w:p>
    <w:p>
      <w:pPr>
        <w:pStyle w:val="Normal"/>
      </w:pPr>
      <w:r>
        <w:t xml:space="preserve">3505.20 from any other subheading within</w:t>
      </w:r>
    </w:p>
    <w:p>
      <w:pPr>
        <w:pStyle w:val="Normal"/>
      </w:pPr>
      <w:r>
        <w:t xml:space="preserve">heading 35.05, whether or not there is also a</w:t>
      </w:r>
    </w:p>
    <w:p>
      <w:pPr>
        <w:pStyle w:val="Normal"/>
      </w:pPr>
      <w:r>
        <w:t xml:space="preserve">change from any other heading,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65%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35.06			      A change to subheadings 3506.10 through</w:t>
      </w:r>
    </w:p>
    <w:p>
      <w:pPr>
        <w:pStyle w:val="Normal"/>
      </w:pPr>
      <w:r>
        <w:t xml:space="preserve">3506.99 from any other heading; or</w:t>
      </w:r>
    </w:p>
    <w:p>
      <w:pPr>
        <w:pStyle w:val="Normal"/>
      </w:pPr>
      <w:r>
        <w:t xml:space="preserve">A change to subheadings 3506.10 through</w:t>
      </w:r>
    </w:p>
    <w:p>
      <w:pPr>
        <w:pStyle w:val="Normal"/>
      </w:pPr>
      <w:r>
        <w:t xml:space="preserve">3506.99 from any other subheading within</w:t>
      </w:r>
    </w:p>
    <w:p>
      <w:pPr>
        <w:pStyle w:val="Normal"/>
      </w:pPr>
      <w:r>
        <w:t xml:space="preserve">heading 35.06, whether or not there is also a</w:t>
      </w:r>
    </w:p>
    <w:p>
      <w:pPr>
        <w:pStyle w:val="Normal"/>
      </w:pPr>
      <w:r>
        <w:t xml:space="preserve">change from any other heading,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65%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35.07			      A change to subheadings 3507.10 through</w:t>
      </w:r>
    </w:p>
    <w:p>
      <w:pPr>
        <w:pStyle w:val="Normal"/>
      </w:pPr>
      <w:r>
        <w:t xml:space="preserve">3507.90 from any other heading; or</w:t>
      </w:r>
    </w:p>
    <w:p>
      <w:pPr>
        <w:pStyle w:val="Normal"/>
      </w:pPr>
      <w:r>
        <w:t xml:space="preserve">A change to subheadings 3507.10 through</w:t>
      </w:r>
    </w:p>
    <w:p>
      <w:pPr>
        <w:pStyle w:val="Normal"/>
      </w:pPr>
      <w:r>
        <w:t xml:space="preserve">3507.90 from any other subheading within</w:t>
      </w:r>
    </w:p>
    <w:p>
      <w:pPr>
        <w:pStyle w:val="Normal"/>
      </w:pPr>
      <w:r>
        <w:t xml:space="preserve">heading 35.07, whether or not there is also a</w:t>
      </w:r>
    </w:p>
    <w:p>
      <w:pPr>
        <w:pStyle w:val="Normal"/>
      </w:pPr>
      <w:r>
        <w:t xml:space="preserve">change from any other heading,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65%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Heading1"/>
      </w:pPr>
      <w:r>
        <w:t>Chapter 36		      Explosives; Pyrotechnic Products;</w:t>
      </w:r>
    </w:p>
    <w:p>
      <w:pPr>
        <w:pStyle w:val="Normal"/>
      </w:pPr>
      <w:r>
        <w:t xml:space="preserve">Matches; Pyrophoric Alloys; Certain</w:t>
      </w:r>
    </w:p>
    <w:p>
      <w:pPr>
        <w:pStyle w:val="Normal"/>
      </w:pPr>
      <w:r>
        <w:t xml:space="preserve">Combustible Preparations</w:t>
      </w:r>
    </w:p>
    <w:p>
      <w:pPr>
        <w:pStyle w:val="Normal"/>
      </w:pPr>
      <w:r>
        <w:t xml:space="preserve">36.01-36.03		      A change to headings 36.01 through 36.03</w:t>
      </w:r>
    </w:p>
    <w:p>
      <w:pPr>
        <w:pStyle w:val="Normal"/>
      </w:pPr>
      <w:r>
        <w:t xml:space="preserve">from any other heading, including another</w:t>
      </w:r>
    </w:p>
    <w:p>
      <w:pPr>
        <w:pStyle w:val="Normal"/>
      </w:pPr>
      <w:r>
        <w:t xml:space="preserve">heading within that group.</w:t>
      </w:r>
    </w:p>
    <w:p>
      <w:pPr>
        <w:pStyle w:val="Normal"/>
      </w:pPr>
      <w:r>
        <w:t xml:space="preserve">36.04			      A change to subheadings 3604.10 through</w:t>
      </w:r>
    </w:p>
    <w:p>
      <w:pPr>
        <w:pStyle w:val="Normal"/>
      </w:pPr>
      <w:r>
        <w:t xml:space="preserve">3604.90 from any other heading; or</w:t>
      </w:r>
    </w:p>
    <w:p>
      <w:pPr>
        <w:pStyle w:val="Normal"/>
      </w:pPr>
      <w:r>
        <w:t xml:space="preserve">A change to subheadings 3604.10 through</w:t>
      </w:r>
    </w:p>
    <w:p>
      <w:pPr>
        <w:pStyle w:val="Normal"/>
      </w:pPr>
      <w:r>
        <w:t xml:space="preserve">3604.90 from any other subheading within</w:t>
      </w:r>
    </w:p>
    <w:p>
      <w:pPr>
        <w:pStyle w:val="Normal"/>
      </w:pPr>
      <w:r>
        <w:t xml:space="preserve">heading 36.04, whether or not there is also a</w:t>
      </w:r>
    </w:p>
    <w:p>
      <w:pPr>
        <w:pStyle w:val="Normal"/>
      </w:pPr>
      <w:r>
        <w:t xml:space="preserve">change from any other heading,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65%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36.05			      A change to heading 36.05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36.06			      A change to subheadings 3606.10 through</w:t>
      </w:r>
    </w:p>
    <w:p>
      <w:pPr>
        <w:pStyle w:val="Normal"/>
      </w:pPr>
      <w:r>
        <w:t xml:space="preserve">3606.90 from any other heading; or</w:t>
      </w:r>
    </w:p>
    <w:p>
      <w:pPr>
        <w:pStyle w:val="Normal"/>
      </w:pPr>
      <w:r>
        <w:t xml:space="preserve">A change to subheadings 3606.10 through</w:t>
      </w:r>
    </w:p>
    <w:p>
      <w:pPr>
        <w:pStyle w:val="Normal"/>
      </w:pPr>
      <w:r>
        <w:t xml:space="preserve">3606.90 from any other subheading within</w:t>
      </w:r>
    </w:p>
    <w:p>
      <w:pPr>
        <w:pStyle w:val="Normal"/>
      </w:pPr>
      <w:r>
        <w:t xml:space="preserve">heading 36.06, whether or not there is also a</w:t>
      </w:r>
    </w:p>
    <w:p>
      <w:pPr>
        <w:pStyle w:val="Normal"/>
      </w:pPr>
      <w:r>
        <w:t xml:space="preserve">change from any other heading,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65%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Heading1"/>
      </w:pPr>
      <w:r>
        <w:t>Chapter 37		      Photographic or Cinematographic Goods</w:t>
      </w:r>
    </w:p>
    <w:p>
      <w:pPr>
        <w:pStyle w:val="Normal"/>
      </w:pPr>
      <w:r>
        <w:t xml:space="preserve">37.01-37.03		A change to headings 37.01 through 37.03 from</w:t>
      </w:r>
    </w:p>
    <w:p>
      <w:pPr>
        <w:pStyle w:val="Normal"/>
      </w:pPr>
      <w:r>
        <w:t xml:space="preserve">any other chapter.</w:t>
      </w:r>
    </w:p>
    <w:p>
      <w:pPr>
        <w:pStyle w:val="Normal"/>
      </w:pPr>
      <w:r>
        <w:t xml:space="preserve">37.04			      A change to heading 37.04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37.05-37.06		      A change to headings 37.05 through 37.06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37.07			      A change to subheadings 3707.10 through</w:t>
      </w:r>
    </w:p>
    <w:p>
      <w:pPr>
        <w:pStyle w:val="Normal"/>
      </w:pPr>
      <w:r>
        <w:t xml:space="preserve">3707.90 from any other chapter; or</w:t>
      </w:r>
    </w:p>
    <w:p>
      <w:pPr>
        <w:pStyle w:val="Normal"/>
      </w:pPr>
      <w:r>
        <w:t xml:space="preserve">A change to subheadings 3707.10 through</w:t>
      </w:r>
    </w:p>
    <w:p>
      <w:pPr>
        <w:pStyle w:val="Normal"/>
      </w:pPr>
      <w:r>
        <w:t xml:space="preserve">3707.90 from any other subheading within</w:t>
      </w:r>
    </w:p>
    <w:p>
      <w:pPr>
        <w:pStyle w:val="Heading1"/>
      </w:pPr>
      <w:r>
        <w:t>Chapter 37, including another subheading</w:t>
      </w:r>
    </w:p>
    <w:p>
      <w:pPr>
        <w:pStyle w:val="Normal"/>
      </w:pPr>
      <w:r>
        <w:t xml:space="preserve">within that group, whether or not there is</w:t>
      </w:r>
    </w:p>
    <w:p>
      <w:pPr>
        <w:pStyle w:val="Normal"/>
      </w:pPr>
      <w:r>
        <w:t xml:space="preserve">also a change from any other chapter,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65%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Heading1"/>
      </w:pPr>
      <w:r>
        <w:t>Chapter 38		      Miscellaneous Chemical Products</w:t>
      </w:r>
    </w:p>
    <w:p>
      <w:pPr>
        <w:pStyle w:val="Normal"/>
      </w:pPr>
      <w:r>
        <w:t xml:space="preserve">38.01-38.07		      A change to subheadings 3801.10 through</w:t>
      </w:r>
    </w:p>
    <w:p>
      <w:pPr>
        <w:pStyle w:val="Normal"/>
      </w:pPr>
      <w:r>
        <w:t xml:space="preserve">3807.00 from any other chapter, except</w:t>
      </w:r>
    </w:p>
    <w:p>
      <w:pPr>
        <w:pStyle w:val="Normal"/>
      </w:pPr>
      <w:r>
        <w:t xml:space="preserve">from Chapters 28 through 38; or</w:t>
      </w:r>
    </w:p>
    <w:p>
      <w:pPr>
        <w:pStyle w:val="Normal"/>
      </w:pPr>
      <w:r>
        <w:t xml:space="preserve">A change to subheadings 3801.10 through</w:t>
      </w:r>
    </w:p>
    <w:p>
      <w:pPr>
        <w:pStyle w:val="Normal"/>
      </w:pPr>
      <w:r>
        <w:t xml:space="preserve">3807.00 from any other subheading within</w:t>
      </w:r>
    </w:p>
    <w:p>
      <w:pPr>
        <w:pStyle w:val="Heading1"/>
      </w:pPr>
      <w:r>
        <w:t>Chapters 28 through 38, including another</w:t>
      </w:r>
    </w:p>
    <w:p>
      <w:pPr>
        <w:pStyle w:val="Normal"/>
      </w:pPr>
      <w:r>
        <w:t xml:space="preserve">subheading within that group, whether or not</w:t>
      </w:r>
    </w:p>
    <w:p>
      <w:pPr>
        <w:pStyle w:val="Normal"/>
      </w:pPr>
      <w:r>
        <w:t xml:space="preserve">there is also a change from any other chapter,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38.08	    Note:	      A material, imported into the territory</w:t>
      </w:r>
    </w:p>
    <w:p>
      <w:pPr>
        <w:pStyle w:val="Normal"/>
      </w:pPr>
      <w:r>
        <w:t xml:space="preserve">of a Party for use in the production of a</w:t>
      </w:r>
    </w:p>
    <w:p>
      <w:pPr>
        <w:pStyle w:val="Normal"/>
      </w:pPr>
      <w:r>
        <w:t xml:space="preserve">good classified under heading 38.08,</w:t>
      </w:r>
    </w:p>
    <w:p>
      <w:pPr>
        <w:pStyle w:val="Normal"/>
      </w:pPr>
      <w:r>
        <w:t xml:space="preserve">shall be treated as a material</w:t>
      </w:r>
    </w:p>
    <w:p>
      <w:pPr>
        <w:pStyle w:val="Normal"/>
      </w:pPr>
      <w:r>
        <w:t xml:space="preserve">originating in the territory of a Party</w:t>
      </w:r>
    </w:p>
    <w:p>
      <w:pPr>
        <w:pStyle w:val="Normal"/>
      </w:pPr>
      <w:r>
        <w:t xml:space="preserve">if:</w:t>
      </w:r>
    </w:p>
    <w:p>
      <w:pPr>
        <w:pStyle w:val="Normal"/>
      </w:pPr>
      <w:r>
        <w:t xml:space="preserve">a)    such material is eligible, in the</w:t>
      </w:r>
    </w:p>
    <w:p>
      <w:pPr>
        <w:pStyle w:val="Normal"/>
      </w:pPr>
      <w:r>
        <w:t xml:space="preserve">territories of both that Party and the</w:t>
      </w:r>
    </w:p>
    <w:p>
      <w:pPr>
        <w:pStyle w:val="Normal"/>
      </w:pPr>
      <w:r>
        <w:t xml:space="preserve">Party to whose territory the good is</w:t>
      </w:r>
    </w:p>
    <w:p>
      <w:pPr>
        <w:pStyle w:val="Normal"/>
      </w:pPr>
      <w:r>
        <w:t xml:space="preserve">exported, for duty-free treatment at the</w:t>
      </w:r>
    </w:p>
    <w:p>
      <w:pPr>
        <w:pStyle w:val="Normal"/>
      </w:pPr>
      <w:r>
        <w:t xml:space="preserve">rates provided for most-favoured-nations;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b)    the good is exported to the territory of</w:t>
      </w:r>
    </w:p>
    <w:p>
      <w:pPr>
        <w:pStyle w:val="Normal"/>
      </w:pPr>
      <w:r>
        <w:t xml:space="preserve">the United States of America and such</w:t>
      </w:r>
    </w:p>
    <w:p>
      <w:pPr>
        <w:pStyle w:val="Normal"/>
      </w:pPr>
      <w:r>
        <w:t xml:space="preserve">material would, if imported into the</w:t>
      </w:r>
    </w:p>
    <w:p>
      <w:pPr>
        <w:pStyle w:val="Normal"/>
      </w:pPr>
      <w:r>
        <w:t xml:space="preserve">territory of the United States of</w:t>
      </w:r>
    </w:p>
    <w:p>
      <w:pPr>
        <w:pStyle w:val="Normal"/>
      </w:pPr>
      <w:r>
        <w:t xml:space="preserve">America, be free of duty under a trade</w:t>
      </w:r>
    </w:p>
    <w:p>
      <w:pPr>
        <w:pStyle w:val="Normal"/>
      </w:pPr>
      <w:r>
        <w:t xml:space="preserve">agreement that is not subject to a</w:t>
      </w:r>
    </w:p>
    <w:p>
      <w:pPr>
        <w:pStyle w:val="Normal"/>
      </w:pPr>
      <w:r>
        <w:t xml:space="preserve">competitive need limitation.</w:t>
      </w:r>
    </w:p>
    <w:p>
      <w:pPr>
        <w:pStyle w:val="Normal"/>
      </w:pPr>
      <w:r>
        <w:t xml:space="preserve">A change to heading 38.08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 80% where the</w:t>
      </w:r>
    </w:p>
    <w:p>
      <w:pPr>
        <w:pStyle w:val="Normal"/>
      </w:pPr>
      <w:r>
        <w:t xml:space="preserve">transaction value method is used and</w:t>
      </w:r>
    </w:p>
    <w:p>
      <w:pPr>
        <w:pStyle w:val="Normal"/>
      </w:pPr>
      <w:r>
        <w:t xml:space="preserve">the goods contain more than one</w:t>
      </w:r>
    </w:p>
    <w:p>
      <w:pPr>
        <w:pStyle w:val="Normal"/>
      </w:pPr>
      <w:r>
        <w:t xml:space="preserve">active ingredient;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used, or 70% where the net cost</w:t>
      </w:r>
    </w:p>
    <w:p>
      <w:pPr>
        <w:pStyle w:val="Normal"/>
      </w:pPr>
      <w:r>
        <w:t xml:space="preserve">method is used and the goods contain</w:t>
      </w:r>
    </w:p>
    <w:p>
      <w:pPr>
        <w:pStyle w:val="Normal"/>
      </w:pPr>
      <w:r>
        <w:t xml:space="preserve">more than one active ingredient.</w:t>
      </w:r>
    </w:p>
    <w:p>
      <w:pPr>
        <w:pStyle w:val="Normal"/>
      </w:pPr>
      <w:r>
        <w:t xml:space="preserve">38.09-38.23		A change to subheadings 3809.10 through</w:t>
      </w:r>
    </w:p>
    <w:p>
      <w:pPr>
        <w:pStyle w:val="Normal"/>
      </w:pPr>
      <w:r>
        <w:t xml:space="preserve">3823.90 from any other chapter, except from</w:t>
      </w:r>
    </w:p>
    <w:p>
      <w:pPr>
        <w:pStyle w:val="Heading1"/>
      </w:pPr>
      <w:r>
        <w:t>Chapters 28 through 38; or</w:t>
      </w:r>
    </w:p>
    <w:p>
      <w:pPr>
        <w:pStyle w:val="Normal"/>
      </w:pPr>
      <w:r>
        <w:t xml:space="preserve">A change to subheadings 3809.10 through</w:t>
      </w:r>
    </w:p>
    <w:p>
      <w:pPr>
        <w:pStyle w:val="Normal"/>
      </w:pPr>
      <w:r>
        <w:t xml:space="preserve">3823.90 from any other subheading within</w:t>
      </w:r>
    </w:p>
    <w:p>
      <w:pPr>
        <w:pStyle w:val="Heading1"/>
      </w:pPr>
      <w:r>
        <w:t>Chapters 28 through 38, including another</w:t>
      </w:r>
    </w:p>
    <w:p>
      <w:pPr>
        <w:pStyle w:val="Normal"/>
      </w:pPr>
      <w:r>
        <w:t xml:space="preserve">subheading within that group, whether or not</w:t>
      </w:r>
    </w:p>
    <w:p>
      <w:pPr>
        <w:pStyle w:val="Normal"/>
      </w:pPr>
      <w:r>
        <w:t xml:space="preserve">there is also a change from any other chapter,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Annex 00 SECTION VII Plastics and Articles Thereof; Rubber and Articles Thereof</w:t>
      </w:r>
    </w:p>
    <w:p>
      <w:pPr>
        <w:pStyle w:val="Normal"/>
      </w:pPr>
      <w:r>
        <w:t xml:space="preserve">(Ch. 39-40)</w:t>
      </w:r>
    </w:p>
    <w:p>
      <w:pPr>
        <w:pStyle w:val="Heading1"/>
      </w:pPr>
      <w:r>
        <w:t>Chapter 39		      Plastics and Articles Thereof</w:t>
      </w:r>
    </w:p>
    <w:p>
      <w:pPr>
        <w:pStyle w:val="Normal"/>
      </w:pPr>
      <w:r>
        <w:t xml:space="preserve">39.01-39.20		      A change to headings 39.01 through 39.20</w:t>
      </w:r>
    </w:p>
    <w:p>
      <w:pPr>
        <w:pStyle w:val="Normal"/>
      </w:pPr>
      <w:r>
        <w:t xml:space="preserve">from any other heading, including another</w:t>
      </w:r>
    </w:p>
    <w:p>
      <w:pPr>
        <w:pStyle w:val="Normal"/>
      </w:pPr>
      <w:r>
        <w:t xml:space="preserve">heading within that group, provided there</w:t>
      </w:r>
    </w:p>
    <w:p>
      <w:pPr>
        <w:pStyle w:val="Normal"/>
      </w:pPr>
      <w:r>
        <w:t xml:space="preserve">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3921.11-3921.13 	      A change to subheadings 3921.11 through</w:t>
      </w:r>
    </w:p>
    <w:p>
      <w:pPr>
        <w:pStyle w:val="Normal"/>
      </w:pPr>
      <w:r>
        <w:t xml:space="preserve">3921.13 from any other heading, provided</w:t>
      </w:r>
    </w:p>
    <w:p>
      <w:pPr>
        <w:pStyle w:val="Normal"/>
      </w:pPr>
      <w:r>
        <w:t xml:space="preserve">there is a regional value content of not</w:t>
      </w:r>
    </w:p>
    <w:p>
      <w:pPr>
        <w:pStyle w:val="Normal"/>
      </w:pPr>
      <w:r>
        <w:t xml:space="preserve">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3921.14 		A change to subheading 3921.14 from any other</w:t>
      </w:r>
    </w:p>
    <w:p>
      <w:pPr>
        <w:pStyle w:val="Normal"/>
      </w:pPr>
      <w:r>
        <w:t xml:space="preserve">heading, except from subheading 3920.20 or</w:t>
      </w:r>
    </w:p>
    <w:p>
      <w:pPr>
        <w:pStyle w:val="Normal"/>
      </w:pPr>
      <w:r>
        <w:t xml:space="preserve">3920.71.  In addition, the regional value</w:t>
      </w:r>
    </w:p>
    <w:p>
      <w:pPr>
        <w:pStyle w:val="Normal"/>
      </w:pPr>
      <w:r>
        <w:t xml:space="preserve">content must be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3921.19 		A change to subheading 3921.19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3921.90 		A change to subheading 3921.90 from any other</w:t>
      </w:r>
    </w:p>
    <w:p>
      <w:pPr>
        <w:pStyle w:val="Normal"/>
      </w:pPr>
      <w:r>
        <w:t xml:space="preserve">heading, except from subheading 3920.20 or</w:t>
      </w:r>
    </w:p>
    <w:p>
      <w:pPr>
        <w:pStyle w:val="Normal"/>
      </w:pPr>
      <w:r>
        <w:t xml:space="preserve">3920.71.  In addition, the regional value</w:t>
      </w:r>
    </w:p>
    <w:p>
      <w:pPr>
        <w:pStyle w:val="Normal"/>
      </w:pPr>
      <w:r>
        <w:t xml:space="preserve">content percentage must be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39.22			      A change to heading 39.22 from any other</w:t>
      </w:r>
    </w:p>
    <w:p>
      <w:pPr>
        <w:pStyle w:val="Normal"/>
      </w:pPr>
      <w:r>
        <w:t xml:space="preserve">heading, provided there is a regional</w:t>
      </w:r>
    </w:p>
    <w:p>
      <w:pPr>
        <w:pStyle w:val="Normal"/>
      </w:pPr>
      <w:r>
        <w:t xml:space="preserve">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3923.10-3923.21 	      A change to subheadings 3923.10 through</w:t>
      </w:r>
    </w:p>
    <w:p>
      <w:pPr>
        <w:pStyle w:val="Normal"/>
      </w:pPr>
      <w:r>
        <w:t xml:space="preserve">3923.21 from any other heading, provided</w:t>
      </w:r>
    </w:p>
    <w:p>
      <w:pPr>
        <w:pStyle w:val="Normal"/>
      </w:pPr>
      <w:r>
        <w:t xml:space="preserve">there is a regional value content of not</w:t>
      </w:r>
    </w:p>
    <w:p>
      <w:pPr>
        <w:pStyle w:val="Normal"/>
      </w:pPr>
      <w:r>
        <w:t xml:space="preserve">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3923.29 		A change to subheading 3923.29 from any other</w:t>
      </w:r>
    </w:p>
    <w:p>
      <w:pPr>
        <w:pStyle w:val="Normal"/>
      </w:pPr>
      <w:r>
        <w:t xml:space="preserve">heading, except from subheading 3920.20 or</w:t>
      </w:r>
    </w:p>
    <w:p>
      <w:pPr>
        <w:pStyle w:val="Normal"/>
      </w:pPr>
      <w:r>
        <w:t xml:space="preserve">3920.71.  In addition, the regional value</w:t>
      </w:r>
    </w:p>
    <w:p>
      <w:pPr>
        <w:pStyle w:val="Normal"/>
      </w:pPr>
      <w:r>
        <w:t xml:space="preserve">content percentage must be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3923.30-3923.90 	      A change to subheadings 3923.30 through</w:t>
      </w:r>
    </w:p>
    <w:p>
      <w:pPr>
        <w:pStyle w:val="Normal"/>
      </w:pPr>
      <w:r>
        <w:t xml:space="preserve">3923.90 from any other heading, provided</w:t>
      </w:r>
    </w:p>
    <w:p>
      <w:pPr>
        <w:pStyle w:val="Normal"/>
      </w:pPr>
      <w:r>
        <w:t xml:space="preserve">there is a regional value content of not</w:t>
      </w:r>
    </w:p>
    <w:p>
      <w:pPr>
        <w:pStyle w:val="Normal"/>
      </w:pPr>
      <w:r>
        <w:t xml:space="preserve">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39.24-39.26		      A change to headings 39.24 through 39.26</w:t>
      </w:r>
    </w:p>
    <w:p>
      <w:pPr>
        <w:pStyle w:val="Normal"/>
      </w:pPr>
      <w:r>
        <w:t xml:space="preserve">from any other heading, including another</w:t>
      </w:r>
    </w:p>
    <w:p>
      <w:pPr>
        <w:pStyle w:val="Normal"/>
      </w:pPr>
      <w:r>
        <w:t xml:space="preserve">heading within that group, provided there</w:t>
      </w:r>
    </w:p>
    <w:p>
      <w:pPr>
        <w:pStyle w:val="Normal"/>
      </w:pPr>
      <w:r>
        <w:t xml:space="preserve">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Heading1"/>
      </w:pPr>
      <w:r>
        <w:t>Chapter 40		      Rubber and Articles Thereof</w:t>
      </w:r>
    </w:p>
    <w:p>
      <w:pPr>
        <w:pStyle w:val="Normal"/>
      </w:pPr>
      <w:r>
        <w:t xml:space="preserve">40.01-40.06		      A change to headings 40.01 through 40.06</w:t>
      </w:r>
    </w:p>
    <w:p>
      <w:pPr>
        <w:pStyle w:val="Normal"/>
      </w:pPr>
      <w:r>
        <w:t xml:space="preserve">from any other chapter; or</w:t>
      </w:r>
    </w:p>
    <w:p>
      <w:pPr>
        <w:pStyle w:val="Normal"/>
      </w:pPr>
      <w:r>
        <w:t xml:space="preserve">A change to headings 40.01 through 40.06 from</w:t>
      </w:r>
    </w:p>
    <w:p>
      <w:pPr>
        <w:pStyle w:val="Normal"/>
      </w:pPr>
      <w:r>
        <w:t xml:space="preserve">any other heading within Chapter 40, including</w:t>
      </w:r>
    </w:p>
    <w:p>
      <w:pPr>
        <w:pStyle w:val="Normal"/>
      </w:pPr>
      <w:r>
        <w:t xml:space="preserve">another heading within that group,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Heading1"/>
      </w:pPr>
      <w:r>
        <w:t>chapter,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 us</w:t>
      </w:r>
    </w:p>
    <w:p>
      <w:pPr>
        <w:pStyle w:val="Normal"/>
      </w:pPr>
      <w:r>
        <w:t xml:space="preserve">40.07-40.08		      A change to headings 40.07 through 40.08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4009.10-4009.40 	      A change to subheadings 4009.10 through</w:t>
      </w:r>
    </w:p>
    <w:p>
      <w:pPr>
        <w:pStyle w:val="Normal"/>
      </w:pPr>
      <w:r>
        <w:t xml:space="preserve">4009.40 from any other heading, except</w:t>
      </w:r>
    </w:p>
    <w:p>
      <w:pPr>
        <w:pStyle w:val="Normal"/>
      </w:pPr>
      <w:r>
        <w:t xml:space="preserve">from headings 40.10 through 40.17.</w:t>
      </w:r>
    </w:p>
    <w:p>
      <w:pPr>
        <w:pStyle w:val="Normal"/>
      </w:pPr>
      <w:r>
        <w:t xml:space="preserve">4009.50 		A change to tubes, pipes or hoses of</w:t>
      </w:r>
    </w:p>
    <w:p>
      <w:pPr>
        <w:pStyle w:val="Normal"/>
      </w:pPr>
      <w:r>
        <w:t xml:space="preserve">subheading 4009.50, of a kind used for motor</w:t>
      </w:r>
    </w:p>
    <w:p>
      <w:pPr>
        <w:pStyle w:val="Normal"/>
      </w:pPr>
      <w:r>
        <w:t xml:space="preserve">vehicles of heading 87.02 for the transport of</w:t>
      </w:r>
    </w:p>
    <w:p>
      <w:pPr>
        <w:pStyle w:val="Normal"/>
      </w:pPr>
      <w:r>
        <w:t xml:space="preserve">15 or fewer persons, motor cars or other motor</w:t>
      </w:r>
    </w:p>
    <w:p>
      <w:pPr>
        <w:pStyle w:val="Normal"/>
      </w:pPr>
      <w:r>
        <w:t xml:space="preserve">vehicles of heading 87.03, motor vehicles of</w:t>
      </w:r>
    </w:p>
    <w:p>
      <w:pPr>
        <w:pStyle w:val="Normal"/>
      </w:pPr>
      <w:r>
        <w:t xml:space="preserve">subheading 8704.21 or 8704.31 or motorcycles</w:t>
      </w:r>
    </w:p>
    <w:p>
      <w:pPr>
        <w:pStyle w:val="Normal"/>
      </w:pPr>
      <w:r>
        <w:t xml:space="preserve">of heading 87.11, from any other heading,</w:t>
      </w:r>
    </w:p>
    <w:p>
      <w:pPr>
        <w:pStyle w:val="Normal"/>
      </w:pPr>
      <w:r>
        <w:t xml:space="preserve">except from headings 40.10 through 40.17; or</w:t>
      </w:r>
    </w:p>
    <w:p>
      <w:pPr>
        <w:pStyle w:val="Normal"/>
      </w:pPr>
      <w:r>
        <w:t xml:space="preserve">A change to tubes, pipes or hoses of</w:t>
      </w:r>
    </w:p>
    <w:p>
      <w:pPr>
        <w:pStyle w:val="Normal"/>
      </w:pPr>
      <w:r>
        <w:t xml:space="preserve">subheading 4009.50, of a kind used for motor</w:t>
      </w:r>
    </w:p>
    <w:p>
      <w:pPr>
        <w:pStyle w:val="Normal"/>
      </w:pPr>
      <w:r>
        <w:t xml:space="preserve">vehicles of heading 87.02 for the transport of</w:t>
      </w:r>
    </w:p>
    <w:p>
      <w:pPr>
        <w:pStyle w:val="Normal"/>
      </w:pPr>
      <w:r>
        <w:t xml:space="preserve">15 or fewer persons, motor cars or other motor</w:t>
      </w:r>
    </w:p>
    <w:p>
      <w:pPr>
        <w:pStyle w:val="Normal"/>
      </w:pPr>
      <w:r>
        <w:t xml:space="preserve">vehicles of heading 87.03, motor vehicles of</w:t>
      </w:r>
    </w:p>
    <w:p>
      <w:pPr>
        <w:pStyle w:val="Normal"/>
      </w:pPr>
      <w:r>
        <w:t xml:space="preserve">subheading 8704.21 or 8704.31 or motorcycles</w:t>
      </w:r>
    </w:p>
    <w:p>
      <w:pPr>
        <w:pStyle w:val="Normal"/>
      </w:pPr>
      <w:r>
        <w:t xml:space="preserve">of heading 87.11, from subheadings 4009.10</w:t>
      </w:r>
    </w:p>
    <w:p>
      <w:pPr>
        <w:pStyle w:val="Normal"/>
      </w:pPr>
      <w:r>
        <w:t xml:space="preserve">through 4017.00, whether or not there is also</w:t>
      </w:r>
    </w:p>
    <w:p>
      <w:pPr>
        <w:pStyle w:val="Normal"/>
      </w:pPr>
      <w:r>
        <w:t xml:space="preserve">a change from any other 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method is used,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b)    50% where the net cost method is used; or</w:t>
      </w:r>
    </w:p>
    <w:p>
      <w:pPr>
        <w:pStyle w:val="Normal"/>
      </w:pPr>
      <w:r>
        <w:t xml:space="preserve">A change to tubes, pipes or hoses of</w:t>
      </w:r>
    </w:p>
    <w:p>
      <w:pPr>
        <w:pStyle w:val="Normal"/>
      </w:pPr>
      <w:r>
        <w:t xml:space="preserve">subheading 4009.50, other than those of a kind</w:t>
      </w:r>
    </w:p>
    <w:p>
      <w:pPr>
        <w:pStyle w:val="Normal"/>
      </w:pPr>
      <w:r>
        <w:t xml:space="preserve">used for motor vehicles of heading 87.02 for</w:t>
      </w:r>
    </w:p>
    <w:p>
      <w:pPr>
        <w:pStyle w:val="Normal"/>
      </w:pPr>
      <w:r>
        <w:t xml:space="preserve">the transport of 15 or fewer persons, motor</w:t>
      </w:r>
    </w:p>
    <w:p>
      <w:pPr>
        <w:pStyle w:val="Normal"/>
      </w:pPr>
      <w:r>
        <w:t xml:space="preserve">cars or other motor vehicles of heading 87.03,</w:t>
      </w:r>
    </w:p>
    <w:p>
      <w:pPr>
        <w:pStyle w:val="Normal"/>
      </w:pPr>
      <w:r>
        <w:t xml:space="preserve">motor vehicles of subheading 8704.21 or</w:t>
      </w:r>
    </w:p>
    <w:p>
      <w:pPr>
        <w:pStyle w:val="Normal"/>
      </w:pPr>
      <w:r>
        <w:t xml:space="preserve">8704.31 or motorcycles of heading 87.11 from</w:t>
      </w:r>
    </w:p>
    <w:p>
      <w:pPr>
        <w:pStyle w:val="Normal"/>
      </w:pPr>
      <w:r>
        <w:t xml:space="preserve">any other heading, except from headings 40.10</w:t>
      </w:r>
    </w:p>
    <w:p>
      <w:pPr>
        <w:pStyle w:val="Normal"/>
      </w:pPr>
      <w:r>
        <w:t xml:space="preserve">through 40.17</w:t>
      </w:r>
    </w:p>
    <w:p>
      <w:pPr>
        <w:pStyle w:val="Normal"/>
      </w:pPr>
      <w:r>
        <w:t xml:space="preserve">40.10-40.11		      A change to headings 40.10 through 40.11</w:t>
      </w:r>
    </w:p>
    <w:p>
      <w:pPr>
        <w:pStyle w:val="Normal"/>
      </w:pPr>
      <w:r>
        <w:t xml:space="preserve">from any other heading, except from</w:t>
      </w:r>
    </w:p>
    <w:p>
      <w:pPr>
        <w:pStyle w:val="Normal"/>
      </w:pPr>
      <w:r>
        <w:t xml:space="preserve">headings 40.09 through 40.17.</w:t>
      </w:r>
    </w:p>
    <w:p>
      <w:pPr>
        <w:pStyle w:val="Normal"/>
      </w:pPr>
      <w:r>
        <w:t xml:space="preserve">4012.10 		A change to subheading 4012.10 from any other</w:t>
      </w:r>
    </w:p>
    <w:p>
      <w:pPr>
        <w:pStyle w:val="Normal"/>
      </w:pPr>
      <w:r>
        <w:t xml:space="preserve">subheading, except from Canadian tariff item</w:t>
      </w:r>
    </w:p>
    <w:p>
      <w:pPr>
        <w:pStyle w:val="Normal"/>
      </w:pPr>
      <w:r>
        <w:t xml:space="preserve">4012.20.20, U.S. tariff item 4012.20.15 or</w:t>
      </w:r>
    </w:p>
    <w:p>
      <w:pPr>
        <w:pStyle w:val="Normal"/>
      </w:pPr>
      <w:r>
        <w:t xml:space="preserve">4012.20.18, Mexican tariff item 4012.20.01.</w:t>
      </w:r>
    </w:p>
    <w:p>
      <w:pPr>
        <w:pStyle w:val="Normal"/>
      </w:pPr>
      <w:r>
        <w:t xml:space="preserve">4012.20-4012.90 	      A change to subheadings 4012.20 through</w:t>
      </w:r>
    </w:p>
    <w:p>
      <w:pPr>
        <w:pStyle w:val="Normal"/>
      </w:pPr>
      <w:r>
        <w:t xml:space="preserve">4012.90 from any other heading, except</w:t>
      </w:r>
    </w:p>
    <w:p>
      <w:pPr>
        <w:pStyle w:val="Normal"/>
      </w:pPr>
      <w:r>
        <w:t xml:space="preserve">from headings 40.09 through 40.17.</w:t>
      </w:r>
    </w:p>
    <w:p>
      <w:pPr>
        <w:pStyle w:val="Normal"/>
      </w:pPr>
      <w:r>
        <w:t xml:space="preserve">40.13-40.15		      A change to headings 40.13 through 40.15</w:t>
      </w:r>
    </w:p>
    <w:p>
      <w:pPr>
        <w:pStyle w:val="Normal"/>
      </w:pPr>
      <w:r>
        <w:t xml:space="preserve">from any other heading, except from</w:t>
      </w:r>
    </w:p>
    <w:p>
      <w:pPr>
        <w:pStyle w:val="Normal"/>
      </w:pPr>
      <w:r>
        <w:t xml:space="preserve">headings 40.09 through 40.17.</w:t>
      </w:r>
    </w:p>
    <w:p>
      <w:pPr>
        <w:pStyle w:val="Normal"/>
      </w:pPr>
      <w:r>
        <w:t xml:space="preserve">4016.10-4016.92 	      A change to subheadings 4016.10 through</w:t>
      </w:r>
    </w:p>
    <w:p>
      <w:pPr>
        <w:pStyle w:val="Normal"/>
      </w:pPr>
      <w:r>
        <w:t xml:space="preserve">4016.92 from any other heading, except</w:t>
      </w:r>
    </w:p>
    <w:p>
      <w:pPr>
        <w:pStyle w:val="Normal"/>
      </w:pPr>
      <w:r>
        <w:t xml:space="preserve">from headings 40.09 through 40.17.</w:t>
      </w:r>
    </w:p>
    <w:p>
      <w:pPr>
        <w:pStyle w:val="Normal"/>
      </w:pPr>
      <w:r>
        <w:t xml:space="preserve">4016.93</w:t>
      </w:r>
    </w:p>
    <w:p>
      <w:pPr>
        <w:pStyle w:val="Normal"/>
      </w:pPr>
      <w:r>
        <w:t xml:space="preserve">4016.93.10	      A change to Canadian tariff item</w:t>
      </w:r>
    </w:p>
    <w:p>
      <w:pPr>
        <w:pStyle w:val="Normal"/>
      </w:pPr>
      <w:r>
        <w:t xml:space="preserve">4016.93.10, U.S. tariff item 4016.93.10,</w:t>
      </w:r>
    </w:p>
    <w:p>
      <w:pPr>
        <w:pStyle w:val="Normal"/>
      </w:pPr>
      <w:r>
        <w:t xml:space="preserve">Mexican tariff item 4016.93.04 from any</w:t>
      </w:r>
    </w:p>
    <w:p>
      <w:pPr>
        <w:pStyle w:val="Normal"/>
      </w:pPr>
      <w:r>
        <w:t xml:space="preserve">other heading, except from Canadian</w:t>
      </w:r>
    </w:p>
    <w:p>
      <w:pPr>
        <w:pStyle w:val="Normal"/>
      </w:pPr>
      <w:r>
        <w:t xml:space="preserve">tariff item 4008.19.10 or</w:t>
      </w:r>
    </w:p>
    <w:p>
      <w:pPr>
        <w:pStyle w:val="Normal"/>
      </w:pPr>
      <w:r>
        <w:t xml:space="preserve">4008.29.10, U.S. tariff item 4008.19.05</w:t>
      </w:r>
    </w:p>
    <w:p>
      <w:pPr>
        <w:pStyle w:val="Normal"/>
      </w:pPr>
      <w:r>
        <w:t xml:space="preserve">or 4008.29.10, Mexican tariff item</w:t>
      </w:r>
    </w:p>
    <w:p>
      <w:pPr>
        <w:pStyle w:val="Normal"/>
      </w:pPr>
      <w:r>
        <w:t xml:space="preserve">4008.19.01 or 4008.29.01.</w:t>
      </w:r>
    </w:p>
    <w:p>
      <w:pPr>
        <w:pStyle w:val="Normal"/>
      </w:pPr>
      <w:r>
        <w:t xml:space="preserve">4016.93		A change to subheading 4016.93 from any other</w:t>
      </w:r>
    </w:p>
    <w:p>
      <w:pPr>
        <w:pStyle w:val="Normal"/>
      </w:pPr>
      <w:r>
        <w:t xml:space="preserve">heading, except from headings 40.09 through</w:t>
      </w:r>
    </w:p>
    <w:p>
      <w:pPr>
        <w:pStyle w:val="Normal"/>
      </w:pPr>
      <w:r>
        <w:t xml:space="preserve">40.17.</w:t>
      </w:r>
    </w:p>
    <w:p>
      <w:pPr>
        <w:pStyle w:val="Normal"/>
      </w:pPr>
      <w:r>
        <w:t xml:space="preserve">4016.94-4016.95 	      A change to subheadings 4016.94 through</w:t>
      </w:r>
    </w:p>
    <w:p>
      <w:pPr>
        <w:pStyle w:val="Normal"/>
      </w:pPr>
      <w:r>
        <w:t xml:space="preserve">4016.95 from any other heading, except</w:t>
      </w:r>
    </w:p>
    <w:p>
      <w:pPr>
        <w:pStyle w:val="Normal"/>
      </w:pPr>
      <w:r>
        <w:t xml:space="preserve">from headings 40.09 through 40.17.</w:t>
      </w:r>
    </w:p>
    <w:p>
      <w:pPr>
        <w:pStyle w:val="Normal"/>
      </w:pPr>
      <w:r>
        <w:t xml:space="preserve">4016.99</w:t>
      </w:r>
    </w:p>
    <w:p>
      <w:pPr>
        <w:pStyle w:val="Normal"/>
      </w:pPr>
      <w:r>
        <w:t xml:space="preserve">4016.99.a1	      A change to Canadian tariff item</w:t>
      </w:r>
    </w:p>
    <w:p>
      <w:pPr>
        <w:pStyle w:val="Normal"/>
      </w:pPr>
      <w:r>
        <w:t xml:space="preserve">4016.99.a1, U.S. tariff item 4016.99.h1,</w:t>
      </w:r>
    </w:p>
    <w:p>
      <w:pPr>
        <w:pStyle w:val="Normal"/>
      </w:pPr>
      <w:r>
        <w:t xml:space="preserve">Mexican tariff item 4016.99.x1 from any</w:t>
      </w:r>
    </w:p>
    <w:p>
      <w:pPr>
        <w:pStyle w:val="Normal"/>
      </w:pPr>
      <w:r>
        <w:t xml:space="preserve">other subheading, provided there is a</w:t>
      </w:r>
    </w:p>
    <w:p>
      <w:pPr>
        <w:pStyle w:val="Normal"/>
      </w:pPr>
      <w:r>
        <w:t xml:space="preserve">regional value content of not less than</w:t>
      </w:r>
    </w:p>
    <w:p>
      <w:pPr>
        <w:pStyle w:val="Normal"/>
      </w:pPr>
      <w:r>
        <w:t xml:space="preserve">50% under the net cost method.</w:t>
      </w:r>
    </w:p>
    <w:p>
      <w:pPr>
        <w:pStyle w:val="Normal"/>
      </w:pPr>
      <w:r>
        <w:t xml:space="preserve">4016.99		A change to subheading 4016.99 from any other</w:t>
      </w:r>
    </w:p>
    <w:p>
      <w:pPr>
        <w:pStyle w:val="Normal"/>
      </w:pPr>
      <w:r>
        <w:t xml:space="preserve">heading, except from headings 40.09 through</w:t>
      </w:r>
    </w:p>
    <w:p>
      <w:pPr>
        <w:pStyle w:val="Normal"/>
      </w:pPr>
      <w:r>
        <w:t xml:space="preserve">40.17.</w:t>
      </w:r>
    </w:p>
    <w:p>
      <w:pPr>
        <w:pStyle w:val="Normal"/>
      </w:pPr>
      <w:r>
        <w:t xml:space="preserve">40.17			      A change to heading 40.17 from any other</w:t>
      </w:r>
    </w:p>
    <w:p>
      <w:pPr>
        <w:pStyle w:val="Normal"/>
      </w:pPr>
      <w:r>
        <w:t xml:space="preserve">heading, except from headings 40.09</w:t>
      </w:r>
    </w:p>
    <w:p>
      <w:pPr>
        <w:pStyle w:val="Normal"/>
      </w:pPr>
      <w:r>
        <w:t xml:space="preserve">through 40.16.</w:t>
      </w:r>
    </w:p>
    <w:p>
      <w:pPr>
        <w:pStyle w:val="Normal"/>
      </w:pPr>
      <w:r>
        <w:t xml:space="preserve">Annex 00 SECTION VIII Raw Hides and Skins, Leather, Furskins and Articles Thereof;</w:t>
      </w:r>
    </w:p>
    <w:p>
      <w:pPr>
        <w:pStyle w:val="Normal"/>
      </w:pPr>
      <w:r>
        <w:t xml:space="preserve">Saddlery and Harness; Travel Goods, Handbags, and Similar</w:t>
      </w:r>
    </w:p>
    <w:p>
      <w:pPr>
        <w:pStyle w:val="Normal"/>
      </w:pPr>
      <w:r>
        <w:t xml:space="preserve">Containers; Articles of Animal Gut (Other Than Silkworm Gut)</w:t>
      </w:r>
    </w:p>
    <w:p>
      <w:pPr>
        <w:pStyle w:val="Normal"/>
      </w:pPr>
      <w:r>
        <w:t xml:space="preserve">(Ch.41-43)</w:t>
      </w:r>
    </w:p>
    <w:p>
      <w:pPr>
        <w:pStyle w:val="Heading1"/>
      </w:pPr>
      <w:r>
        <w:t>Chapter 41		      Raw Hides and Skins (Other Than Furskins)</w:t>
      </w:r>
    </w:p>
    <w:p>
      <w:pPr>
        <w:pStyle w:val="Normal"/>
      </w:pPr>
      <w:r>
        <w:t xml:space="preserve">and Leather</w:t>
      </w:r>
    </w:p>
    <w:p>
      <w:pPr>
        <w:pStyle w:val="Normal"/>
      </w:pPr>
      <w:r>
        <w:t xml:space="preserve">41.01-41.03		      A change to headings 41.01 through 41.03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41.04			      A change to heading 41.04 from any other</w:t>
      </w:r>
    </w:p>
    <w:p>
      <w:pPr>
        <w:pStyle w:val="Normal"/>
      </w:pPr>
      <w:r>
        <w:t xml:space="preserve">heading, except from headings 41.05</w:t>
      </w:r>
    </w:p>
    <w:p>
      <w:pPr>
        <w:pStyle w:val="Normal"/>
      </w:pPr>
      <w:r>
        <w:t xml:space="preserve">through 41.11.</w:t>
      </w:r>
    </w:p>
    <w:p>
      <w:pPr>
        <w:pStyle w:val="Normal"/>
      </w:pPr>
      <w:r>
        <w:t xml:space="preserve">41.05			      A change to heading 41.05 from Canadian</w:t>
      </w:r>
    </w:p>
    <w:p>
      <w:pPr>
        <w:pStyle w:val="Normal"/>
      </w:pPr>
      <w:r>
        <w:t xml:space="preserve">tariff item 4105.19.10, U.S. tariff</w:t>
      </w:r>
    </w:p>
    <w:p>
      <w:pPr>
        <w:pStyle w:val="Normal"/>
      </w:pPr>
      <w:r>
        <w:t xml:space="preserve">item 4105.19.10, Mexican tariff item</w:t>
      </w:r>
    </w:p>
    <w:p>
      <w:pPr>
        <w:pStyle w:val="Normal"/>
      </w:pPr>
      <w:r>
        <w:t xml:space="preserve">4105.19.01, headings 41.01 through 41.03</w:t>
      </w:r>
    </w:p>
    <w:p>
      <w:pPr>
        <w:pStyle w:val="Normal"/>
      </w:pPr>
      <w:r>
        <w:t xml:space="preserve">or any other chapter.</w:t>
      </w:r>
    </w:p>
    <w:p>
      <w:pPr>
        <w:pStyle w:val="Normal"/>
      </w:pPr>
      <w:r>
        <w:t xml:space="preserve">41.06			      A change to heading 41.06 from Canadian</w:t>
      </w:r>
    </w:p>
    <w:p>
      <w:pPr>
        <w:pStyle w:val="Normal"/>
      </w:pPr>
      <w:r>
        <w:t xml:space="preserve">tariff item 4106.19.10, U.S. tariff</w:t>
      </w:r>
    </w:p>
    <w:p>
      <w:pPr>
        <w:pStyle w:val="Normal"/>
      </w:pPr>
      <w:r>
        <w:t xml:space="preserve">item 4106.19.10, Mexican tariff item</w:t>
      </w:r>
    </w:p>
    <w:p>
      <w:pPr>
        <w:pStyle w:val="Normal"/>
      </w:pPr>
      <w:r>
        <w:t xml:space="preserve">4106.19.01, headings 41.01 through 41.03</w:t>
      </w:r>
    </w:p>
    <w:p>
      <w:pPr>
        <w:pStyle w:val="Normal"/>
      </w:pPr>
      <w:r>
        <w:t xml:space="preserve">or any other chapter.</w:t>
      </w:r>
    </w:p>
    <w:p>
      <w:pPr>
        <w:pStyle w:val="Normal"/>
      </w:pPr>
      <w:r>
        <w:t xml:space="preserve">41.07			      A change to heading 41.07 from Canadian</w:t>
      </w:r>
    </w:p>
    <w:p>
      <w:pPr>
        <w:pStyle w:val="Normal"/>
      </w:pPr>
      <w:r>
        <w:t xml:space="preserve">tariff item 4107.10.10, U.S. tariff</w:t>
      </w:r>
    </w:p>
    <w:p>
      <w:pPr>
        <w:pStyle w:val="Normal"/>
      </w:pPr>
      <w:r>
        <w:t xml:space="preserve">item 4107.10.10, Mexican tariff item</w:t>
      </w:r>
    </w:p>
    <w:p>
      <w:pPr>
        <w:pStyle w:val="Normal"/>
      </w:pPr>
      <w:r>
        <w:t xml:space="preserve">4107.10.02, headings 41.01 through 41.03</w:t>
      </w:r>
    </w:p>
    <w:p>
      <w:pPr>
        <w:pStyle w:val="Normal"/>
      </w:pPr>
      <w:r>
        <w:t xml:space="preserve">or any other chapter.</w:t>
      </w:r>
    </w:p>
    <w:p>
      <w:pPr>
        <w:pStyle w:val="Normal"/>
      </w:pPr>
      <w:r>
        <w:t xml:space="preserve">41.08-41.11		      A change to headings 41.08 through 41.11</w:t>
      </w:r>
    </w:p>
    <w:p>
      <w:pPr>
        <w:pStyle w:val="Normal"/>
      </w:pPr>
      <w:r>
        <w:t xml:space="preserve">from any other heading, except from</w:t>
      </w:r>
    </w:p>
    <w:p>
      <w:pPr>
        <w:pStyle w:val="Normal"/>
      </w:pPr>
      <w:r>
        <w:t xml:space="preserve">headings 41.04 through 41.11.</w:t>
      </w:r>
    </w:p>
    <w:p>
      <w:pPr>
        <w:pStyle w:val="Heading1"/>
      </w:pPr>
      <w:r>
        <w:t>Chapter 42		      Articles of Leather; Saddlery and</w:t>
      </w:r>
    </w:p>
    <w:p>
      <w:pPr>
        <w:pStyle w:val="Normal"/>
      </w:pPr>
      <w:r>
        <w:t xml:space="preserve">Harness; Travel Goods, Handbags and</w:t>
      </w:r>
    </w:p>
    <w:p>
      <w:pPr>
        <w:pStyle w:val="Normal"/>
      </w:pPr>
      <w:r>
        <w:t xml:space="preserve">Similar Containers; Articles of Animal</w:t>
      </w:r>
    </w:p>
    <w:p>
      <w:pPr>
        <w:pStyle w:val="Normal"/>
      </w:pPr>
      <w:r>
        <w:t xml:space="preserve">Gut (Other Than Silk-Worm Gut)</w:t>
      </w:r>
    </w:p>
    <w:p>
      <w:pPr>
        <w:pStyle w:val="Normal"/>
      </w:pPr>
      <w:r>
        <w:t xml:space="preserve">42.01			      A change to heading 42.01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4202.11 		A change to subheading 4202.11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4202.12 		A change to subheading 4202.12 from any other</w:t>
      </w:r>
    </w:p>
    <w:p>
      <w:pPr>
        <w:pStyle w:val="Heading1"/>
      </w:pPr>
      <w:r>
        <w:t>chapter, except from headings 54.07, 54.08 or</w:t>
      </w:r>
    </w:p>
    <w:p>
      <w:pPr>
        <w:pStyle w:val="Normal"/>
      </w:pPr>
      <w:r>
        <w:t xml:space="preserve">55.12 through 55.16.</w:t>
      </w:r>
    </w:p>
    <w:p>
      <w:pPr>
        <w:pStyle w:val="Normal"/>
      </w:pPr>
      <w:r>
        <w:t xml:space="preserve">4202.19-4202.21 	      A change to subheadings 4202.19 through</w:t>
      </w:r>
    </w:p>
    <w:p>
      <w:pPr>
        <w:pStyle w:val="Normal"/>
      </w:pPr>
      <w:r>
        <w:t xml:space="preserve">4202.21 from any other chapter.</w:t>
      </w:r>
    </w:p>
    <w:p>
      <w:pPr>
        <w:pStyle w:val="Normal"/>
      </w:pPr>
      <w:r>
        <w:t xml:space="preserve">4202.22 		A change to subheading 4202.22 from any other</w:t>
      </w:r>
    </w:p>
    <w:p>
      <w:pPr>
        <w:pStyle w:val="Heading1"/>
      </w:pPr>
      <w:r>
        <w:t>chapter, except from headings 54.07, 54.08 or</w:t>
      </w:r>
    </w:p>
    <w:p>
      <w:pPr>
        <w:pStyle w:val="Normal"/>
      </w:pPr>
      <w:r>
        <w:t xml:space="preserve">55.12 through 55.16.</w:t>
      </w:r>
    </w:p>
    <w:p>
      <w:pPr>
        <w:pStyle w:val="Normal"/>
      </w:pPr>
      <w:r>
        <w:t xml:space="preserve">4202.29-4202.31 	      A change to subheadings 4202.29 through</w:t>
      </w:r>
    </w:p>
    <w:p>
      <w:pPr>
        <w:pStyle w:val="Normal"/>
      </w:pPr>
      <w:r>
        <w:t xml:space="preserve">4202.31 from any other chapter.</w:t>
      </w:r>
    </w:p>
    <w:p>
      <w:pPr>
        <w:pStyle w:val="Normal"/>
      </w:pPr>
      <w:r>
        <w:t xml:space="preserve">4202.32 		A change to subheading 4202.32 from any other</w:t>
      </w:r>
    </w:p>
    <w:p>
      <w:pPr>
        <w:pStyle w:val="Heading1"/>
      </w:pPr>
      <w:r>
        <w:t>chapter, except from headings 54.07, 54.08 or</w:t>
      </w:r>
    </w:p>
    <w:p>
      <w:pPr>
        <w:pStyle w:val="Normal"/>
      </w:pPr>
      <w:r>
        <w:t xml:space="preserve">55.12 through 55.16.</w:t>
      </w:r>
    </w:p>
    <w:p>
      <w:pPr>
        <w:pStyle w:val="Normal"/>
      </w:pPr>
      <w:r>
        <w:t xml:space="preserve">4202.39-4202.91 	      A change to subheadings 4202.39 through</w:t>
      </w:r>
    </w:p>
    <w:p>
      <w:pPr>
        <w:pStyle w:val="Normal"/>
      </w:pPr>
      <w:r>
        <w:t xml:space="preserve">4202.91 from any other chapter.</w:t>
      </w:r>
    </w:p>
    <w:p>
      <w:pPr>
        <w:pStyle w:val="Normal"/>
      </w:pPr>
      <w:r>
        <w:t xml:space="preserve">4202.92 		A change to subheading 4202.92 from any other</w:t>
      </w:r>
    </w:p>
    <w:p>
      <w:pPr>
        <w:pStyle w:val="Heading1"/>
      </w:pPr>
      <w:r>
        <w:t>chapter, except from headings 54.07, 54.08 or</w:t>
      </w:r>
    </w:p>
    <w:p>
      <w:pPr>
        <w:pStyle w:val="Normal"/>
      </w:pPr>
      <w:r>
        <w:t xml:space="preserve">55.12 through 55.16.</w:t>
      </w:r>
    </w:p>
    <w:p>
      <w:pPr>
        <w:pStyle w:val="Normal"/>
      </w:pPr>
      <w:r>
        <w:t xml:space="preserve">4202.99 		A change to subheading 4202.99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42.03-42.06		      A change to headings 42.03 through 42.06</w:t>
      </w:r>
    </w:p>
    <w:p>
      <w:pPr>
        <w:pStyle w:val="Normal"/>
      </w:pPr>
      <w:r>
        <w:t xml:space="preserve">from any other chapter.</w:t>
      </w:r>
    </w:p>
    <w:p>
      <w:pPr>
        <w:pStyle w:val="Heading1"/>
      </w:pPr>
      <w:r>
        <w:t>Chapter 43		      Furskins and Artificial Fur; Manufactures</w:t>
      </w:r>
    </w:p>
    <w:p>
      <w:pPr>
        <w:pStyle w:val="Normal"/>
      </w:pPr>
      <w:r>
        <w:t xml:space="preserve">Thereof</w:t>
      </w:r>
    </w:p>
    <w:p>
      <w:pPr>
        <w:pStyle w:val="Normal"/>
      </w:pPr>
      <w:r>
        <w:t xml:space="preserve">43.01			      A change to heading 43.01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43.02			      A change to heading 43.02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43.03-43.04		      A change to headings 43.03 through 43.04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Annex 00 SECTION X Pulp of Wood or of other Fibrous Cellulosic Material; Waste and</w:t>
      </w:r>
    </w:p>
    <w:p>
      <w:pPr>
        <w:pStyle w:val="Normal"/>
      </w:pPr>
      <w:r>
        <w:t xml:space="preserve">Scrap of Paper or Paperboard; Paper and Paperboard and Articles</w:t>
      </w:r>
    </w:p>
    <w:p>
      <w:pPr>
        <w:pStyle w:val="Normal"/>
      </w:pPr>
      <w:r>
        <w:t xml:space="preserve">Thereof (Ch. 47-49)</w:t>
      </w:r>
    </w:p>
    <w:p>
      <w:pPr>
        <w:pStyle w:val="Heading1"/>
      </w:pPr>
      <w:r>
        <w:t>Chapter 47		      Pulp of Wood or of Other Fibrous</w:t>
      </w:r>
    </w:p>
    <w:p>
      <w:pPr>
        <w:pStyle w:val="Normal"/>
      </w:pPr>
      <w:r>
        <w:t xml:space="preserve">Cellulosic Material; Waste and Scrap of</w:t>
      </w:r>
    </w:p>
    <w:p>
      <w:pPr>
        <w:pStyle w:val="Normal"/>
      </w:pPr>
      <w:r>
        <w:t xml:space="preserve">Paper or Paperboard</w:t>
      </w:r>
    </w:p>
    <w:p>
      <w:pPr>
        <w:pStyle w:val="Normal"/>
      </w:pPr>
      <w:r>
        <w:t xml:space="preserve">47.01-47.07		      A change to headings 47.01 through 47.07</w:t>
      </w:r>
    </w:p>
    <w:p>
      <w:pPr>
        <w:pStyle w:val="Normal"/>
      </w:pPr>
      <w:r>
        <w:t xml:space="preserve">from any other chapter.</w:t>
      </w:r>
    </w:p>
    <w:p>
      <w:pPr>
        <w:pStyle w:val="Heading1"/>
      </w:pPr>
      <w:r>
        <w:t>Chapter 48		      Paper and Paperboard; Articles of Paper</w:t>
      </w:r>
    </w:p>
    <w:p>
      <w:pPr>
        <w:pStyle w:val="Normal"/>
      </w:pPr>
      <w:r>
        <w:t xml:space="preserve">Pulp, of Paper or of Paperboard</w:t>
      </w:r>
    </w:p>
    <w:p>
      <w:pPr>
        <w:pStyle w:val="Normal"/>
      </w:pPr>
      <w:r>
        <w:t xml:space="preserve">48.01-48.07		      A change to headings 48.01 through 48.07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48.08-48.09		      A change to headings 48.08 through 48.09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48.10-48.13		      A change to headings 48.10 through 48.13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48.14-48.15		      A change to headings 48.14 through 48.15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48.16			      A change to heading 48.16 from any other</w:t>
      </w:r>
    </w:p>
    <w:p>
      <w:pPr>
        <w:pStyle w:val="Normal"/>
      </w:pPr>
      <w:r>
        <w:t xml:space="preserve">heading, except from heading 48.09.</w:t>
      </w:r>
    </w:p>
    <w:p>
      <w:pPr>
        <w:pStyle w:val="Normal"/>
      </w:pPr>
      <w:r>
        <w:t xml:space="preserve">48.17-48.23		      A change to headings 48.17 through 48.23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Heading1"/>
      </w:pPr>
      <w:r>
        <w:t>Chapter 49		      Printed Books, Newspapers, Pictures and</w:t>
      </w:r>
    </w:p>
    <w:p>
      <w:pPr>
        <w:pStyle w:val="Normal"/>
      </w:pPr>
      <w:r>
        <w:t xml:space="preserve">Other Products of the Printing Industry;</w:t>
      </w:r>
    </w:p>
    <w:p>
      <w:pPr>
        <w:pStyle w:val="Normal"/>
      </w:pPr>
      <w:r>
        <w:t xml:space="preserve">Manuscripts, Typescripts and Plans</w:t>
      </w:r>
    </w:p>
    <w:p>
      <w:pPr>
        <w:pStyle w:val="Normal"/>
      </w:pPr>
      <w:r>
        <w:t xml:space="preserve">49.01-49.11		      A change to headings 49.01 through 49.11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Annex 00 SECTION XI Textiles and Textile Articles (Ch. 50-63)</w:t>
      </w:r>
    </w:p>
    <w:p>
      <w:pPr>
        <w:pStyle w:val="Normal"/>
      </w:pPr>
      <w:r>
        <w:t xml:space="preserve">Note:	    For purposes of the textiles provisions, the term</w:t>
      </w:r>
    </w:p>
    <w:p>
      <w:pPr>
        <w:pStyle w:val="Normal"/>
      </w:pPr>
      <w:r>
        <w:t xml:space="preserve">"wholly" is interpreted to mean that the product is made</w:t>
      </w:r>
    </w:p>
    <w:p>
      <w:pPr>
        <w:pStyle w:val="Normal"/>
      </w:pPr>
      <w:r>
        <w:t xml:space="preserve">entirely or solely of the named material.</w:t>
      </w:r>
    </w:p>
    <w:p>
      <w:pPr>
        <w:pStyle w:val="Heading1"/>
      </w:pPr>
      <w:r>
        <w:t>Chapter 50		      Silk</w:t>
      </w:r>
    </w:p>
    <w:p>
      <w:pPr>
        <w:pStyle w:val="Normal"/>
      </w:pPr>
      <w:r>
        <w:t xml:space="preserve">50.01-50.03		      A change to headings 50.01 through 50.03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50.04-50.06		      A change to headings 50.04 through 50.06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50.07			      A change to heading 50.07 from</w:t>
      </w:r>
    </w:p>
    <w:p>
      <w:pPr>
        <w:pStyle w:val="Normal"/>
      </w:pPr>
      <w:r>
        <w:t xml:space="preserve">any other heading.</w:t>
      </w:r>
    </w:p>
    <w:p>
      <w:pPr>
        <w:pStyle w:val="Heading1"/>
      </w:pPr>
      <w:r>
        <w:t>Chapter 51		      Wool, Fine or Coarse Animal Hair;</w:t>
      </w:r>
    </w:p>
    <w:p>
      <w:pPr>
        <w:pStyle w:val="Normal"/>
      </w:pPr>
      <w:r>
        <w:t xml:space="preserve">Horsehair Yarn and Woven Fabric</w:t>
      </w:r>
    </w:p>
    <w:p>
      <w:pPr>
        <w:pStyle w:val="Normal"/>
      </w:pPr>
      <w:r>
        <w:t xml:space="preserve">51.01-51.05		      A change to headings 51.01 through</w:t>
      </w:r>
    </w:p>
    <w:p>
      <w:pPr>
        <w:pStyle w:val="Normal"/>
      </w:pPr>
      <w:r>
        <w:t xml:space="preserve">51.05 from any other chapter.</w:t>
      </w:r>
    </w:p>
    <w:p>
      <w:pPr>
        <w:pStyle w:val="Normal"/>
      </w:pPr>
      <w:r>
        <w:t xml:space="preserve">51.06-51.10		      A change to headings 51.06 through 51.10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51.11-51.13		      A change to headings 51.11 through 51.13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group, except from headings 51.06 through</w:t>
      </w:r>
    </w:p>
    <w:p>
      <w:pPr>
        <w:pStyle w:val="Normal"/>
      </w:pPr>
      <w:r>
        <w:t xml:space="preserve">51.10, 52.05 through 52.06, 54.01 through</w:t>
      </w:r>
    </w:p>
    <w:p>
      <w:pPr>
        <w:pStyle w:val="Normal"/>
      </w:pPr>
      <w:r>
        <w:t xml:space="preserve">54.04, or 55.09 through 55.10.</w:t>
      </w:r>
    </w:p>
    <w:p>
      <w:pPr>
        <w:pStyle w:val="Heading1"/>
      </w:pPr>
      <w:r>
        <w:t>Chapter 52		      Cotton</w:t>
      </w:r>
    </w:p>
    <w:p>
      <w:pPr>
        <w:pStyle w:val="Normal"/>
      </w:pPr>
      <w:r>
        <w:t xml:space="preserve">52.01-52.07		      A change to headings 52.01 through 52.07</w:t>
      </w:r>
    </w:p>
    <w:p>
      <w:pPr>
        <w:pStyle w:val="Normal"/>
      </w:pPr>
      <w:r>
        <w:t xml:space="preserve">from any other chapter, except from</w:t>
      </w:r>
    </w:p>
    <w:p>
      <w:pPr>
        <w:pStyle w:val="Normal"/>
      </w:pPr>
      <w:r>
        <w:t xml:space="preserve">headings 54.01 through 54.05 or 55.01</w:t>
      </w:r>
    </w:p>
    <w:p>
      <w:pPr>
        <w:pStyle w:val="Normal"/>
      </w:pPr>
      <w:r>
        <w:t xml:space="preserve">through 55.07.</w:t>
      </w:r>
    </w:p>
    <w:p>
      <w:pPr>
        <w:pStyle w:val="Normal"/>
      </w:pPr>
      <w:r>
        <w:t xml:space="preserve">52.08-52.12		      A change to headings 52.08 through 52.12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group, except from headings 51.06 through</w:t>
      </w:r>
    </w:p>
    <w:p>
      <w:pPr>
        <w:pStyle w:val="Normal"/>
      </w:pPr>
      <w:r>
        <w:t xml:space="preserve">51.10, 52.05 through 52.06, 54.01 through</w:t>
      </w:r>
    </w:p>
    <w:p>
      <w:pPr>
        <w:pStyle w:val="Normal"/>
      </w:pPr>
      <w:r>
        <w:t xml:space="preserve">54.04, or 55.09 through 55.10.</w:t>
      </w:r>
    </w:p>
    <w:p>
      <w:pPr>
        <w:pStyle w:val="Heading1"/>
      </w:pPr>
      <w:r>
        <w:t>Chapter 53		      Other Vegetable Textile Fibres; Paper</w:t>
      </w:r>
    </w:p>
    <w:p>
      <w:pPr>
        <w:pStyle w:val="Normal"/>
      </w:pPr>
      <w:r>
        <w:t xml:space="preserve">Yarn and Woven Fabrics of Paper Yarn</w:t>
      </w:r>
    </w:p>
    <w:p>
      <w:pPr>
        <w:pStyle w:val="Normal"/>
      </w:pPr>
      <w:r>
        <w:t xml:space="preserve">53.01-53.05		      A change to headings 53.01 through</w:t>
      </w:r>
    </w:p>
    <w:p>
      <w:pPr>
        <w:pStyle w:val="Normal"/>
      </w:pPr>
      <w:r>
        <w:t xml:space="preserve">53.05 from any other chapter.</w:t>
      </w:r>
    </w:p>
    <w:p>
      <w:pPr>
        <w:pStyle w:val="Normal"/>
      </w:pPr>
      <w:r>
        <w:t xml:space="preserve">53.06-53.08		      A change to headings 53.06 through 53.08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53.09			      A change to heading 53.09 from any other</w:t>
      </w:r>
    </w:p>
    <w:p>
      <w:pPr>
        <w:pStyle w:val="Normal"/>
      </w:pPr>
      <w:r>
        <w:t xml:space="preserve">heading, except from headings 53.07</w:t>
      </w:r>
    </w:p>
    <w:p>
      <w:pPr>
        <w:pStyle w:val="Normal"/>
      </w:pPr>
      <w:r>
        <w:t xml:space="preserve">through 53.08.</w:t>
      </w:r>
    </w:p>
    <w:p>
      <w:pPr>
        <w:pStyle w:val="Normal"/>
      </w:pPr>
      <w:r>
        <w:t xml:space="preserve">53.10-53.11		      A change to headings 53.10 through 53.11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group, except from headings 53.07 through</w:t>
      </w:r>
    </w:p>
    <w:p>
      <w:pPr>
        <w:pStyle w:val="Normal"/>
      </w:pPr>
      <w:r>
        <w:t xml:space="preserve">53.08.</w:t>
      </w:r>
    </w:p>
    <w:p>
      <w:pPr>
        <w:pStyle w:val="Heading1"/>
      </w:pPr>
      <w:r>
        <w:t>Chapter 54		      Man-Made Filaments</w:t>
      </w:r>
    </w:p>
    <w:p>
      <w:pPr>
        <w:pStyle w:val="Normal"/>
      </w:pPr>
      <w:r>
        <w:t xml:space="preserve">54.01-54.06		      A change to headings 54.01 through 54.06</w:t>
      </w:r>
    </w:p>
    <w:p>
      <w:pPr>
        <w:pStyle w:val="Normal"/>
      </w:pPr>
      <w:r>
        <w:t xml:space="preserve">from any other chapter, except from</w:t>
      </w:r>
    </w:p>
    <w:p>
      <w:pPr>
        <w:pStyle w:val="Normal"/>
      </w:pPr>
      <w:r>
        <w:t xml:space="preserve">headings 52.01 through 52.03 or 55.01</w:t>
      </w:r>
    </w:p>
    <w:p>
      <w:pPr>
        <w:pStyle w:val="Normal"/>
      </w:pPr>
      <w:r>
        <w:t xml:space="preserve">through 55.07.</w:t>
      </w:r>
    </w:p>
    <w:p>
      <w:pPr>
        <w:pStyle w:val="Normal"/>
      </w:pPr>
      <w:r>
        <w:t xml:space="preserve">54.07</w:t>
      </w:r>
    </w:p>
    <w:p>
      <w:pPr>
        <w:pStyle w:val="Normal"/>
      </w:pPr>
      <w:r>
        <w:t xml:space="preserve">5407.60.10	      A change to Canadian tariff item</w:t>
      </w:r>
    </w:p>
    <w:p>
      <w:pPr>
        <w:pStyle w:val="Normal"/>
      </w:pPr>
      <w:r>
        <w:t xml:space="preserve">5407.60.10, U.S. tariff item 5407.60.22,</w:t>
      </w:r>
    </w:p>
    <w:p>
      <w:pPr>
        <w:pStyle w:val="Normal"/>
      </w:pPr>
      <w:r>
        <w:t xml:space="preserve">Mexican tariff item 5407.60.02 from any</w:t>
      </w:r>
    </w:p>
    <w:p>
      <w:pPr>
        <w:pStyle w:val="Normal"/>
      </w:pPr>
      <w:r>
        <w:t xml:space="preserve">other chapter or from Canadian tariff</w:t>
      </w:r>
    </w:p>
    <w:p>
      <w:pPr>
        <w:pStyle w:val="Normal"/>
      </w:pPr>
      <w:r>
        <w:t xml:space="preserve">item 5402.43.10 or 5402.52.10, U.S.</w:t>
      </w:r>
    </w:p>
    <w:p>
      <w:pPr>
        <w:pStyle w:val="Normal"/>
      </w:pPr>
      <w:r>
        <w:t xml:space="preserve">tariff item 5402.43.10 or 5402.52.10,</w:t>
      </w:r>
    </w:p>
    <w:p>
      <w:pPr>
        <w:pStyle w:val="Normal"/>
      </w:pPr>
      <w:r>
        <w:t xml:space="preserve">Mexican tariff item 5402.43.01 or</w:t>
      </w:r>
    </w:p>
    <w:p>
      <w:pPr>
        <w:pStyle w:val="Normal"/>
      </w:pPr>
      <w:r>
        <w:t xml:space="preserve">5402.52.02, except from headings 51.06</w:t>
      </w:r>
    </w:p>
    <w:p>
      <w:pPr>
        <w:pStyle w:val="Normal"/>
      </w:pPr>
      <w:r>
        <w:t xml:space="preserve">through 51.10, 52.05 through 52.06 or</w:t>
      </w:r>
    </w:p>
    <w:p>
      <w:pPr>
        <w:pStyle w:val="Normal"/>
      </w:pPr>
      <w:r>
        <w:t xml:space="preserve">55.09 through 55.10.</w:t>
      </w:r>
    </w:p>
    <w:p>
      <w:pPr>
        <w:pStyle w:val="Normal"/>
      </w:pPr>
      <w:r>
        <w:t xml:space="preserve">54.07			      A change to heading 54.07 from any other</w:t>
      </w:r>
    </w:p>
    <w:p>
      <w:pPr>
        <w:pStyle w:val="Heading1"/>
      </w:pPr>
      <w:r>
        <w:t>chapter, except from headings 51.06</w:t>
      </w:r>
    </w:p>
    <w:p>
      <w:pPr>
        <w:pStyle w:val="Normal"/>
      </w:pPr>
      <w:r>
        <w:t xml:space="preserve">through 51.10, 52.05 through 52.06 or</w:t>
      </w:r>
    </w:p>
    <w:p>
      <w:pPr>
        <w:pStyle w:val="Normal"/>
      </w:pPr>
      <w:r>
        <w:t xml:space="preserve">55.09 through 55.10.</w:t>
      </w:r>
    </w:p>
    <w:p>
      <w:pPr>
        <w:pStyle w:val="Normal"/>
      </w:pPr>
      <w:r>
        <w:t xml:space="preserve">54.08			      A change to heading 54.08 from any other</w:t>
      </w:r>
    </w:p>
    <w:p>
      <w:pPr>
        <w:pStyle w:val="Heading1"/>
      </w:pPr>
      <w:r>
        <w:t>chapter, except from headings 51.06</w:t>
      </w:r>
    </w:p>
    <w:p>
      <w:pPr>
        <w:pStyle w:val="Normal"/>
      </w:pPr>
      <w:r>
        <w:t xml:space="preserve">through 51.10, 52.05 through 52.06 or</w:t>
      </w:r>
    </w:p>
    <w:p>
      <w:pPr>
        <w:pStyle w:val="Normal"/>
      </w:pPr>
      <w:r>
        <w:t xml:space="preserve">55.09 through 55.10.</w:t>
      </w:r>
    </w:p>
    <w:p>
      <w:pPr>
        <w:pStyle w:val="Heading1"/>
      </w:pPr>
      <w:r>
        <w:t>Chapter 55		      Man-Made Staple Fibres</w:t>
      </w:r>
    </w:p>
    <w:p>
      <w:pPr>
        <w:pStyle w:val="Normal"/>
      </w:pPr>
      <w:r>
        <w:t xml:space="preserve">55.01-55.11		      A change to headings 55.01 through 55.11</w:t>
      </w:r>
    </w:p>
    <w:p>
      <w:pPr>
        <w:pStyle w:val="Normal"/>
      </w:pPr>
      <w:r>
        <w:t xml:space="preserve">from any other chapter, except from</w:t>
      </w:r>
    </w:p>
    <w:p>
      <w:pPr>
        <w:pStyle w:val="Normal"/>
      </w:pPr>
      <w:r>
        <w:t xml:space="preserve">headings 52.01 through 52.03 or 54.01</w:t>
      </w:r>
    </w:p>
    <w:p>
      <w:pPr>
        <w:pStyle w:val="Normal"/>
      </w:pPr>
      <w:r>
        <w:t xml:space="preserve">through 54.05.</w:t>
      </w:r>
    </w:p>
    <w:p>
      <w:pPr>
        <w:pStyle w:val="Normal"/>
      </w:pPr>
      <w:r>
        <w:t xml:space="preserve">55.12-55.16		      A change to headings 55.12 through 55.16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group, except from headings 51.06 through</w:t>
      </w:r>
    </w:p>
    <w:p>
      <w:pPr>
        <w:pStyle w:val="Normal"/>
      </w:pPr>
      <w:r>
        <w:t xml:space="preserve">51.10, 52.05 through 52.06, 54.01 through</w:t>
      </w:r>
    </w:p>
    <w:p>
      <w:pPr>
        <w:pStyle w:val="Normal"/>
      </w:pPr>
      <w:r>
        <w:t xml:space="preserve">54.04 or 55.09 through 55.10.</w:t>
      </w:r>
    </w:p>
    <w:p>
      <w:pPr>
        <w:pStyle w:val="Heading1"/>
      </w:pPr>
      <w:r>
        <w:t>Chapter 56		      Wadding, Felt and Nonwovens; Special</w:t>
      </w:r>
    </w:p>
    <w:p>
      <w:pPr>
        <w:pStyle w:val="Normal"/>
      </w:pPr>
      <w:r>
        <w:t xml:space="preserve">Yarns; Twine; Cordage, Ropes and Cables</w:t>
      </w:r>
    </w:p>
    <w:p>
      <w:pPr>
        <w:pStyle w:val="Normal"/>
      </w:pPr>
      <w:r>
        <w:t xml:space="preserve">and Articles Thereof</w:t>
      </w:r>
    </w:p>
    <w:p>
      <w:pPr>
        <w:pStyle w:val="Normal"/>
      </w:pPr>
      <w:r>
        <w:t xml:space="preserve">56.01-56.09		      A change to headings 56.01 through 56.09</w:t>
      </w:r>
    </w:p>
    <w:p>
      <w:pPr>
        <w:pStyle w:val="Normal"/>
      </w:pPr>
      <w:r>
        <w:t xml:space="preserve">from any other chapter, except from</w:t>
      </w:r>
    </w:p>
    <w:p>
      <w:pPr>
        <w:pStyle w:val="Normal"/>
      </w:pPr>
      <w:r>
        <w:t xml:space="preserve">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or Chapters 54 through 55.</w:t>
      </w:r>
    </w:p>
    <w:p>
      <w:pPr>
        <w:pStyle w:val="Heading1"/>
      </w:pPr>
      <w:r>
        <w:t>Chapter 57		      Carpets and Other Textile Floor Coverings</w:t>
      </w:r>
    </w:p>
    <w:p>
      <w:pPr>
        <w:pStyle w:val="Normal"/>
      </w:pPr>
      <w:r>
        <w:t xml:space="preserve">57.01-57.05		      A change to headings 57.01 through 57.05</w:t>
      </w:r>
    </w:p>
    <w:p>
      <w:pPr>
        <w:pStyle w:val="Normal"/>
      </w:pPr>
      <w:r>
        <w:t xml:space="preserve">from any other chapter, except from</w:t>
      </w:r>
    </w:p>
    <w:p>
      <w:pPr>
        <w:pStyle w:val="Normal"/>
      </w:pPr>
      <w:r>
        <w:t xml:space="preserve">headings 51.06 through 51.13, 52.04</w:t>
      </w:r>
    </w:p>
    <w:p>
      <w:pPr>
        <w:pStyle w:val="Normal"/>
      </w:pPr>
      <w:r>
        <w:t xml:space="preserve">through 52.12, 53.08, 53.11, 55.08</w:t>
      </w:r>
    </w:p>
    <w:p>
      <w:pPr>
        <w:pStyle w:val="Normal"/>
      </w:pPr>
      <w:r>
        <w:t xml:space="preserve">through 55.16, or Chapter 54.</w:t>
      </w:r>
    </w:p>
    <w:p>
      <w:pPr>
        <w:pStyle w:val="Heading1"/>
      </w:pPr>
      <w:r>
        <w:t>Chapter 58		      Special Woven Fabrics; Tufted Textile</w:t>
      </w:r>
    </w:p>
    <w:p>
      <w:pPr>
        <w:pStyle w:val="Normal"/>
      </w:pPr>
      <w:r>
        <w:t xml:space="preserve">Fabrics; Lace; Tapestries; Trimmings;</w:t>
      </w:r>
    </w:p>
    <w:p>
      <w:pPr>
        <w:pStyle w:val="Normal"/>
      </w:pPr>
      <w:r>
        <w:t xml:space="preserve">Embroidery</w:t>
      </w:r>
    </w:p>
    <w:p>
      <w:pPr>
        <w:pStyle w:val="Normal"/>
      </w:pPr>
      <w:r>
        <w:t xml:space="preserve">58.01-58.11		      A change to headings 58.01 through 58.11</w:t>
      </w:r>
    </w:p>
    <w:p>
      <w:pPr>
        <w:pStyle w:val="Normal"/>
      </w:pPr>
      <w:r>
        <w:t xml:space="preserve">from any other chapter, except from</w:t>
      </w:r>
    </w:p>
    <w:p>
      <w:pPr>
        <w:pStyle w:val="Normal"/>
      </w:pPr>
      <w:r>
        <w:t xml:space="preserve">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or Chapters 54 through 55.</w:t>
      </w:r>
    </w:p>
    <w:p>
      <w:pPr>
        <w:pStyle w:val="Heading1"/>
      </w:pPr>
      <w:r>
        <w:t>Chapter 59		      Impregnated, Coated, Covered or Laminated</w:t>
      </w:r>
    </w:p>
    <w:p>
      <w:pPr>
        <w:pStyle w:val="Normal"/>
      </w:pPr>
      <w:r>
        <w:t xml:space="preserve">Textile Fabrics; Textile</w:t>
      </w:r>
    </w:p>
    <w:p>
      <w:pPr>
        <w:pStyle w:val="Normal"/>
      </w:pPr>
      <w:r>
        <w:t xml:space="preserve">Articles of a Kind Suitable For Industrial Use</w:t>
      </w:r>
    </w:p>
    <w:p>
      <w:pPr>
        <w:pStyle w:val="Normal"/>
      </w:pPr>
      <w:r>
        <w:t xml:space="preserve">59.01			      A change to heading 59.01 from any other</w:t>
      </w:r>
    </w:p>
    <w:p>
      <w:pPr>
        <w:pStyle w:val="Heading1"/>
      </w:pPr>
      <w:r>
        <w:t>chapter, except from headings 51.11</w:t>
      </w:r>
    </w:p>
    <w:p>
      <w:pPr>
        <w:pStyle w:val="Normal"/>
      </w:pPr>
      <w:r>
        <w:t xml:space="preserve">through 51.13, 52.08 through 52.12, 53.10</w:t>
      </w:r>
    </w:p>
    <w:p>
      <w:pPr>
        <w:pStyle w:val="Normal"/>
      </w:pPr>
      <w:r>
        <w:t xml:space="preserve">through 53.11, 54.07 through 54.08, or</w:t>
      </w:r>
    </w:p>
    <w:p>
      <w:pPr>
        <w:pStyle w:val="Normal"/>
      </w:pPr>
      <w:r>
        <w:t xml:space="preserve">55.12 through 55.16.</w:t>
      </w:r>
    </w:p>
    <w:p>
      <w:pPr>
        <w:pStyle w:val="Normal"/>
      </w:pPr>
      <w:r>
        <w:t xml:space="preserve">59.02			      A change to heading 59.02 from any other</w:t>
      </w:r>
    </w:p>
    <w:p>
      <w:pPr>
        <w:pStyle w:val="Normal"/>
      </w:pPr>
      <w:r>
        <w:t xml:space="preserve">heading, except from headings 51.06</w:t>
      </w:r>
    </w:p>
    <w:p>
      <w:pPr>
        <w:pStyle w:val="Normal"/>
      </w:pPr>
      <w:r>
        <w:t xml:space="preserve">through 51.13, 52.04 through 52.12, 53.06</w:t>
      </w:r>
    </w:p>
    <w:p>
      <w:pPr>
        <w:pStyle w:val="Normal"/>
      </w:pPr>
      <w:r>
        <w:t xml:space="preserve">through 53.11, or Chapters 54 through 55.</w:t>
      </w:r>
    </w:p>
    <w:p>
      <w:pPr>
        <w:pStyle w:val="Normal"/>
      </w:pPr>
      <w:r>
        <w:t xml:space="preserve">59.03-59.08		      A change to headings 59.03 through 59.08</w:t>
      </w:r>
    </w:p>
    <w:p>
      <w:pPr>
        <w:pStyle w:val="Normal"/>
      </w:pPr>
      <w:r>
        <w:t xml:space="preserve">from any other chapter, except from</w:t>
      </w:r>
    </w:p>
    <w:p>
      <w:pPr>
        <w:pStyle w:val="Normal"/>
      </w:pPr>
      <w:r>
        <w:t xml:space="preserve">headings 51.11 through 51.13, 52.08</w:t>
      </w:r>
    </w:p>
    <w:p>
      <w:pPr>
        <w:pStyle w:val="Normal"/>
      </w:pPr>
      <w:r>
        <w:t xml:space="preserve">through 52.12, 53.10 through 53.11, 54.07</w:t>
      </w:r>
    </w:p>
    <w:p>
      <w:pPr>
        <w:pStyle w:val="Normal"/>
      </w:pPr>
      <w:r>
        <w:t xml:space="preserve">through 54.08, or 55.12 through 55.16.</w:t>
      </w:r>
    </w:p>
    <w:p>
      <w:pPr>
        <w:pStyle w:val="Normal"/>
      </w:pPr>
      <w:r>
        <w:t xml:space="preserve">59.09			      A change to heading 59.09 from any other</w:t>
      </w:r>
    </w:p>
    <w:p>
      <w:pPr>
        <w:pStyle w:val="Heading1"/>
      </w:pPr>
      <w:r>
        <w:t>chapter, except from headings 51.11</w:t>
      </w:r>
    </w:p>
    <w:p>
      <w:pPr>
        <w:pStyle w:val="Normal"/>
      </w:pPr>
      <w:r>
        <w:t xml:space="preserve">through 51.13, 52.08 through 52.12, 53.10</w:t>
      </w:r>
    </w:p>
    <w:p>
      <w:pPr>
        <w:pStyle w:val="Normal"/>
      </w:pPr>
      <w:r>
        <w:t xml:space="preserve">through 53.11, 55.12 through 55.16, or</w:t>
      </w:r>
    </w:p>
    <w:p>
      <w:pPr>
        <w:pStyle w:val="Heading1"/>
      </w:pPr>
      <w:r>
        <w:t>Chapter 54.</w:t>
      </w:r>
    </w:p>
    <w:p>
      <w:pPr>
        <w:pStyle w:val="Normal"/>
      </w:pPr>
      <w:r>
        <w:t xml:space="preserve">59.10			      A change to heading 59.10 from any other</w:t>
      </w:r>
    </w:p>
    <w:p>
      <w:pPr>
        <w:pStyle w:val="Normal"/>
      </w:pPr>
      <w:r>
        <w:t xml:space="preserve">heading, except from headings 51.06</w:t>
      </w:r>
    </w:p>
    <w:p>
      <w:pPr>
        <w:pStyle w:val="Normal"/>
      </w:pPr>
      <w:r>
        <w:t xml:space="preserve">through 51.13, 52.04 through 52.12, 53.07</w:t>
      </w:r>
    </w:p>
    <w:p>
      <w:pPr>
        <w:pStyle w:val="Normal"/>
      </w:pPr>
      <w:r>
        <w:t xml:space="preserve">through 53.08, 53.10 through 53.11, or</w:t>
      </w:r>
    </w:p>
    <w:p>
      <w:pPr>
        <w:pStyle w:val="Heading1"/>
      </w:pPr>
      <w:r>
        <w:t>Chapters 54 through 55.</w:t>
      </w:r>
    </w:p>
    <w:p>
      <w:pPr>
        <w:pStyle w:val="Normal"/>
      </w:pPr>
      <w:r>
        <w:t xml:space="preserve">59.11			      A change to heading 59.11 from any other</w:t>
      </w:r>
    </w:p>
    <w:p>
      <w:pPr>
        <w:pStyle w:val="Heading1"/>
      </w:pPr>
      <w:r>
        <w:t>chapter, except from headings 51.11</w:t>
      </w:r>
    </w:p>
    <w:p>
      <w:pPr>
        <w:pStyle w:val="Normal"/>
      </w:pPr>
      <w:r>
        <w:t xml:space="preserve">through 51.13, 52.08 through 52.12, 53.10</w:t>
      </w:r>
    </w:p>
    <w:p>
      <w:pPr>
        <w:pStyle w:val="Normal"/>
      </w:pPr>
      <w:r>
        <w:t xml:space="preserve">through 53.11, 54.07 through 54.08, or</w:t>
      </w:r>
    </w:p>
    <w:p>
      <w:pPr>
        <w:pStyle w:val="Normal"/>
      </w:pPr>
      <w:r>
        <w:t xml:space="preserve">55.12 through 55.16.</w:t>
      </w:r>
    </w:p>
    <w:p>
      <w:pPr>
        <w:pStyle w:val="Heading1"/>
      </w:pPr>
      <w:r>
        <w:t>Chapter 60		      Knitted or Crocheted Fabrics</w:t>
      </w:r>
    </w:p>
    <w:p>
      <w:pPr>
        <w:pStyle w:val="Normal"/>
      </w:pPr>
      <w:r>
        <w:t xml:space="preserve">60.01-60.02		      A change to headings 60.01 through 60.02</w:t>
      </w:r>
    </w:p>
    <w:p>
      <w:pPr>
        <w:pStyle w:val="Normal"/>
      </w:pPr>
      <w:r>
        <w:t xml:space="preserve">from any other chapter, except from</w:t>
      </w:r>
    </w:p>
    <w:p>
      <w:pPr>
        <w:pStyle w:val="Normal"/>
      </w:pPr>
      <w:r>
        <w:t xml:space="preserve">headings 51.06 through 51.13, 53.07</w:t>
      </w:r>
    </w:p>
    <w:p>
      <w:pPr>
        <w:pStyle w:val="Normal"/>
      </w:pPr>
      <w:r>
        <w:t xml:space="preserve">through 53.08, 53.10 through 53.11, or</w:t>
      </w:r>
    </w:p>
    <w:p>
      <w:pPr>
        <w:pStyle w:val="Heading1"/>
      </w:pPr>
      <w:r>
        <w:t>Chapters 52, 54 through 55.</w:t>
      </w:r>
    </w:p>
    <w:p>
      <w:pPr>
        <w:pStyle w:val="Heading1"/>
      </w:pPr>
      <w:r>
        <w:t>Chapter 61		      Articles of Apparel and Clothing</w:t>
      </w:r>
    </w:p>
    <w:p>
      <w:pPr>
        <w:pStyle w:val="Normal"/>
      </w:pPr>
      <w:r>
        <w:t xml:space="preserve">Accessories, Knitted or Crocheted</w:t>
      </w:r>
    </w:p>
    <w:p>
      <w:pPr>
        <w:pStyle w:val="Normal"/>
      </w:pPr>
      <w:r>
        <w:t xml:space="preserve">Note 1:	A change to any of the following headings or</w:t>
      </w:r>
    </w:p>
    <w:p>
      <w:pPr>
        <w:pStyle w:val="Normal"/>
      </w:pPr>
      <w:r>
        <w:t xml:space="preserve">subheadings for visible lining fabrics:</w:t>
      </w:r>
    </w:p>
    <w:p>
      <w:pPr>
        <w:pStyle w:val="Normal"/>
      </w:pPr>
      <w:r>
        <w:t xml:space="preserve">51.11-51.12, 5208.31-5208.59, 5209.31-5209.59,</w:t>
      </w:r>
    </w:p>
    <w:p>
      <w:pPr>
        <w:pStyle w:val="Normal"/>
      </w:pPr>
      <w:r>
        <w:t xml:space="preserve">5210.31-5210.59, 5211.31-5211.59,</w:t>
      </w:r>
    </w:p>
    <w:p>
      <w:pPr>
        <w:pStyle w:val="Normal"/>
      </w:pPr>
      <w:r>
        <w:t xml:space="preserve">5212.13-5212.15, 5212.23-5212.25,</w:t>
      </w:r>
    </w:p>
    <w:p>
      <w:pPr>
        <w:pStyle w:val="Normal"/>
      </w:pPr>
      <w:r>
        <w:t xml:space="preserve">5407.42-5407.44, 5407.52-5407.54, 5407.60,</w:t>
      </w:r>
    </w:p>
    <w:p>
      <w:pPr>
        <w:pStyle w:val="Normal"/>
      </w:pPr>
      <w:r>
        <w:t xml:space="preserve">5407.72-5407.74, 5407.82-5407.84,</w:t>
      </w:r>
    </w:p>
    <w:p>
      <w:pPr>
        <w:pStyle w:val="Normal"/>
      </w:pPr>
      <w:r>
        <w:t xml:space="preserve">5407.92-5407.94, 5408.22-5408.24 (excluding</w:t>
      </w:r>
    </w:p>
    <w:p>
      <w:pPr>
        <w:pStyle w:val="Normal"/>
      </w:pPr>
      <w:r>
        <w:t xml:space="preserve">Canadian tariff item 5408.22.10,</w:t>
      </w:r>
    </w:p>
    <w:p>
      <w:pPr>
        <w:pStyle w:val="Normal"/>
      </w:pPr>
      <w:r>
        <w:t xml:space="preserve">5408.23.10 or 5408.24.10, U.S. tariff</w:t>
      </w:r>
    </w:p>
    <w:p>
      <w:pPr>
        <w:pStyle w:val="Normal"/>
      </w:pPr>
      <w:r>
        <w:t xml:space="preserve">item 5408.22.h1, 5408.23.h1 or 5408.24.h1,</w:t>
      </w:r>
    </w:p>
    <w:p>
      <w:pPr>
        <w:pStyle w:val="Normal"/>
      </w:pPr>
      <w:r>
        <w:t xml:space="preserve">Mexican tariff item 5408.22.x1, 5408.23.x1 or</w:t>
      </w:r>
    </w:p>
    <w:p>
      <w:pPr>
        <w:pStyle w:val="Normal"/>
      </w:pPr>
      <w:r>
        <w:t xml:space="preserve">5408.24.x1), 5408.32-5408.34, 5512.19,</w:t>
      </w:r>
    </w:p>
    <w:p>
      <w:pPr>
        <w:pStyle w:val="Normal"/>
      </w:pPr>
      <w:r>
        <w:t xml:space="preserve">5512.29, 5512.99, 5513.21-5513.49,</w:t>
      </w:r>
    </w:p>
    <w:p>
      <w:pPr>
        <w:pStyle w:val="Normal"/>
      </w:pPr>
      <w:r>
        <w:t xml:space="preserve">5514.21-5515.99, 5516.12-5516.14,</w:t>
      </w:r>
    </w:p>
    <w:p>
      <w:pPr>
        <w:pStyle w:val="Normal"/>
      </w:pPr>
      <w:r>
        <w:t xml:space="preserve">5516.22-5516.24, 5516.32-5516.34,</w:t>
      </w:r>
    </w:p>
    <w:p>
      <w:pPr>
        <w:pStyle w:val="Normal"/>
      </w:pPr>
      <w:r>
        <w:t xml:space="preserve">5516.42-5516.44, 5516.92-5516.94, 6001.10,</w:t>
      </w:r>
    </w:p>
    <w:p>
      <w:pPr>
        <w:pStyle w:val="Normal"/>
      </w:pPr>
      <w:r>
        <w:t xml:space="preserve">6001.92, 6002.43, or 6002.91-6002.93, from any</w:t>
      </w:r>
    </w:p>
    <w:p>
      <w:pPr>
        <w:pStyle w:val="Normal"/>
      </w:pPr>
      <w:r>
        <w:t xml:space="preserve">other heading outside that group.</w:t>
      </w:r>
    </w:p>
    <w:p>
      <w:pPr>
        <w:pStyle w:val="Normal"/>
      </w:pPr>
      <w:r>
        <w:t xml:space="preserve">Note 2:	Apparel products of this Chapter shall be</w:t>
      </w:r>
    </w:p>
    <w:p>
      <w:pPr>
        <w:pStyle w:val="Normal"/>
      </w:pPr>
      <w:r>
        <w:t xml:space="preserve">considered to originate in the territory of a</w:t>
      </w:r>
    </w:p>
    <w:p>
      <w:pPr>
        <w:pStyle w:val="Normal"/>
      </w:pPr>
      <w:r>
        <w:t xml:space="preserve">Party if they are both cut and sewn or</w:t>
      </w:r>
    </w:p>
    <w:p>
      <w:pPr>
        <w:pStyle w:val="Normal"/>
      </w:pPr>
      <w:r>
        <w:t xml:space="preserve">otherwise assembled in the territory of one or</w:t>
      </w:r>
    </w:p>
    <w:p>
      <w:pPr>
        <w:pStyle w:val="Normal"/>
      </w:pPr>
      <w:r>
        <w:t xml:space="preserve">more of the Parties and if the outer shell,</w:t>
      </w:r>
    </w:p>
    <w:p>
      <w:pPr>
        <w:pStyle w:val="Normal"/>
      </w:pPr>
      <w:r>
        <w:t xml:space="preserve">exclusive of collars or cuffs, is wholly of</w:t>
      </w:r>
    </w:p>
    <w:p>
      <w:pPr>
        <w:pStyle w:val="Normal"/>
      </w:pPr>
      <w:r>
        <w:t xml:space="preserve">fabrics of Canadian tariff item 6002.92.a1,</w:t>
      </w:r>
    </w:p>
    <w:p>
      <w:pPr>
        <w:pStyle w:val="Normal"/>
      </w:pPr>
      <w:r>
        <w:t xml:space="preserve">U.S. tariff item 6002.92.10, Mexican tariff</w:t>
      </w:r>
    </w:p>
    <w:p>
      <w:pPr>
        <w:pStyle w:val="Normal"/>
      </w:pPr>
      <w:r>
        <w:t xml:space="preserve">item 6002.92.01.</w:t>
      </w:r>
    </w:p>
    <w:p>
      <w:pPr>
        <w:pStyle w:val="Normal"/>
      </w:pPr>
      <w:r>
        <w:t xml:space="preserve">Note 3:	For the purpose of determining the origin of a</w:t>
      </w:r>
    </w:p>
    <w:p>
      <w:pPr>
        <w:pStyle w:val="Normal"/>
      </w:pPr>
      <w:r>
        <w:t xml:space="preserve">good of this Chapter, the rule applicable to</w:t>
      </w:r>
    </w:p>
    <w:p>
      <w:pPr>
        <w:pStyle w:val="Normal"/>
      </w:pPr>
      <w:r>
        <w:t xml:space="preserve">that good shall only apply to the fabric which</w:t>
      </w:r>
    </w:p>
    <w:p>
      <w:pPr>
        <w:pStyle w:val="Normal"/>
      </w:pPr>
      <w:r>
        <w:t xml:space="preserve">imparts to the good its essential character</w:t>
      </w:r>
    </w:p>
    <w:p>
      <w:pPr>
        <w:pStyle w:val="Normal"/>
      </w:pPr>
      <w:r>
        <w:t xml:space="preserve">and such fabric must satisfy the tariff change</w:t>
      </w:r>
    </w:p>
    <w:p>
      <w:pPr>
        <w:pStyle w:val="Normal"/>
      </w:pPr>
      <w:r>
        <w:t xml:space="preserve">requirements set out in the rule for that</w:t>
      </w:r>
    </w:p>
    <w:p>
      <w:pPr>
        <w:pStyle w:val="Normal"/>
      </w:pPr>
      <w:r>
        <w:t xml:space="preserve">good.  If the rule requires that the good must</w:t>
      </w:r>
    </w:p>
    <w:p>
      <w:pPr>
        <w:pStyle w:val="Normal"/>
      </w:pPr>
      <w:r>
        <w:t xml:space="preserve">also satisfy the tariff change requirements</w:t>
      </w:r>
    </w:p>
    <w:p>
      <w:pPr>
        <w:pStyle w:val="Normal"/>
      </w:pPr>
      <w:r>
        <w:t xml:space="preserve">for visible lining fabrics listed in Note 1,</w:t>
      </w:r>
    </w:p>
    <w:p>
      <w:pPr>
        <w:pStyle w:val="Normal"/>
      </w:pPr>
      <w:r>
        <w:t xml:space="preserve">such requirement shall only apply to the</w:t>
      </w:r>
    </w:p>
    <w:p>
      <w:pPr>
        <w:pStyle w:val="Normal"/>
      </w:pPr>
      <w:r>
        <w:t xml:space="preserve">visible lining fabric in the main body of the</w:t>
      </w:r>
    </w:p>
    <w:p>
      <w:pPr>
        <w:pStyle w:val="Normal"/>
      </w:pPr>
      <w:r>
        <w:t xml:space="preserve">garment, excluding sleeves,  which covers the</w:t>
      </w:r>
    </w:p>
    <w:p>
      <w:pPr>
        <w:pStyle w:val="Normal"/>
      </w:pPr>
      <w:r>
        <w:t xml:space="preserve">largest surface area, and shall not apply to</w:t>
      </w:r>
    </w:p>
    <w:p>
      <w:pPr>
        <w:pStyle w:val="Normal"/>
      </w:pPr>
      <w:r>
        <w:t xml:space="preserve">removable linings.</w:t>
      </w:r>
    </w:p>
    <w:p>
      <w:pPr>
        <w:pStyle w:val="Normal"/>
      </w:pPr>
      <w:r>
        <w:t xml:space="preserve">6101.10-6101.30 	      A change to subheadings 6101.10 through</w:t>
      </w:r>
    </w:p>
    <w:p>
      <w:pPr>
        <w:pStyle w:val="Normal"/>
      </w:pPr>
      <w:r>
        <w:t xml:space="preserve">6101.30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60.01</w:t>
      </w:r>
    </w:p>
    <w:p>
      <w:pPr>
        <w:pStyle w:val="Normal"/>
      </w:pPr>
      <w:r>
        <w:t xml:space="preserve">through 60.02, or Chapter 54; provided</w:t>
      </w:r>
    </w:p>
    <w:p>
      <w:pPr>
        <w:pStyle w:val="Normal"/>
      </w:pPr>
      <w:r>
        <w:t xml:space="preserve">the goods are both cut (or knit to shape)</w:t>
      </w:r>
    </w:p>
    <w:p>
      <w:pPr>
        <w:pStyle w:val="Normal"/>
      </w:pPr>
      <w:r>
        <w:t xml:space="preserve">and sewn or otherwise assembled in the</w:t>
      </w:r>
    </w:p>
    <w:p>
      <w:pPr>
        <w:pStyle w:val="Normal"/>
      </w:pPr>
      <w:r>
        <w:t xml:space="preserve">territory of one or more of the Parties,</w:t>
      </w:r>
    </w:p>
    <w:p>
      <w:pPr>
        <w:pStyle w:val="Normal"/>
      </w:pPr>
      <w:r>
        <w:t xml:space="preserve">and visible lining fabrics listed in Note</w:t>
      </w:r>
    </w:p>
    <w:p>
      <w:pPr>
        <w:pStyle w:val="Normal"/>
      </w:pPr>
      <w:r>
        <w:t xml:space="preserve">1 satisfy the tariff change requirements</w:t>
      </w:r>
    </w:p>
    <w:p>
      <w:pPr>
        <w:pStyle w:val="Normal"/>
      </w:pPr>
      <w:r>
        <w:t xml:space="preserve">provided therein.</w:t>
      </w:r>
    </w:p>
    <w:p>
      <w:pPr>
        <w:pStyle w:val="Normal"/>
      </w:pPr>
      <w:r>
        <w:t xml:space="preserve">6101.90 		A change to subheading 6101.90	from any other</w:t>
      </w:r>
    </w:p>
    <w:p>
      <w:pPr>
        <w:pStyle w:val="Heading1"/>
      </w:pPr>
      <w:r>
        <w:t>chapter, except from headings 51.06 through</w:t>
      </w:r>
    </w:p>
    <w:p>
      <w:pPr>
        <w:pStyle w:val="Normal"/>
      </w:pPr>
      <w:r>
        <w:t xml:space="preserve">51.13, 52.04 through 52.12, 53.07 through</w:t>
      </w:r>
    </w:p>
    <w:p>
      <w:pPr>
        <w:pStyle w:val="Normal"/>
      </w:pPr>
      <w:r>
        <w:t xml:space="preserve">53.08, 53.10 through 53.11, 55.08 through</w:t>
      </w:r>
    </w:p>
    <w:p>
      <w:pPr>
        <w:pStyle w:val="Normal"/>
      </w:pPr>
      <w:r>
        <w:t xml:space="preserve">55.16, 60.01 through 60.02, or Chapter 54;</w:t>
      </w:r>
    </w:p>
    <w:p>
      <w:pPr>
        <w:pStyle w:val="Normal"/>
      </w:pPr>
      <w:r>
        <w:t xml:space="preserve">provided the goods are both cut (or knit to</w:t>
      </w:r>
    </w:p>
    <w:p>
      <w:pPr>
        <w:pStyle w:val="Normal"/>
      </w:pPr>
      <w:r>
        <w:t xml:space="preserve">shape) and sewn or otherwise assembled in the</w:t>
      </w:r>
    </w:p>
    <w:p>
      <w:pPr>
        <w:pStyle w:val="Normal"/>
      </w:pPr>
      <w:r>
        <w:t xml:space="preserve">territory of one or more of the Parties.</w:t>
      </w:r>
    </w:p>
    <w:p>
      <w:pPr>
        <w:pStyle w:val="Normal"/>
      </w:pPr>
      <w:r>
        <w:t xml:space="preserve">6102.10-6102.30 	      A change to subheadings 6102.10 through</w:t>
      </w:r>
    </w:p>
    <w:p>
      <w:pPr>
        <w:pStyle w:val="Normal"/>
      </w:pPr>
      <w:r>
        <w:t xml:space="preserve">6102.30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60.01</w:t>
      </w:r>
    </w:p>
    <w:p>
      <w:pPr>
        <w:pStyle w:val="Normal"/>
      </w:pPr>
      <w:r>
        <w:t xml:space="preserve">through 60.02, or Chapter 54; provided</w:t>
      </w:r>
    </w:p>
    <w:p>
      <w:pPr>
        <w:pStyle w:val="Normal"/>
      </w:pPr>
      <w:r>
        <w:t xml:space="preserve">the goods are both cut (or knit to shape)</w:t>
      </w:r>
    </w:p>
    <w:p>
      <w:pPr>
        <w:pStyle w:val="Normal"/>
      </w:pPr>
      <w:r>
        <w:t xml:space="preserve">and sewn or otherwise assembled in the</w:t>
      </w:r>
    </w:p>
    <w:p>
      <w:pPr>
        <w:pStyle w:val="Normal"/>
      </w:pPr>
      <w:r>
        <w:t xml:space="preserve">territory of one or more of the Parties,</w:t>
      </w:r>
    </w:p>
    <w:p>
      <w:pPr>
        <w:pStyle w:val="Normal"/>
      </w:pPr>
      <w:r>
        <w:t xml:space="preserve">and visible lining fabrics listed in Note</w:t>
      </w:r>
    </w:p>
    <w:p>
      <w:pPr>
        <w:pStyle w:val="Normal"/>
      </w:pPr>
      <w:r>
        <w:t xml:space="preserve">1 satisfy the tariff change requirements</w:t>
      </w:r>
    </w:p>
    <w:p>
      <w:pPr>
        <w:pStyle w:val="Normal"/>
      </w:pPr>
      <w:r>
        <w:t xml:space="preserve">provided therein.</w:t>
      </w:r>
    </w:p>
    <w:p>
      <w:pPr>
        <w:pStyle w:val="Normal"/>
      </w:pPr>
      <w:r>
        <w:t xml:space="preserve">6102.90 		A change to subheading 6102.90 from any other</w:t>
      </w:r>
    </w:p>
    <w:p>
      <w:pPr>
        <w:pStyle w:val="Heading1"/>
      </w:pPr>
      <w:r>
        <w:t>chapter, except from headings 51.06 through</w:t>
      </w:r>
    </w:p>
    <w:p>
      <w:pPr>
        <w:pStyle w:val="Normal"/>
      </w:pPr>
      <w:r>
        <w:t xml:space="preserve">51.13, 52.04 through 52.12, 53.07 through</w:t>
      </w:r>
    </w:p>
    <w:p>
      <w:pPr>
        <w:pStyle w:val="Normal"/>
      </w:pPr>
      <w:r>
        <w:t xml:space="preserve">53.08, 53.10 through 53.11, 55.08 through</w:t>
      </w:r>
    </w:p>
    <w:p>
      <w:pPr>
        <w:pStyle w:val="Normal"/>
      </w:pPr>
      <w:r>
        <w:t xml:space="preserve">55.16, 60.01 through 60.02, or Chapter 54;</w:t>
      </w:r>
    </w:p>
    <w:p>
      <w:pPr>
        <w:pStyle w:val="Normal"/>
      </w:pPr>
      <w:r>
        <w:t xml:space="preserve">provided the goods are both cut (or knit to</w:t>
      </w:r>
    </w:p>
    <w:p>
      <w:pPr>
        <w:pStyle w:val="Normal"/>
      </w:pPr>
      <w:r>
        <w:t xml:space="preserve">shape) and sewn or otherwise assembled in the</w:t>
      </w:r>
    </w:p>
    <w:p>
      <w:pPr>
        <w:pStyle w:val="Normal"/>
      </w:pPr>
      <w:r>
        <w:t xml:space="preserve">territory of one or more of the Parties.</w:t>
      </w:r>
    </w:p>
    <w:p>
      <w:pPr>
        <w:pStyle w:val="Normal"/>
      </w:pPr>
      <w:r>
        <w:t xml:space="preserve">6103.11-6103.12 	      A change to subheadings 6103.11 through</w:t>
      </w:r>
    </w:p>
    <w:p>
      <w:pPr>
        <w:pStyle w:val="Normal"/>
      </w:pPr>
      <w:r>
        <w:t xml:space="preserve">6103.12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60.01</w:t>
      </w:r>
    </w:p>
    <w:p>
      <w:pPr>
        <w:pStyle w:val="Normal"/>
      </w:pPr>
      <w:r>
        <w:t xml:space="preserve">through 60.02, or Chapter 54; provided</w:t>
      </w:r>
    </w:p>
    <w:p>
      <w:pPr>
        <w:pStyle w:val="Normal"/>
      </w:pPr>
      <w:r>
        <w:t xml:space="preserve">the goods are both cut (or knit to shape)</w:t>
      </w:r>
    </w:p>
    <w:p>
      <w:pPr>
        <w:pStyle w:val="Normal"/>
      </w:pPr>
      <w:r>
        <w:t xml:space="preserve">and sewn or otherwise assembled in the</w:t>
      </w:r>
    </w:p>
    <w:p>
      <w:pPr>
        <w:pStyle w:val="Normal"/>
      </w:pPr>
      <w:r>
        <w:t xml:space="preserve">territory of one or more of the Parties,</w:t>
      </w:r>
    </w:p>
    <w:p>
      <w:pPr>
        <w:pStyle w:val="Normal"/>
      </w:pPr>
      <w:r>
        <w:t xml:space="preserve">and visible lining fabrics listed in Note</w:t>
      </w:r>
    </w:p>
    <w:p>
      <w:pPr>
        <w:pStyle w:val="Normal"/>
      </w:pPr>
      <w:r>
        <w:t xml:space="preserve">1 satisfy the tariff change requirements</w:t>
      </w:r>
    </w:p>
    <w:p>
      <w:pPr>
        <w:pStyle w:val="Normal"/>
      </w:pPr>
      <w:r>
        <w:t xml:space="preserve">provided therein.</w:t>
      </w:r>
    </w:p>
    <w:p>
      <w:pPr>
        <w:pStyle w:val="Normal"/>
      </w:pPr>
      <w:r>
        <w:t xml:space="preserve">6103.19</w:t>
      </w:r>
    </w:p>
    <w:p>
      <w:pPr>
        <w:pStyle w:val="Normal"/>
      </w:pPr>
      <w:r>
        <w:t xml:space="preserve">6103.19.90	      A change to Canadian tariff item</w:t>
      </w:r>
    </w:p>
    <w:p>
      <w:pPr>
        <w:pStyle w:val="Normal"/>
      </w:pPr>
      <w:r>
        <w:t xml:space="preserve">6103.19.90, U.S. tariff item 6103.19.40,</w:t>
      </w:r>
    </w:p>
    <w:p>
      <w:pPr>
        <w:pStyle w:val="Normal"/>
      </w:pPr>
      <w:r>
        <w:t xml:space="preserve">Mexican tariff item 6103.19.02 or</w:t>
      </w:r>
    </w:p>
    <w:p>
      <w:pPr>
        <w:pStyle w:val="Normal"/>
      </w:pPr>
      <w:r>
        <w:t xml:space="preserve">6103.19.99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60.01</w:t>
      </w:r>
    </w:p>
    <w:p>
      <w:pPr>
        <w:pStyle w:val="Normal"/>
      </w:pPr>
      <w:r>
        <w:t xml:space="preserve">through 60.02, or Chapter 54; provided</w:t>
      </w:r>
    </w:p>
    <w:p>
      <w:pPr>
        <w:pStyle w:val="Normal"/>
      </w:pPr>
      <w:r>
        <w:t xml:space="preserve">the goods are both cut (or knit to shape)</w:t>
      </w:r>
    </w:p>
    <w:p>
      <w:pPr>
        <w:pStyle w:val="Normal"/>
      </w:pPr>
      <w:r>
        <w:t xml:space="preserve">and sewn or otherwise assembled in the</w:t>
      </w:r>
    </w:p>
    <w:p>
      <w:pPr>
        <w:pStyle w:val="Normal"/>
      </w:pPr>
      <w:r>
        <w:t xml:space="preserve">territory of one or more of the Parties.</w:t>
      </w:r>
    </w:p>
    <w:p>
      <w:pPr>
        <w:pStyle w:val="Normal"/>
      </w:pPr>
      <w:r>
        <w:t xml:space="preserve">6103.19		A change to subheading 6103.19 from any other</w:t>
      </w:r>
    </w:p>
    <w:p>
      <w:pPr>
        <w:pStyle w:val="Heading1"/>
      </w:pPr>
      <w:r>
        <w:t>chapter, except from headings 51.06 through</w:t>
      </w:r>
    </w:p>
    <w:p>
      <w:pPr>
        <w:pStyle w:val="Normal"/>
      </w:pPr>
      <w:r>
        <w:t xml:space="preserve">51.13, 52.04 through 52.12, 53.07 through</w:t>
      </w:r>
    </w:p>
    <w:p>
      <w:pPr>
        <w:pStyle w:val="Normal"/>
      </w:pPr>
      <w:r>
        <w:t xml:space="preserve">53.08, 53.10 through 53.11, 55.08 through</w:t>
      </w:r>
    </w:p>
    <w:p>
      <w:pPr>
        <w:pStyle w:val="Normal"/>
      </w:pPr>
      <w:r>
        <w:t xml:space="preserve">55.16, 60.01 through 60.02, or Chapter 54;</w:t>
      </w:r>
    </w:p>
    <w:p>
      <w:pPr>
        <w:pStyle w:val="Normal"/>
      </w:pPr>
      <w:r>
        <w:t xml:space="preserve">provided the goods are both cut (or knit to</w:t>
      </w:r>
    </w:p>
    <w:p>
      <w:pPr>
        <w:pStyle w:val="Normal"/>
      </w:pPr>
      <w:r>
        <w:t xml:space="preserve">shape) and sewn or otherwise assembled in the</w:t>
      </w:r>
    </w:p>
    <w:p>
      <w:pPr>
        <w:pStyle w:val="Normal"/>
      </w:pPr>
      <w:r>
        <w:t xml:space="preserve">territory of one or more of the Parties, and</w:t>
      </w:r>
    </w:p>
    <w:p>
      <w:pPr>
        <w:pStyle w:val="Normal"/>
      </w:pPr>
      <w:r>
        <w:t xml:space="preserve">visible lining fabrics listed in Note 1</w:t>
      </w:r>
    </w:p>
    <w:p>
      <w:pPr>
        <w:pStyle w:val="Normal"/>
      </w:pPr>
      <w:r>
        <w:t xml:space="preserve">satisfy the tariff change requirements</w:t>
      </w:r>
    </w:p>
    <w:p>
      <w:pPr>
        <w:pStyle w:val="Normal"/>
      </w:pPr>
      <w:r>
        <w:t xml:space="preserve">provided therein.</w:t>
      </w:r>
    </w:p>
    <w:p>
      <w:pPr>
        <w:pStyle w:val="Normal"/>
      </w:pPr>
      <w:r>
        <w:t xml:space="preserve">6103.21-6103.29 	      A change to subheadings 6103.21 through</w:t>
      </w:r>
    </w:p>
    <w:p>
      <w:pPr>
        <w:pStyle w:val="Normal"/>
      </w:pPr>
      <w:r>
        <w:t xml:space="preserve">6103.29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60.01</w:t>
      </w:r>
    </w:p>
    <w:p>
      <w:pPr>
        <w:pStyle w:val="Normal"/>
      </w:pPr>
      <w:r>
        <w:t xml:space="preserve">through 60.02, or Chapter 54; provided</w:t>
      </w:r>
    </w:p>
    <w:p>
      <w:pPr>
        <w:pStyle w:val="Normal"/>
      </w:pPr>
      <w:r>
        <w:t xml:space="preserve">the goods are both cut (or knit to shape)</w:t>
      </w:r>
    </w:p>
    <w:p>
      <w:pPr>
        <w:pStyle w:val="Normal"/>
      </w:pPr>
      <w:r>
        <w:t xml:space="preserve">and sewn or otherwise assembled in the</w:t>
      </w:r>
    </w:p>
    <w:p>
      <w:pPr>
        <w:pStyle w:val="Normal"/>
      </w:pPr>
      <w:r>
        <w:t xml:space="preserve">territory of one or more of the Parties</w:t>
      </w:r>
    </w:p>
    <w:p>
      <w:pPr>
        <w:pStyle w:val="Normal"/>
      </w:pPr>
      <w:r>
        <w:t xml:space="preserve">and, with the additional requirement that</w:t>
      </w:r>
    </w:p>
    <w:p>
      <w:pPr>
        <w:pStyle w:val="Normal"/>
      </w:pPr>
      <w:r>
        <w:t xml:space="preserve">garments described in heading 61.01 or</w:t>
      </w:r>
    </w:p>
    <w:p>
      <w:pPr>
        <w:pStyle w:val="Normal"/>
      </w:pPr>
      <w:r>
        <w:t xml:space="preserve">jackets or blazers described in heading</w:t>
      </w:r>
    </w:p>
    <w:p>
      <w:pPr>
        <w:pStyle w:val="Normal"/>
      </w:pPr>
      <w:r>
        <w:t xml:space="preserve">61.03, of wool, fine animal hair, cotton</w:t>
      </w:r>
    </w:p>
    <w:p>
      <w:pPr>
        <w:pStyle w:val="Normal"/>
      </w:pPr>
      <w:r>
        <w:t xml:space="preserve">or man-made fibres, imported as part of</w:t>
      </w:r>
    </w:p>
    <w:p>
      <w:pPr>
        <w:pStyle w:val="Normal"/>
      </w:pPr>
      <w:r>
        <w:t xml:space="preserve">the ensembles of these subheadings, the</w:t>
      </w:r>
    </w:p>
    <w:p>
      <w:pPr>
        <w:pStyle w:val="Normal"/>
      </w:pPr>
      <w:r>
        <w:t xml:space="preserve">visible lining fabrics listed in Note 1</w:t>
      </w:r>
    </w:p>
    <w:p>
      <w:pPr>
        <w:pStyle w:val="Normal"/>
      </w:pPr>
      <w:r>
        <w:t xml:space="preserve">satisfy the tariff change requirements</w:t>
      </w:r>
    </w:p>
    <w:p>
      <w:pPr>
        <w:pStyle w:val="Normal"/>
      </w:pPr>
      <w:r>
        <w:t xml:space="preserve">provided therein.</w:t>
      </w:r>
    </w:p>
    <w:p>
      <w:pPr>
        <w:pStyle w:val="Normal"/>
      </w:pPr>
      <w:r>
        <w:t xml:space="preserve">6103.31-6103.33 	      A change to subheadings 6103.31 through</w:t>
      </w:r>
    </w:p>
    <w:p>
      <w:pPr>
        <w:pStyle w:val="Normal"/>
      </w:pPr>
      <w:r>
        <w:t xml:space="preserve">6103.33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60.01</w:t>
      </w:r>
    </w:p>
    <w:p>
      <w:pPr>
        <w:pStyle w:val="Normal"/>
      </w:pPr>
      <w:r>
        <w:t xml:space="preserve">through 60.02, or Chapter 54; provided</w:t>
      </w:r>
    </w:p>
    <w:p>
      <w:pPr>
        <w:pStyle w:val="Normal"/>
      </w:pPr>
      <w:r>
        <w:t xml:space="preserve">the goods are both cut (or knit to shape)</w:t>
      </w:r>
    </w:p>
    <w:p>
      <w:pPr>
        <w:pStyle w:val="Normal"/>
      </w:pPr>
      <w:r>
        <w:t xml:space="preserve">and sewn or otherwise assembled in the</w:t>
      </w:r>
    </w:p>
    <w:p>
      <w:pPr>
        <w:pStyle w:val="Normal"/>
      </w:pPr>
      <w:r>
        <w:t xml:space="preserve">territory of one or more of the Parties,</w:t>
      </w:r>
    </w:p>
    <w:p>
      <w:pPr>
        <w:pStyle w:val="Normal"/>
      </w:pPr>
      <w:r>
        <w:t xml:space="preserve">and visible lining fabrics listed in Note</w:t>
      </w:r>
    </w:p>
    <w:p>
      <w:pPr>
        <w:pStyle w:val="Normal"/>
      </w:pPr>
      <w:r>
        <w:t xml:space="preserve">1 satisfy the tariff change requirements</w:t>
      </w:r>
    </w:p>
    <w:p>
      <w:pPr>
        <w:pStyle w:val="Normal"/>
      </w:pPr>
      <w:r>
        <w:t xml:space="preserve">provided therein.</w:t>
      </w:r>
    </w:p>
    <w:p>
      <w:pPr>
        <w:pStyle w:val="Normal"/>
      </w:pPr>
      <w:r>
        <w:t xml:space="preserve">6103.39</w:t>
      </w:r>
    </w:p>
    <w:p>
      <w:pPr>
        <w:pStyle w:val="Normal"/>
      </w:pPr>
      <w:r>
        <w:t xml:space="preserve">6103.39.90	      A change to Canadian tariff item</w:t>
      </w:r>
    </w:p>
    <w:p>
      <w:pPr>
        <w:pStyle w:val="Normal"/>
      </w:pPr>
      <w:r>
        <w:t xml:space="preserve">6103.39.90, U.S. tariff item 6103.39.20,</w:t>
      </w:r>
    </w:p>
    <w:p>
      <w:pPr>
        <w:pStyle w:val="Normal"/>
      </w:pPr>
      <w:r>
        <w:t xml:space="preserve">Mexican tariff item 6103.39.02 or</w:t>
      </w:r>
    </w:p>
    <w:p>
      <w:pPr>
        <w:pStyle w:val="Normal"/>
      </w:pPr>
      <w:r>
        <w:t xml:space="preserve">6103.39.99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60.01</w:t>
      </w:r>
    </w:p>
    <w:p>
      <w:pPr>
        <w:pStyle w:val="Normal"/>
      </w:pPr>
      <w:r>
        <w:t xml:space="preserve">through 60.02, or Chapter 54; provided</w:t>
      </w:r>
    </w:p>
    <w:p>
      <w:pPr>
        <w:pStyle w:val="Normal"/>
      </w:pPr>
      <w:r>
        <w:t xml:space="preserve">the goods are both cut (or knit to shape)</w:t>
      </w:r>
    </w:p>
    <w:p>
      <w:pPr>
        <w:pStyle w:val="Normal"/>
      </w:pPr>
      <w:r>
        <w:t xml:space="preserve">and sewn or otherwise assembled in the</w:t>
      </w:r>
    </w:p>
    <w:p>
      <w:pPr>
        <w:pStyle w:val="Normal"/>
      </w:pPr>
      <w:r>
        <w:t xml:space="preserve">territory of one or more of the Parties.</w:t>
      </w:r>
    </w:p>
    <w:p>
      <w:pPr>
        <w:pStyle w:val="Normal"/>
      </w:pPr>
      <w:r>
        <w:t xml:space="preserve">6103.39		A change to subheading 6103.39 from any other</w:t>
      </w:r>
    </w:p>
    <w:p>
      <w:pPr>
        <w:pStyle w:val="Heading1"/>
      </w:pPr>
      <w:r>
        <w:t>chapter, except from headings 51.06 through</w:t>
      </w:r>
    </w:p>
    <w:p>
      <w:pPr>
        <w:pStyle w:val="Normal"/>
      </w:pPr>
      <w:r>
        <w:t xml:space="preserve">51.13, 52.04 through 52.12, 53.07 through</w:t>
      </w:r>
    </w:p>
    <w:p>
      <w:pPr>
        <w:pStyle w:val="Normal"/>
      </w:pPr>
      <w:r>
        <w:t xml:space="preserve">53.08, 53.10 through 53.11, 55.08 through</w:t>
      </w:r>
    </w:p>
    <w:p>
      <w:pPr>
        <w:pStyle w:val="Normal"/>
      </w:pPr>
      <w:r>
        <w:t xml:space="preserve">55.16, 60.01 through 60.02, or Chapter 54;</w:t>
      </w:r>
    </w:p>
    <w:p>
      <w:pPr>
        <w:pStyle w:val="Normal"/>
      </w:pPr>
      <w:r>
        <w:t xml:space="preserve">provided the goods are both cut (or knit to</w:t>
      </w:r>
    </w:p>
    <w:p>
      <w:pPr>
        <w:pStyle w:val="Normal"/>
      </w:pPr>
      <w:r>
        <w:t xml:space="preserve">shape) and sewn or otherwise assembled in the</w:t>
      </w:r>
    </w:p>
    <w:p>
      <w:pPr>
        <w:pStyle w:val="Normal"/>
      </w:pPr>
      <w:r>
        <w:t xml:space="preserve">territory of one or more of the Parties, and</w:t>
      </w:r>
    </w:p>
    <w:p>
      <w:pPr>
        <w:pStyle w:val="Normal"/>
      </w:pPr>
      <w:r>
        <w:t xml:space="preserve">visible lining fabrics listed in Note 1</w:t>
      </w:r>
    </w:p>
    <w:p>
      <w:pPr>
        <w:pStyle w:val="Normal"/>
      </w:pPr>
      <w:r>
        <w:t xml:space="preserve">satisfy the tariff change requirements</w:t>
      </w:r>
    </w:p>
    <w:p>
      <w:pPr>
        <w:pStyle w:val="Normal"/>
      </w:pPr>
      <w:r>
        <w:t xml:space="preserve">provided therein.</w:t>
      </w:r>
    </w:p>
    <w:p>
      <w:pPr>
        <w:pStyle w:val="Normal"/>
      </w:pPr>
      <w:r>
        <w:t xml:space="preserve">6103.41-6103.49 	      A change to subheadings 6103.41 through</w:t>
      </w:r>
    </w:p>
    <w:p>
      <w:pPr>
        <w:pStyle w:val="Normal"/>
      </w:pPr>
      <w:r>
        <w:t xml:space="preserve">6103.49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60.01</w:t>
      </w:r>
    </w:p>
    <w:p>
      <w:pPr>
        <w:pStyle w:val="Normal"/>
      </w:pPr>
      <w:r>
        <w:t xml:space="preserve">through 60.02, or Chapter 54; provided</w:t>
      </w:r>
    </w:p>
    <w:p>
      <w:pPr>
        <w:pStyle w:val="Normal"/>
      </w:pPr>
      <w:r>
        <w:t xml:space="preserve">the goods are both cut (or knit to shape)</w:t>
      </w:r>
    </w:p>
    <w:p>
      <w:pPr>
        <w:pStyle w:val="Normal"/>
      </w:pPr>
      <w:r>
        <w:t xml:space="preserve">and sewn or otherwise assembled in the</w:t>
      </w:r>
    </w:p>
    <w:p>
      <w:pPr>
        <w:pStyle w:val="Normal"/>
      </w:pPr>
      <w:r>
        <w:t xml:space="preserve">territory of one or more of the Parties.</w:t>
      </w:r>
    </w:p>
    <w:p>
      <w:pPr>
        <w:pStyle w:val="Normal"/>
      </w:pPr>
      <w:r>
        <w:t xml:space="preserve">6104.11-6104.13 	      A change to subheadings 6104.11 through</w:t>
      </w:r>
    </w:p>
    <w:p>
      <w:pPr>
        <w:pStyle w:val="Normal"/>
      </w:pPr>
      <w:r>
        <w:t xml:space="preserve">6104.13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60.01</w:t>
      </w:r>
    </w:p>
    <w:p>
      <w:pPr>
        <w:pStyle w:val="Normal"/>
      </w:pPr>
      <w:r>
        <w:t xml:space="preserve">through 60.02, or Chapter 54; provided</w:t>
      </w:r>
    </w:p>
    <w:p>
      <w:pPr>
        <w:pStyle w:val="Normal"/>
      </w:pPr>
      <w:r>
        <w:t xml:space="preserve">the goods are both cut (or knit to shape)</w:t>
      </w:r>
    </w:p>
    <w:p>
      <w:pPr>
        <w:pStyle w:val="Normal"/>
      </w:pPr>
      <w:r>
        <w:t xml:space="preserve">and sewn or otherwise assembled in the</w:t>
      </w:r>
    </w:p>
    <w:p>
      <w:pPr>
        <w:pStyle w:val="Normal"/>
      </w:pPr>
      <w:r>
        <w:t xml:space="preserve">territory of one or more of the Parties,</w:t>
      </w:r>
    </w:p>
    <w:p>
      <w:pPr>
        <w:pStyle w:val="Normal"/>
      </w:pPr>
      <w:r>
        <w:t xml:space="preserve">and visible lining fabrics listed in Note</w:t>
      </w:r>
    </w:p>
    <w:p>
      <w:pPr>
        <w:pStyle w:val="Normal"/>
      </w:pPr>
      <w:r>
        <w:t xml:space="preserve">1 satisfy the tariff change requirements</w:t>
      </w:r>
    </w:p>
    <w:p>
      <w:pPr>
        <w:pStyle w:val="Normal"/>
      </w:pPr>
      <w:r>
        <w:t xml:space="preserve">provided therein.</w:t>
      </w:r>
    </w:p>
    <w:p>
      <w:pPr>
        <w:pStyle w:val="Normal"/>
      </w:pPr>
      <w:r>
        <w:t xml:space="preserve">6104.19</w:t>
      </w:r>
    </w:p>
    <w:p>
      <w:pPr>
        <w:pStyle w:val="Normal"/>
      </w:pPr>
      <w:r>
        <w:t xml:space="preserve">6104.19.90	      A change to Canadian tariff item</w:t>
      </w:r>
    </w:p>
    <w:p>
      <w:pPr>
        <w:pStyle w:val="Normal"/>
      </w:pPr>
      <w:r>
        <w:t xml:space="preserve">6104.19.90, U.S. tariff item 6104.19.20,</w:t>
      </w:r>
    </w:p>
    <w:p>
      <w:pPr>
        <w:pStyle w:val="Normal"/>
      </w:pPr>
      <w:r>
        <w:t xml:space="preserve">Mexican tariff item 6104.19.02 or</w:t>
      </w:r>
    </w:p>
    <w:p>
      <w:pPr>
        <w:pStyle w:val="Normal"/>
      </w:pPr>
      <w:r>
        <w:t xml:space="preserve">6104.19.99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60.01</w:t>
      </w:r>
    </w:p>
    <w:p>
      <w:pPr>
        <w:pStyle w:val="Normal"/>
      </w:pPr>
      <w:r>
        <w:t xml:space="preserve">through 60.02, or Chapter 54; provided</w:t>
      </w:r>
    </w:p>
    <w:p>
      <w:pPr>
        <w:pStyle w:val="Normal"/>
      </w:pPr>
      <w:r>
        <w:t xml:space="preserve">the goods are both cut (or knit to shape)</w:t>
      </w:r>
    </w:p>
    <w:p>
      <w:pPr>
        <w:pStyle w:val="Normal"/>
      </w:pPr>
      <w:r>
        <w:t xml:space="preserve">and sewn or otherwise assembled in the</w:t>
      </w:r>
    </w:p>
    <w:p>
      <w:pPr>
        <w:pStyle w:val="Normal"/>
      </w:pPr>
      <w:r>
        <w:t xml:space="preserve">territory of one or more of the Parties.</w:t>
      </w:r>
    </w:p>
    <w:p>
      <w:pPr>
        <w:pStyle w:val="Normal"/>
      </w:pPr>
      <w:r>
        <w:t xml:space="preserve">6104.19		A change to subheading 6104.19 from any other</w:t>
      </w:r>
    </w:p>
    <w:p>
      <w:pPr>
        <w:pStyle w:val="Heading1"/>
      </w:pPr>
      <w:r>
        <w:t>chapter, except from headings 51.06 through</w:t>
      </w:r>
    </w:p>
    <w:p>
      <w:pPr>
        <w:pStyle w:val="Normal"/>
      </w:pPr>
      <w:r>
        <w:t xml:space="preserve">51.13, 52.04 through 52.12, 53.07 through</w:t>
      </w:r>
    </w:p>
    <w:p>
      <w:pPr>
        <w:pStyle w:val="Normal"/>
      </w:pPr>
      <w:r>
        <w:t xml:space="preserve">53.08, 53.10 through 53.11, 55.08 through</w:t>
      </w:r>
    </w:p>
    <w:p>
      <w:pPr>
        <w:pStyle w:val="Normal"/>
      </w:pPr>
      <w:r>
        <w:t xml:space="preserve">55.16, 60.01 through 60.02, or Chapter 54;</w:t>
      </w:r>
    </w:p>
    <w:p>
      <w:pPr>
        <w:pStyle w:val="Normal"/>
      </w:pPr>
      <w:r>
        <w:t xml:space="preserve">provided the goods are both cut (or knit to</w:t>
      </w:r>
    </w:p>
    <w:p>
      <w:pPr>
        <w:pStyle w:val="Normal"/>
      </w:pPr>
      <w:r>
        <w:t xml:space="preserve">shape) and sewn or otherwise assembled in the</w:t>
      </w:r>
    </w:p>
    <w:p>
      <w:pPr>
        <w:pStyle w:val="Normal"/>
      </w:pPr>
      <w:r>
        <w:t xml:space="preserve">territory of one or more of the Parties, and</w:t>
      </w:r>
    </w:p>
    <w:p>
      <w:pPr>
        <w:pStyle w:val="Normal"/>
      </w:pPr>
      <w:r>
        <w:t xml:space="preserve">visible lining fabrics listed in Note 1</w:t>
      </w:r>
    </w:p>
    <w:p>
      <w:pPr>
        <w:pStyle w:val="Normal"/>
      </w:pPr>
      <w:r>
        <w:t xml:space="preserve">satisfy the tariff change requirements</w:t>
      </w:r>
    </w:p>
    <w:p>
      <w:pPr>
        <w:pStyle w:val="Normal"/>
      </w:pPr>
      <w:r>
        <w:t xml:space="preserve">provided therein.</w:t>
      </w:r>
    </w:p>
    <w:p>
      <w:pPr>
        <w:pStyle w:val="Normal"/>
      </w:pPr>
      <w:r>
        <w:t xml:space="preserve">6104.21-6104.29 	      A change to subheadings 6104.21 through</w:t>
      </w:r>
    </w:p>
    <w:p>
      <w:pPr>
        <w:pStyle w:val="Normal"/>
      </w:pPr>
      <w:r>
        <w:t xml:space="preserve">6104.29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60.01</w:t>
      </w:r>
    </w:p>
    <w:p>
      <w:pPr>
        <w:pStyle w:val="Normal"/>
      </w:pPr>
      <w:r>
        <w:t xml:space="preserve">through 60.02, or Chapter 54; provided</w:t>
      </w:r>
    </w:p>
    <w:p>
      <w:pPr>
        <w:pStyle w:val="Normal"/>
      </w:pPr>
      <w:r>
        <w:t xml:space="preserve">the goods are both cut (or knit to shape)</w:t>
      </w:r>
    </w:p>
    <w:p>
      <w:pPr>
        <w:pStyle w:val="Normal"/>
      </w:pPr>
      <w:r>
        <w:t xml:space="preserve">and sewn or otherwise assembled in the</w:t>
      </w:r>
    </w:p>
    <w:p>
      <w:pPr>
        <w:pStyle w:val="Normal"/>
      </w:pPr>
      <w:r>
        <w:t xml:space="preserve">territory of one or more of the Parties</w:t>
      </w:r>
    </w:p>
    <w:p>
      <w:pPr>
        <w:pStyle w:val="Normal"/>
      </w:pPr>
      <w:r>
        <w:t xml:space="preserve">and, with the additional requirement that</w:t>
      </w:r>
    </w:p>
    <w:p>
      <w:pPr>
        <w:pStyle w:val="Normal"/>
      </w:pPr>
      <w:r>
        <w:t xml:space="preserve">garments described in heading 61.02,</w:t>
      </w:r>
    </w:p>
    <w:p>
      <w:pPr>
        <w:pStyle w:val="Normal"/>
      </w:pPr>
      <w:r>
        <w:t xml:space="preserve">jackets or blazers described in heading</w:t>
      </w:r>
    </w:p>
    <w:p>
      <w:pPr>
        <w:pStyle w:val="Normal"/>
      </w:pPr>
      <w:r>
        <w:t xml:space="preserve">61.04, or skirts described in heading</w:t>
      </w:r>
    </w:p>
    <w:p>
      <w:pPr>
        <w:pStyle w:val="Normal"/>
      </w:pPr>
      <w:r>
        <w:t xml:space="preserve">61.04, of wool, fine animal hair, cotton</w:t>
      </w:r>
    </w:p>
    <w:p>
      <w:pPr>
        <w:pStyle w:val="Normal"/>
      </w:pPr>
      <w:r>
        <w:t xml:space="preserve">or man-made fibres, imported as part of</w:t>
      </w:r>
    </w:p>
    <w:p>
      <w:pPr>
        <w:pStyle w:val="Normal"/>
      </w:pPr>
      <w:r>
        <w:t xml:space="preserve">the ensembles of these subheadings, the</w:t>
      </w:r>
    </w:p>
    <w:p>
      <w:pPr>
        <w:pStyle w:val="Normal"/>
      </w:pPr>
      <w:r>
        <w:t xml:space="preserve">visible lining fabrics listed in Note 1</w:t>
      </w:r>
    </w:p>
    <w:p>
      <w:pPr>
        <w:pStyle w:val="Normal"/>
      </w:pPr>
      <w:r>
        <w:t xml:space="preserve">satisfy the tariff change requirements</w:t>
      </w:r>
    </w:p>
    <w:p>
      <w:pPr>
        <w:pStyle w:val="Normal"/>
      </w:pPr>
      <w:r>
        <w:t xml:space="preserve">provided therein.</w:t>
      </w:r>
    </w:p>
    <w:p>
      <w:pPr>
        <w:pStyle w:val="Normal"/>
      </w:pPr>
      <w:r>
        <w:t xml:space="preserve">6104.31-6104.33 	      A change to subheadings 6104.31 through</w:t>
      </w:r>
    </w:p>
    <w:p>
      <w:pPr>
        <w:pStyle w:val="Normal"/>
      </w:pPr>
      <w:r>
        <w:t xml:space="preserve">6104.33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60.01</w:t>
      </w:r>
    </w:p>
    <w:p>
      <w:pPr>
        <w:pStyle w:val="Normal"/>
      </w:pPr>
      <w:r>
        <w:t xml:space="preserve">through 60.02, or Chapter 54; provided</w:t>
      </w:r>
    </w:p>
    <w:p>
      <w:pPr>
        <w:pStyle w:val="Normal"/>
      </w:pPr>
      <w:r>
        <w:t xml:space="preserve">the goods are both cut (or knit to shape)</w:t>
      </w:r>
    </w:p>
    <w:p>
      <w:pPr>
        <w:pStyle w:val="Normal"/>
      </w:pPr>
      <w:r>
        <w:t xml:space="preserve">and sewn or otherwise assembled in the</w:t>
      </w:r>
    </w:p>
    <w:p>
      <w:pPr>
        <w:pStyle w:val="Normal"/>
      </w:pPr>
      <w:r>
        <w:t xml:space="preserve">territory of one or more of the Parties,</w:t>
      </w:r>
    </w:p>
    <w:p>
      <w:pPr>
        <w:pStyle w:val="Normal"/>
      </w:pPr>
      <w:r>
        <w:t xml:space="preserve">and visible lining fabrics listed in Note</w:t>
      </w:r>
    </w:p>
    <w:p>
      <w:pPr>
        <w:pStyle w:val="Normal"/>
      </w:pPr>
      <w:r>
        <w:t xml:space="preserve">1 satisfy the tariff change requirements</w:t>
      </w:r>
    </w:p>
    <w:p>
      <w:pPr>
        <w:pStyle w:val="Normal"/>
      </w:pPr>
      <w:r>
        <w:t xml:space="preserve">provided therein.</w:t>
      </w:r>
    </w:p>
    <w:p>
      <w:pPr>
        <w:pStyle w:val="Normal"/>
      </w:pPr>
      <w:r>
        <w:t xml:space="preserve">6104.39</w:t>
      </w:r>
    </w:p>
    <w:p>
      <w:pPr>
        <w:pStyle w:val="Normal"/>
      </w:pPr>
      <w:r>
        <w:t xml:space="preserve">6104.39.90	      A change to Canadian tariff item</w:t>
      </w:r>
    </w:p>
    <w:p>
      <w:pPr>
        <w:pStyle w:val="Normal"/>
      </w:pPr>
      <w:r>
        <w:t xml:space="preserve">6104.39.90, U.S. tariff item 6104.39.20,</w:t>
      </w:r>
    </w:p>
    <w:p>
      <w:pPr>
        <w:pStyle w:val="Normal"/>
      </w:pPr>
      <w:r>
        <w:t xml:space="preserve">Mexican tariff item 6104.39.02 or</w:t>
      </w:r>
    </w:p>
    <w:p>
      <w:pPr>
        <w:pStyle w:val="Normal"/>
      </w:pPr>
      <w:r>
        <w:t xml:space="preserve">6104.39.99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60.01</w:t>
      </w:r>
    </w:p>
    <w:p>
      <w:pPr>
        <w:pStyle w:val="Normal"/>
      </w:pPr>
      <w:r>
        <w:t xml:space="preserve">through 60.02, or Chapter 54; provided</w:t>
      </w:r>
    </w:p>
    <w:p>
      <w:pPr>
        <w:pStyle w:val="Normal"/>
      </w:pPr>
      <w:r>
        <w:t xml:space="preserve">the goods are both cut (or knit to shape)</w:t>
      </w:r>
    </w:p>
    <w:p>
      <w:pPr>
        <w:pStyle w:val="Normal"/>
      </w:pPr>
      <w:r>
        <w:t xml:space="preserve">and sewn or otherwise assembled in the</w:t>
      </w:r>
    </w:p>
    <w:p>
      <w:pPr>
        <w:pStyle w:val="Normal"/>
      </w:pPr>
      <w:r>
        <w:t xml:space="preserve">territory of one or more of the Parties.</w:t>
      </w:r>
    </w:p>
    <w:p>
      <w:pPr>
        <w:pStyle w:val="Normal"/>
      </w:pPr>
      <w:r>
        <w:t xml:space="preserve">6104.39		A change to subheading 6104.39 from any other</w:t>
      </w:r>
    </w:p>
    <w:p>
      <w:pPr>
        <w:pStyle w:val="Heading1"/>
      </w:pPr>
      <w:r>
        <w:t>chapter, except from headings 51.06 through</w:t>
      </w:r>
    </w:p>
    <w:p>
      <w:pPr>
        <w:pStyle w:val="Normal"/>
      </w:pPr>
      <w:r>
        <w:t xml:space="preserve">51.13, 52.04 through 52.12, 53.07 through</w:t>
      </w:r>
    </w:p>
    <w:p>
      <w:pPr>
        <w:pStyle w:val="Normal"/>
      </w:pPr>
      <w:r>
        <w:t xml:space="preserve">53.08, 53.10 through 53.11, 55.08 through</w:t>
      </w:r>
    </w:p>
    <w:p>
      <w:pPr>
        <w:pStyle w:val="Normal"/>
      </w:pPr>
      <w:r>
        <w:t xml:space="preserve">55.16, 60.01 through 60.02, or Chapter 54;</w:t>
      </w:r>
    </w:p>
    <w:p>
      <w:pPr>
        <w:pStyle w:val="Normal"/>
      </w:pPr>
      <w:r>
        <w:t xml:space="preserve">provided the goods are both cut (or knit to</w:t>
      </w:r>
    </w:p>
    <w:p>
      <w:pPr>
        <w:pStyle w:val="Normal"/>
      </w:pPr>
      <w:r>
        <w:t xml:space="preserve">shape) and sewn or otherwise assembled in the</w:t>
      </w:r>
    </w:p>
    <w:p>
      <w:pPr>
        <w:pStyle w:val="Normal"/>
      </w:pPr>
      <w:r>
        <w:t xml:space="preserve">territory of one or more of the Parties, and</w:t>
      </w:r>
    </w:p>
    <w:p>
      <w:pPr>
        <w:pStyle w:val="Normal"/>
      </w:pPr>
      <w:r>
        <w:t xml:space="preserve">visible lining fabrics listed in Note 1</w:t>
      </w:r>
    </w:p>
    <w:p>
      <w:pPr>
        <w:pStyle w:val="Normal"/>
      </w:pPr>
      <w:r>
        <w:t xml:space="preserve">satisfy the tariff change requirements</w:t>
      </w:r>
    </w:p>
    <w:p>
      <w:pPr>
        <w:pStyle w:val="Normal"/>
      </w:pPr>
      <w:r>
        <w:t xml:space="preserve">provided therein.</w:t>
      </w:r>
    </w:p>
    <w:p>
      <w:pPr>
        <w:pStyle w:val="Normal"/>
      </w:pPr>
      <w:r>
        <w:t xml:space="preserve">6104.41-6104.49 	      A change to subheadings 6104.41 through</w:t>
      </w:r>
    </w:p>
    <w:p>
      <w:pPr>
        <w:pStyle w:val="Normal"/>
      </w:pPr>
      <w:r>
        <w:t xml:space="preserve">6104.49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60.01</w:t>
      </w:r>
    </w:p>
    <w:p>
      <w:pPr>
        <w:pStyle w:val="Normal"/>
      </w:pPr>
      <w:r>
        <w:t xml:space="preserve">through 60.02, or Chapter 54; provided</w:t>
      </w:r>
    </w:p>
    <w:p>
      <w:pPr>
        <w:pStyle w:val="Normal"/>
      </w:pPr>
      <w:r>
        <w:t xml:space="preserve">the goods are both cut (or knit to shape)</w:t>
      </w:r>
    </w:p>
    <w:p>
      <w:pPr>
        <w:pStyle w:val="Normal"/>
      </w:pPr>
      <w:r>
        <w:t xml:space="preserve">and sewn or otherwise assembled in the</w:t>
      </w:r>
    </w:p>
    <w:p>
      <w:pPr>
        <w:pStyle w:val="Normal"/>
      </w:pPr>
      <w:r>
        <w:t xml:space="preserve">territory of one or more of the Parties.</w:t>
      </w:r>
    </w:p>
    <w:p>
      <w:pPr>
        <w:pStyle w:val="Normal"/>
      </w:pPr>
      <w:r>
        <w:t xml:space="preserve">6104.51-6104.53 	      A change to subheadings 6104.51 through</w:t>
      </w:r>
    </w:p>
    <w:p>
      <w:pPr>
        <w:pStyle w:val="Normal"/>
      </w:pPr>
      <w:r>
        <w:t xml:space="preserve">6104.53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60.01</w:t>
      </w:r>
    </w:p>
    <w:p>
      <w:pPr>
        <w:pStyle w:val="Normal"/>
      </w:pPr>
      <w:r>
        <w:t xml:space="preserve">through 60.02, or Chapter 54; provided</w:t>
      </w:r>
    </w:p>
    <w:p>
      <w:pPr>
        <w:pStyle w:val="Normal"/>
      </w:pPr>
      <w:r>
        <w:t xml:space="preserve">the goods are both cut (or knit to shape)</w:t>
      </w:r>
    </w:p>
    <w:p>
      <w:pPr>
        <w:pStyle w:val="Normal"/>
      </w:pPr>
      <w:r>
        <w:t xml:space="preserve">and sewn or otherwise assembled in the</w:t>
      </w:r>
    </w:p>
    <w:p>
      <w:pPr>
        <w:pStyle w:val="Normal"/>
      </w:pPr>
      <w:r>
        <w:t xml:space="preserve">territory of one or more of the Parties,</w:t>
      </w:r>
    </w:p>
    <w:p>
      <w:pPr>
        <w:pStyle w:val="Normal"/>
      </w:pPr>
      <w:r>
        <w:t xml:space="preserve">and visible lining fabrics listed in Note</w:t>
      </w:r>
    </w:p>
    <w:p>
      <w:pPr>
        <w:pStyle w:val="Normal"/>
      </w:pPr>
      <w:r>
        <w:t xml:space="preserve">1 satisfy the tariff change requirements</w:t>
      </w:r>
    </w:p>
    <w:p>
      <w:pPr>
        <w:pStyle w:val="Normal"/>
      </w:pPr>
      <w:r>
        <w:t xml:space="preserve">provided therein.</w:t>
      </w:r>
    </w:p>
    <w:p>
      <w:pPr>
        <w:pStyle w:val="Normal"/>
      </w:pPr>
      <w:r>
        <w:t xml:space="preserve">6104.59</w:t>
      </w:r>
    </w:p>
    <w:p>
      <w:pPr>
        <w:pStyle w:val="Normal"/>
      </w:pPr>
      <w:r>
        <w:t xml:space="preserve">6104.59.90	      A change to Canadian tariff item</w:t>
      </w:r>
    </w:p>
    <w:p>
      <w:pPr>
        <w:pStyle w:val="Normal"/>
      </w:pPr>
      <w:r>
        <w:t xml:space="preserve">6104.59.90, U.S. tariff item 6104.59.20,</w:t>
      </w:r>
    </w:p>
    <w:p>
      <w:pPr>
        <w:pStyle w:val="Normal"/>
      </w:pPr>
      <w:r>
        <w:t xml:space="preserve">Mexican tariff item 6104.59.02 or</w:t>
      </w:r>
    </w:p>
    <w:p>
      <w:pPr>
        <w:pStyle w:val="Normal"/>
      </w:pPr>
      <w:r>
        <w:t xml:space="preserve">6104.59.99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60.01</w:t>
      </w:r>
    </w:p>
    <w:p>
      <w:pPr>
        <w:pStyle w:val="Normal"/>
      </w:pPr>
      <w:r>
        <w:t xml:space="preserve">through 60.02, or Chapter 54; provided</w:t>
      </w:r>
    </w:p>
    <w:p>
      <w:pPr>
        <w:pStyle w:val="Normal"/>
      </w:pPr>
      <w:r>
        <w:t xml:space="preserve">the goods are both cut (or knit to shape)</w:t>
      </w:r>
    </w:p>
    <w:p>
      <w:pPr>
        <w:pStyle w:val="Normal"/>
      </w:pPr>
      <w:r>
        <w:t xml:space="preserve">and sewn or otherwise assembled in the</w:t>
      </w:r>
    </w:p>
    <w:p>
      <w:pPr>
        <w:pStyle w:val="Normal"/>
      </w:pPr>
      <w:r>
        <w:t xml:space="preserve">territory of one or more of the Parties.</w:t>
      </w:r>
    </w:p>
    <w:p>
      <w:pPr>
        <w:pStyle w:val="Normal"/>
      </w:pPr>
      <w:r>
        <w:t xml:space="preserve">6104.59		A change to subheading 6104.59 from any other</w:t>
      </w:r>
    </w:p>
    <w:p>
      <w:pPr>
        <w:pStyle w:val="Heading1"/>
      </w:pPr>
      <w:r>
        <w:t>chapter, except from headings 51.06 through</w:t>
      </w:r>
    </w:p>
    <w:p>
      <w:pPr>
        <w:pStyle w:val="Normal"/>
      </w:pPr>
      <w:r>
        <w:t xml:space="preserve">51.13, 52.04 through 52.12, 53.07 through</w:t>
      </w:r>
    </w:p>
    <w:p>
      <w:pPr>
        <w:pStyle w:val="Normal"/>
      </w:pPr>
      <w:r>
        <w:t xml:space="preserve">53.08, 53.10 through 53.11, 55.08 through</w:t>
      </w:r>
    </w:p>
    <w:p>
      <w:pPr>
        <w:pStyle w:val="Normal"/>
      </w:pPr>
      <w:r>
        <w:t xml:space="preserve">55.16, 60.01 through 60.02, or Chapter 54;</w:t>
      </w:r>
    </w:p>
    <w:p>
      <w:pPr>
        <w:pStyle w:val="Normal"/>
      </w:pPr>
      <w:r>
        <w:t xml:space="preserve">provided the goods are both cut (or knit to</w:t>
      </w:r>
    </w:p>
    <w:p>
      <w:pPr>
        <w:pStyle w:val="Normal"/>
      </w:pPr>
      <w:r>
        <w:t xml:space="preserve">shape) and sewn or otherwise assembled in the</w:t>
      </w:r>
    </w:p>
    <w:p>
      <w:pPr>
        <w:pStyle w:val="Normal"/>
      </w:pPr>
      <w:r>
        <w:t xml:space="preserve">territory of one or more of the Parties, and</w:t>
      </w:r>
    </w:p>
    <w:p>
      <w:pPr>
        <w:pStyle w:val="Normal"/>
      </w:pPr>
      <w:r>
        <w:t xml:space="preserve">visible lining fabrics listed in Note 1</w:t>
      </w:r>
    </w:p>
    <w:p>
      <w:pPr>
        <w:pStyle w:val="Normal"/>
      </w:pPr>
      <w:r>
        <w:t xml:space="preserve">satisfy the tariff change requirements</w:t>
      </w:r>
    </w:p>
    <w:p>
      <w:pPr>
        <w:pStyle w:val="Normal"/>
      </w:pPr>
      <w:r>
        <w:t xml:space="preserve">provided therein.</w:t>
      </w:r>
    </w:p>
    <w:p>
      <w:pPr>
        <w:pStyle w:val="Normal"/>
      </w:pPr>
      <w:r>
        <w:t xml:space="preserve">6104.61-6104.69 	      A change to subheadings 6104.61 through</w:t>
      </w:r>
    </w:p>
    <w:p>
      <w:pPr>
        <w:pStyle w:val="Normal"/>
      </w:pPr>
      <w:r>
        <w:t xml:space="preserve">6104.69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60.01</w:t>
      </w:r>
    </w:p>
    <w:p>
      <w:pPr>
        <w:pStyle w:val="Normal"/>
      </w:pPr>
      <w:r>
        <w:t xml:space="preserve">through 60.02, or Chapter 54; provided</w:t>
      </w:r>
    </w:p>
    <w:p>
      <w:pPr>
        <w:pStyle w:val="Normal"/>
      </w:pPr>
      <w:r>
        <w:t xml:space="preserve">the goods are both cut (or knit to shape)</w:t>
      </w:r>
    </w:p>
    <w:p>
      <w:pPr>
        <w:pStyle w:val="Normal"/>
      </w:pPr>
      <w:r>
        <w:t xml:space="preserve">and sewn or otherwise assembled in the</w:t>
      </w:r>
    </w:p>
    <w:p>
      <w:pPr>
        <w:pStyle w:val="Normal"/>
      </w:pPr>
      <w:r>
        <w:t xml:space="preserve">territory of one or more of the Parties.</w:t>
      </w:r>
    </w:p>
    <w:p>
      <w:pPr>
        <w:pStyle w:val="Normal"/>
      </w:pPr>
      <w:r>
        <w:t xml:space="preserve">61.05-61.17		      A change to headings 61.05 through 61.17</w:t>
      </w:r>
    </w:p>
    <w:p>
      <w:pPr>
        <w:pStyle w:val="Normal"/>
      </w:pPr>
      <w:r>
        <w:t xml:space="preserve">from any other chapter, except from</w:t>
      </w:r>
    </w:p>
    <w:p>
      <w:pPr>
        <w:pStyle w:val="Normal"/>
      </w:pPr>
      <w:r>
        <w:t xml:space="preserve">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60.01</w:t>
      </w:r>
    </w:p>
    <w:p>
      <w:pPr>
        <w:pStyle w:val="Normal"/>
      </w:pPr>
      <w:r>
        <w:t xml:space="preserve">through 60.02, or Chapter 54; provided</w:t>
      </w:r>
    </w:p>
    <w:p>
      <w:pPr>
        <w:pStyle w:val="Normal"/>
      </w:pPr>
      <w:r>
        <w:t xml:space="preserve">the goods are both cut (or knit to shape)</w:t>
      </w:r>
    </w:p>
    <w:p>
      <w:pPr>
        <w:pStyle w:val="Normal"/>
      </w:pPr>
      <w:r>
        <w:t xml:space="preserve">and sewn or otherwise assembled in the</w:t>
      </w:r>
    </w:p>
    <w:p>
      <w:pPr>
        <w:pStyle w:val="Normal"/>
      </w:pPr>
      <w:r>
        <w:t xml:space="preserve">territory of one or more of the Parties.</w:t>
      </w:r>
    </w:p>
    <w:p>
      <w:pPr>
        <w:pStyle w:val="Heading1"/>
      </w:pPr>
      <w:r>
        <w:t>Chapter 62		      Articles of Apparel and Clothing</w:t>
      </w:r>
    </w:p>
    <w:p>
      <w:pPr>
        <w:pStyle w:val="Normal"/>
      </w:pPr>
      <w:r>
        <w:t xml:space="preserve">Accessories, Not Knitted or	  Crocheted</w:t>
      </w:r>
    </w:p>
    <w:p>
      <w:pPr>
        <w:pStyle w:val="Normal"/>
      </w:pPr>
      <w:r>
        <w:t xml:space="preserve">Note 1:	A change to any of the following headings or</w:t>
      </w:r>
    </w:p>
    <w:p>
      <w:pPr>
        <w:pStyle w:val="Normal"/>
      </w:pPr>
      <w:r>
        <w:t xml:space="preserve">subheadings for visible lining fabrics:</w:t>
      </w:r>
    </w:p>
    <w:p>
      <w:pPr>
        <w:pStyle w:val="Normal"/>
      </w:pPr>
      <w:r>
        <w:t xml:space="preserve">51.11-51.12, 5208.31-5208.59, 5209.31-5209.59,</w:t>
      </w:r>
    </w:p>
    <w:p>
      <w:pPr>
        <w:pStyle w:val="Normal"/>
      </w:pPr>
      <w:r>
        <w:t xml:space="preserve">5210.31-5210.59, 5211.31-5211.59,</w:t>
      </w:r>
    </w:p>
    <w:p>
      <w:pPr>
        <w:pStyle w:val="Normal"/>
      </w:pPr>
      <w:r>
        <w:t xml:space="preserve">5212.13-5212.15, 5212.23-5212.25,</w:t>
      </w:r>
    </w:p>
    <w:p>
      <w:pPr>
        <w:pStyle w:val="Normal"/>
      </w:pPr>
      <w:r>
        <w:t xml:space="preserve">5407.42-5407.44, 5407.52-5407.54, 5407.60,</w:t>
      </w:r>
    </w:p>
    <w:p>
      <w:pPr>
        <w:pStyle w:val="Normal"/>
      </w:pPr>
      <w:r>
        <w:t xml:space="preserve">5407.72-5407.74, 5407.82-5407.84,</w:t>
      </w:r>
    </w:p>
    <w:p>
      <w:pPr>
        <w:pStyle w:val="Normal"/>
      </w:pPr>
      <w:r>
        <w:t xml:space="preserve">5407.92-5407.94, 5408.22-5408.24 (excluding</w:t>
      </w:r>
    </w:p>
    <w:p>
      <w:pPr>
        <w:pStyle w:val="Normal"/>
      </w:pPr>
      <w:r>
        <w:t xml:space="preserve">Canadian tariff item 5408.22.10, 5408.23.10 or</w:t>
      </w:r>
    </w:p>
    <w:p>
      <w:pPr>
        <w:pStyle w:val="Normal"/>
      </w:pPr>
      <w:r>
        <w:t xml:space="preserve">5408.24.10, U.S. tariff item 5408.22.h1,</w:t>
      </w:r>
    </w:p>
    <w:p>
      <w:pPr>
        <w:pStyle w:val="Normal"/>
      </w:pPr>
      <w:r>
        <w:t xml:space="preserve">5408.23.h1 or 5408.24.h1, Mexican tariff item</w:t>
      </w:r>
    </w:p>
    <w:p>
      <w:pPr>
        <w:pStyle w:val="Normal"/>
      </w:pPr>
      <w:r>
        <w:t xml:space="preserve">5408.22.x1, 5408.23.x1 or 5408.24.x1),</w:t>
      </w:r>
    </w:p>
    <w:p>
      <w:pPr>
        <w:pStyle w:val="Normal"/>
      </w:pPr>
      <w:r>
        <w:t xml:space="preserve">5408.32-5408.34, 5512.19, 5512.29, 5512.99,</w:t>
      </w:r>
    </w:p>
    <w:p>
      <w:pPr>
        <w:pStyle w:val="Normal"/>
      </w:pPr>
      <w:r>
        <w:t xml:space="preserve">5513.21-5513.49, 5514.21-5515.99,</w:t>
      </w:r>
    </w:p>
    <w:p>
      <w:pPr>
        <w:pStyle w:val="Normal"/>
      </w:pPr>
      <w:r>
        <w:t xml:space="preserve">5516.12-5516.14, 5516.22-5516.24,</w:t>
      </w:r>
    </w:p>
    <w:p>
      <w:pPr>
        <w:pStyle w:val="Normal"/>
      </w:pPr>
      <w:r>
        <w:t xml:space="preserve">5516.32-5516.34, 5516.42-5516.44,</w:t>
      </w:r>
    </w:p>
    <w:p>
      <w:pPr>
        <w:pStyle w:val="Normal"/>
      </w:pPr>
      <w:r>
        <w:t xml:space="preserve">5516.92-5516.94, 6001.10, 6001.92, 6002.43, or</w:t>
      </w:r>
    </w:p>
    <w:p>
      <w:pPr>
        <w:pStyle w:val="Normal"/>
      </w:pPr>
      <w:r>
        <w:t xml:space="preserve">6002.91-6002.93, from any other heading</w:t>
      </w:r>
    </w:p>
    <w:p>
      <w:pPr>
        <w:pStyle w:val="Normal"/>
      </w:pPr>
      <w:r>
        <w:t xml:space="preserve">outside that group.</w:t>
      </w:r>
    </w:p>
    <w:p>
      <w:pPr>
        <w:pStyle w:val="Normal"/>
      </w:pPr>
      <w:r>
        <w:t xml:space="preserve">Note 2:	Apparel products of this Chapter shall be</w:t>
      </w:r>
    </w:p>
    <w:p>
      <w:pPr>
        <w:pStyle w:val="Normal"/>
      </w:pPr>
      <w:r>
        <w:t xml:space="preserve">considered to originate if they are both cut</w:t>
      </w:r>
    </w:p>
    <w:p>
      <w:pPr>
        <w:pStyle w:val="Normal"/>
      </w:pPr>
      <w:r>
        <w:t xml:space="preserve">and sewn or otherwise assembled in the</w:t>
      </w:r>
    </w:p>
    <w:p>
      <w:pPr>
        <w:pStyle w:val="Normal"/>
      </w:pPr>
      <w:r>
        <w:t xml:space="preserve">territory of one or more of the Parties and if</w:t>
      </w:r>
    </w:p>
    <w:p>
      <w:pPr>
        <w:pStyle w:val="Normal"/>
      </w:pPr>
      <w:r>
        <w:t xml:space="preserve">the outer shell, exclusive of collars or</w:t>
      </w:r>
    </w:p>
    <w:p>
      <w:pPr>
        <w:pStyle w:val="Normal"/>
      </w:pPr>
      <w:r>
        <w:t xml:space="preserve">cuffs, is wholly of one or more of the</w:t>
      </w:r>
    </w:p>
    <w:p>
      <w:pPr>
        <w:pStyle w:val="Normal"/>
      </w:pPr>
      <w:r>
        <w:t xml:space="preserve">following fabrics:</w:t>
      </w:r>
    </w:p>
    <w:p>
      <w:pPr>
        <w:pStyle w:val="Normal"/>
      </w:pPr>
      <w:r>
        <w:t xml:space="preserve">(i)   Velveteen fabrics of subheading 5801.23,</w:t>
      </w:r>
    </w:p>
    <w:p>
      <w:pPr>
        <w:pStyle w:val="Normal"/>
      </w:pPr>
      <w:r>
        <w:t xml:space="preserve">containing 85 per cent or more by weight</w:t>
      </w:r>
    </w:p>
    <w:p>
      <w:pPr>
        <w:pStyle w:val="Normal"/>
      </w:pPr>
      <w:r>
        <w:t xml:space="preserve">of cotton;</w:t>
      </w:r>
    </w:p>
    <w:p>
      <w:pPr>
        <w:pStyle w:val="Normal"/>
      </w:pPr>
      <w:r>
        <w:t xml:space="preserve">(ii)  Corduroy fabrics of subheading 5801.22,</w:t>
      </w:r>
    </w:p>
    <w:p>
      <w:pPr>
        <w:pStyle w:val="Normal"/>
      </w:pPr>
      <w:r>
        <w:t xml:space="preserve">containing 85 per cent or more by weight</w:t>
      </w:r>
    </w:p>
    <w:p>
      <w:pPr>
        <w:pStyle w:val="Normal"/>
      </w:pPr>
      <w:r>
        <w:t xml:space="preserve">of cotton and containing more than 7.5</w:t>
      </w:r>
    </w:p>
    <w:p>
      <w:pPr>
        <w:pStyle w:val="Normal"/>
      </w:pPr>
      <w:r>
        <w:t xml:space="preserve">wales per centimetre;</w:t>
      </w:r>
    </w:p>
    <w:p>
      <w:pPr>
        <w:pStyle w:val="Normal"/>
      </w:pPr>
      <w:r>
        <w:t xml:space="preserve">(iii)	    Fabrics of subheading 5111.11 or</w:t>
      </w:r>
    </w:p>
    <w:p>
      <w:pPr>
        <w:pStyle w:val="Normal"/>
      </w:pPr>
      <w:r>
        <w:t xml:space="preserve">5111.19, if hand-woven, with a loom</w:t>
      </w:r>
    </w:p>
    <w:p>
      <w:pPr>
        <w:pStyle w:val="Normal"/>
      </w:pPr>
      <w:r>
        <w:t xml:space="preserve">width of less than 76 cm, woven in</w:t>
      </w:r>
    </w:p>
    <w:p>
      <w:pPr>
        <w:pStyle w:val="Normal"/>
      </w:pPr>
      <w:r>
        <w:t xml:space="preserve">the United Kingdom in accordance</w:t>
      </w:r>
    </w:p>
    <w:p>
      <w:pPr>
        <w:pStyle w:val="Normal"/>
      </w:pPr>
      <w:r>
        <w:t xml:space="preserve">with the rules and regulations of</w:t>
      </w:r>
    </w:p>
    <w:p>
      <w:pPr>
        <w:pStyle w:val="Normal"/>
      </w:pPr>
      <w:r>
        <w:t xml:space="preserve">the Harris Tweed Association, Ltd.,</w:t>
      </w:r>
    </w:p>
    <w:p>
      <w:pPr>
        <w:pStyle w:val="Normal"/>
      </w:pPr>
      <w:r>
        <w:t xml:space="preserve">and so certified by the Association;</w:t>
      </w:r>
    </w:p>
    <w:p>
      <w:pPr>
        <w:pStyle w:val="Normal"/>
      </w:pPr>
      <w:r>
        <w:t xml:space="preserve">(iv)  Fabrics of subheading 5112.30, weighing</w:t>
      </w:r>
    </w:p>
    <w:p>
      <w:pPr>
        <w:pStyle w:val="Normal"/>
      </w:pPr>
      <w:r>
        <w:t xml:space="preserve">not more than 340 grams per square metre,</w:t>
      </w:r>
    </w:p>
    <w:p>
      <w:pPr>
        <w:pStyle w:val="Normal"/>
      </w:pPr>
      <w:r>
        <w:t xml:space="preserve">containing wool, not less than 20 per</w:t>
      </w:r>
    </w:p>
    <w:p>
      <w:pPr>
        <w:pStyle w:val="Normal"/>
      </w:pPr>
      <w:r>
        <w:t xml:space="preserve">cent by weight of fine animal hair and</w:t>
      </w:r>
    </w:p>
    <w:p>
      <w:pPr>
        <w:pStyle w:val="Normal"/>
      </w:pPr>
      <w:r>
        <w:t xml:space="preserve">not less than 15 per cent by weight of</w:t>
      </w:r>
    </w:p>
    <w:p>
      <w:pPr>
        <w:pStyle w:val="Normal"/>
      </w:pPr>
      <w:r>
        <w:t xml:space="preserve">man-made staple fibres;</w:t>
      </w:r>
    </w:p>
    <w:p>
      <w:pPr>
        <w:pStyle w:val="Normal"/>
      </w:pPr>
      <w:r>
        <w:t xml:space="preserve">(v)   Batiste fabrics of subheading 5513.11 or</w:t>
      </w:r>
    </w:p>
    <w:p>
      <w:pPr>
        <w:pStyle w:val="Normal"/>
      </w:pPr>
      <w:r>
        <w:t xml:space="preserve">5513.21, of square construction, of</w:t>
      </w:r>
    </w:p>
    <w:p>
      <w:pPr>
        <w:pStyle w:val="Normal"/>
      </w:pPr>
      <w:r>
        <w:t xml:space="preserve">single yarns exceeding 76 metric count,</w:t>
      </w:r>
    </w:p>
    <w:p>
      <w:pPr>
        <w:pStyle w:val="Normal"/>
      </w:pPr>
      <w:r>
        <w:t xml:space="preserve">containing between 60 and 70 warp ends</w:t>
      </w:r>
    </w:p>
    <w:p>
      <w:pPr>
        <w:pStyle w:val="Normal"/>
      </w:pPr>
      <w:r>
        <w:t xml:space="preserve">and filling picks per square centimetre,</w:t>
      </w:r>
    </w:p>
    <w:p>
      <w:pPr>
        <w:pStyle w:val="Normal"/>
      </w:pPr>
      <w:r>
        <w:t xml:space="preserve">of a weight not exceeding 110 grams per</w:t>
      </w:r>
    </w:p>
    <w:p>
      <w:pPr>
        <w:pStyle w:val="Normal"/>
      </w:pPr>
      <w:r>
        <w:t xml:space="preserve">square metre.</w:t>
      </w:r>
    </w:p>
    <w:p>
      <w:pPr>
        <w:pStyle w:val="Normal"/>
      </w:pPr>
      <w:r>
        <w:t xml:space="preserve">Note 3:	For the purpose of determining the origin of a</w:t>
      </w:r>
    </w:p>
    <w:p>
      <w:pPr>
        <w:pStyle w:val="Normal"/>
      </w:pPr>
      <w:r>
        <w:t xml:space="preserve">good of this Chapter, the rule applicable to</w:t>
      </w:r>
    </w:p>
    <w:p>
      <w:pPr>
        <w:pStyle w:val="Normal"/>
      </w:pPr>
      <w:r>
        <w:t xml:space="preserve">that good shall only apply to the fabric which</w:t>
      </w:r>
    </w:p>
    <w:p>
      <w:pPr>
        <w:pStyle w:val="Normal"/>
      </w:pPr>
      <w:r>
        <w:t xml:space="preserve">imparts to the good its essential character</w:t>
      </w:r>
    </w:p>
    <w:p>
      <w:pPr>
        <w:pStyle w:val="Normal"/>
      </w:pPr>
      <w:r>
        <w:t xml:space="preserve">and such fabric must satisfy the tariff change</w:t>
      </w:r>
    </w:p>
    <w:p>
      <w:pPr>
        <w:pStyle w:val="Normal"/>
      </w:pPr>
      <w:r>
        <w:t xml:space="preserve">requirements set out in the rule for that</w:t>
      </w:r>
    </w:p>
    <w:p>
      <w:pPr>
        <w:pStyle w:val="Normal"/>
      </w:pPr>
      <w:r>
        <w:t xml:space="preserve">good.  If the rule requires that the good must</w:t>
      </w:r>
    </w:p>
    <w:p>
      <w:pPr>
        <w:pStyle w:val="Normal"/>
      </w:pPr>
      <w:r>
        <w:t xml:space="preserve">also satisfy the tariff change requirements</w:t>
      </w:r>
    </w:p>
    <w:p>
      <w:pPr>
        <w:pStyle w:val="Normal"/>
      </w:pPr>
      <w:r>
        <w:t xml:space="preserve">for visible lining fabrics listed in Note 1,</w:t>
      </w:r>
    </w:p>
    <w:p>
      <w:pPr>
        <w:pStyle w:val="Normal"/>
      </w:pPr>
      <w:r>
        <w:t xml:space="preserve">such requirement shall only apply to the</w:t>
      </w:r>
    </w:p>
    <w:p>
      <w:pPr>
        <w:pStyle w:val="Normal"/>
      </w:pPr>
      <w:r>
        <w:t xml:space="preserve">visible lining fabric in the main body of the</w:t>
      </w:r>
    </w:p>
    <w:p>
      <w:pPr>
        <w:pStyle w:val="Normal"/>
      </w:pPr>
      <w:r>
        <w:t xml:space="preserve">garment, excluding sleeves,  which covers the</w:t>
      </w:r>
    </w:p>
    <w:p>
      <w:pPr>
        <w:pStyle w:val="Normal"/>
      </w:pPr>
      <w:r>
        <w:t xml:space="preserve">largest surface area, and shall not apply to</w:t>
      </w:r>
    </w:p>
    <w:p>
      <w:pPr>
        <w:pStyle w:val="Normal"/>
      </w:pPr>
      <w:r>
        <w:t xml:space="preserve">removable linings.</w:t>
      </w:r>
    </w:p>
    <w:p>
      <w:pPr>
        <w:pStyle w:val="Normal"/>
      </w:pPr>
      <w:r>
        <w:t xml:space="preserve">6201.11-6201.13 	      A change to subheadings 6201.11 through</w:t>
      </w:r>
    </w:p>
    <w:p>
      <w:pPr>
        <w:pStyle w:val="Normal"/>
      </w:pPr>
      <w:r>
        <w:t xml:space="preserve">6201.13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58.01</w:t>
      </w:r>
    </w:p>
    <w:p>
      <w:pPr>
        <w:pStyle w:val="Normal"/>
      </w:pPr>
      <w:r>
        <w:t xml:space="preserve">through 58.02, 60.01 through 60.02, or</w:t>
      </w:r>
    </w:p>
    <w:p>
      <w:pPr>
        <w:pStyle w:val="Heading1"/>
      </w:pPr>
      <w:r>
        <w:t>Chapter 54; provided the goods are both</w:t>
      </w:r>
    </w:p>
    <w:p>
      <w:pPr>
        <w:pStyle w:val="Normal"/>
      </w:pPr>
      <w:r>
        <w:t xml:space="preserve">cut and sewn or otherwise assembled in</w:t>
      </w:r>
    </w:p>
    <w:p>
      <w:pPr>
        <w:pStyle w:val="Normal"/>
      </w:pPr>
      <w:r>
        <w:t xml:space="preserve">the territory of one or more of the</w:t>
      </w:r>
    </w:p>
    <w:p>
      <w:pPr>
        <w:pStyle w:val="Normal"/>
      </w:pPr>
      <w:r>
        <w:t xml:space="preserve">Parties, and visible lining fabrics</w:t>
      </w:r>
    </w:p>
    <w:p>
      <w:pPr>
        <w:pStyle w:val="Normal"/>
      </w:pPr>
      <w:r>
        <w:t xml:space="preserve">listed in Note 1 satisfy the tariff</w:t>
      </w:r>
    </w:p>
    <w:p>
      <w:pPr>
        <w:pStyle w:val="Normal"/>
      </w:pPr>
      <w:r>
        <w:t xml:space="preserve">change requirements provided therein.</w:t>
      </w:r>
    </w:p>
    <w:p>
      <w:pPr>
        <w:pStyle w:val="Normal"/>
      </w:pPr>
      <w:r>
        <w:t xml:space="preserve">6201.19 		A change to subheading 6201.19 from any other</w:t>
      </w:r>
    </w:p>
    <w:p>
      <w:pPr>
        <w:pStyle w:val="Heading1"/>
      </w:pPr>
      <w:r>
        <w:t>chapter, except from headings 51.06 through</w:t>
      </w:r>
    </w:p>
    <w:p>
      <w:pPr>
        <w:pStyle w:val="Normal"/>
      </w:pPr>
      <w:r>
        <w:t xml:space="preserve">51.13, 52.04 through 52.12, 53.07 through</w:t>
      </w:r>
    </w:p>
    <w:p>
      <w:pPr>
        <w:pStyle w:val="Normal"/>
      </w:pPr>
      <w:r>
        <w:t xml:space="preserve">53.08, 53.10 through 53.11, 55.08 through</w:t>
      </w:r>
    </w:p>
    <w:p>
      <w:pPr>
        <w:pStyle w:val="Normal"/>
      </w:pPr>
      <w:r>
        <w:t xml:space="preserve">55.16, 58.01 through 58.02, 60.01 through</w:t>
      </w:r>
    </w:p>
    <w:p>
      <w:pPr>
        <w:pStyle w:val="Normal"/>
      </w:pPr>
      <w:r>
        <w:t xml:space="preserve">60.02, or Chapter 54; provided the goods are</w:t>
      </w:r>
    </w:p>
    <w:p>
      <w:pPr>
        <w:pStyle w:val="Normal"/>
      </w:pPr>
      <w:r>
        <w:t xml:space="preserve">both cut and sewn or otherwise assembled in</w:t>
      </w:r>
    </w:p>
    <w:p>
      <w:pPr>
        <w:pStyle w:val="Normal"/>
      </w:pPr>
      <w:r>
        <w:t xml:space="preserve">the territory of one or more of the Parties.</w:t>
      </w:r>
    </w:p>
    <w:p>
      <w:pPr>
        <w:pStyle w:val="Normal"/>
      </w:pPr>
      <w:r>
        <w:t xml:space="preserve">6201.91-6201.93 	      A change to subheadings 6201.91 through</w:t>
      </w:r>
    </w:p>
    <w:p>
      <w:pPr>
        <w:pStyle w:val="Normal"/>
      </w:pPr>
      <w:r>
        <w:t xml:space="preserve">6201.93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58.01</w:t>
      </w:r>
    </w:p>
    <w:p>
      <w:pPr>
        <w:pStyle w:val="Normal"/>
      </w:pPr>
      <w:r>
        <w:t xml:space="preserve">through 58.02, 60.01 through 60.02, or</w:t>
      </w:r>
    </w:p>
    <w:p>
      <w:pPr>
        <w:pStyle w:val="Heading1"/>
      </w:pPr>
      <w:r>
        <w:t>Chapter 54; provided the goods are both</w:t>
      </w:r>
    </w:p>
    <w:p>
      <w:pPr>
        <w:pStyle w:val="Normal"/>
      </w:pPr>
      <w:r>
        <w:t xml:space="preserve">cut and sewn or otherwise assembled in</w:t>
      </w:r>
    </w:p>
    <w:p>
      <w:pPr>
        <w:pStyle w:val="Normal"/>
      </w:pPr>
      <w:r>
        <w:t xml:space="preserve">the territory of one or more of the</w:t>
      </w:r>
    </w:p>
    <w:p>
      <w:pPr>
        <w:pStyle w:val="Normal"/>
      </w:pPr>
      <w:r>
        <w:t xml:space="preserve">Parties, and visible lining fabrics</w:t>
      </w:r>
    </w:p>
    <w:p>
      <w:pPr>
        <w:pStyle w:val="Normal"/>
      </w:pPr>
      <w:r>
        <w:t xml:space="preserve">listed in Note 1 satisfy the tariff</w:t>
      </w:r>
    </w:p>
    <w:p>
      <w:pPr>
        <w:pStyle w:val="Normal"/>
      </w:pPr>
      <w:r>
        <w:t xml:space="preserve">change requirements provided therein.</w:t>
      </w:r>
    </w:p>
    <w:p>
      <w:pPr>
        <w:pStyle w:val="Normal"/>
      </w:pPr>
      <w:r>
        <w:t xml:space="preserve">6201.99 		A change to subheading 6201.99 from any other</w:t>
      </w:r>
    </w:p>
    <w:p>
      <w:pPr>
        <w:pStyle w:val="Heading1"/>
      </w:pPr>
      <w:r>
        <w:t>chapter, except from headings 51.06 through</w:t>
      </w:r>
    </w:p>
    <w:p>
      <w:pPr>
        <w:pStyle w:val="Normal"/>
      </w:pPr>
      <w:r>
        <w:t xml:space="preserve">51.13, 52.04 through 52.12, 53.07 through</w:t>
      </w:r>
    </w:p>
    <w:p>
      <w:pPr>
        <w:pStyle w:val="Normal"/>
      </w:pPr>
      <w:r>
        <w:t xml:space="preserve">53.08, 53.10 through 53.11, 55.08 through</w:t>
      </w:r>
    </w:p>
    <w:p>
      <w:pPr>
        <w:pStyle w:val="Normal"/>
      </w:pPr>
      <w:r>
        <w:t xml:space="preserve">55.16, 58.01 through 58.02, 60.01 through</w:t>
      </w:r>
    </w:p>
    <w:p>
      <w:pPr>
        <w:pStyle w:val="Normal"/>
      </w:pPr>
      <w:r>
        <w:t xml:space="preserve">60.02, or Chapter 54; provided the goods are</w:t>
      </w:r>
    </w:p>
    <w:p>
      <w:pPr>
        <w:pStyle w:val="Normal"/>
      </w:pPr>
      <w:r>
        <w:t xml:space="preserve">both cut and sewn or otherwise assembled in</w:t>
      </w:r>
    </w:p>
    <w:p>
      <w:pPr>
        <w:pStyle w:val="Normal"/>
      </w:pPr>
      <w:r>
        <w:t xml:space="preserve">the territory of one or more of the Parties.</w:t>
      </w:r>
    </w:p>
    <w:p>
      <w:pPr>
        <w:pStyle w:val="Normal"/>
      </w:pPr>
      <w:r>
        <w:t xml:space="preserve">6202.11-6202.13 	      A change to subheadings 6202.11 through</w:t>
      </w:r>
    </w:p>
    <w:p>
      <w:pPr>
        <w:pStyle w:val="Normal"/>
      </w:pPr>
      <w:r>
        <w:t xml:space="preserve">6202.13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58.01</w:t>
      </w:r>
    </w:p>
    <w:p>
      <w:pPr>
        <w:pStyle w:val="Normal"/>
      </w:pPr>
      <w:r>
        <w:t xml:space="preserve">through 58.02, 60.01 through 60.02, or</w:t>
      </w:r>
    </w:p>
    <w:p>
      <w:pPr>
        <w:pStyle w:val="Heading1"/>
      </w:pPr>
      <w:r>
        <w:t>Chapter 54; provided the goods are both</w:t>
      </w:r>
    </w:p>
    <w:p>
      <w:pPr>
        <w:pStyle w:val="Normal"/>
      </w:pPr>
      <w:r>
        <w:t xml:space="preserve">cut and sewn or otherwise assembled in</w:t>
      </w:r>
    </w:p>
    <w:p>
      <w:pPr>
        <w:pStyle w:val="Normal"/>
      </w:pPr>
      <w:r>
        <w:t xml:space="preserve">the territory of one or more of the</w:t>
      </w:r>
    </w:p>
    <w:p>
      <w:pPr>
        <w:pStyle w:val="Normal"/>
      </w:pPr>
      <w:r>
        <w:t xml:space="preserve">Parties, and visible lining fabrics</w:t>
      </w:r>
    </w:p>
    <w:p>
      <w:pPr>
        <w:pStyle w:val="Normal"/>
      </w:pPr>
      <w:r>
        <w:t xml:space="preserve">listed in Note 1 satisfy the tariff</w:t>
      </w:r>
    </w:p>
    <w:p>
      <w:pPr>
        <w:pStyle w:val="Normal"/>
      </w:pPr>
      <w:r>
        <w:t xml:space="preserve">change requirements provided therein.</w:t>
      </w:r>
    </w:p>
    <w:p>
      <w:pPr>
        <w:pStyle w:val="Normal"/>
      </w:pPr>
      <w:r>
        <w:t xml:space="preserve">6202.19 		A change to subheading 6202.19 from any other</w:t>
      </w:r>
    </w:p>
    <w:p>
      <w:pPr>
        <w:pStyle w:val="Heading1"/>
      </w:pPr>
      <w:r>
        <w:t>chapter, except from headings 51.06 through</w:t>
      </w:r>
    </w:p>
    <w:p>
      <w:pPr>
        <w:pStyle w:val="Normal"/>
      </w:pPr>
      <w:r>
        <w:t xml:space="preserve">51.13, 52.04 through 52.12, 53.07 through</w:t>
      </w:r>
    </w:p>
    <w:p>
      <w:pPr>
        <w:pStyle w:val="Normal"/>
      </w:pPr>
      <w:r>
        <w:t xml:space="preserve">53.08, 53.10 through 53.11, 55.08 through</w:t>
      </w:r>
    </w:p>
    <w:p>
      <w:pPr>
        <w:pStyle w:val="Normal"/>
      </w:pPr>
      <w:r>
        <w:t xml:space="preserve">55.16, 58.01 through 58.02, 60.01 through</w:t>
      </w:r>
    </w:p>
    <w:p>
      <w:pPr>
        <w:pStyle w:val="Normal"/>
      </w:pPr>
      <w:r>
        <w:t xml:space="preserve">60.02, or Chapter 54; provided the goods are</w:t>
      </w:r>
    </w:p>
    <w:p>
      <w:pPr>
        <w:pStyle w:val="Normal"/>
      </w:pPr>
      <w:r>
        <w:t xml:space="preserve">both cut and sewn or otherwise assembled in</w:t>
      </w:r>
    </w:p>
    <w:p>
      <w:pPr>
        <w:pStyle w:val="Normal"/>
      </w:pPr>
      <w:r>
        <w:t xml:space="preserve">the territory of one or more of the Parties.</w:t>
      </w:r>
    </w:p>
    <w:p>
      <w:pPr>
        <w:pStyle w:val="Normal"/>
      </w:pPr>
      <w:r>
        <w:t xml:space="preserve">6202.91-6202.93 	      A change to subheadings 6202.91 through</w:t>
      </w:r>
    </w:p>
    <w:p>
      <w:pPr>
        <w:pStyle w:val="Normal"/>
      </w:pPr>
      <w:r>
        <w:t xml:space="preserve">6202.93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58.01</w:t>
      </w:r>
    </w:p>
    <w:p>
      <w:pPr>
        <w:pStyle w:val="Normal"/>
      </w:pPr>
      <w:r>
        <w:t xml:space="preserve">through 58.02, 60.01 through 60.02, or</w:t>
      </w:r>
    </w:p>
    <w:p>
      <w:pPr>
        <w:pStyle w:val="Heading1"/>
      </w:pPr>
      <w:r>
        <w:t>Chapter 54; provided the goods are both</w:t>
      </w:r>
    </w:p>
    <w:p>
      <w:pPr>
        <w:pStyle w:val="Normal"/>
      </w:pPr>
      <w:r>
        <w:t xml:space="preserve">cut and sewn or otherwise assembled in</w:t>
      </w:r>
    </w:p>
    <w:p>
      <w:pPr>
        <w:pStyle w:val="Normal"/>
      </w:pPr>
      <w:r>
        <w:t xml:space="preserve">the territory of one or more of the</w:t>
      </w:r>
    </w:p>
    <w:p>
      <w:pPr>
        <w:pStyle w:val="Normal"/>
      </w:pPr>
      <w:r>
        <w:t xml:space="preserve">Parties, and visible lining fabrics</w:t>
      </w:r>
    </w:p>
    <w:p>
      <w:pPr>
        <w:pStyle w:val="Normal"/>
      </w:pPr>
      <w:r>
        <w:t xml:space="preserve">listed in Note 1 satisfy the tariff</w:t>
      </w:r>
    </w:p>
    <w:p>
      <w:pPr>
        <w:pStyle w:val="Normal"/>
      </w:pPr>
      <w:r>
        <w:t xml:space="preserve">change requirements provided therein.</w:t>
      </w:r>
    </w:p>
    <w:p>
      <w:pPr>
        <w:pStyle w:val="Normal"/>
      </w:pPr>
      <w:r>
        <w:t xml:space="preserve">6202.99 		A change to subheading 6202.99 from any other</w:t>
      </w:r>
    </w:p>
    <w:p>
      <w:pPr>
        <w:pStyle w:val="Heading1"/>
      </w:pPr>
      <w:r>
        <w:t>chapter, except from headings 51.06 through</w:t>
      </w:r>
    </w:p>
    <w:p>
      <w:pPr>
        <w:pStyle w:val="Normal"/>
      </w:pPr>
      <w:r>
        <w:t xml:space="preserve">51.13, 52.04 through 52.12, 53.07 through</w:t>
      </w:r>
    </w:p>
    <w:p>
      <w:pPr>
        <w:pStyle w:val="Normal"/>
      </w:pPr>
      <w:r>
        <w:t xml:space="preserve">53.08, 53.10 through 53.11, 55.08 through</w:t>
      </w:r>
    </w:p>
    <w:p>
      <w:pPr>
        <w:pStyle w:val="Normal"/>
      </w:pPr>
      <w:r>
        <w:t xml:space="preserve">55.16, 58.01 through 58.02, 60.01 through</w:t>
      </w:r>
    </w:p>
    <w:p>
      <w:pPr>
        <w:pStyle w:val="Normal"/>
      </w:pPr>
      <w:r>
        <w:t xml:space="preserve">60.02, or Chapter 54; provided the goods are</w:t>
      </w:r>
    </w:p>
    <w:p>
      <w:pPr>
        <w:pStyle w:val="Normal"/>
      </w:pPr>
      <w:r>
        <w:t xml:space="preserve">both cut and sewn or otherwise assembled in</w:t>
      </w:r>
    </w:p>
    <w:p>
      <w:pPr>
        <w:pStyle w:val="Normal"/>
      </w:pPr>
      <w:r>
        <w:t xml:space="preserve">the territory of one or more of the Parties.</w:t>
      </w:r>
    </w:p>
    <w:p>
      <w:pPr>
        <w:pStyle w:val="Normal"/>
      </w:pPr>
      <w:r>
        <w:t xml:space="preserve">6203.11-6203.12 	      A change to subheadings 6203.11 through</w:t>
      </w:r>
    </w:p>
    <w:p>
      <w:pPr>
        <w:pStyle w:val="Normal"/>
      </w:pPr>
      <w:r>
        <w:t xml:space="preserve">6203.12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58.01</w:t>
      </w:r>
    </w:p>
    <w:p>
      <w:pPr>
        <w:pStyle w:val="Normal"/>
      </w:pPr>
      <w:r>
        <w:t xml:space="preserve">through 58.02, 60.01 through 60.02, or</w:t>
      </w:r>
    </w:p>
    <w:p>
      <w:pPr>
        <w:pStyle w:val="Heading1"/>
      </w:pPr>
      <w:r>
        <w:t>Chapter 54; provided the goods are both</w:t>
      </w:r>
    </w:p>
    <w:p>
      <w:pPr>
        <w:pStyle w:val="Normal"/>
      </w:pPr>
      <w:r>
        <w:t xml:space="preserve">cut and sewn or otherwise assembled in</w:t>
      </w:r>
    </w:p>
    <w:p>
      <w:pPr>
        <w:pStyle w:val="Normal"/>
      </w:pPr>
      <w:r>
        <w:t xml:space="preserve">the territory of one or more of the</w:t>
      </w:r>
    </w:p>
    <w:p>
      <w:pPr>
        <w:pStyle w:val="Normal"/>
      </w:pPr>
      <w:r>
        <w:t xml:space="preserve">Parties, and visible lining fabrics</w:t>
      </w:r>
    </w:p>
    <w:p>
      <w:pPr>
        <w:pStyle w:val="Normal"/>
      </w:pPr>
      <w:r>
        <w:t xml:space="preserve">listed in Note 1 satisfy the tariff</w:t>
      </w:r>
    </w:p>
    <w:p>
      <w:pPr>
        <w:pStyle w:val="Normal"/>
      </w:pPr>
      <w:r>
        <w:t xml:space="preserve">change requirements provided therein.</w:t>
      </w:r>
    </w:p>
    <w:p>
      <w:pPr>
        <w:pStyle w:val="Normal"/>
      </w:pPr>
      <w:r>
        <w:t xml:space="preserve">6203.19</w:t>
      </w:r>
    </w:p>
    <w:p>
      <w:pPr>
        <w:pStyle w:val="Normal"/>
      </w:pPr>
      <w:r>
        <w:t xml:space="preserve">6203.19.90	      A change to Canadian tariff item</w:t>
      </w:r>
    </w:p>
    <w:p>
      <w:pPr>
        <w:pStyle w:val="Normal"/>
      </w:pPr>
      <w:r>
        <w:t xml:space="preserve">6203.19.90, U.S. tariff item 6203.19.40,</w:t>
      </w:r>
    </w:p>
    <w:p>
      <w:pPr>
        <w:pStyle w:val="Normal"/>
      </w:pPr>
      <w:r>
        <w:t xml:space="preserve">Mexican tariff item 6203.19.02 or</w:t>
      </w:r>
    </w:p>
    <w:p>
      <w:pPr>
        <w:pStyle w:val="Normal"/>
      </w:pPr>
      <w:r>
        <w:t xml:space="preserve">6203.19.99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58.01</w:t>
      </w:r>
    </w:p>
    <w:p>
      <w:pPr>
        <w:pStyle w:val="Normal"/>
      </w:pPr>
      <w:r>
        <w:t xml:space="preserve">through 58.02, 60.01 through 60.02, or</w:t>
      </w:r>
    </w:p>
    <w:p>
      <w:pPr>
        <w:pStyle w:val="Heading1"/>
      </w:pPr>
      <w:r>
        <w:t>Chapter 54; provided the goods are both</w:t>
      </w:r>
    </w:p>
    <w:p>
      <w:pPr>
        <w:pStyle w:val="Normal"/>
      </w:pPr>
      <w:r>
        <w:t xml:space="preserve">cut and sewn or otherwise assembled in</w:t>
      </w:r>
    </w:p>
    <w:p>
      <w:pPr>
        <w:pStyle w:val="Normal"/>
      </w:pPr>
      <w:r>
        <w:t xml:space="preserve">the territory of one or more of the</w:t>
      </w:r>
    </w:p>
    <w:p>
      <w:pPr>
        <w:pStyle w:val="Normal"/>
      </w:pPr>
      <w:r>
        <w:t xml:space="preserve">Parties.</w:t>
      </w:r>
    </w:p>
    <w:p>
      <w:pPr>
        <w:pStyle w:val="Normal"/>
      </w:pPr>
      <w:r>
        <w:t xml:space="preserve">6203.19		A change to subheading 6203.19 from any other</w:t>
      </w:r>
    </w:p>
    <w:p>
      <w:pPr>
        <w:pStyle w:val="Heading1"/>
      </w:pPr>
      <w:r>
        <w:t>chapter, except from headings 51.06 through</w:t>
      </w:r>
    </w:p>
    <w:p>
      <w:pPr>
        <w:pStyle w:val="Normal"/>
      </w:pPr>
      <w:r>
        <w:t xml:space="preserve">51.13, 52.04 through 52.12, 53.07 through</w:t>
      </w:r>
    </w:p>
    <w:p>
      <w:pPr>
        <w:pStyle w:val="Normal"/>
      </w:pPr>
      <w:r>
        <w:t xml:space="preserve">53.08, 53.10 through 53.11, 55.08 through</w:t>
      </w:r>
    </w:p>
    <w:p>
      <w:pPr>
        <w:pStyle w:val="Normal"/>
      </w:pPr>
      <w:r>
        <w:t xml:space="preserve">55.16, 58.01 through 58.02, 60.01 through</w:t>
      </w:r>
    </w:p>
    <w:p>
      <w:pPr>
        <w:pStyle w:val="Normal"/>
      </w:pPr>
      <w:r>
        <w:t xml:space="preserve">60.02, or Chapter 54; provided the goods are</w:t>
      </w:r>
    </w:p>
    <w:p>
      <w:pPr>
        <w:pStyle w:val="Normal"/>
      </w:pPr>
      <w:r>
        <w:t xml:space="preserve">both cut and sewn or otherwise assembled in</w:t>
      </w:r>
    </w:p>
    <w:p>
      <w:pPr>
        <w:pStyle w:val="Normal"/>
      </w:pPr>
      <w:r>
        <w:t xml:space="preserve">the territory of one or more of the Parties,</w:t>
      </w:r>
    </w:p>
    <w:p>
      <w:pPr>
        <w:pStyle w:val="Normal"/>
      </w:pPr>
      <w:r>
        <w:t xml:space="preserve">and visible lining fabrics listed in Note 1</w:t>
      </w:r>
    </w:p>
    <w:p>
      <w:pPr>
        <w:pStyle w:val="Normal"/>
      </w:pPr>
      <w:r>
        <w:t xml:space="preserve">satisfy the tariff change requirements</w:t>
      </w:r>
    </w:p>
    <w:p>
      <w:pPr>
        <w:pStyle w:val="Normal"/>
      </w:pPr>
      <w:r>
        <w:t xml:space="preserve">provided therein.</w:t>
      </w:r>
    </w:p>
    <w:p>
      <w:pPr>
        <w:pStyle w:val="Normal"/>
      </w:pPr>
      <w:r>
        <w:t xml:space="preserve">6203.21-6203.29 	      A change to subheadings 6203.21 through</w:t>
      </w:r>
    </w:p>
    <w:p>
      <w:pPr>
        <w:pStyle w:val="Normal"/>
      </w:pPr>
      <w:r>
        <w:t xml:space="preserve">6203.29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60.01</w:t>
      </w:r>
    </w:p>
    <w:p>
      <w:pPr>
        <w:pStyle w:val="Normal"/>
      </w:pPr>
      <w:r>
        <w:t xml:space="preserve">through 60.02, or Chapter 54; provided</w:t>
      </w:r>
    </w:p>
    <w:p>
      <w:pPr>
        <w:pStyle w:val="Normal"/>
      </w:pPr>
      <w:r>
        <w:t xml:space="preserve">the goods are both cut (or knit to shape)</w:t>
      </w:r>
    </w:p>
    <w:p>
      <w:pPr>
        <w:pStyle w:val="Normal"/>
      </w:pPr>
      <w:r>
        <w:t xml:space="preserve">and sewn or otherwise assembled in the</w:t>
      </w:r>
    </w:p>
    <w:p>
      <w:pPr>
        <w:pStyle w:val="Normal"/>
      </w:pPr>
      <w:r>
        <w:t xml:space="preserve">territory of one or more of the Parties</w:t>
      </w:r>
    </w:p>
    <w:p>
      <w:pPr>
        <w:pStyle w:val="Normal"/>
      </w:pPr>
      <w:r>
        <w:t xml:space="preserve">and, with the additional requirement that</w:t>
      </w:r>
    </w:p>
    <w:p>
      <w:pPr>
        <w:pStyle w:val="Normal"/>
      </w:pPr>
      <w:r>
        <w:t xml:space="preserve">garments described in heading 62.01 or</w:t>
      </w:r>
    </w:p>
    <w:p>
      <w:pPr>
        <w:pStyle w:val="Normal"/>
      </w:pPr>
      <w:r>
        <w:t xml:space="preserve">jackets or blazers described in heading</w:t>
      </w:r>
    </w:p>
    <w:p>
      <w:pPr>
        <w:pStyle w:val="Normal"/>
      </w:pPr>
      <w:r>
        <w:t xml:space="preserve">62.03, of wool, fine animal hair, cotton</w:t>
      </w:r>
    </w:p>
    <w:p>
      <w:pPr>
        <w:pStyle w:val="Normal"/>
      </w:pPr>
      <w:r>
        <w:t xml:space="preserve">or man-made fibres, imported as part of</w:t>
      </w:r>
    </w:p>
    <w:p>
      <w:pPr>
        <w:pStyle w:val="Normal"/>
      </w:pPr>
      <w:r>
        <w:t xml:space="preserve">the ensembles of these subheadings, the</w:t>
      </w:r>
    </w:p>
    <w:p>
      <w:pPr>
        <w:pStyle w:val="Normal"/>
      </w:pPr>
      <w:r>
        <w:t xml:space="preserve">visible lining fabrics listed in Note 1</w:t>
      </w:r>
    </w:p>
    <w:p>
      <w:pPr>
        <w:pStyle w:val="Normal"/>
      </w:pPr>
      <w:r>
        <w:t xml:space="preserve">satisfy the tariff change requirements</w:t>
      </w:r>
    </w:p>
    <w:p>
      <w:pPr>
        <w:pStyle w:val="Normal"/>
      </w:pPr>
      <w:r>
        <w:t xml:space="preserve">provided therein.</w:t>
      </w:r>
    </w:p>
    <w:p>
      <w:pPr>
        <w:pStyle w:val="Normal"/>
      </w:pPr>
      <w:r>
        <w:t xml:space="preserve">6203.31-6203.33 	      A change to subheadings 6203.31 through</w:t>
      </w:r>
    </w:p>
    <w:p>
      <w:pPr>
        <w:pStyle w:val="Normal"/>
      </w:pPr>
      <w:r>
        <w:t xml:space="preserve">6203.33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58.01</w:t>
      </w:r>
    </w:p>
    <w:p>
      <w:pPr>
        <w:pStyle w:val="Normal"/>
      </w:pPr>
      <w:r>
        <w:t xml:space="preserve">through 58.02, 60.01 through 60.02, or</w:t>
      </w:r>
    </w:p>
    <w:p>
      <w:pPr>
        <w:pStyle w:val="Heading1"/>
      </w:pPr>
      <w:r>
        <w:t>Chapter 54; provided the goods are both</w:t>
      </w:r>
    </w:p>
    <w:p>
      <w:pPr>
        <w:pStyle w:val="Normal"/>
      </w:pPr>
      <w:r>
        <w:t xml:space="preserve">cut and sewn or otherwise assembled in</w:t>
      </w:r>
    </w:p>
    <w:p>
      <w:pPr>
        <w:pStyle w:val="Normal"/>
      </w:pPr>
      <w:r>
        <w:t xml:space="preserve">the territory of one or more of the</w:t>
      </w:r>
    </w:p>
    <w:p>
      <w:pPr>
        <w:pStyle w:val="Normal"/>
      </w:pPr>
      <w:r>
        <w:t xml:space="preserve">Parties, and visible lining fabrics</w:t>
      </w:r>
    </w:p>
    <w:p>
      <w:pPr>
        <w:pStyle w:val="Normal"/>
      </w:pPr>
      <w:r>
        <w:t xml:space="preserve">listed in Note 1 satisfy the tariff</w:t>
      </w:r>
    </w:p>
    <w:p>
      <w:pPr>
        <w:pStyle w:val="Normal"/>
      </w:pPr>
      <w:r>
        <w:t xml:space="preserve">change requirements provided therein.</w:t>
      </w:r>
    </w:p>
    <w:p>
      <w:pPr>
        <w:pStyle w:val="Normal"/>
      </w:pPr>
      <w:r>
        <w:t xml:space="preserve">6203.39</w:t>
      </w:r>
    </w:p>
    <w:p>
      <w:pPr>
        <w:pStyle w:val="Normal"/>
      </w:pPr>
      <w:r>
        <w:t xml:space="preserve">6203.39.a1	      A change to Canadian tariff item</w:t>
      </w:r>
    </w:p>
    <w:p>
      <w:pPr>
        <w:pStyle w:val="Normal"/>
      </w:pPr>
      <w:r>
        <w:t xml:space="preserve">6203.39.a1, U.S. tariff item 6203.39.40,</w:t>
      </w:r>
    </w:p>
    <w:p>
      <w:pPr>
        <w:pStyle w:val="Normal"/>
      </w:pPr>
      <w:r>
        <w:t xml:space="preserve">Mexican tariff item 6203.39.02 or</w:t>
      </w:r>
    </w:p>
    <w:p>
      <w:pPr>
        <w:pStyle w:val="Normal"/>
      </w:pPr>
      <w:r>
        <w:t xml:space="preserve">6203.39.99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58.01</w:t>
      </w:r>
    </w:p>
    <w:p>
      <w:pPr>
        <w:pStyle w:val="Normal"/>
      </w:pPr>
      <w:r>
        <w:t xml:space="preserve">through 58.02, 60.01 through 60.02, or</w:t>
      </w:r>
    </w:p>
    <w:p>
      <w:pPr>
        <w:pStyle w:val="Heading1"/>
      </w:pPr>
      <w:r>
        <w:t>Chapter 54; provided the goods are both</w:t>
      </w:r>
    </w:p>
    <w:p>
      <w:pPr>
        <w:pStyle w:val="Normal"/>
      </w:pPr>
      <w:r>
        <w:t xml:space="preserve">cut and sewn or otherwise assembled in</w:t>
      </w:r>
    </w:p>
    <w:p>
      <w:pPr>
        <w:pStyle w:val="Normal"/>
      </w:pPr>
      <w:r>
        <w:t xml:space="preserve">the territory of one or more of the</w:t>
      </w:r>
    </w:p>
    <w:p>
      <w:pPr>
        <w:pStyle w:val="Normal"/>
      </w:pPr>
      <w:r>
        <w:t xml:space="preserve">Parties.</w:t>
      </w:r>
    </w:p>
    <w:p>
      <w:pPr>
        <w:pStyle w:val="Normal"/>
      </w:pPr>
      <w:r>
        <w:t xml:space="preserve">6203.39		A change to subheading 6203.39 from any other</w:t>
      </w:r>
    </w:p>
    <w:p>
      <w:pPr>
        <w:pStyle w:val="Heading1"/>
      </w:pPr>
      <w:r>
        <w:t>chapter, except from headings 51.06 through</w:t>
      </w:r>
    </w:p>
    <w:p>
      <w:pPr>
        <w:pStyle w:val="Normal"/>
      </w:pPr>
      <w:r>
        <w:t xml:space="preserve">51.13, 52.04 through 52.12, 53.07 through</w:t>
      </w:r>
    </w:p>
    <w:p>
      <w:pPr>
        <w:pStyle w:val="Normal"/>
      </w:pPr>
      <w:r>
        <w:t xml:space="preserve">53.08, 53.10 through 53.11, 55.08 through</w:t>
      </w:r>
    </w:p>
    <w:p>
      <w:pPr>
        <w:pStyle w:val="Normal"/>
      </w:pPr>
      <w:r>
        <w:t xml:space="preserve">55.16, 58.01 through 58.02, 60.01 through</w:t>
      </w:r>
    </w:p>
    <w:p>
      <w:pPr>
        <w:pStyle w:val="Normal"/>
      </w:pPr>
      <w:r>
        <w:t xml:space="preserve">60.02, or Chapter 54; provided the goods are</w:t>
      </w:r>
    </w:p>
    <w:p>
      <w:pPr>
        <w:pStyle w:val="Normal"/>
      </w:pPr>
      <w:r>
        <w:t xml:space="preserve">both cut and sewn or otherwise assembled in</w:t>
      </w:r>
    </w:p>
    <w:p>
      <w:pPr>
        <w:pStyle w:val="Normal"/>
      </w:pPr>
      <w:r>
        <w:t xml:space="preserve">the territory of one or more of the Parties,</w:t>
      </w:r>
    </w:p>
    <w:p>
      <w:pPr>
        <w:pStyle w:val="Normal"/>
      </w:pPr>
      <w:r>
        <w:t xml:space="preserve">and visible lining fabrics listed in Note 1</w:t>
      </w:r>
    </w:p>
    <w:p>
      <w:pPr>
        <w:pStyle w:val="Normal"/>
      </w:pPr>
      <w:r>
        <w:t xml:space="preserve">satisfy the tariff change requirements</w:t>
      </w:r>
    </w:p>
    <w:p>
      <w:pPr>
        <w:pStyle w:val="Normal"/>
      </w:pPr>
      <w:r>
        <w:t xml:space="preserve">provided therein.</w:t>
      </w:r>
    </w:p>
    <w:p>
      <w:pPr>
        <w:pStyle w:val="Normal"/>
      </w:pPr>
      <w:r>
        <w:t xml:space="preserve">6203.41-6203.49 	      A change to subheadings 6203.41 through</w:t>
      </w:r>
    </w:p>
    <w:p>
      <w:pPr>
        <w:pStyle w:val="Normal"/>
      </w:pPr>
      <w:r>
        <w:t xml:space="preserve">6203.49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58.01</w:t>
      </w:r>
    </w:p>
    <w:p>
      <w:pPr>
        <w:pStyle w:val="Normal"/>
      </w:pPr>
      <w:r>
        <w:t xml:space="preserve">through 58.02, 60.01 through 60.02, or</w:t>
      </w:r>
    </w:p>
    <w:p>
      <w:pPr>
        <w:pStyle w:val="Heading1"/>
      </w:pPr>
      <w:r>
        <w:t>Chapter 54; provided the goods are both</w:t>
      </w:r>
    </w:p>
    <w:p>
      <w:pPr>
        <w:pStyle w:val="Normal"/>
      </w:pPr>
      <w:r>
        <w:t xml:space="preserve">cut and sewn or otherwise assembled in</w:t>
      </w:r>
    </w:p>
    <w:p>
      <w:pPr>
        <w:pStyle w:val="Normal"/>
      </w:pPr>
      <w:r>
        <w:t xml:space="preserve">the territory of one or more of the</w:t>
      </w:r>
    </w:p>
    <w:p>
      <w:pPr>
        <w:pStyle w:val="Normal"/>
      </w:pPr>
      <w:r>
        <w:t xml:space="preserve">Parties.</w:t>
      </w:r>
    </w:p>
    <w:p>
      <w:pPr>
        <w:pStyle w:val="Normal"/>
      </w:pPr>
      <w:r>
        <w:t xml:space="preserve">6204.11-6204.13 	      A change to subheadings 6204.11 through</w:t>
      </w:r>
    </w:p>
    <w:p>
      <w:pPr>
        <w:pStyle w:val="Normal"/>
      </w:pPr>
      <w:r>
        <w:t xml:space="preserve">6204.13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58.01</w:t>
      </w:r>
    </w:p>
    <w:p>
      <w:pPr>
        <w:pStyle w:val="Normal"/>
      </w:pPr>
      <w:r>
        <w:t xml:space="preserve">through 58.02, 60.01 through 60.02, or</w:t>
      </w:r>
    </w:p>
    <w:p>
      <w:pPr>
        <w:pStyle w:val="Heading1"/>
      </w:pPr>
      <w:r>
        <w:t>Chapter 54; provided the goods are both</w:t>
      </w:r>
    </w:p>
    <w:p>
      <w:pPr>
        <w:pStyle w:val="Normal"/>
      </w:pPr>
      <w:r>
        <w:t xml:space="preserve">cut and sewn or otherwise assembled in</w:t>
      </w:r>
    </w:p>
    <w:p>
      <w:pPr>
        <w:pStyle w:val="Normal"/>
      </w:pPr>
      <w:r>
        <w:t xml:space="preserve">the territory of one or more of the</w:t>
      </w:r>
    </w:p>
    <w:p>
      <w:pPr>
        <w:pStyle w:val="Normal"/>
      </w:pPr>
      <w:r>
        <w:t xml:space="preserve">Parties, and visible lining fabrics</w:t>
      </w:r>
    </w:p>
    <w:p>
      <w:pPr>
        <w:pStyle w:val="Normal"/>
      </w:pPr>
      <w:r>
        <w:t xml:space="preserve">listed in Note 1 satisfy the tariff</w:t>
      </w:r>
    </w:p>
    <w:p>
      <w:pPr>
        <w:pStyle w:val="Normal"/>
      </w:pPr>
      <w:r>
        <w:t xml:space="preserve">change requirements provided therein.</w:t>
      </w:r>
    </w:p>
    <w:p>
      <w:pPr>
        <w:pStyle w:val="Normal"/>
      </w:pPr>
      <w:r>
        <w:t xml:space="preserve">6204.19</w:t>
      </w:r>
    </w:p>
    <w:p>
      <w:pPr>
        <w:pStyle w:val="Normal"/>
      </w:pPr>
      <w:r>
        <w:t xml:space="preserve">6204.19.a1	      A change to Canadian tariff 6204.19.a1,</w:t>
      </w:r>
    </w:p>
    <w:p>
      <w:pPr>
        <w:pStyle w:val="Normal"/>
      </w:pPr>
      <w:r>
        <w:t xml:space="preserve">U.S. tariff item 6204.19.30, Mexican</w:t>
      </w:r>
    </w:p>
    <w:p>
      <w:pPr>
        <w:pStyle w:val="Normal"/>
      </w:pPr>
      <w:r>
        <w:t xml:space="preserve">tariff item 6204.19.02 or 6204.19.99 from</w:t>
      </w:r>
    </w:p>
    <w:p>
      <w:pPr>
        <w:pStyle w:val="Normal"/>
      </w:pPr>
      <w:r>
        <w:t xml:space="preserve">any other chapter, except from headings</w:t>
      </w:r>
    </w:p>
    <w:p>
      <w:pPr>
        <w:pStyle w:val="Normal"/>
      </w:pPr>
      <w:r>
        <w:t xml:space="preserve">51.06 through 51.13, 52.04 through 52.12,</w:t>
      </w:r>
    </w:p>
    <w:p>
      <w:pPr>
        <w:pStyle w:val="Normal"/>
      </w:pPr>
      <w:r>
        <w:t xml:space="preserve">53.07 through 53.08, 53.10 through 53.11,</w:t>
      </w:r>
    </w:p>
    <w:p>
      <w:pPr>
        <w:pStyle w:val="Normal"/>
      </w:pPr>
      <w:r>
        <w:t xml:space="preserve">55.08 through 55.16, 58.01 through 58.02,</w:t>
      </w:r>
    </w:p>
    <w:p>
      <w:pPr>
        <w:pStyle w:val="Normal"/>
      </w:pPr>
      <w:r>
        <w:t xml:space="preserve">60.01 through 60.02, or Chapter 54;</w:t>
      </w:r>
    </w:p>
    <w:p>
      <w:pPr>
        <w:pStyle w:val="Normal"/>
      </w:pPr>
      <w:r>
        <w:t xml:space="preserve">provided the goods are both cut and sewn</w:t>
      </w:r>
    </w:p>
    <w:p>
      <w:pPr>
        <w:pStyle w:val="Normal"/>
      </w:pPr>
      <w:r>
        <w:t xml:space="preserve">or otherwise assembled in the territory</w:t>
      </w:r>
    </w:p>
    <w:p>
      <w:pPr>
        <w:pStyle w:val="Normal"/>
      </w:pPr>
      <w:r>
        <w:t xml:space="preserve">of one or more of the Parties.</w:t>
      </w:r>
    </w:p>
    <w:p>
      <w:pPr>
        <w:pStyle w:val="Normal"/>
      </w:pPr>
      <w:r>
        <w:t xml:space="preserve">6204.19		A change to subheading 6204.19 from any other</w:t>
      </w:r>
    </w:p>
    <w:p>
      <w:pPr>
        <w:pStyle w:val="Heading1"/>
      </w:pPr>
      <w:r>
        <w:t>chapter, except from headings 51.06 through</w:t>
      </w:r>
    </w:p>
    <w:p>
      <w:pPr>
        <w:pStyle w:val="Normal"/>
      </w:pPr>
      <w:r>
        <w:t xml:space="preserve">51.13, 52.04 through 52.12, 53.07 through</w:t>
      </w:r>
    </w:p>
    <w:p>
      <w:pPr>
        <w:pStyle w:val="Normal"/>
      </w:pPr>
      <w:r>
        <w:t xml:space="preserve">53.08, 53.10 through 53.11, 55.08 through</w:t>
      </w:r>
    </w:p>
    <w:p>
      <w:pPr>
        <w:pStyle w:val="Normal"/>
      </w:pPr>
      <w:r>
        <w:t xml:space="preserve">55.16, 58.01 through 58.02, 60.01 through</w:t>
      </w:r>
    </w:p>
    <w:p>
      <w:pPr>
        <w:pStyle w:val="Normal"/>
      </w:pPr>
      <w:r>
        <w:t xml:space="preserve">60.02, or Chapter 54; provided the goods are</w:t>
      </w:r>
    </w:p>
    <w:p>
      <w:pPr>
        <w:pStyle w:val="Normal"/>
      </w:pPr>
      <w:r>
        <w:t xml:space="preserve">both cut and sewn or otherwise assembled in</w:t>
      </w:r>
    </w:p>
    <w:p>
      <w:pPr>
        <w:pStyle w:val="Normal"/>
      </w:pPr>
      <w:r>
        <w:t xml:space="preserve">the territory of one or more of the Parties,</w:t>
      </w:r>
    </w:p>
    <w:p>
      <w:pPr>
        <w:pStyle w:val="Normal"/>
      </w:pPr>
      <w:r>
        <w:t xml:space="preserve">and visible lining fabrics listed in Note 1</w:t>
      </w:r>
    </w:p>
    <w:p>
      <w:pPr>
        <w:pStyle w:val="Normal"/>
      </w:pPr>
      <w:r>
        <w:t xml:space="preserve">satisfy the tariff change requirements</w:t>
      </w:r>
    </w:p>
    <w:p>
      <w:pPr>
        <w:pStyle w:val="Normal"/>
      </w:pPr>
      <w:r>
        <w:t xml:space="preserve">provided therein.</w:t>
      </w:r>
    </w:p>
    <w:p>
      <w:pPr>
        <w:pStyle w:val="Normal"/>
      </w:pPr>
      <w:r>
        <w:t xml:space="preserve">6204.21-6204.29 	      A change to subheadings 6204.21 through</w:t>
      </w:r>
    </w:p>
    <w:p>
      <w:pPr>
        <w:pStyle w:val="Normal"/>
      </w:pPr>
      <w:r>
        <w:t xml:space="preserve">6204.29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60.01</w:t>
      </w:r>
    </w:p>
    <w:p>
      <w:pPr>
        <w:pStyle w:val="Normal"/>
      </w:pPr>
      <w:r>
        <w:t xml:space="preserve">through 60.02, or Chapter 54; provided</w:t>
      </w:r>
    </w:p>
    <w:p>
      <w:pPr>
        <w:pStyle w:val="Normal"/>
      </w:pPr>
      <w:r>
        <w:t xml:space="preserve">the goods are both cut (or knit to shape)</w:t>
      </w:r>
    </w:p>
    <w:p>
      <w:pPr>
        <w:pStyle w:val="Normal"/>
      </w:pPr>
      <w:r>
        <w:t xml:space="preserve">and sewn or otherwise assembled in the</w:t>
      </w:r>
    </w:p>
    <w:p>
      <w:pPr>
        <w:pStyle w:val="Normal"/>
      </w:pPr>
      <w:r>
        <w:t xml:space="preserve">territory of one or more of the Parties</w:t>
      </w:r>
    </w:p>
    <w:p>
      <w:pPr>
        <w:pStyle w:val="Normal"/>
      </w:pPr>
      <w:r>
        <w:t xml:space="preserve">and, with the additional requirement that</w:t>
      </w:r>
    </w:p>
    <w:p>
      <w:pPr>
        <w:pStyle w:val="Normal"/>
      </w:pPr>
      <w:r>
        <w:t xml:space="preserve">garments described in heading 62.02,</w:t>
      </w:r>
    </w:p>
    <w:p>
      <w:pPr>
        <w:pStyle w:val="Normal"/>
      </w:pPr>
      <w:r>
        <w:t xml:space="preserve">jackets or blazers described in heading</w:t>
      </w:r>
    </w:p>
    <w:p>
      <w:pPr>
        <w:pStyle w:val="Normal"/>
      </w:pPr>
      <w:r>
        <w:t xml:space="preserve">62.04, or skirts described in heading</w:t>
      </w:r>
    </w:p>
    <w:p>
      <w:pPr>
        <w:pStyle w:val="Normal"/>
      </w:pPr>
      <w:r>
        <w:t xml:space="preserve">62.04, of wool, fine animal hair, cotton</w:t>
      </w:r>
    </w:p>
    <w:p>
      <w:pPr>
        <w:pStyle w:val="Normal"/>
      </w:pPr>
      <w:r>
        <w:t xml:space="preserve">or man-made fibres, imported as part of</w:t>
      </w:r>
    </w:p>
    <w:p>
      <w:pPr>
        <w:pStyle w:val="Normal"/>
      </w:pPr>
      <w:r>
        <w:t xml:space="preserve">the ensembles of these subheadings, the</w:t>
      </w:r>
    </w:p>
    <w:p>
      <w:pPr>
        <w:pStyle w:val="Normal"/>
      </w:pPr>
      <w:r>
        <w:t xml:space="preserve">visible lining fabrics listed in Note 1</w:t>
      </w:r>
    </w:p>
    <w:p>
      <w:pPr>
        <w:pStyle w:val="Normal"/>
      </w:pPr>
      <w:r>
        <w:t xml:space="preserve">satisfy the tariff change requirements</w:t>
      </w:r>
    </w:p>
    <w:p>
      <w:pPr>
        <w:pStyle w:val="Normal"/>
      </w:pPr>
      <w:r>
        <w:t xml:space="preserve">provided therein.</w:t>
      </w:r>
    </w:p>
    <w:p>
      <w:pPr>
        <w:pStyle w:val="Normal"/>
      </w:pPr>
      <w:r>
        <w:t xml:space="preserve">6204.31-6204.33 	      A change to subheadings 6204.31 through</w:t>
      </w:r>
    </w:p>
    <w:p>
      <w:pPr>
        <w:pStyle w:val="Normal"/>
      </w:pPr>
      <w:r>
        <w:t xml:space="preserve">6204.33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58.01</w:t>
      </w:r>
    </w:p>
    <w:p>
      <w:pPr>
        <w:pStyle w:val="Normal"/>
      </w:pPr>
      <w:r>
        <w:t xml:space="preserve">through 58.02, 60.01 through 60.02, or</w:t>
      </w:r>
    </w:p>
    <w:p>
      <w:pPr>
        <w:pStyle w:val="Heading1"/>
      </w:pPr>
      <w:r>
        <w:t>Chapter 54; provided the goods are both</w:t>
      </w:r>
    </w:p>
    <w:p>
      <w:pPr>
        <w:pStyle w:val="Normal"/>
      </w:pPr>
      <w:r>
        <w:t xml:space="preserve">cut and sewn or otherwise assembled in</w:t>
      </w:r>
    </w:p>
    <w:p>
      <w:pPr>
        <w:pStyle w:val="Normal"/>
      </w:pPr>
      <w:r>
        <w:t xml:space="preserve">the territory of one or more of the</w:t>
      </w:r>
    </w:p>
    <w:p>
      <w:pPr>
        <w:pStyle w:val="Normal"/>
      </w:pPr>
      <w:r>
        <w:t xml:space="preserve">Parties, and visible lining fabrics</w:t>
      </w:r>
    </w:p>
    <w:p>
      <w:pPr>
        <w:pStyle w:val="Normal"/>
      </w:pPr>
      <w:r>
        <w:t xml:space="preserve">listed in Note 1 satisfy the tariff</w:t>
      </w:r>
    </w:p>
    <w:p>
      <w:pPr>
        <w:pStyle w:val="Normal"/>
      </w:pPr>
      <w:r>
        <w:t xml:space="preserve">change requirements provided therein.</w:t>
      </w:r>
    </w:p>
    <w:p>
      <w:pPr>
        <w:pStyle w:val="Normal"/>
      </w:pPr>
      <w:r>
        <w:t xml:space="preserve">6204.39</w:t>
      </w:r>
    </w:p>
    <w:p>
      <w:pPr>
        <w:pStyle w:val="Normal"/>
      </w:pPr>
      <w:r>
        <w:t xml:space="preserve">6204.39.90	      A change to Canadian tariff item</w:t>
      </w:r>
    </w:p>
    <w:p>
      <w:pPr>
        <w:pStyle w:val="Normal"/>
      </w:pPr>
      <w:r>
        <w:t xml:space="preserve">6204.39.90, U.S. tariff item 6204.39.60</w:t>
      </w:r>
    </w:p>
    <w:p>
      <w:pPr>
        <w:pStyle w:val="Normal"/>
      </w:pPr>
      <w:r>
        <w:t xml:space="preserve">or 6204.39.80, Mexican tariff item</w:t>
      </w:r>
    </w:p>
    <w:p>
      <w:pPr>
        <w:pStyle w:val="Normal"/>
      </w:pPr>
      <w:r>
        <w:t xml:space="preserve">6204.39.02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58.01</w:t>
      </w:r>
    </w:p>
    <w:p>
      <w:pPr>
        <w:pStyle w:val="Normal"/>
      </w:pPr>
      <w:r>
        <w:t xml:space="preserve">through 58.02, 60.01 through 60.02, or</w:t>
      </w:r>
    </w:p>
    <w:p>
      <w:pPr>
        <w:pStyle w:val="Heading1"/>
      </w:pPr>
      <w:r>
        <w:t>Chapter 54; provided the goods are both</w:t>
      </w:r>
    </w:p>
    <w:p>
      <w:pPr>
        <w:pStyle w:val="Normal"/>
      </w:pPr>
      <w:r>
        <w:t xml:space="preserve">cut and sewn or otherwise assembled in</w:t>
      </w:r>
    </w:p>
    <w:p>
      <w:pPr>
        <w:pStyle w:val="Normal"/>
      </w:pPr>
      <w:r>
        <w:t xml:space="preserve">the territory of one or more of the</w:t>
      </w:r>
    </w:p>
    <w:p>
      <w:pPr>
        <w:pStyle w:val="Normal"/>
      </w:pPr>
      <w:r>
        <w:t xml:space="preserve">Parties.</w:t>
      </w:r>
    </w:p>
    <w:p>
      <w:pPr>
        <w:pStyle w:val="Normal"/>
      </w:pPr>
      <w:r>
        <w:t xml:space="preserve">6204.39		A change to subheading 6204.39 from any other</w:t>
      </w:r>
    </w:p>
    <w:p>
      <w:pPr>
        <w:pStyle w:val="Heading1"/>
      </w:pPr>
      <w:r>
        <w:t>chapter, except from headings 51.06 through</w:t>
      </w:r>
    </w:p>
    <w:p>
      <w:pPr>
        <w:pStyle w:val="Normal"/>
      </w:pPr>
      <w:r>
        <w:t xml:space="preserve">51.13, 52.04 through 52.12, 53.07 through</w:t>
      </w:r>
    </w:p>
    <w:p>
      <w:pPr>
        <w:pStyle w:val="Normal"/>
      </w:pPr>
      <w:r>
        <w:t xml:space="preserve">53.08, 53.10 through 53.11, 55.08 through</w:t>
      </w:r>
    </w:p>
    <w:p>
      <w:pPr>
        <w:pStyle w:val="Normal"/>
      </w:pPr>
      <w:r>
        <w:t xml:space="preserve">55.16, 58.01 through 58.02, 60.01 through</w:t>
      </w:r>
    </w:p>
    <w:p>
      <w:pPr>
        <w:pStyle w:val="Normal"/>
      </w:pPr>
      <w:r>
        <w:t xml:space="preserve">60.02, or Chapter 54; provided the goods are</w:t>
      </w:r>
    </w:p>
    <w:p>
      <w:pPr>
        <w:pStyle w:val="Normal"/>
      </w:pPr>
      <w:r>
        <w:t xml:space="preserve">both cut and sewn or otherwise assembled in</w:t>
      </w:r>
    </w:p>
    <w:p>
      <w:pPr>
        <w:pStyle w:val="Normal"/>
      </w:pPr>
      <w:r>
        <w:t xml:space="preserve">the territory of one or more of the Parties,</w:t>
      </w:r>
    </w:p>
    <w:p>
      <w:pPr>
        <w:pStyle w:val="Normal"/>
      </w:pPr>
      <w:r>
        <w:t xml:space="preserve">and visible lining fabrics listed in Note 1</w:t>
      </w:r>
    </w:p>
    <w:p>
      <w:pPr>
        <w:pStyle w:val="Normal"/>
      </w:pPr>
      <w:r>
        <w:t xml:space="preserve">satisfy the tariff change requirements</w:t>
      </w:r>
    </w:p>
    <w:p>
      <w:pPr>
        <w:pStyle w:val="Normal"/>
      </w:pPr>
      <w:r>
        <w:t xml:space="preserve">provided therein.</w:t>
      </w:r>
    </w:p>
    <w:p>
      <w:pPr>
        <w:pStyle w:val="Normal"/>
      </w:pPr>
      <w:r>
        <w:t xml:space="preserve">6204.41-6204.49 	      A change to subheadings 6204.41 through</w:t>
      </w:r>
    </w:p>
    <w:p>
      <w:pPr>
        <w:pStyle w:val="Normal"/>
      </w:pPr>
      <w:r>
        <w:t xml:space="preserve">6204.49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58.01</w:t>
      </w:r>
    </w:p>
    <w:p>
      <w:pPr>
        <w:pStyle w:val="Normal"/>
      </w:pPr>
      <w:r>
        <w:t xml:space="preserve">through 58.02, 60.01 through 60.02, or</w:t>
      </w:r>
    </w:p>
    <w:p>
      <w:pPr>
        <w:pStyle w:val="Heading1"/>
      </w:pPr>
      <w:r>
        <w:t>Chapter 54; provided the goods are both</w:t>
      </w:r>
    </w:p>
    <w:p>
      <w:pPr>
        <w:pStyle w:val="Normal"/>
      </w:pPr>
      <w:r>
        <w:t xml:space="preserve">cut and sewn or otherwise assembled in</w:t>
      </w:r>
    </w:p>
    <w:p>
      <w:pPr>
        <w:pStyle w:val="Normal"/>
      </w:pPr>
      <w:r>
        <w:t xml:space="preserve">the territory of one or more of the</w:t>
      </w:r>
    </w:p>
    <w:p>
      <w:pPr>
        <w:pStyle w:val="Normal"/>
      </w:pPr>
      <w:r>
        <w:t xml:space="preserve">Parties.</w:t>
      </w:r>
    </w:p>
    <w:p>
      <w:pPr>
        <w:pStyle w:val="Normal"/>
      </w:pPr>
      <w:r>
        <w:t xml:space="preserve">6204.51-6204.53 	      A change to subheadings 6204.51 through</w:t>
      </w:r>
    </w:p>
    <w:p>
      <w:pPr>
        <w:pStyle w:val="Normal"/>
      </w:pPr>
      <w:r>
        <w:t xml:space="preserve">6204.53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58.01</w:t>
      </w:r>
    </w:p>
    <w:p>
      <w:pPr>
        <w:pStyle w:val="Normal"/>
      </w:pPr>
      <w:r>
        <w:t xml:space="preserve">through 58.02, 60.01 through 60.02, or</w:t>
      </w:r>
    </w:p>
    <w:p>
      <w:pPr>
        <w:pStyle w:val="Heading1"/>
      </w:pPr>
      <w:r>
        <w:t>Chapter 54; provided the goods are both</w:t>
      </w:r>
    </w:p>
    <w:p>
      <w:pPr>
        <w:pStyle w:val="Normal"/>
      </w:pPr>
      <w:r>
        <w:t xml:space="preserve">cut and sewn or otherwise assembled in</w:t>
      </w:r>
    </w:p>
    <w:p>
      <w:pPr>
        <w:pStyle w:val="Normal"/>
      </w:pPr>
      <w:r>
        <w:t xml:space="preserve">the territory of one or more of the</w:t>
      </w:r>
    </w:p>
    <w:p>
      <w:pPr>
        <w:pStyle w:val="Normal"/>
      </w:pPr>
      <w:r>
        <w:t xml:space="preserve">Parties, and visible lining fabrics</w:t>
      </w:r>
    </w:p>
    <w:p>
      <w:pPr>
        <w:pStyle w:val="Normal"/>
      </w:pPr>
      <w:r>
        <w:t xml:space="preserve">listed in Note 1 satisfy the tariff</w:t>
      </w:r>
    </w:p>
    <w:p>
      <w:pPr>
        <w:pStyle w:val="Normal"/>
      </w:pPr>
      <w:r>
        <w:t xml:space="preserve">change requirements provided therein.</w:t>
      </w:r>
    </w:p>
    <w:p>
      <w:pPr>
        <w:pStyle w:val="Normal"/>
      </w:pPr>
      <w:r>
        <w:t xml:space="preserve">6204.59</w:t>
      </w:r>
    </w:p>
    <w:p>
      <w:pPr>
        <w:pStyle w:val="Normal"/>
      </w:pPr>
      <w:r>
        <w:t xml:space="preserve">6204.59.90	      A change to Canadian tariff item</w:t>
      </w:r>
    </w:p>
    <w:p>
      <w:pPr>
        <w:pStyle w:val="Normal"/>
      </w:pPr>
      <w:r>
        <w:t xml:space="preserve">6204.59.90, U.S. tariff item 6204.59.40,</w:t>
      </w:r>
    </w:p>
    <w:p>
      <w:pPr>
        <w:pStyle w:val="Normal"/>
      </w:pPr>
      <w:r>
        <w:t xml:space="preserve">Mexican tariff item 6204.59.02 or</w:t>
      </w:r>
    </w:p>
    <w:p>
      <w:pPr>
        <w:pStyle w:val="Normal"/>
      </w:pPr>
      <w:r>
        <w:t xml:space="preserve">6204.59.99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58.01</w:t>
      </w:r>
    </w:p>
    <w:p>
      <w:pPr>
        <w:pStyle w:val="Normal"/>
      </w:pPr>
      <w:r>
        <w:t xml:space="preserve">through 58.02, 60.01 through 60.02, or</w:t>
      </w:r>
    </w:p>
    <w:p>
      <w:pPr>
        <w:pStyle w:val="Heading1"/>
      </w:pPr>
      <w:r>
        <w:t>Chapter 54; provided the goods are both</w:t>
      </w:r>
    </w:p>
    <w:p>
      <w:pPr>
        <w:pStyle w:val="Normal"/>
      </w:pPr>
      <w:r>
        <w:t xml:space="preserve">cut and sewn or otherwise assembled in</w:t>
      </w:r>
    </w:p>
    <w:p>
      <w:pPr>
        <w:pStyle w:val="Normal"/>
      </w:pPr>
      <w:r>
        <w:t xml:space="preserve">the territory of one or more of the</w:t>
      </w:r>
    </w:p>
    <w:p>
      <w:pPr>
        <w:pStyle w:val="Normal"/>
      </w:pPr>
      <w:r>
        <w:t xml:space="preserve">Parties.</w:t>
      </w:r>
    </w:p>
    <w:p>
      <w:pPr>
        <w:pStyle w:val="Normal"/>
      </w:pPr>
      <w:r>
        <w:t xml:space="preserve">6204.59		A change to subheading 6204.59 from any other</w:t>
      </w:r>
    </w:p>
    <w:p>
      <w:pPr>
        <w:pStyle w:val="Heading1"/>
      </w:pPr>
      <w:r>
        <w:t>chapter, except from headings 51.06 through</w:t>
      </w:r>
    </w:p>
    <w:p>
      <w:pPr>
        <w:pStyle w:val="Normal"/>
      </w:pPr>
      <w:r>
        <w:t xml:space="preserve">51.13, 52.04 through 52.12, 53.07 through</w:t>
      </w:r>
    </w:p>
    <w:p>
      <w:pPr>
        <w:pStyle w:val="Normal"/>
      </w:pPr>
      <w:r>
        <w:t xml:space="preserve">53.08, 53.10 through 53.11, 55.08 through</w:t>
      </w:r>
    </w:p>
    <w:p>
      <w:pPr>
        <w:pStyle w:val="Normal"/>
      </w:pPr>
      <w:r>
        <w:t xml:space="preserve">55.16, 58.01 through 58.02, 60.01 through</w:t>
      </w:r>
    </w:p>
    <w:p>
      <w:pPr>
        <w:pStyle w:val="Normal"/>
      </w:pPr>
      <w:r>
        <w:t xml:space="preserve">60.02, or Chapter 54; provided the goods are</w:t>
      </w:r>
    </w:p>
    <w:p>
      <w:pPr>
        <w:pStyle w:val="Normal"/>
      </w:pPr>
      <w:r>
        <w:t xml:space="preserve">both cut and sewn or otherwise assembled in</w:t>
      </w:r>
    </w:p>
    <w:p>
      <w:pPr>
        <w:pStyle w:val="Normal"/>
      </w:pPr>
      <w:r>
        <w:t xml:space="preserve">the territory of one or more of the Parties,</w:t>
      </w:r>
    </w:p>
    <w:p>
      <w:pPr>
        <w:pStyle w:val="Normal"/>
      </w:pPr>
      <w:r>
        <w:t xml:space="preserve">and visible lining fabrics listed in Note 1</w:t>
      </w:r>
    </w:p>
    <w:p>
      <w:pPr>
        <w:pStyle w:val="Normal"/>
      </w:pPr>
      <w:r>
        <w:t xml:space="preserve">satisfy the tariff change requirements</w:t>
      </w:r>
    </w:p>
    <w:p>
      <w:pPr>
        <w:pStyle w:val="Normal"/>
      </w:pPr>
      <w:r>
        <w:t xml:space="preserve">provided therein.</w:t>
      </w:r>
    </w:p>
    <w:p>
      <w:pPr>
        <w:pStyle w:val="Normal"/>
      </w:pPr>
      <w:r>
        <w:t xml:space="preserve">6204.61-6204.69 	      A change to subheadings 6204.61 through</w:t>
      </w:r>
    </w:p>
    <w:p>
      <w:pPr>
        <w:pStyle w:val="Normal"/>
      </w:pPr>
      <w:r>
        <w:t xml:space="preserve">6204.69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58.01</w:t>
      </w:r>
    </w:p>
    <w:p>
      <w:pPr>
        <w:pStyle w:val="Normal"/>
      </w:pPr>
      <w:r>
        <w:t xml:space="preserve">through 58.02, 60.01 through 60.02, or</w:t>
      </w:r>
    </w:p>
    <w:p>
      <w:pPr>
        <w:pStyle w:val="Heading1"/>
      </w:pPr>
      <w:r>
        <w:t>Chapter 54; provided the goods are both</w:t>
      </w:r>
    </w:p>
    <w:p>
      <w:pPr>
        <w:pStyle w:val="Normal"/>
      </w:pPr>
      <w:r>
        <w:t xml:space="preserve">cut and sewn or otherwise assembled in</w:t>
      </w:r>
    </w:p>
    <w:p>
      <w:pPr>
        <w:pStyle w:val="Normal"/>
      </w:pPr>
      <w:r>
        <w:t xml:space="preserve">the territory of one or more of the</w:t>
      </w:r>
    </w:p>
    <w:p>
      <w:pPr>
        <w:pStyle w:val="Normal"/>
      </w:pPr>
      <w:r>
        <w:t xml:space="preserve">Parties.</w:t>
      </w:r>
    </w:p>
    <w:p>
      <w:pPr>
        <w:pStyle w:val="Normal"/>
      </w:pPr>
      <w:r>
        <w:t xml:space="preserve">6205.10 		A change to subheading 6205.10 from any other</w:t>
      </w:r>
    </w:p>
    <w:p>
      <w:pPr>
        <w:pStyle w:val="Heading1"/>
      </w:pPr>
      <w:r>
        <w:t>chapter, except from headings 51.06 through</w:t>
      </w:r>
    </w:p>
    <w:p>
      <w:pPr>
        <w:pStyle w:val="Normal"/>
      </w:pPr>
      <w:r>
        <w:t xml:space="preserve">51.13, 52.04 through 52.12, 53.07 through</w:t>
      </w:r>
    </w:p>
    <w:p>
      <w:pPr>
        <w:pStyle w:val="Normal"/>
      </w:pPr>
      <w:r>
        <w:t xml:space="preserve">53.08, 53.10 through 53.11, 55.08 through</w:t>
      </w:r>
    </w:p>
    <w:p>
      <w:pPr>
        <w:pStyle w:val="Normal"/>
      </w:pPr>
      <w:r>
        <w:t xml:space="preserve">55.16, 58.01 through 58.02, 60.01 through</w:t>
      </w:r>
    </w:p>
    <w:p>
      <w:pPr>
        <w:pStyle w:val="Normal"/>
      </w:pPr>
      <w:r>
        <w:t xml:space="preserve">60.02, or Chapter 54; provided the goods are</w:t>
      </w:r>
    </w:p>
    <w:p>
      <w:pPr>
        <w:pStyle w:val="Normal"/>
      </w:pPr>
      <w:r>
        <w:t xml:space="preserve">both cut and sewn or otherwise assembled in</w:t>
      </w:r>
    </w:p>
    <w:p>
      <w:pPr>
        <w:pStyle w:val="Normal"/>
      </w:pPr>
      <w:r>
        <w:t xml:space="preserve">the territory of one or more of the Parties.</w:t>
      </w:r>
    </w:p>
    <w:p>
      <w:pPr>
        <w:pStyle w:val="Normal"/>
      </w:pPr>
      <w:r>
        <w:t xml:space="preserve">6205.20-6205.30   Note:       Men's or boys' shirts of cotton or</w:t>
      </w:r>
    </w:p>
    <w:p>
      <w:pPr>
        <w:pStyle w:val="Normal"/>
      </w:pPr>
      <w:r>
        <w:t xml:space="preserve">man-made fibres shall be considered to</w:t>
      </w:r>
    </w:p>
    <w:p>
      <w:pPr>
        <w:pStyle w:val="Normal"/>
      </w:pPr>
      <w:r>
        <w:t xml:space="preserve">originate if they are both cut and</w:t>
      </w:r>
    </w:p>
    <w:p>
      <w:pPr>
        <w:pStyle w:val="Normal"/>
      </w:pPr>
      <w:r>
        <w:t xml:space="preserve">assembled in the territory of one or more</w:t>
      </w:r>
    </w:p>
    <w:p>
      <w:pPr>
        <w:pStyle w:val="Normal"/>
      </w:pPr>
      <w:r>
        <w:t xml:space="preserve">of the Parties and if the outer shell,</w:t>
      </w:r>
    </w:p>
    <w:p>
      <w:pPr>
        <w:pStyle w:val="Normal"/>
      </w:pPr>
      <w:r>
        <w:t xml:space="preserve">exclusive of collars or cuffs, is wholly</w:t>
      </w:r>
    </w:p>
    <w:p>
      <w:pPr>
        <w:pStyle w:val="Normal"/>
      </w:pPr>
      <w:r>
        <w:t xml:space="preserve">of one or more of the following fabrics:</w:t>
      </w:r>
    </w:p>
    <w:p>
      <w:pPr>
        <w:pStyle w:val="Normal"/>
      </w:pPr>
      <w:r>
        <w:t xml:space="preserve">(i)   Fabrics of subheading 5208.21, 5208.22,</w:t>
      </w:r>
    </w:p>
    <w:p>
      <w:pPr>
        <w:pStyle w:val="Normal"/>
      </w:pPr>
      <w:r>
        <w:t xml:space="preserve">5208.29, 5208.31, 5208.32, 5208.39,</w:t>
      </w:r>
    </w:p>
    <w:p>
      <w:pPr>
        <w:pStyle w:val="Normal"/>
      </w:pPr>
      <w:r>
        <w:t xml:space="preserve">5208.41, 5208.42, 5208.49, 5208.51,</w:t>
      </w:r>
    </w:p>
    <w:p>
      <w:pPr>
        <w:pStyle w:val="Normal"/>
      </w:pPr>
      <w:r>
        <w:t xml:space="preserve">5208.52 or 5208.59, of average yarn</w:t>
      </w:r>
    </w:p>
    <w:p>
      <w:pPr>
        <w:pStyle w:val="Normal"/>
      </w:pPr>
      <w:r>
        <w:t xml:space="preserve">number exceeding 135 metric;</w:t>
      </w:r>
    </w:p>
    <w:p>
      <w:pPr>
        <w:pStyle w:val="Normal"/>
      </w:pPr>
      <w:r>
        <w:t xml:space="preserve">(ii)  Fabrics of subheading 5513.11 or 5513.21,</w:t>
      </w:r>
    </w:p>
    <w:p>
      <w:pPr>
        <w:pStyle w:val="Normal"/>
      </w:pPr>
      <w:r>
        <w:t xml:space="preserve">not of square construction, containing</w:t>
      </w:r>
    </w:p>
    <w:p>
      <w:pPr>
        <w:pStyle w:val="Normal"/>
      </w:pPr>
      <w:r>
        <w:t xml:space="preserve">more than 70 warp ends and filling picks</w:t>
      </w:r>
    </w:p>
    <w:p>
      <w:pPr>
        <w:pStyle w:val="Normal"/>
      </w:pPr>
      <w:r>
        <w:t xml:space="preserve">per square centimetre, of average yarn</w:t>
      </w:r>
    </w:p>
    <w:p>
      <w:pPr>
        <w:pStyle w:val="Normal"/>
      </w:pPr>
      <w:r>
        <w:t xml:space="preserve">number exceeding 70 metric;</w:t>
      </w:r>
    </w:p>
    <w:p>
      <w:pPr>
        <w:pStyle w:val="Normal"/>
      </w:pPr>
      <w:r>
        <w:t xml:space="preserve">(iii)	    Fabrics of subheading 5210.21 or</w:t>
      </w:r>
    </w:p>
    <w:p>
      <w:pPr>
        <w:pStyle w:val="Normal"/>
      </w:pPr>
      <w:r>
        <w:t xml:space="preserve">5210.31, not of square construction,</w:t>
      </w:r>
    </w:p>
    <w:p>
      <w:pPr>
        <w:pStyle w:val="Normal"/>
      </w:pPr>
      <w:r>
        <w:t xml:space="preserve">containing more than 70 warp ends</w:t>
      </w:r>
    </w:p>
    <w:p>
      <w:pPr>
        <w:pStyle w:val="Normal"/>
      </w:pPr>
      <w:r>
        <w:t xml:space="preserve">and filling picks per square</w:t>
      </w:r>
    </w:p>
    <w:p>
      <w:pPr>
        <w:pStyle w:val="Normal"/>
      </w:pPr>
      <w:r>
        <w:t xml:space="preserve">centimetre, of average yarn number</w:t>
      </w:r>
    </w:p>
    <w:p>
      <w:pPr>
        <w:pStyle w:val="Normal"/>
      </w:pPr>
      <w:r>
        <w:t xml:space="preserve">exceeding 70 metric;</w:t>
      </w:r>
    </w:p>
    <w:p>
      <w:pPr>
        <w:pStyle w:val="Normal"/>
      </w:pPr>
      <w:r>
        <w:t xml:space="preserve">(iv)  Fabrics of subheading 5208.22 or 5208.32,</w:t>
      </w:r>
    </w:p>
    <w:p>
      <w:pPr>
        <w:pStyle w:val="Normal"/>
      </w:pPr>
      <w:r>
        <w:t xml:space="preserve">not of square construction, containing</w:t>
      </w:r>
    </w:p>
    <w:p>
      <w:pPr>
        <w:pStyle w:val="Normal"/>
      </w:pPr>
      <w:r>
        <w:t xml:space="preserve">more than 75 warp ends and filling picks</w:t>
      </w:r>
    </w:p>
    <w:p>
      <w:pPr>
        <w:pStyle w:val="Normal"/>
      </w:pPr>
      <w:r>
        <w:t xml:space="preserve">per square centimetre, of average yarn</w:t>
      </w:r>
    </w:p>
    <w:p>
      <w:pPr>
        <w:pStyle w:val="Normal"/>
      </w:pPr>
      <w:r>
        <w:t xml:space="preserve">number exceeding 65 metric;</w:t>
      </w:r>
    </w:p>
    <w:p>
      <w:pPr>
        <w:pStyle w:val="Normal"/>
      </w:pPr>
      <w:r>
        <w:t xml:space="preserve">(v)   Fabrics of subheading 5407.81, 5407.82 or</w:t>
      </w:r>
    </w:p>
    <w:p>
      <w:pPr>
        <w:pStyle w:val="Normal"/>
      </w:pPr>
      <w:r>
        <w:t xml:space="preserve">5407.83, weighing less than 170 grams per</w:t>
      </w:r>
    </w:p>
    <w:p>
      <w:pPr>
        <w:pStyle w:val="Normal"/>
      </w:pPr>
      <w:r>
        <w:t xml:space="preserve">square metre,  having a dobby weave</w:t>
      </w:r>
    </w:p>
    <w:p>
      <w:pPr>
        <w:pStyle w:val="Normal"/>
      </w:pPr>
      <w:r>
        <w:t xml:space="preserve">created by a dobby attachment;</w:t>
      </w:r>
    </w:p>
    <w:p>
      <w:pPr>
        <w:pStyle w:val="Normal"/>
      </w:pPr>
      <w:r>
        <w:t xml:space="preserve">(vi)  Fabrics of subheading 5208.42 or 5208.49,</w:t>
      </w:r>
    </w:p>
    <w:p>
      <w:pPr>
        <w:pStyle w:val="Normal"/>
      </w:pPr>
      <w:r>
        <w:t xml:space="preserve">not of square construction, containing</w:t>
      </w:r>
    </w:p>
    <w:p>
      <w:pPr>
        <w:pStyle w:val="Normal"/>
      </w:pPr>
      <w:r>
        <w:t xml:space="preserve">more than 85 warp ends and filling picks</w:t>
      </w:r>
    </w:p>
    <w:p>
      <w:pPr>
        <w:pStyle w:val="Normal"/>
      </w:pPr>
      <w:r>
        <w:t xml:space="preserve">per square centimetre, of average yarn</w:t>
      </w:r>
    </w:p>
    <w:p>
      <w:pPr>
        <w:pStyle w:val="Normal"/>
      </w:pPr>
      <w:r>
        <w:t xml:space="preserve">number exceeding 85 metric;</w:t>
      </w:r>
    </w:p>
    <w:p>
      <w:pPr>
        <w:pStyle w:val="Normal"/>
      </w:pPr>
      <w:r>
        <w:t xml:space="preserve">(vii)	    Fabrics of subheading 5208.51, of</w:t>
      </w:r>
    </w:p>
    <w:p>
      <w:pPr>
        <w:pStyle w:val="Normal"/>
      </w:pPr>
      <w:r>
        <w:t xml:space="preserve">square construction, containing more</w:t>
      </w:r>
    </w:p>
    <w:p>
      <w:pPr>
        <w:pStyle w:val="Normal"/>
      </w:pPr>
      <w:r>
        <w:t xml:space="preserve">than 75 warp ends and filling picks</w:t>
      </w:r>
    </w:p>
    <w:p>
      <w:pPr>
        <w:pStyle w:val="Normal"/>
      </w:pPr>
      <w:r>
        <w:t xml:space="preserve">per square centimetre, made with</w:t>
      </w:r>
    </w:p>
    <w:p>
      <w:pPr>
        <w:pStyle w:val="Normal"/>
      </w:pPr>
      <w:r>
        <w:t xml:space="preserve">single yarns, of average yarn number</w:t>
      </w:r>
    </w:p>
    <w:p>
      <w:pPr>
        <w:pStyle w:val="Normal"/>
      </w:pPr>
      <w:r>
        <w:t xml:space="preserve">95 or greater metric;</w:t>
      </w:r>
    </w:p>
    <w:p>
      <w:pPr>
        <w:pStyle w:val="Normal"/>
      </w:pPr>
      <w:r>
        <w:t xml:space="preserve">(viii)	    Fabrics of subheading 5208.41, of</w:t>
      </w:r>
    </w:p>
    <w:p>
      <w:pPr>
        <w:pStyle w:val="Normal"/>
      </w:pPr>
      <w:r>
        <w:t xml:space="preserve">square construction, with a gingham</w:t>
      </w:r>
    </w:p>
    <w:p>
      <w:pPr>
        <w:pStyle w:val="Normal"/>
      </w:pPr>
      <w:r>
        <w:t xml:space="preserve">pattern, containing more than 85</w:t>
      </w:r>
    </w:p>
    <w:p>
      <w:pPr>
        <w:pStyle w:val="Normal"/>
      </w:pPr>
      <w:r>
        <w:t xml:space="preserve">warp ends and filling picks per</w:t>
      </w:r>
    </w:p>
    <w:p>
      <w:pPr>
        <w:pStyle w:val="Normal"/>
      </w:pPr>
      <w:r>
        <w:t xml:space="preserve">square centimetre, made with single</w:t>
      </w:r>
    </w:p>
    <w:p>
      <w:pPr>
        <w:pStyle w:val="Normal"/>
      </w:pPr>
      <w:r>
        <w:t xml:space="preserve">yarns, of average yarn number 95 or</w:t>
      </w:r>
    </w:p>
    <w:p>
      <w:pPr>
        <w:pStyle w:val="Normal"/>
      </w:pPr>
      <w:r>
        <w:t xml:space="preserve">greater metric, and characterized by</w:t>
      </w:r>
    </w:p>
    <w:p>
      <w:pPr>
        <w:pStyle w:val="Normal"/>
      </w:pPr>
      <w:r>
        <w:t xml:space="preserve">a check effect produced by the</w:t>
      </w:r>
    </w:p>
    <w:p>
      <w:pPr>
        <w:pStyle w:val="Normal"/>
      </w:pPr>
      <w:r>
        <w:t xml:space="preserve">variation in color of the yarns in</w:t>
      </w:r>
    </w:p>
    <w:p>
      <w:pPr>
        <w:pStyle w:val="Normal"/>
      </w:pPr>
      <w:r>
        <w:t xml:space="preserve">the warp and filling.</w:t>
      </w:r>
    </w:p>
    <w:p>
      <w:pPr>
        <w:pStyle w:val="Normal"/>
      </w:pPr>
      <w:r>
        <w:t xml:space="preserve">A change to subheadings 6205.20 through</w:t>
      </w:r>
    </w:p>
    <w:p>
      <w:pPr>
        <w:pStyle w:val="Normal"/>
      </w:pPr>
      <w:r>
        <w:t xml:space="preserve">6205.30 from any other chapter, except from</w:t>
      </w:r>
    </w:p>
    <w:p>
      <w:pPr>
        <w:pStyle w:val="Normal"/>
      </w:pPr>
      <w:r>
        <w:t xml:space="preserve">headings 51.06 through 51.13, 52.04 through</w:t>
      </w:r>
    </w:p>
    <w:p>
      <w:pPr>
        <w:pStyle w:val="Normal"/>
      </w:pPr>
      <w:r>
        <w:t xml:space="preserve">52.12, 53.07 through 53.08, 53.10 through</w:t>
      </w:r>
    </w:p>
    <w:p>
      <w:pPr>
        <w:pStyle w:val="Normal"/>
      </w:pPr>
      <w:r>
        <w:t xml:space="preserve">53.11, 55.08 through 55.16, 58.01 through</w:t>
      </w:r>
    </w:p>
    <w:p>
      <w:pPr>
        <w:pStyle w:val="Normal"/>
      </w:pPr>
      <w:r>
        <w:t xml:space="preserve">58.02, 60.01 through 60.02, or Chapter 54;</w:t>
      </w:r>
    </w:p>
    <w:p>
      <w:pPr>
        <w:pStyle w:val="Normal"/>
      </w:pPr>
      <w:r>
        <w:t xml:space="preserve">provided the goods are both cut and sewn or</w:t>
      </w:r>
    </w:p>
    <w:p>
      <w:pPr>
        <w:pStyle w:val="Normal"/>
      </w:pPr>
      <w:r>
        <w:t xml:space="preserve">otherwise assembled in the territory of one or</w:t>
      </w:r>
    </w:p>
    <w:p>
      <w:pPr>
        <w:pStyle w:val="Normal"/>
      </w:pPr>
      <w:r>
        <w:t xml:space="preserve">more of the Parties.</w:t>
      </w:r>
    </w:p>
    <w:p>
      <w:pPr>
        <w:pStyle w:val="Normal"/>
      </w:pPr>
      <w:r>
        <w:t xml:space="preserve">6205.90 		A change to subheading 6205.90 from any other</w:t>
      </w:r>
    </w:p>
    <w:p>
      <w:pPr>
        <w:pStyle w:val="Heading1"/>
      </w:pPr>
      <w:r>
        <w:t>chapter, except from headings 51.06 through</w:t>
      </w:r>
    </w:p>
    <w:p>
      <w:pPr>
        <w:pStyle w:val="Normal"/>
      </w:pPr>
      <w:r>
        <w:t xml:space="preserve">51.13, 52.04 through 52.12, 53.07 through</w:t>
      </w:r>
    </w:p>
    <w:p>
      <w:pPr>
        <w:pStyle w:val="Normal"/>
      </w:pPr>
      <w:r>
        <w:t xml:space="preserve">53.08, 53.10 through 53.11, 55.08 through</w:t>
      </w:r>
    </w:p>
    <w:p>
      <w:pPr>
        <w:pStyle w:val="Normal"/>
      </w:pPr>
      <w:r>
        <w:t xml:space="preserve">55.16, 58.01 through 58.02, 60.01 through</w:t>
      </w:r>
    </w:p>
    <w:p>
      <w:pPr>
        <w:pStyle w:val="Normal"/>
      </w:pPr>
      <w:r>
        <w:t xml:space="preserve">60.02, or Chapter 54; provided the goods are</w:t>
      </w:r>
    </w:p>
    <w:p>
      <w:pPr>
        <w:pStyle w:val="Normal"/>
      </w:pPr>
      <w:r>
        <w:t xml:space="preserve">both cut and sewn or otherwise assembled in</w:t>
      </w:r>
    </w:p>
    <w:p>
      <w:pPr>
        <w:pStyle w:val="Normal"/>
      </w:pPr>
      <w:r>
        <w:t xml:space="preserve">the territory of one or more of the Parties.</w:t>
      </w:r>
    </w:p>
    <w:p>
      <w:pPr>
        <w:pStyle w:val="Normal"/>
      </w:pPr>
      <w:r>
        <w:t xml:space="preserve">62.06-62.11		      A change to headings 62.06 through 62.11</w:t>
      </w:r>
    </w:p>
    <w:p>
      <w:pPr>
        <w:pStyle w:val="Normal"/>
      </w:pPr>
      <w:r>
        <w:t xml:space="preserve">from any other chapter, except from</w:t>
      </w:r>
    </w:p>
    <w:p>
      <w:pPr>
        <w:pStyle w:val="Normal"/>
      </w:pPr>
      <w:r>
        <w:t xml:space="preserve">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58.01</w:t>
      </w:r>
    </w:p>
    <w:p>
      <w:pPr>
        <w:pStyle w:val="Normal"/>
      </w:pPr>
      <w:r>
        <w:t xml:space="preserve">through 58.02, 60.01 through 60.02, or</w:t>
      </w:r>
    </w:p>
    <w:p>
      <w:pPr>
        <w:pStyle w:val="Heading1"/>
      </w:pPr>
      <w:r>
        <w:t>Chapter 54; provided the goods are both</w:t>
      </w:r>
    </w:p>
    <w:p>
      <w:pPr>
        <w:pStyle w:val="Normal"/>
      </w:pPr>
      <w:r>
        <w:t xml:space="preserve">cut and sewn or otherwise assembled in</w:t>
      </w:r>
    </w:p>
    <w:p>
      <w:pPr>
        <w:pStyle w:val="Normal"/>
      </w:pPr>
      <w:r>
        <w:t xml:space="preserve">the territory of one or more of the</w:t>
      </w:r>
    </w:p>
    <w:p>
      <w:pPr>
        <w:pStyle w:val="Normal"/>
      </w:pPr>
      <w:r>
        <w:t xml:space="preserve">Parties.</w:t>
      </w:r>
    </w:p>
    <w:p>
      <w:pPr>
        <w:pStyle w:val="Normal"/>
      </w:pPr>
      <w:r>
        <w:t xml:space="preserve">6212.10 		A change to subheading 6212.10 from any</w:t>
      </w:r>
    </w:p>
    <w:p>
      <w:pPr>
        <w:pStyle w:val="Normal"/>
      </w:pPr>
      <w:r>
        <w:t xml:space="preserve">other chapter; provided the goods are both cut</w:t>
      </w:r>
    </w:p>
    <w:p>
      <w:pPr>
        <w:pStyle w:val="Normal"/>
      </w:pPr>
      <w:r>
        <w:t xml:space="preserve">and sewn or otherwise assembled in the</w:t>
      </w:r>
    </w:p>
    <w:p>
      <w:pPr>
        <w:pStyle w:val="Normal"/>
      </w:pPr>
      <w:r>
        <w:t xml:space="preserve">territory of one or more of the Parties.</w:t>
      </w:r>
    </w:p>
    <w:p>
      <w:pPr>
        <w:pStyle w:val="Normal"/>
      </w:pPr>
      <w:r>
        <w:t xml:space="preserve">6212.20-6212.90 	      A change to subheadings 6212.20 through</w:t>
      </w:r>
    </w:p>
    <w:p>
      <w:pPr>
        <w:pStyle w:val="Normal"/>
      </w:pPr>
      <w:r>
        <w:t xml:space="preserve">6212.90 from any other chapter, except</w:t>
      </w:r>
    </w:p>
    <w:p>
      <w:pPr>
        <w:pStyle w:val="Normal"/>
      </w:pPr>
      <w:r>
        <w:t xml:space="preserve">from 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58.01</w:t>
      </w:r>
    </w:p>
    <w:p>
      <w:pPr>
        <w:pStyle w:val="Normal"/>
      </w:pPr>
      <w:r>
        <w:t xml:space="preserve">through 58.02, 60.01 through 60.02, or</w:t>
      </w:r>
    </w:p>
    <w:p>
      <w:pPr>
        <w:pStyle w:val="Heading1"/>
      </w:pPr>
      <w:r>
        <w:t>Chapter 54; provided the goods are both</w:t>
      </w:r>
    </w:p>
    <w:p>
      <w:pPr>
        <w:pStyle w:val="Normal"/>
      </w:pPr>
      <w:r>
        <w:t xml:space="preserve">cut and sewn or otherwise assembled in</w:t>
      </w:r>
    </w:p>
    <w:p>
      <w:pPr>
        <w:pStyle w:val="Normal"/>
      </w:pPr>
      <w:r>
        <w:t xml:space="preserve">the territory of one or more of the</w:t>
      </w:r>
    </w:p>
    <w:p>
      <w:pPr>
        <w:pStyle w:val="Normal"/>
      </w:pPr>
      <w:r>
        <w:t xml:space="preserve">Parties.</w:t>
      </w:r>
    </w:p>
    <w:p>
      <w:pPr>
        <w:pStyle w:val="Normal"/>
      </w:pPr>
      <w:r>
        <w:t xml:space="preserve">62.13-62.17		      A change to headings 62.13 through 62.17</w:t>
      </w:r>
    </w:p>
    <w:p>
      <w:pPr>
        <w:pStyle w:val="Normal"/>
      </w:pPr>
      <w:r>
        <w:t xml:space="preserve">from any other chapter, except from</w:t>
      </w:r>
    </w:p>
    <w:p>
      <w:pPr>
        <w:pStyle w:val="Normal"/>
      </w:pPr>
      <w:r>
        <w:t xml:space="preserve">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55.08 through 55.16, 58.01</w:t>
      </w:r>
    </w:p>
    <w:p>
      <w:pPr>
        <w:pStyle w:val="Normal"/>
      </w:pPr>
      <w:r>
        <w:t xml:space="preserve">through 58.02, 60.01 through 60.02, or</w:t>
      </w:r>
    </w:p>
    <w:p>
      <w:pPr>
        <w:pStyle w:val="Heading1"/>
      </w:pPr>
      <w:r>
        <w:t>Chapter 54; provided the goods are both</w:t>
      </w:r>
    </w:p>
    <w:p>
      <w:pPr>
        <w:pStyle w:val="Normal"/>
      </w:pPr>
      <w:r>
        <w:t xml:space="preserve">cut and sewn or otherwise assembled in</w:t>
      </w:r>
    </w:p>
    <w:p>
      <w:pPr>
        <w:pStyle w:val="Normal"/>
      </w:pPr>
      <w:r>
        <w:t xml:space="preserve">the territory of one or more of the</w:t>
      </w:r>
    </w:p>
    <w:p>
      <w:pPr>
        <w:pStyle w:val="Normal"/>
      </w:pPr>
      <w:r>
        <w:t xml:space="preserve">Parties.</w:t>
      </w:r>
    </w:p>
    <w:p>
      <w:pPr>
        <w:pStyle w:val="Heading1"/>
      </w:pPr>
      <w:r>
        <w:t>Chapter 63		      Other Made Up Textile Articles; Sets;</w:t>
      </w:r>
    </w:p>
    <w:p>
      <w:pPr>
        <w:pStyle w:val="Normal"/>
      </w:pPr>
      <w:r>
        <w:t xml:space="preserve">Worn Clothing and Worn Textile Articles;</w:t>
      </w:r>
    </w:p>
    <w:p>
      <w:pPr>
        <w:pStyle w:val="Normal"/>
      </w:pPr>
      <w:r>
        <w:t xml:space="preserve">Rags</w:t>
      </w:r>
    </w:p>
    <w:p>
      <w:pPr>
        <w:pStyle w:val="Normal"/>
      </w:pPr>
      <w:r>
        <w:t xml:space="preserve">Note 1:	For the purpose of determining the origin of a</w:t>
      </w:r>
    </w:p>
    <w:p>
      <w:pPr>
        <w:pStyle w:val="Normal"/>
      </w:pPr>
      <w:r>
        <w:t xml:space="preserve">good of this Chapter, the rule applicable to</w:t>
      </w:r>
    </w:p>
    <w:p>
      <w:pPr>
        <w:pStyle w:val="Normal"/>
      </w:pPr>
      <w:r>
        <w:t xml:space="preserve">that good shall only apply to the fabric which</w:t>
      </w:r>
    </w:p>
    <w:p>
      <w:pPr>
        <w:pStyle w:val="Normal"/>
      </w:pPr>
      <w:r>
        <w:t xml:space="preserve">imparts to the good its essential character</w:t>
      </w:r>
    </w:p>
    <w:p>
      <w:pPr>
        <w:pStyle w:val="Normal"/>
      </w:pPr>
      <w:r>
        <w:t xml:space="preserve">and such fabric must satisfy the tariff change</w:t>
      </w:r>
    </w:p>
    <w:p>
      <w:pPr>
        <w:pStyle w:val="Normal"/>
      </w:pPr>
      <w:r>
        <w:t xml:space="preserve">requirements set out in the rule for that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63.01-63.02		      A change to headings 63.01 through 63.02</w:t>
      </w:r>
    </w:p>
    <w:p>
      <w:pPr>
        <w:pStyle w:val="Normal"/>
      </w:pPr>
      <w:r>
        <w:t xml:space="preserve">from any other chapter, except from</w:t>
      </w:r>
    </w:p>
    <w:p>
      <w:pPr>
        <w:pStyle w:val="Normal"/>
      </w:pPr>
      <w:r>
        <w:t xml:space="preserve">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Chapters 54 through 55,</w:t>
      </w:r>
    </w:p>
    <w:p>
      <w:pPr>
        <w:pStyle w:val="Normal"/>
      </w:pPr>
      <w:r>
        <w:t xml:space="preserve">headings 58.01 through 58.02 or 60.01</w:t>
      </w:r>
    </w:p>
    <w:p>
      <w:pPr>
        <w:pStyle w:val="Normal"/>
      </w:pPr>
      <w:r>
        <w:t xml:space="preserve">through 60.02; provided the goods are</w:t>
      </w:r>
    </w:p>
    <w:p>
      <w:pPr>
        <w:pStyle w:val="Normal"/>
      </w:pPr>
      <w:r>
        <w:t xml:space="preserve">both cut and sewn (or knit to shape) or</w:t>
      </w:r>
    </w:p>
    <w:p>
      <w:pPr>
        <w:pStyle w:val="Normal"/>
      </w:pPr>
      <w:r>
        <w:t xml:space="preserve">otherwise assembled in the territory of</w:t>
      </w:r>
    </w:p>
    <w:p>
      <w:pPr>
        <w:pStyle w:val="Normal"/>
      </w:pPr>
      <w:r>
        <w:t xml:space="preserve">one or more of the Parties.</w:t>
      </w:r>
    </w:p>
    <w:p>
      <w:pPr>
        <w:pStyle w:val="Normal"/>
      </w:pPr>
      <w:r>
        <w:t xml:space="preserve">63.03</w:t>
      </w:r>
    </w:p>
    <w:p>
      <w:pPr>
        <w:pStyle w:val="Normal"/>
      </w:pPr>
      <w:r>
        <w:t xml:space="preserve">6303.92.a1	      A change to Canadian tariff item</w:t>
      </w:r>
    </w:p>
    <w:p>
      <w:pPr>
        <w:pStyle w:val="Normal"/>
      </w:pPr>
      <w:r>
        <w:t xml:space="preserve">6303.92.a1, U.S. tariff item 6302.92.h1,</w:t>
      </w:r>
    </w:p>
    <w:p>
      <w:pPr>
        <w:pStyle w:val="Normal"/>
      </w:pPr>
      <w:r>
        <w:t xml:space="preserve">Mexican tariff item 6302.92.x1 from any</w:t>
      </w:r>
    </w:p>
    <w:p>
      <w:pPr>
        <w:pStyle w:val="Normal"/>
      </w:pPr>
      <w:r>
        <w:t xml:space="preserve">other chapter or from Canadian tariff</w:t>
      </w:r>
    </w:p>
    <w:p>
      <w:pPr>
        <w:pStyle w:val="Normal"/>
      </w:pPr>
      <w:r>
        <w:t xml:space="preserve">item 5402.43.10 or 5402.52.10, U.S.</w:t>
      </w:r>
    </w:p>
    <w:p>
      <w:pPr>
        <w:pStyle w:val="Normal"/>
      </w:pPr>
      <w:r>
        <w:t xml:space="preserve">tariff item 5402.43.10 or 5402.52.10,</w:t>
      </w:r>
    </w:p>
    <w:p>
      <w:pPr>
        <w:pStyle w:val="Normal"/>
      </w:pPr>
      <w:r>
        <w:t xml:space="preserve">Mexican tariff item 5402.43.01 or</w:t>
      </w:r>
    </w:p>
    <w:p>
      <w:pPr>
        <w:pStyle w:val="Normal"/>
      </w:pPr>
      <w:r>
        <w:t xml:space="preserve">5402.52.02, except from headings 51.06</w:t>
      </w:r>
    </w:p>
    <w:p>
      <w:pPr>
        <w:pStyle w:val="Normal"/>
      </w:pPr>
      <w:r>
        <w:t xml:space="preserve">through 51.13, 52.04 through 52.12, 53.07</w:t>
      </w:r>
    </w:p>
    <w:p>
      <w:pPr>
        <w:pStyle w:val="Normal"/>
      </w:pPr>
      <w:r>
        <w:t xml:space="preserve">through 53.08, 53.10 through 53.11,</w:t>
      </w:r>
    </w:p>
    <w:p>
      <w:pPr>
        <w:pStyle w:val="Heading1"/>
      </w:pPr>
      <w:r>
        <w:t>Chapters 54 through 55, headings 58.01</w:t>
      </w:r>
    </w:p>
    <w:p>
      <w:pPr>
        <w:pStyle w:val="Normal"/>
      </w:pPr>
      <w:r>
        <w:t xml:space="preserve">through 58.02, 60.01 or 60.02; provided</w:t>
      </w:r>
    </w:p>
    <w:p>
      <w:pPr>
        <w:pStyle w:val="Normal"/>
      </w:pPr>
      <w:r>
        <w:t xml:space="preserve">the goods are both cut and sewn or</w:t>
      </w:r>
    </w:p>
    <w:p>
      <w:pPr>
        <w:pStyle w:val="Normal"/>
      </w:pPr>
      <w:r>
        <w:t xml:space="preserve">otherwise assembled in the territory of</w:t>
      </w:r>
    </w:p>
    <w:p>
      <w:pPr>
        <w:pStyle w:val="Normal"/>
      </w:pPr>
      <w:r>
        <w:t xml:space="preserve">one or more of the Parties.</w:t>
      </w:r>
    </w:p>
    <w:p>
      <w:pPr>
        <w:pStyle w:val="Normal"/>
      </w:pPr>
      <w:r>
        <w:t xml:space="preserve">63.03		      A change to heading 63.03 from any other</w:t>
      </w:r>
    </w:p>
    <w:p>
      <w:pPr>
        <w:pStyle w:val="Heading1"/>
      </w:pPr>
      <w:r>
        <w:t>chapter, except from headings 51.06</w:t>
      </w:r>
    </w:p>
    <w:p>
      <w:pPr>
        <w:pStyle w:val="Normal"/>
      </w:pPr>
      <w:r>
        <w:t xml:space="preserve">through 51.13, 52.04 through 52.12, 53.07</w:t>
      </w:r>
    </w:p>
    <w:p>
      <w:pPr>
        <w:pStyle w:val="Normal"/>
      </w:pPr>
      <w:r>
        <w:t xml:space="preserve">through 53.08, 53.10 through 53.11,</w:t>
      </w:r>
    </w:p>
    <w:p>
      <w:pPr>
        <w:pStyle w:val="Heading1"/>
      </w:pPr>
      <w:r>
        <w:t>Chapters 54 through 55, headings 58.01</w:t>
      </w:r>
    </w:p>
    <w:p>
      <w:pPr>
        <w:pStyle w:val="Normal"/>
      </w:pPr>
      <w:r>
        <w:t xml:space="preserve">through 58.02 or 60.01 through 60.02;</w:t>
      </w:r>
    </w:p>
    <w:p>
      <w:pPr>
        <w:pStyle w:val="Normal"/>
      </w:pPr>
      <w:r>
        <w:t xml:space="preserve">provided the goods are both cut and sewn</w:t>
      </w:r>
    </w:p>
    <w:p>
      <w:pPr>
        <w:pStyle w:val="Normal"/>
      </w:pPr>
      <w:r>
        <w:t xml:space="preserve">(or knit to shape) or otherwise assembled</w:t>
      </w:r>
    </w:p>
    <w:p>
      <w:pPr>
        <w:pStyle w:val="Normal"/>
      </w:pPr>
      <w:r>
        <w:t xml:space="preserve">in the territory of one or more of the</w:t>
      </w:r>
    </w:p>
    <w:p>
      <w:pPr>
        <w:pStyle w:val="Normal"/>
      </w:pPr>
      <w:r>
        <w:t xml:space="preserve">Parties.</w:t>
      </w:r>
    </w:p>
    <w:p>
      <w:pPr>
        <w:pStyle w:val="Normal"/>
      </w:pPr>
      <w:r>
        <w:t xml:space="preserve">63.04-63.10		      A change to headings 63.04 through 63.10</w:t>
      </w:r>
    </w:p>
    <w:p>
      <w:pPr>
        <w:pStyle w:val="Normal"/>
      </w:pPr>
      <w:r>
        <w:t xml:space="preserve">from any other chapter, except from</w:t>
      </w:r>
    </w:p>
    <w:p>
      <w:pPr>
        <w:pStyle w:val="Normal"/>
      </w:pPr>
      <w:r>
        <w:t xml:space="preserve">headings 51.06 through 51.13, 52.04</w:t>
      </w:r>
    </w:p>
    <w:p>
      <w:pPr>
        <w:pStyle w:val="Normal"/>
      </w:pPr>
      <w:r>
        <w:t xml:space="preserve">through 52.12, 53.07 through 53.08, 53.10</w:t>
      </w:r>
    </w:p>
    <w:p>
      <w:pPr>
        <w:pStyle w:val="Normal"/>
      </w:pPr>
      <w:r>
        <w:t xml:space="preserve">through 53.11, Chapters 54 through 55,</w:t>
      </w:r>
    </w:p>
    <w:p>
      <w:pPr>
        <w:pStyle w:val="Normal"/>
      </w:pPr>
      <w:r>
        <w:t xml:space="preserve">headings 58.01 through 58.02 or 60.01</w:t>
      </w:r>
    </w:p>
    <w:p>
      <w:pPr>
        <w:pStyle w:val="Normal"/>
      </w:pPr>
      <w:r>
        <w:t xml:space="preserve">through 60.02; provided the goods are</w:t>
      </w:r>
    </w:p>
    <w:p>
      <w:pPr>
        <w:pStyle w:val="Normal"/>
      </w:pPr>
      <w:r>
        <w:t xml:space="preserve">both cut and sewn (or knit to shape) or</w:t>
      </w:r>
    </w:p>
    <w:p>
      <w:pPr>
        <w:pStyle w:val="Normal"/>
      </w:pPr>
      <w:r>
        <w:t xml:space="preserve">otherwise assembled in the territory of</w:t>
      </w:r>
    </w:p>
    <w:p>
      <w:pPr>
        <w:pStyle w:val="Normal"/>
      </w:pPr>
      <w:r>
        <w:t xml:space="preserve">one or more of the Parties.</w:t>
      </w:r>
    </w:p>
    <w:p>
      <w:pPr>
        <w:pStyle w:val="Normal"/>
      </w:pPr>
      <w:r>
        <w:t xml:space="preserve">Annex 00 SECTION XII Footwear, Headgear, Umbrellas, Sun Umbrellas, Walking-Sticks, Seat-</w:t>
      </w:r>
    </w:p>
    <w:p>
      <w:pPr>
        <w:pStyle w:val="Normal"/>
      </w:pPr>
      <w:r>
        <w:t xml:space="preserve">Sticks, Whips, Riding-Crops and Parts Thereof; Prepared Feathers</w:t>
      </w:r>
    </w:p>
    <w:p>
      <w:pPr>
        <w:pStyle w:val="Normal"/>
      </w:pPr>
      <w:r>
        <w:t xml:space="preserve">and Articles Made Therewith; Artificial Flowers; Articles of Human</w:t>
      </w:r>
    </w:p>
    <w:p>
      <w:pPr>
        <w:pStyle w:val="Normal"/>
      </w:pPr>
      <w:r>
        <w:t xml:space="preserve">Hair (Ch. 64-67)</w:t>
      </w:r>
    </w:p>
    <w:p>
      <w:pPr>
        <w:pStyle w:val="Heading1"/>
      </w:pPr>
      <w:r>
        <w:t>Chapter 64		      Footwear, Gaiters and the Like; Parts of</w:t>
      </w:r>
    </w:p>
    <w:p>
      <w:pPr>
        <w:pStyle w:val="Normal"/>
      </w:pPr>
      <w:r>
        <w:t xml:space="preserve">Such Articles</w:t>
      </w:r>
    </w:p>
    <w:p>
      <w:pPr>
        <w:pStyle w:val="Normal"/>
      </w:pPr>
      <w:r>
        <w:t xml:space="preserve">6401.10-6406.10 	      A change to subheadings 6401.10 through</w:t>
      </w:r>
    </w:p>
    <w:p>
      <w:pPr>
        <w:pStyle w:val="Normal"/>
      </w:pPr>
      <w:r>
        <w:t xml:space="preserve">6406.10 from any other subheading outside</w:t>
      </w:r>
    </w:p>
    <w:p>
      <w:pPr>
        <w:pStyle w:val="Normal"/>
      </w:pPr>
      <w:r>
        <w:t xml:space="preserve">that group, provided there is a regional</w:t>
      </w:r>
    </w:p>
    <w:p>
      <w:pPr>
        <w:pStyle w:val="Normal"/>
      </w:pPr>
      <w:r>
        <w:t xml:space="preserve">value content of not less than 55% under</w:t>
      </w:r>
    </w:p>
    <w:p>
      <w:pPr>
        <w:pStyle w:val="Normal"/>
      </w:pPr>
      <w:r>
        <w:t xml:space="preserve">the net cost method.</w:t>
      </w:r>
    </w:p>
    <w:p>
      <w:pPr>
        <w:pStyle w:val="Normal"/>
      </w:pPr>
      <w:r>
        <w:t xml:space="preserve">6406.20-6406.99 	      A change to subheadings 6406.20 through</w:t>
      </w:r>
    </w:p>
    <w:p>
      <w:pPr>
        <w:pStyle w:val="Normal"/>
      </w:pPr>
      <w:r>
        <w:t xml:space="preserve">6406.99 from any other chapter.</w:t>
      </w:r>
    </w:p>
    <w:p>
      <w:pPr>
        <w:pStyle w:val="Heading1"/>
      </w:pPr>
      <w:r>
        <w:t>Chapter 65		      Headgear and Parts Thereof</w:t>
      </w:r>
    </w:p>
    <w:p>
      <w:pPr>
        <w:pStyle w:val="Normal"/>
      </w:pPr>
      <w:r>
        <w:t xml:space="preserve">65.01-65.02		      A change to headings 65.01 through 65.02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65.03-65.07		      A change to headings 65.03 through 65.07</w:t>
      </w:r>
    </w:p>
    <w:p>
      <w:pPr>
        <w:pStyle w:val="Normal"/>
      </w:pPr>
      <w:r>
        <w:t xml:space="preserve">from any heading outside that group.</w:t>
      </w:r>
    </w:p>
    <w:p>
      <w:pPr>
        <w:pStyle w:val="Heading1"/>
      </w:pPr>
      <w:r>
        <w:t>Chapter 66		      Umbrellas, Sun Umbrellas, Walking-Sticks,</w:t>
      </w:r>
    </w:p>
    <w:p>
      <w:pPr>
        <w:pStyle w:val="Normal"/>
      </w:pPr>
      <w:r>
        <w:t xml:space="preserve">Seat-Sticks, Whips, Riding-Crops and</w:t>
      </w:r>
    </w:p>
    <w:p>
      <w:pPr>
        <w:pStyle w:val="Normal"/>
      </w:pPr>
      <w:r>
        <w:t xml:space="preserve">Parts Thereof</w:t>
      </w:r>
    </w:p>
    <w:p>
      <w:pPr>
        <w:pStyle w:val="Normal"/>
      </w:pPr>
      <w:r>
        <w:t xml:space="preserve">66.01			      A change to heading 66.01 from any other</w:t>
      </w:r>
    </w:p>
    <w:p>
      <w:pPr>
        <w:pStyle w:val="Normal"/>
      </w:pPr>
      <w:r>
        <w:t xml:space="preserve">heading, except from a combination of</w:t>
      </w:r>
    </w:p>
    <w:p>
      <w:pPr>
        <w:pStyle w:val="Normal"/>
      </w:pPr>
      <w:r>
        <w:t xml:space="preserve">both:</w:t>
      </w:r>
    </w:p>
    <w:p>
      <w:pPr>
        <w:pStyle w:val="Normal"/>
      </w:pPr>
      <w:r>
        <w:t xml:space="preserve">a)    subheading 6603.20; and</w:t>
      </w:r>
    </w:p>
    <w:p>
      <w:pPr>
        <w:pStyle w:val="Normal"/>
      </w:pPr>
      <w:r>
        <w:t xml:space="preserve">b)    headings 39.20 through 39.21, 50.07,</w:t>
      </w:r>
    </w:p>
    <w:p>
      <w:pPr>
        <w:pStyle w:val="Normal"/>
      </w:pPr>
      <w:r>
        <w:t xml:space="preserve">51.11 through 51.13, 52.08 through</w:t>
      </w:r>
    </w:p>
    <w:p>
      <w:pPr>
        <w:pStyle w:val="Normal"/>
      </w:pPr>
      <w:r>
        <w:t xml:space="preserve">52.12, 53.09 through 53.11, 54.07</w:t>
      </w:r>
    </w:p>
    <w:p>
      <w:pPr>
        <w:pStyle w:val="Normal"/>
      </w:pPr>
      <w:r>
        <w:t xml:space="preserve">through 54.08, 55.12 through 55.16,</w:t>
      </w:r>
    </w:p>
    <w:p>
      <w:pPr>
        <w:pStyle w:val="Normal"/>
      </w:pPr>
      <w:r>
        <w:t xml:space="preserve">56.02 through 56.03, 58.01 through</w:t>
      </w:r>
    </w:p>
    <w:p>
      <w:pPr>
        <w:pStyle w:val="Normal"/>
      </w:pPr>
      <w:r>
        <w:t xml:space="preserve">58.11, 59.01 through 59.11, 60.01</w:t>
      </w:r>
    </w:p>
    <w:p>
      <w:pPr>
        <w:pStyle w:val="Normal"/>
      </w:pPr>
      <w:r>
        <w:t xml:space="preserve">through 60.02.</w:t>
      </w:r>
    </w:p>
    <w:p>
      <w:pPr>
        <w:pStyle w:val="Normal"/>
      </w:pPr>
      <w:r>
        <w:t xml:space="preserve">66.02			      A change to heading 66.02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66.03			      A change to heading 66.03 from any other</w:t>
      </w:r>
    </w:p>
    <w:p>
      <w:pPr>
        <w:pStyle w:val="Heading1"/>
      </w:pPr>
      <w:r>
        <w:t>chapter.</w:t>
      </w:r>
    </w:p>
    <w:p>
      <w:pPr>
        <w:pStyle w:val="Heading1"/>
      </w:pPr>
      <w:r>
        <w:t>Chapter 67		      Prepared Feathers and Down and Articles</w:t>
      </w:r>
    </w:p>
    <w:p>
      <w:pPr>
        <w:pStyle w:val="Normal"/>
      </w:pPr>
      <w:r>
        <w:t xml:space="preserve">Made of Feathers or of Down; Artificial</w:t>
      </w:r>
    </w:p>
    <w:p>
      <w:pPr>
        <w:pStyle w:val="Normal"/>
      </w:pPr>
      <w:r>
        <w:t xml:space="preserve">Flowers; Articles of Human Hair</w:t>
      </w:r>
    </w:p>
    <w:p>
      <w:pPr>
        <w:pStyle w:val="Normal"/>
      </w:pPr>
      <w:r>
        <w:t xml:space="preserve">67.01</w:t>
      </w:r>
    </w:p>
    <w:p>
      <w:pPr>
        <w:pStyle w:val="Normal"/>
      </w:pPr>
      <w:r>
        <w:t xml:space="preserve">6701.00.10	      A change to Canadian tariff item</w:t>
      </w:r>
    </w:p>
    <w:p>
      <w:pPr>
        <w:pStyle w:val="Normal"/>
      </w:pPr>
      <w:r>
        <w:t xml:space="preserve">6701.00.10, U.S. tariff item 6701.00.10,</w:t>
      </w:r>
    </w:p>
    <w:p>
      <w:pPr>
        <w:pStyle w:val="Normal"/>
      </w:pPr>
      <w:r>
        <w:t xml:space="preserve">Mexican tariff item 6701.00.01 or</w:t>
      </w:r>
    </w:p>
    <w:p>
      <w:pPr>
        <w:pStyle w:val="Normal"/>
      </w:pPr>
      <w:r>
        <w:t xml:space="preserve">6701.00.02 from any other tariff item.</w:t>
      </w:r>
    </w:p>
    <w:p>
      <w:pPr>
        <w:pStyle w:val="Normal"/>
      </w:pPr>
      <w:r>
        <w:t xml:space="preserve">67.01		      A change to heading 67.01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67.02			      A change to heading 67.02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67.03			      A change to heading 67.03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67.04			      A change to heading 67.04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Annex 00 SECTION XIII Articles of Stone, Plaster, Cement, Asbestos, Mica or Similar</w:t>
      </w:r>
    </w:p>
    <w:p>
      <w:pPr>
        <w:pStyle w:val="Normal"/>
      </w:pPr>
      <w:r>
        <w:t xml:space="preserve">Materials; Ceramic Products; Glass and Glassware (Ch. 68-70)</w:t>
      </w:r>
    </w:p>
    <w:p>
      <w:pPr>
        <w:pStyle w:val="Heading1"/>
      </w:pPr>
      <w:r>
        <w:t>Chapter 68		      Articles of Stone, Plaster, Cement,</w:t>
      </w:r>
    </w:p>
    <w:p>
      <w:pPr>
        <w:pStyle w:val="Normal"/>
      </w:pPr>
      <w:r>
        <w:t xml:space="preserve">Asbestos, Mica or Similar Materials</w:t>
      </w:r>
    </w:p>
    <w:p>
      <w:pPr>
        <w:pStyle w:val="Normal"/>
      </w:pPr>
      <w:r>
        <w:t xml:space="preserve">68.01-68.11		      A change to headings 68.01 through 68.11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6812.10 		A change to subheading 6812.10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6812.20 		A change to subheading 6812.20 from any other</w:t>
      </w:r>
    </w:p>
    <w:p>
      <w:pPr>
        <w:pStyle w:val="Normal"/>
      </w:pPr>
      <w:r>
        <w:t xml:space="preserve">subheading.</w:t>
      </w:r>
    </w:p>
    <w:p>
      <w:pPr>
        <w:pStyle w:val="Normal"/>
      </w:pPr>
      <w:r>
        <w:t xml:space="preserve">6812.30-6812.40 	      A change to subheadings 6812.30 through</w:t>
      </w:r>
    </w:p>
    <w:p>
      <w:pPr>
        <w:pStyle w:val="Normal"/>
      </w:pPr>
      <w:r>
        <w:t xml:space="preserve">6812.40 from any other subheading outside</w:t>
      </w:r>
    </w:p>
    <w:p>
      <w:pPr>
        <w:pStyle w:val="Normal"/>
      </w:pPr>
      <w:r>
        <w:t xml:space="preserve">that group.</w:t>
      </w:r>
    </w:p>
    <w:p>
      <w:pPr>
        <w:pStyle w:val="Normal"/>
      </w:pPr>
      <w:r>
        <w:t xml:space="preserve">6812.50 		A change to subheading 6812.50 from any other</w:t>
      </w:r>
    </w:p>
    <w:p>
      <w:pPr>
        <w:pStyle w:val="Normal"/>
      </w:pPr>
      <w:r>
        <w:t xml:space="preserve">subheading.</w:t>
      </w:r>
    </w:p>
    <w:p>
      <w:pPr>
        <w:pStyle w:val="Normal"/>
      </w:pPr>
      <w:r>
        <w:t xml:space="preserve">6812.60-6812.90 	      A change to subheadings 6812.60 through</w:t>
      </w:r>
    </w:p>
    <w:p>
      <w:pPr>
        <w:pStyle w:val="Normal"/>
      </w:pPr>
      <w:r>
        <w:t xml:space="preserve">6812.90 from any other subheading outside</w:t>
      </w:r>
    </w:p>
    <w:p>
      <w:pPr>
        <w:pStyle w:val="Normal"/>
      </w:pPr>
      <w:r>
        <w:t xml:space="preserve">that group.</w:t>
      </w:r>
    </w:p>
    <w:p>
      <w:pPr>
        <w:pStyle w:val="Normal"/>
      </w:pPr>
      <w:r>
        <w:t xml:space="preserve">68.13			      A change to heading 68.13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68.14-68.15		      A change to headings 68.14 through 68.15</w:t>
      </w:r>
    </w:p>
    <w:p>
      <w:pPr>
        <w:pStyle w:val="Normal"/>
      </w:pPr>
      <w:r>
        <w:t xml:space="preserve">from any other chapter.</w:t>
      </w:r>
    </w:p>
    <w:p>
      <w:pPr>
        <w:pStyle w:val="Heading1"/>
      </w:pPr>
      <w:r>
        <w:t>Chapter 69		      Ceramic Products</w:t>
      </w:r>
    </w:p>
    <w:p>
      <w:pPr>
        <w:pStyle w:val="Normal"/>
      </w:pPr>
      <w:r>
        <w:t xml:space="preserve">69.01-69.14		      A change to headings 69.01 through 69.14</w:t>
      </w:r>
    </w:p>
    <w:p>
      <w:pPr>
        <w:pStyle w:val="Normal"/>
      </w:pPr>
      <w:r>
        <w:t xml:space="preserve">from any other chapter.</w:t>
      </w:r>
    </w:p>
    <w:p>
      <w:pPr>
        <w:pStyle w:val="Heading1"/>
      </w:pPr>
      <w:r>
        <w:t>Chapter 70		      Glass and Glassware</w:t>
      </w:r>
    </w:p>
    <w:p>
      <w:pPr>
        <w:pStyle w:val="Normal"/>
      </w:pPr>
      <w:r>
        <w:t xml:space="preserve">70.01-70.02		      A change to headings 70.01 through 70.02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70.03-70.09		      A change to headings 70.03 through 70.09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70.10-70.20		      A change to headings 70.10 through 70.20</w:t>
      </w:r>
    </w:p>
    <w:p>
      <w:pPr>
        <w:pStyle w:val="Normal"/>
      </w:pPr>
      <w:r>
        <w:t xml:space="preserve">from any other heading, except from</w:t>
      </w:r>
    </w:p>
    <w:p>
      <w:pPr>
        <w:pStyle w:val="Normal"/>
      </w:pPr>
      <w:r>
        <w:t xml:space="preserve">headings 70.07 through 70.20.</w:t>
      </w:r>
    </w:p>
    <w:p>
      <w:pPr>
        <w:pStyle w:val="Normal"/>
      </w:pPr>
      <w:r>
        <w:t xml:space="preserve">Annex 00 SECTION XIV Natural or Cultured Pearls, Precious or Semiprecious Stones,</w:t>
      </w:r>
    </w:p>
    <w:p>
      <w:pPr>
        <w:pStyle w:val="Normal"/>
      </w:pPr>
      <w:r>
        <w:t xml:space="preserve">Precious Metals, Metals Clad with Precious Metal, and Articles</w:t>
      </w:r>
    </w:p>
    <w:p>
      <w:pPr>
        <w:pStyle w:val="Normal"/>
      </w:pPr>
      <w:r>
        <w:t xml:space="preserve">Thereof; Imitation Jewellery; Coin (Ch. 71)</w:t>
      </w:r>
    </w:p>
    <w:p>
      <w:pPr>
        <w:pStyle w:val="Heading1"/>
      </w:pPr>
      <w:r>
        <w:t>Chapter 71		      Natural or Cultured Pearls, Precious or</w:t>
      </w:r>
    </w:p>
    <w:p>
      <w:pPr>
        <w:pStyle w:val="Normal"/>
      </w:pPr>
      <w:r>
        <w:t xml:space="preserve">Semi-Precious Stones, Precious Metals,</w:t>
      </w:r>
    </w:p>
    <w:p>
      <w:pPr>
        <w:pStyle w:val="Normal"/>
      </w:pPr>
      <w:r>
        <w:t xml:space="preserve">Metals Clad with Precious Metal, and</w:t>
      </w:r>
    </w:p>
    <w:p>
      <w:pPr>
        <w:pStyle w:val="Normal"/>
      </w:pPr>
      <w:r>
        <w:t xml:space="preserve">Articles Thereof; Imitation Jewellery;</w:t>
      </w:r>
    </w:p>
    <w:p>
      <w:pPr>
        <w:pStyle w:val="Normal"/>
      </w:pPr>
      <w:r>
        <w:t xml:space="preserve">Coin (Ch. 71)</w:t>
      </w:r>
    </w:p>
    <w:p>
      <w:pPr>
        <w:pStyle w:val="Normal"/>
      </w:pPr>
      <w:r>
        <w:t xml:space="preserve">71.01-71.12		      A change to headings 71.01 through 71.12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71.13-71.18		Note:	    Pearls, temporarily or permanently</w:t>
      </w:r>
    </w:p>
    <w:p>
      <w:pPr>
        <w:pStyle w:val="Normal"/>
      </w:pPr>
      <w:r>
        <w:t xml:space="preserve">strung but without the addition of</w:t>
      </w:r>
    </w:p>
    <w:p>
      <w:pPr>
        <w:pStyle w:val="Normal"/>
      </w:pPr>
      <w:r>
        <w:t xml:space="preserve">clasps or other ornamental features</w:t>
      </w:r>
    </w:p>
    <w:p>
      <w:pPr>
        <w:pStyle w:val="Normal"/>
      </w:pPr>
      <w:r>
        <w:t xml:space="preserve">of precious metals or stones, shall</w:t>
      </w:r>
    </w:p>
    <w:p>
      <w:pPr>
        <w:pStyle w:val="Normal"/>
      </w:pPr>
      <w:r>
        <w:t xml:space="preserve">be treated as a good of the country</w:t>
      </w:r>
    </w:p>
    <w:p>
      <w:pPr>
        <w:pStyle w:val="Normal"/>
      </w:pPr>
      <w:r>
        <w:t xml:space="preserve">in which the pearls were obtained.</w:t>
      </w:r>
    </w:p>
    <w:p>
      <w:pPr>
        <w:pStyle w:val="Normal"/>
      </w:pPr>
      <w:r>
        <w:t xml:space="preserve">A change to headings 71.13 through 71.18 from</w:t>
      </w:r>
    </w:p>
    <w:p>
      <w:pPr>
        <w:pStyle w:val="Normal"/>
      </w:pPr>
      <w:r>
        <w:t xml:space="preserve">any other heading outside that group.</w:t>
      </w:r>
    </w:p>
    <w:p>
      <w:pPr>
        <w:pStyle w:val="Normal"/>
      </w:pPr>
      <w:r>
        <w:t xml:space="preserve">Annex 00 SECTION XIX Arms and Ammunition; Parts and Accessories Thereof (Ch. 93)</w:t>
      </w:r>
    </w:p>
    <w:p>
      <w:pPr>
        <w:pStyle w:val="Heading1"/>
      </w:pPr>
      <w:r>
        <w:t>Chapter 93		  Arms and Ammunition; Parts and Accessories</w:t>
      </w:r>
    </w:p>
    <w:p>
      <w:pPr>
        <w:pStyle w:val="Normal"/>
      </w:pPr>
      <w:r>
        <w:t xml:space="preserve">Thereof</w:t>
      </w:r>
    </w:p>
    <w:p>
      <w:pPr>
        <w:pStyle w:val="Normal"/>
      </w:pPr>
      <w:r>
        <w:t xml:space="preserve">93.01-93.04		  A change to headings 93.01 through 93.04</w:t>
      </w:r>
    </w:p>
    <w:p>
      <w:pPr>
        <w:pStyle w:val="Normal"/>
      </w:pPr>
      <w:r>
        <w:t xml:space="preserve">from any other chapter; or</w:t>
      </w:r>
    </w:p>
    <w:p>
      <w:pPr>
        <w:pStyle w:val="Normal"/>
      </w:pPr>
      <w:r>
        <w:t xml:space="preserve">A change to headings 93.01 through 93.04 from</w:t>
      </w:r>
    </w:p>
    <w:p>
      <w:pPr>
        <w:pStyle w:val="Normal"/>
      </w:pPr>
      <w:r>
        <w:t xml:space="preserve">heading 93.05, whether or not there is also a</w:t>
      </w:r>
    </w:p>
    <w:p>
      <w:pPr>
        <w:pStyle w:val="Normal"/>
      </w:pPr>
      <w:r>
        <w:t xml:space="preserve">change from any other chapter,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93.05			  A change to heading 93.05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93.06-93.07		  A change to headings 93.06 through 93.07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Annex 00 SECTION XV Base Metals and Articles of Base Metal (Ch. 72-83)</w:t>
      </w:r>
    </w:p>
    <w:p>
      <w:pPr>
        <w:pStyle w:val="Heading1"/>
      </w:pPr>
      <w:r>
        <w:t>Chapter 72		      Iron and Steel</w:t>
      </w:r>
    </w:p>
    <w:p>
      <w:pPr>
        <w:pStyle w:val="Normal"/>
      </w:pPr>
      <w:r>
        <w:t xml:space="preserve">72.01			      A change to heading 72.01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7202.11-7202.60 	      A change to subheadings 7202.11 through</w:t>
      </w:r>
    </w:p>
    <w:p>
      <w:pPr>
        <w:pStyle w:val="Normal"/>
      </w:pPr>
      <w:r>
        <w:t xml:space="preserve">7202.60 from any other chapter.</w:t>
      </w:r>
    </w:p>
    <w:p>
      <w:pPr>
        <w:pStyle w:val="Normal"/>
      </w:pPr>
      <w:r>
        <w:t xml:space="preserve">7202.70 		A change to subheading 7202.70 from any other</w:t>
      </w:r>
    </w:p>
    <w:p>
      <w:pPr>
        <w:pStyle w:val="Heading1"/>
      </w:pPr>
      <w:r>
        <w:t>chapter, except from subheading 2613.10.</w:t>
      </w:r>
    </w:p>
    <w:p>
      <w:pPr>
        <w:pStyle w:val="Normal"/>
      </w:pPr>
      <w:r>
        <w:t xml:space="preserve">7202.80-7202.99 	      A change to subheadings 7202.80 through</w:t>
      </w:r>
    </w:p>
    <w:p>
      <w:pPr>
        <w:pStyle w:val="Normal"/>
      </w:pPr>
      <w:r>
        <w:t xml:space="preserve">7202.99 from any other chapter.</w:t>
      </w:r>
    </w:p>
    <w:p>
      <w:pPr>
        <w:pStyle w:val="Normal"/>
      </w:pPr>
      <w:r>
        <w:t xml:space="preserve">72.03-72.05		      A change to headings 72.03 through 72.05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72.06-72.07		      A change to headings 72.06 through 72.07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72.08-72.16		      A change to headings 72.08 through 72.16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72.17			      A change to heading 72.17 from any other</w:t>
      </w:r>
    </w:p>
    <w:p>
      <w:pPr>
        <w:pStyle w:val="Normal"/>
      </w:pPr>
      <w:r>
        <w:t xml:space="preserve">heading, except from headings 72.13</w:t>
      </w:r>
    </w:p>
    <w:p>
      <w:pPr>
        <w:pStyle w:val="Normal"/>
      </w:pPr>
      <w:r>
        <w:t xml:space="preserve">through 72.15.</w:t>
      </w:r>
    </w:p>
    <w:p>
      <w:pPr>
        <w:pStyle w:val="Normal"/>
      </w:pPr>
      <w:r>
        <w:t xml:space="preserve">72.18-72.22		      A change to headings 72.18 through 72.22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72.23			      A change to heading 72.23 from any other</w:t>
      </w:r>
    </w:p>
    <w:p>
      <w:pPr>
        <w:pStyle w:val="Normal"/>
      </w:pPr>
      <w:r>
        <w:t xml:space="preserve">heading, except from headings 72.21</w:t>
      </w:r>
    </w:p>
    <w:p>
      <w:pPr>
        <w:pStyle w:val="Normal"/>
      </w:pPr>
      <w:r>
        <w:t xml:space="preserve">through 72.22.</w:t>
      </w:r>
    </w:p>
    <w:p>
      <w:pPr>
        <w:pStyle w:val="Normal"/>
      </w:pPr>
      <w:r>
        <w:t xml:space="preserve">72.24-72.28		      A change to headings 72.24 through 72.28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72.29			      A change to heading 72.29 from any other</w:t>
      </w:r>
    </w:p>
    <w:p>
      <w:pPr>
        <w:pStyle w:val="Normal"/>
      </w:pPr>
      <w:r>
        <w:t xml:space="preserve">heading, except from headings 72.27</w:t>
      </w:r>
    </w:p>
    <w:p>
      <w:pPr>
        <w:pStyle w:val="Normal"/>
      </w:pPr>
      <w:r>
        <w:t xml:space="preserve">through 72.28.</w:t>
      </w:r>
    </w:p>
    <w:p>
      <w:pPr>
        <w:pStyle w:val="Heading1"/>
      </w:pPr>
      <w:r>
        <w:t>Chapter 73		      Articles of Iron or Steel</w:t>
      </w:r>
    </w:p>
    <w:p>
      <w:pPr>
        <w:pStyle w:val="Normal"/>
      </w:pPr>
      <w:r>
        <w:t xml:space="preserve">73.01-73.03		      A change to headings 73.01 through 73.03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7304.10-7304.39 	      A change to subheadings 7304.10 through</w:t>
      </w:r>
    </w:p>
    <w:p>
      <w:pPr>
        <w:pStyle w:val="Normal"/>
      </w:pPr>
      <w:r>
        <w:t xml:space="preserve">7304.39 from any other chapter.</w:t>
      </w:r>
    </w:p>
    <w:p>
      <w:pPr>
        <w:pStyle w:val="Normal"/>
      </w:pPr>
      <w:r>
        <w:t xml:space="preserve">7304.41</w:t>
      </w:r>
    </w:p>
    <w:p>
      <w:pPr>
        <w:pStyle w:val="Normal"/>
      </w:pPr>
      <w:r>
        <w:t xml:space="preserve">7304.41.10	      A change to Canadian tariff item</w:t>
      </w:r>
    </w:p>
    <w:p>
      <w:pPr>
        <w:pStyle w:val="Normal"/>
      </w:pPr>
      <w:r>
        <w:t xml:space="preserve">7304.41.10, U.S. tariff item 7304.41.10,</w:t>
      </w:r>
    </w:p>
    <w:p>
      <w:pPr>
        <w:pStyle w:val="Normal"/>
      </w:pPr>
      <w:r>
        <w:t xml:space="preserve">Mexican tariff item 7304.41.02 or</w:t>
      </w:r>
    </w:p>
    <w:p>
      <w:pPr>
        <w:pStyle w:val="Normal"/>
      </w:pPr>
      <w:r>
        <w:t xml:space="preserve">7304.41.03 from subheading 7304.49 or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7304.41		A change to subheading 7304.41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7304.49-7304.90 	      A change to subheadings 7304.49 through</w:t>
      </w:r>
    </w:p>
    <w:p>
      <w:pPr>
        <w:pStyle w:val="Normal"/>
      </w:pPr>
      <w:r>
        <w:t xml:space="preserve">7304.90 from any other chapter.</w:t>
      </w:r>
    </w:p>
    <w:p>
      <w:pPr>
        <w:pStyle w:val="Normal"/>
      </w:pPr>
      <w:r>
        <w:t xml:space="preserve">73.05-73.07		      A change to headings 73.05 through 73.07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73.08			      A change to heading 73.08 from any other</w:t>
      </w:r>
    </w:p>
    <w:p>
      <w:pPr>
        <w:pStyle w:val="Normal"/>
      </w:pPr>
      <w:r>
        <w:t xml:space="preserve">heading, except for changes resulting</w:t>
      </w:r>
    </w:p>
    <w:p>
      <w:pPr>
        <w:pStyle w:val="Normal"/>
      </w:pPr>
      <w:r>
        <w:t xml:space="preserve">from the following processes performed on</w:t>
      </w:r>
    </w:p>
    <w:p>
      <w:pPr>
        <w:pStyle w:val="Normal"/>
      </w:pPr>
      <w:r>
        <w:t xml:space="preserve">angles, shapes, or sections of heading</w:t>
      </w:r>
    </w:p>
    <w:p>
      <w:pPr>
        <w:pStyle w:val="Normal"/>
      </w:pPr>
      <w:r>
        <w:t xml:space="preserve">72.16:</w:t>
      </w:r>
    </w:p>
    <w:p>
      <w:pPr>
        <w:pStyle w:val="Normal"/>
      </w:pPr>
      <w:r>
        <w:t xml:space="preserve">a)    drilling, punching, notching,</w:t>
      </w:r>
    </w:p>
    <w:p>
      <w:pPr>
        <w:pStyle w:val="Normal"/>
      </w:pPr>
      <w:r>
        <w:t xml:space="preserve">cutting, cambering, or sweeping,</w:t>
      </w:r>
    </w:p>
    <w:p>
      <w:pPr>
        <w:pStyle w:val="Normal"/>
      </w:pPr>
      <w:r>
        <w:t xml:space="preserve">whether performed individually or in</w:t>
      </w:r>
    </w:p>
    <w:p>
      <w:pPr>
        <w:pStyle w:val="Normal"/>
      </w:pPr>
      <w:r>
        <w:t xml:space="preserve">combination;</w:t>
      </w:r>
    </w:p>
    <w:p>
      <w:pPr>
        <w:pStyle w:val="Normal"/>
      </w:pPr>
      <w:r>
        <w:t xml:space="preserve">b)    adding attachments or weldments for</w:t>
      </w:r>
    </w:p>
    <w:p>
      <w:pPr>
        <w:pStyle w:val="Normal"/>
      </w:pPr>
      <w:r>
        <w:t xml:space="preserve">composite construction;</w:t>
      </w:r>
    </w:p>
    <w:p>
      <w:pPr>
        <w:pStyle w:val="Normal"/>
      </w:pPr>
      <w:r>
        <w:t xml:space="preserve">c)    adding attachments for handling</w:t>
      </w:r>
    </w:p>
    <w:p>
      <w:pPr>
        <w:pStyle w:val="Normal"/>
      </w:pPr>
      <w:r>
        <w:t xml:space="preserve">purposes;</w:t>
      </w:r>
    </w:p>
    <w:p>
      <w:pPr>
        <w:pStyle w:val="Normal"/>
      </w:pPr>
      <w:r>
        <w:t xml:space="preserve">d)    adding weldments, connectors or</w:t>
      </w:r>
    </w:p>
    <w:p>
      <w:pPr>
        <w:pStyle w:val="Normal"/>
      </w:pPr>
      <w:r>
        <w:t xml:space="preserve">attachments to H-sections or I-</w:t>
      </w:r>
    </w:p>
    <w:p>
      <w:pPr>
        <w:pStyle w:val="Normal"/>
      </w:pPr>
      <w:r>
        <w:t xml:space="preserve">sections; provided that the maximum</w:t>
      </w:r>
    </w:p>
    <w:p>
      <w:pPr>
        <w:pStyle w:val="Normal"/>
      </w:pPr>
      <w:r>
        <w:t xml:space="preserve">dimension of the weldments,</w:t>
      </w:r>
    </w:p>
    <w:p>
      <w:pPr>
        <w:pStyle w:val="Normal"/>
      </w:pPr>
      <w:r>
        <w:t xml:space="preserve">connectors, or attachments is not</w:t>
      </w:r>
    </w:p>
    <w:p>
      <w:pPr>
        <w:pStyle w:val="Normal"/>
      </w:pPr>
      <w:r>
        <w:t xml:space="preserve">greater than the dimension between</w:t>
      </w:r>
    </w:p>
    <w:p>
      <w:pPr>
        <w:pStyle w:val="Normal"/>
      </w:pPr>
      <w:r>
        <w:t xml:space="preserve">the inner surfaces of the flanges of</w:t>
      </w:r>
    </w:p>
    <w:p>
      <w:pPr>
        <w:pStyle w:val="Normal"/>
      </w:pPr>
      <w:r>
        <w:t xml:space="preserve">the H-sections or I-sections</w:t>
      </w:r>
    </w:p>
    <w:p>
      <w:pPr>
        <w:pStyle w:val="Normal"/>
      </w:pPr>
      <w:r>
        <w:t xml:space="preserve">e)    painting, galvanizing, or otherwise</w:t>
      </w:r>
    </w:p>
    <w:p>
      <w:pPr>
        <w:pStyle w:val="Normal"/>
      </w:pPr>
      <w:r>
        <w:t xml:space="preserve">coating; or</w:t>
      </w:r>
    </w:p>
    <w:p>
      <w:pPr>
        <w:pStyle w:val="Normal"/>
      </w:pPr>
      <w:r>
        <w:t xml:space="preserve">f)    adding a simple base plate without</w:t>
      </w:r>
    </w:p>
    <w:p>
      <w:pPr>
        <w:pStyle w:val="Normal"/>
      </w:pPr>
      <w:r>
        <w:t xml:space="preserve">stiffening elements, individually or</w:t>
      </w:r>
    </w:p>
    <w:p>
      <w:pPr>
        <w:pStyle w:val="Normal"/>
      </w:pPr>
      <w:r>
        <w:t xml:space="preserve">in combination with drilling,</w:t>
      </w:r>
    </w:p>
    <w:p>
      <w:pPr>
        <w:pStyle w:val="Normal"/>
      </w:pPr>
      <w:r>
        <w:t xml:space="preserve">punching, notching, or cutting, to</w:t>
      </w:r>
    </w:p>
    <w:p>
      <w:pPr>
        <w:pStyle w:val="Normal"/>
      </w:pPr>
      <w:r>
        <w:t xml:space="preserve">create an article suitable as a</w:t>
      </w:r>
    </w:p>
    <w:p>
      <w:pPr>
        <w:pStyle w:val="Normal"/>
      </w:pPr>
      <w:r>
        <w:t xml:space="preserve">column.</w:t>
      </w:r>
    </w:p>
    <w:p>
      <w:pPr>
        <w:pStyle w:val="Normal"/>
      </w:pPr>
      <w:r>
        <w:t xml:space="preserve">73.09-73.11		      A change to headings 73.09 through 73.11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73.12-73.14		      A change to headings 73.12 through 73.14</w:t>
      </w:r>
    </w:p>
    <w:p>
      <w:pPr>
        <w:pStyle w:val="Normal"/>
      </w:pPr>
      <w:r>
        <w:t xml:space="preserve">from any other heading, including another</w:t>
      </w:r>
    </w:p>
    <w:p>
      <w:pPr>
        <w:pStyle w:val="Normal"/>
      </w:pPr>
      <w:r>
        <w:t xml:space="preserve">heading within that group.</w:t>
      </w:r>
    </w:p>
    <w:p>
      <w:pPr>
        <w:pStyle w:val="Normal"/>
      </w:pPr>
      <w:r>
        <w:t xml:space="preserve">7315.11-7315.12 	      A change to subheadings 7315.11 through</w:t>
      </w:r>
    </w:p>
    <w:p>
      <w:pPr>
        <w:pStyle w:val="Normal"/>
      </w:pPr>
      <w:r>
        <w:t xml:space="preserve">7315.12 from any other heading; or</w:t>
      </w:r>
    </w:p>
    <w:p>
      <w:pPr>
        <w:pStyle w:val="Normal"/>
      </w:pPr>
      <w:r>
        <w:t xml:space="preserve">A change to subheadings 7315.11 through</w:t>
      </w:r>
    </w:p>
    <w:p>
      <w:pPr>
        <w:pStyle w:val="Normal"/>
      </w:pPr>
      <w:r>
        <w:t xml:space="preserve">7315.12 from subheading 7315.19,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7315.19 		A change to subheading 7315.19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7315.20-7315.89 	      A change to subheadings 7315.20 through</w:t>
      </w:r>
    </w:p>
    <w:p>
      <w:pPr>
        <w:pStyle w:val="Normal"/>
      </w:pPr>
      <w:r>
        <w:t xml:space="preserve">7315.89 from any other heading; or</w:t>
      </w:r>
    </w:p>
    <w:p>
      <w:pPr>
        <w:pStyle w:val="Normal"/>
      </w:pPr>
      <w:r>
        <w:t xml:space="preserve">A change to subheadings 7315.20 through</w:t>
      </w:r>
    </w:p>
    <w:p>
      <w:pPr>
        <w:pStyle w:val="Normal"/>
      </w:pPr>
      <w:r>
        <w:t xml:space="preserve">7315.89 from subheading 7315.90,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7315.90 		A change to subheading 7315.90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73.16			      A change to heading 73.16 from any other</w:t>
      </w:r>
    </w:p>
    <w:p>
      <w:pPr>
        <w:pStyle w:val="Normal"/>
      </w:pPr>
      <w:r>
        <w:t xml:space="preserve">heading, except from heading 73.12 or</w:t>
      </w:r>
    </w:p>
    <w:p>
      <w:pPr>
        <w:pStyle w:val="Normal"/>
      </w:pPr>
      <w:r>
        <w:t xml:space="preserve">73.15.</w:t>
      </w:r>
    </w:p>
    <w:p>
      <w:pPr>
        <w:pStyle w:val="Normal"/>
      </w:pPr>
      <w:r>
        <w:t xml:space="preserve">73.17-73.18		      A change to headings 73.17 through 73.18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73.19-73.20		      A change to headings 73.19 through 73.20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7321.11</w:t>
      </w:r>
    </w:p>
    <w:p>
      <w:pPr>
        <w:pStyle w:val="Normal"/>
      </w:pPr>
      <w:r>
        <w:t xml:space="preserve">7321.11.19	      A change to Canadian tariff item</w:t>
      </w:r>
    </w:p>
    <w:p>
      <w:pPr>
        <w:pStyle w:val="Normal"/>
      </w:pPr>
      <w:r>
        <w:t xml:space="preserve">7321.11.19, U.S. tariff item 7321.11.30,</w:t>
      </w:r>
    </w:p>
    <w:p>
      <w:pPr>
        <w:pStyle w:val="Normal"/>
      </w:pPr>
      <w:r>
        <w:t xml:space="preserve">Mexican tariff item 7321.11.02 or</w:t>
      </w:r>
    </w:p>
    <w:p>
      <w:pPr>
        <w:pStyle w:val="Normal"/>
      </w:pPr>
      <w:r>
        <w:t xml:space="preserve">7321.11.03 from any other subheading,</w:t>
      </w:r>
    </w:p>
    <w:p>
      <w:pPr>
        <w:pStyle w:val="Normal"/>
      </w:pPr>
      <w:r>
        <w:t xml:space="preserve">except from Canadian tariff item</w:t>
      </w:r>
    </w:p>
    <w:p>
      <w:pPr>
        <w:pStyle w:val="Normal"/>
      </w:pPr>
      <w:r>
        <w:t xml:space="preserve">7321.90.51, 7321.90.52 or 7321.90.53,</w:t>
      </w:r>
    </w:p>
    <w:p>
      <w:pPr>
        <w:pStyle w:val="Normal"/>
      </w:pPr>
      <w:r>
        <w:t xml:space="preserve">U.S. tariff item 7321.90.32, 7321.90.34</w:t>
      </w:r>
    </w:p>
    <w:p>
      <w:pPr>
        <w:pStyle w:val="Normal"/>
      </w:pPr>
      <w:r>
        <w:t xml:space="preserve">or U.S. tariff item 7321.90.36, Mexican</w:t>
      </w:r>
    </w:p>
    <w:p>
      <w:pPr>
        <w:pStyle w:val="Normal"/>
      </w:pPr>
      <w:r>
        <w:t xml:space="preserve">tariff item 7321.90.05, 7321.90.06 or</w:t>
      </w:r>
    </w:p>
    <w:p>
      <w:pPr>
        <w:pStyle w:val="Normal"/>
      </w:pPr>
      <w:r>
        <w:t xml:space="preserve">7321.90.07.</w:t>
      </w:r>
    </w:p>
    <w:p>
      <w:pPr>
        <w:pStyle w:val="Normal"/>
      </w:pPr>
      <w:r>
        <w:t xml:space="preserve">7321.11		A change to subheading 7321.11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7321.11 from subheading</w:t>
      </w:r>
    </w:p>
    <w:p>
      <w:pPr>
        <w:pStyle w:val="Normal"/>
      </w:pPr>
      <w:r>
        <w:t xml:space="preserve">7321.90, whether or not there is also a change</w:t>
      </w:r>
    </w:p>
    <w:p>
      <w:pPr>
        <w:pStyle w:val="Normal"/>
      </w:pPr>
      <w:r>
        <w:t xml:space="preserve">from any other heading,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7321.12-7321.83 	      A change to subheadings 7321.12 through</w:t>
      </w:r>
    </w:p>
    <w:p>
      <w:pPr>
        <w:pStyle w:val="Normal"/>
      </w:pPr>
      <w:r>
        <w:t xml:space="preserve">7321.83 from any other heading; or</w:t>
      </w:r>
    </w:p>
    <w:p>
      <w:pPr>
        <w:pStyle w:val="Normal"/>
      </w:pPr>
      <w:r>
        <w:t xml:space="preserve">A change to subheadings 7321.12 through</w:t>
      </w:r>
    </w:p>
    <w:p>
      <w:pPr>
        <w:pStyle w:val="Normal"/>
      </w:pPr>
      <w:r>
        <w:t xml:space="preserve">7321.83 from subheading 7321.90,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7321.90</w:t>
      </w:r>
    </w:p>
    <w:p>
      <w:pPr>
        <w:pStyle w:val="Normal"/>
      </w:pPr>
      <w:r>
        <w:t xml:space="preserve">7321.90.51	      A change to Canadian tariff item</w:t>
      </w:r>
    </w:p>
    <w:p>
      <w:pPr>
        <w:pStyle w:val="Normal"/>
      </w:pPr>
      <w:r>
        <w:t xml:space="preserve">7321.90.51, U.S. tariff item 7321.90.32,</w:t>
      </w:r>
    </w:p>
    <w:p>
      <w:pPr>
        <w:pStyle w:val="Normal"/>
      </w:pPr>
      <w:r>
        <w:t xml:space="preserve">Mexican tariff item 7321.90.05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7321.90.52	      A change to Canadian tariff item</w:t>
      </w:r>
    </w:p>
    <w:p>
      <w:pPr>
        <w:pStyle w:val="Normal"/>
      </w:pPr>
      <w:r>
        <w:t xml:space="preserve">7321.90.52, U.S. tariff item 7321.90.34,</w:t>
      </w:r>
    </w:p>
    <w:p>
      <w:pPr>
        <w:pStyle w:val="Normal"/>
      </w:pPr>
      <w:r>
        <w:t xml:space="preserve">Mexican tariff item 7321.90.06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7321.90.53	      A change to Canadian tariff item</w:t>
      </w:r>
    </w:p>
    <w:p>
      <w:pPr>
        <w:pStyle w:val="Normal"/>
      </w:pPr>
      <w:r>
        <w:t xml:space="preserve">7321.90.53, U.S. tariff item 7321.90.36,</w:t>
      </w:r>
    </w:p>
    <w:p>
      <w:pPr>
        <w:pStyle w:val="Normal"/>
      </w:pPr>
      <w:r>
        <w:t xml:space="preserve">Mexican tariff item 7321.90.07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7321.90		A change to subheading 7321.90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73.22-73.23		      A change to headings 73.22 through 73.23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7324.10-7324.29 	      A change to subheadings 7324.10 through</w:t>
      </w:r>
    </w:p>
    <w:p>
      <w:pPr>
        <w:pStyle w:val="Normal"/>
      </w:pPr>
      <w:r>
        <w:t xml:space="preserve">7324.29 from any other heading; or</w:t>
      </w:r>
    </w:p>
    <w:p>
      <w:pPr>
        <w:pStyle w:val="Normal"/>
      </w:pPr>
      <w:r>
        <w:t xml:space="preserve">A change to subheadings 7324.10 through</w:t>
      </w:r>
    </w:p>
    <w:p>
      <w:pPr>
        <w:pStyle w:val="Normal"/>
      </w:pPr>
      <w:r>
        <w:t xml:space="preserve">7324.29 from subheading 7324.90,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7324.90 		A change to subheading 7324.90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73.25-73.26		      A change to headings 73.25 through 73.26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Heading1"/>
      </w:pPr>
      <w:r>
        <w:t>Chapter 74		      Copper and Articles Thereof</w:t>
      </w:r>
    </w:p>
    <w:p>
      <w:pPr>
        <w:pStyle w:val="Normal"/>
      </w:pPr>
      <w:r>
        <w:t xml:space="preserve">74.01-74.02		      A change to headings 74.01 through 74.02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74.03			      A change to heading 74.03 from any other</w:t>
      </w:r>
    </w:p>
    <w:p>
      <w:pPr>
        <w:pStyle w:val="Heading1"/>
      </w:pPr>
      <w:r>
        <w:t>chapter; or</w:t>
      </w:r>
    </w:p>
    <w:p>
      <w:pPr>
        <w:pStyle w:val="Normal"/>
      </w:pPr>
      <w:r>
        <w:t xml:space="preserve">A change to heading 74.03 from any of Canadian</w:t>
      </w:r>
    </w:p>
    <w:p>
      <w:pPr>
        <w:pStyle w:val="Normal"/>
      </w:pPr>
      <w:r>
        <w:t xml:space="preserve">tariff item 7404.00.11, 7404.00.21 or</w:t>
      </w:r>
    </w:p>
    <w:p>
      <w:pPr>
        <w:pStyle w:val="Normal"/>
      </w:pPr>
      <w:r>
        <w:t xml:space="preserve">7404.11.91, U.S. tariff item 7404.00.10,</w:t>
      </w:r>
    </w:p>
    <w:p>
      <w:pPr>
        <w:pStyle w:val="Normal"/>
      </w:pPr>
      <w:r>
        <w:t xml:space="preserve">Mexican tariff item 7404.00.01 or 7404.11.02,</w:t>
      </w:r>
    </w:p>
    <w:p>
      <w:pPr>
        <w:pStyle w:val="Normal"/>
      </w:pPr>
      <w:r>
        <w:t xml:space="preserve">heading 74.01 or 74.02, whether or not there</w:t>
      </w:r>
    </w:p>
    <w:p>
      <w:pPr>
        <w:pStyle w:val="Normal"/>
      </w:pPr>
      <w:r>
        <w:t xml:space="preserve">is also a change from any other chapter,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74.04			      A change to heading 74.04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74.05-74.07		      A change to headings 74.05 through 74.07</w:t>
      </w:r>
    </w:p>
    <w:p>
      <w:pPr>
        <w:pStyle w:val="Normal"/>
      </w:pPr>
      <w:r>
        <w:t xml:space="preserve">from any other chapter; or</w:t>
      </w:r>
    </w:p>
    <w:p>
      <w:pPr>
        <w:pStyle w:val="Normal"/>
      </w:pPr>
      <w:r>
        <w:t xml:space="preserve">A change to headings 74.05 through 74.07 from</w:t>
      </w:r>
    </w:p>
    <w:p>
      <w:pPr>
        <w:pStyle w:val="Normal"/>
      </w:pPr>
      <w:r>
        <w:t xml:space="preserve">any of Canadian tariff item 7404.00.11,</w:t>
      </w:r>
    </w:p>
    <w:p>
      <w:pPr>
        <w:pStyle w:val="Normal"/>
      </w:pPr>
      <w:r>
        <w:t xml:space="preserve">7404.00.21 or 7404.00.91, U.S. tariff item</w:t>
      </w:r>
    </w:p>
    <w:p>
      <w:pPr>
        <w:pStyle w:val="Normal"/>
      </w:pPr>
      <w:r>
        <w:t xml:space="preserve">7404.00.10, Mexican tariff item 7404.00.01 or</w:t>
      </w:r>
    </w:p>
    <w:p>
      <w:pPr>
        <w:pStyle w:val="Normal"/>
      </w:pPr>
      <w:r>
        <w:t xml:space="preserve">7404.00.02, heading 74.01 or 74.02,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Heading1"/>
      </w:pPr>
      <w:r>
        <w:t>chapter,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7408.11</w:t>
      </w:r>
    </w:p>
    <w:p>
      <w:pPr>
        <w:pStyle w:val="Normal"/>
      </w:pPr>
      <w:r>
        <w:t xml:space="preserve">7408.11.11	      A change to Canadian tariff item</w:t>
      </w:r>
    </w:p>
    <w:p>
      <w:pPr>
        <w:pStyle w:val="Normal"/>
      </w:pPr>
      <w:r>
        <w:t xml:space="preserve">7408.11.11 or 7408.11.21, U.S. tariff</w:t>
      </w:r>
    </w:p>
    <w:p>
      <w:pPr>
        <w:pStyle w:val="Normal"/>
      </w:pPr>
      <w:r>
        <w:t xml:space="preserve">item 7408.11.60, Mexican tariff item</w:t>
      </w:r>
    </w:p>
    <w:p>
      <w:pPr>
        <w:pStyle w:val="Normal"/>
      </w:pPr>
      <w:r>
        <w:t xml:space="preserve">7408.11.01 from any other chapter; or</w:t>
      </w:r>
    </w:p>
    <w:p>
      <w:pPr>
        <w:pStyle w:val="Normal"/>
      </w:pPr>
      <w:r>
        <w:t xml:space="preserve">A change to Canadian tariff item 7408.11.11 or</w:t>
      </w:r>
    </w:p>
    <w:p>
      <w:pPr>
        <w:pStyle w:val="Normal"/>
      </w:pPr>
      <w:r>
        <w:t xml:space="preserve">7408.11.21, U.S. tariff item 7408.11.60,</w:t>
      </w:r>
    </w:p>
    <w:p>
      <w:pPr>
        <w:pStyle w:val="Normal"/>
      </w:pPr>
      <w:r>
        <w:t xml:space="preserve">Mexican tariff item 7408.11.01 from any of</w:t>
      </w:r>
    </w:p>
    <w:p>
      <w:pPr>
        <w:pStyle w:val="Normal"/>
      </w:pPr>
      <w:r>
        <w:t xml:space="preserve">Canadian tariff item 7404.00.11, 7404.00.21 or</w:t>
      </w:r>
    </w:p>
    <w:p>
      <w:pPr>
        <w:pStyle w:val="Normal"/>
      </w:pPr>
      <w:r>
        <w:t xml:space="preserve">7404.00.91, U.S. tariff item 7404.00.10,</w:t>
      </w:r>
    </w:p>
    <w:p>
      <w:pPr>
        <w:pStyle w:val="Normal"/>
      </w:pPr>
      <w:r>
        <w:t xml:space="preserve">Mexican tariff item 7404.00.01 or 7404.00.02,</w:t>
      </w:r>
    </w:p>
    <w:p>
      <w:pPr>
        <w:pStyle w:val="Normal"/>
      </w:pPr>
      <w:r>
        <w:t xml:space="preserve">or heading 74.01 or 74.02, whether or not</w:t>
      </w:r>
    </w:p>
    <w:p>
      <w:pPr>
        <w:pStyle w:val="Normal"/>
      </w:pPr>
      <w:r>
        <w:t xml:space="preserve">there is also a change from any other chapter,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7408.11		      A change to subheading 7408.11 from any</w:t>
      </w:r>
    </w:p>
    <w:p>
      <w:pPr>
        <w:pStyle w:val="Normal"/>
      </w:pPr>
      <w:r>
        <w:t xml:space="preserve">other heading, except from heading 74.07.</w:t>
      </w:r>
    </w:p>
    <w:p>
      <w:pPr>
        <w:pStyle w:val="Normal"/>
      </w:pPr>
      <w:r>
        <w:t xml:space="preserve">7408.19-7408.29 	      A change to subheadings 7408.19 through</w:t>
      </w:r>
    </w:p>
    <w:p>
      <w:pPr>
        <w:pStyle w:val="Normal"/>
      </w:pPr>
      <w:r>
        <w:t xml:space="preserve">7408.29 from any other heading, except</w:t>
      </w:r>
    </w:p>
    <w:p>
      <w:pPr>
        <w:pStyle w:val="Normal"/>
      </w:pPr>
      <w:r>
        <w:t xml:space="preserve">from heading 74.07.</w:t>
      </w:r>
    </w:p>
    <w:p>
      <w:pPr>
        <w:pStyle w:val="Normal"/>
      </w:pPr>
      <w:r>
        <w:t xml:space="preserve">74.09			      A change to heading 74.09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74.10			      A change to heading 74.10 from any other</w:t>
      </w:r>
    </w:p>
    <w:p>
      <w:pPr>
        <w:pStyle w:val="Normal"/>
      </w:pPr>
      <w:r>
        <w:t xml:space="preserve">heading, except from heading 74.09.</w:t>
      </w:r>
    </w:p>
    <w:p>
      <w:pPr>
        <w:pStyle w:val="Normal"/>
      </w:pPr>
      <w:r>
        <w:t xml:space="preserve">74.11			      A change to heading 74.11 from any other</w:t>
      </w:r>
    </w:p>
    <w:p>
      <w:pPr>
        <w:pStyle w:val="Normal"/>
      </w:pPr>
      <w:r>
        <w:t xml:space="preserve">heading, except from heading 74.09 or</w:t>
      </w:r>
    </w:p>
    <w:p>
      <w:pPr>
        <w:pStyle w:val="Normal"/>
      </w:pPr>
      <w:r>
        <w:t xml:space="preserve">Canadian tariff item 7407.10.13,</w:t>
      </w:r>
    </w:p>
    <w:p>
      <w:pPr>
        <w:pStyle w:val="Normal"/>
      </w:pPr>
      <w:r>
        <w:t xml:space="preserve">7407.10.22, 7407.21.13, 7407.21.22,</w:t>
      </w:r>
    </w:p>
    <w:p>
      <w:pPr>
        <w:pStyle w:val="Normal"/>
      </w:pPr>
      <w:r>
        <w:t xml:space="preserve">7407.22.13, 7407.22.22, 7407.29.13, or</w:t>
      </w:r>
    </w:p>
    <w:p>
      <w:pPr>
        <w:pStyle w:val="Normal"/>
      </w:pPr>
      <w:r>
        <w:t xml:space="preserve">7407.29.22, U.S. tariff item</w:t>
      </w:r>
    </w:p>
    <w:p>
      <w:pPr>
        <w:pStyle w:val="Normal"/>
      </w:pPr>
      <w:r>
        <w:t xml:space="preserve">7407.10.20, 7407.21.20, 7407.22.20 or</w:t>
      </w:r>
    </w:p>
    <w:p>
      <w:pPr>
        <w:pStyle w:val="Normal"/>
      </w:pPr>
      <w:r>
        <w:t xml:space="preserve">7407.29.20, Mexican tariff item</w:t>
      </w:r>
    </w:p>
    <w:p>
      <w:pPr>
        <w:pStyle w:val="Normal"/>
      </w:pPr>
      <w:r>
        <w:t xml:space="preserve">7407.10.02, 7407.21.02, 7407.22.02 or</w:t>
      </w:r>
    </w:p>
    <w:p>
      <w:pPr>
        <w:pStyle w:val="Normal"/>
      </w:pPr>
      <w:r>
        <w:t xml:space="preserve">7407.29.02.</w:t>
      </w:r>
    </w:p>
    <w:p>
      <w:pPr>
        <w:pStyle w:val="Normal"/>
      </w:pPr>
      <w:r>
        <w:t xml:space="preserve">74.12			      A change to heading 74.12 from any other</w:t>
      </w:r>
    </w:p>
    <w:p>
      <w:pPr>
        <w:pStyle w:val="Normal"/>
      </w:pPr>
      <w:r>
        <w:t xml:space="preserve">heading, except from heading 74.11.</w:t>
      </w:r>
    </w:p>
    <w:p>
      <w:pPr>
        <w:pStyle w:val="Normal"/>
      </w:pPr>
      <w:r>
        <w:t xml:space="preserve">74.13			      A change to heading 74.13 from any other</w:t>
      </w:r>
    </w:p>
    <w:p>
      <w:pPr>
        <w:pStyle w:val="Normal"/>
      </w:pPr>
      <w:r>
        <w:t xml:space="preserve">heading, except from headings 74.07</w:t>
      </w:r>
    </w:p>
    <w:p>
      <w:pPr>
        <w:pStyle w:val="Normal"/>
      </w:pPr>
      <w:r>
        <w:t xml:space="preserve">through 74.08; or</w:t>
      </w:r>
    </w:p>
    <w:p>
      <w:pPr>
        <w:pStyle w:val="Normal"/>
      </w:pPr>
      <w:r>
        <w:t xml:space="preserve">A change to heading 74.13 from any of headings</w:t>
      </w:r>
    </w:p>
    <w:p>
      <w:pPr>
        <w:pStyle w:val="Normal"/>
      </w:pPr>
      <w:r>
        <w:t xml:space="preserve">74.07 through 74.08, whether or not there is</w:t>
      </w:r>
    </w:p>
    <w:p>
      <w:pPr>
        <w:pStyle w:val="Normal"/>
      </w:pPr>
      <w:r>
        <w:t xml:space="preserve">also a change from any other 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74.14-74.18		      A change to headings 74.14 through 74.18</w:t>
      </w:r>
    </w:p>
    <w:p>
      <w:pPr>
        <w:pStyle w:val="Normal"/>
      </w:pPr>
      <w:r>
        <w:t xml:space="preserve">from any other heading, including another</w:t>
      </w:r>
    </w:p>
    <w:p>
      <w:pPr>
        <w:pStyle w:val="Normal"/>
      </w:pPr>
      <w:r>
        <w:t xml:space="preserve">heading within that group.</w:t>
      </w:r>
    </w:p>
    <w:p>
      <w:pPr>
        <w:pStyle w:val="Normal"/>
      </w:pPr>
      <w:r>
        <w:t xml:space="preserve">7419.10 		A change to subheading 7419.10 from any other</w:t>
      </w:r>
    </w:p>
    <w:p>
      <w:pPr>
        <w:pStyle w:val="Normal"/>
      </w:pPr>
      <w:r>
        <w:t xml:space="preserve">heading, except from heading 74.07.</w:t>
      </w:r>
    </w:p>
    <w:p>
      <w:pPr>
        <w:pStyle w:val="Normal"/>
      </w:pPr>
      <w:r>
        <w:t xml:space="preserve">7419.91-7419.99 	      A change to subheadings 7419.91 through</w:t>
      </w:r>
    </w:p>
    <w:p>
      <w:pPr>
        <w:pStyle w:val="Normal"/>
      </w:pPr>
      <w:r>
        <w:t xml:space="preserve">7419.99 from any other heading.</w:t>
      </w:r>
    </w:p>
    <w:p>
      <w:pPr>
        <w:pStyle w:val="Heading1"/>
      </w:pPr>
      <w:r>
        <w:t>Chapter 75		      Nickel and Articles Thereof</w:t>
      </w:r>
    </w:p>
    <w:p>
      <w:pPr>
        <w:pStyle w:val="Normal"/>
      </w:pPr>
      <w:r>
        <w:t xml:space="preserve">75.01-75.04		      A change to headings 75.01 through 75.04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75.05		      A change to heading 75.05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75.06</w:t>
      </w:r>
    </w:p>
    <w:p>
      <w:pPr>
        <w:pStyle w:val="Normal"/>
      </w:pPr>
      <w:r>
        <w:t xml:space="preserve">7506.10.22	      A change to Canadian tariff item</w:t>
      </w:r>
    </w:p>
    <w:p>
      <w:pPr>
        <w:pStyle w:val="Normal"/>
      </w:pPr>
      <w:r>
        <w:t xml:space="preserve">7506.10.22, U.S. tariff item 7506.10.50,</w:t>
      </w:r>
    </w:p>
    <w:p>
      <w:pPr>
        <w:pStyle w:val="Normal"/>
      </w:pPr>
      <w:r>
        <w:t xml:space="preserve">Mexican tariff item 7506.10.01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7506.20.92	      A change to Canadian tariff item</w:t>
      </w:r>
    </w:p>
    <w:p>
      <w:pPr>
        <w:pStyle w:val="Normal"/>
      </w:pPr>
      <w:r>
        <w:t xml:space="preserve">7506.20.92, U.S. tariff item 7506.20.50,</w:t>
      </w:r>
    </w:p>
    <w:p>
      <w:pPr>
        <w:pStyle w:val="Normal"/>
      </w:pPr>
      <w:r>
        <w:t xml:space="preserve">Mexican tariff item 7506.20.01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75.06		      A change to heading 75.06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75.07-75.08		      A change to headings 75.07 through 75.08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Heading1"/>
      </w:pPr>
      <w:r>
        <w:t>Chapter 76		      Aluminum and Articles Thereof</w:t>
      </w:r>
    </w:p>
    <w:p>
      <w:pPr>
        <w:pStyle w:val="Normal"/>
      </w:pPr>
      <w:r>
        <w:t xml:space="preserve">76.01-76.03		      A change to headings 76.01 through 76.03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76.04-76.06		      A change to headings 76.04 through 76.06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76.07			      A change to heading 76.07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76.08-76.09		      A change to headings 76.08 through 76.09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76.10-76.13		      A change to headings 76.10 through 76.13</w:t>
      </w:r>
    </w:p>
    <w:p>
      <w:pPr>
        <w:pStyle w:val="Normal"/>
      </w:pPr>
      <w:r>
        <w:t xml:space="preserve">from any other heading, including another</w:t>
      </w:r>
    </w:p>
    <w:p>
      <w:pPr>
        <w:pStyle w:val="Normal"/>
      </w:pPr>
      <w:r>
        <w:t xml:space="preserve">heading within that group.</w:t>
      </w:r>
    </w:p>
    <w:p>
      <w:pPr>
        <w:pStyle w:val="Normal"/>
      </w:pPr>
      <w:r>
        <w:t xml:space="preserve">76.14			      A change to heading 76.14 from any other</w:t>
      </w:r>
    </w:p>
    <w:p>
      <w:pPr>
        <w:pStyle w:val="Normal"/>
      </w:pPr>
      <w:r>
        <w:t xml:space="preserve">heading, except from headings 76.04</w:t>
      </w:r>
    </w:p>
    <w:p>
      <w:pPr>
        <w:pStyle w:val="Normal"/>
      </w:pPr>
      <w:r>
        <w:t xml:space="preserve">through 76.05.</w:t>
      </w:r>
    </w:p>
    <w:p>
      <w:pPr>
        <w:pStyle w:val="Normal"/>
      </w:pPr>
      <w:r>
        <w:t xml:space="preserve">76.15-76.16		      A change to headings 76.15 through 76.16</w:t>
      </w:r>
    </w:p>
    <w:p>
      <w:pPr>
        <w:pStyle w:val="Normal"/>
      </w:pPr>
      <w:r>
        <w:t xml:space="preserve">from any other heading, including another</w:t>
      </w:r>
    </w:p>
    <w:p>
      <w:pPr>
        <w:pStyle w:val="Normal"/>
      </w:pPr>
      <w:r>
        <w:t xml:space="preserve">heading within that group.</w:t>
      </w:r>
    </w:p>
    <w:p>
      <w:pPr>
        <w:pStyle w:val="Heading1"/>
      </w:pPr>
      <w:r>
        <w:t>Chapter 78		      Lead and Articles Thereof</w:t>
      </w:r>
    </w:p>
    <w:p>
      <w:pPr>
        <w:pStyle w:val="Normal"/>
      </w:pPr>
      <w:r>
        <w:t xml:space="preserve">78.01-78.02		      A change to headings 78.01 through 78.02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78.03-78.06		      A change to headings 78.03 through 78.06</w:t>
      </w:r>
    </w:p>
    <w:p>
      <w:pPr>
        <w:pStyle w:val="Normal"/>
      </w:pPr>
      <w:r>
        <w:t xml:space="preserve">from any other chapter; or</w:t>
      </w:r>
    </w:p>
    <w:p>
      <w:pPr>
        <w:pStyle w:val="Normal"/>
      </w:pPr>
      <w:r>
        <w:t xml:space="preserve">A change to headings 78.03 through 78.06 from</w:t>
      </w:r>
    </w:p>
    <w:p>
      <w:pPr>
        <w:pStyle w:val="Normal"/>
      </w:pPr>
      <w:r>
        <w:t xml:space="preserve">any other heading within Chapter 78, including</w:t>
      </w:r>
    </w:p>
    <w:p>
      <w:pPr>
        <w:pStyle w:val="Normal"/>
      </w:pPr>
      <w:r>
        <w:t xml:space="preserve">another heading within that group,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Heading1"/>
      </w:pPr>
      <w:r>
        <w:t>chapter,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Heading1"/>
      </w:pPr>
      <w:r>
        <w:t>Chapter 79		      Zinc and Articles Thereof</w:t>
      </w:r>
    </w:p>
    <w:p>
      <w:pPr>
        <w:pStyle w:val="Normal"/>
      </w:pPr>
      <w:r>
        <w:t xml:space="preserve">79.01-79.03		      A change to headings 79.01 through 79.03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79.04-79.07		      A change to headings 79.04 through 79.07</w:t>
      </w:r>
    </w:p>
    <w:p>
      <w:pPr>
        <w:pStyle w:val="Normal"/>
      </w:pPr>
      <w:r>
        <w:t xml:space="preserve">from any other chapter; or</w:t>
      </w:r>
    </w:p>
    <w:p>
      <w:pPr>
        <w:pStyle w:val="Normal"/>
      </w:pPr>
      <w:r>
        <w:t xml:space="preserve">A change to headings 79.04 through 79.07 from</w:t>
      </w:r>
    </w:p>
    <w:p>
      <w:pPr>
        <w:pStyle w:val="Normal"/>
      </w:pPr>
      <w:r>
        <w:t xml:space="preserve">any other heading within Chapter 79, including</w:t>
      </w:r>
    </w:p>
    <w:p>
      <w:pPr>
        <w:pStyle w:val="Normal"/>
      </w:pPr>
      <w:r>
        <w:t xml:space="preserve">another heading within that group,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Heading1"/>
      </w:pPr>
      <w:r>
        <w:t>chapter,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Heading1"/>
      </w:pPr>
      <w:r>
        <w:t>Chapter 80		      Tin and Articles Thereof</w:t>
      </w:r>
    </w:p>
    <w:p>
      <w:pPr>
        <w:pStyle w:val="Normal"/>
      </w:pPr>
      <w:r>
        <w:t xml:space="preserve">80.01-80.02		      A change to headings 80.01 through 80.02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80.03-80.04		      A change to headings 80.03 through 80.04</w:t>
      </w:r>
    </w:p>
    <w:p>
      <w:pPr>
        <w:pStyle w:val="Normal"/>
      </w:pPr>
      <w:r>
        <w:t xml:space="preserve">from any other heading outside that group.</w:t>
      </w:r>
    </w:p>
    <w:p>
      <w:pPr>
        <w:pStyle w:val="Normal"/>
      </w:pPr>
      <w:r>
        <w:t xml:space="preserve">80.05-80.07		      A change to headings 80.05 through 80.07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Heading1"/>
      </w:pPr>
      <w:r>
        <w:t>Chapter 81		      Other Base Metals; Cermets; Articles</w:t>
      </w:r>
    </w:p>
    <w:p>
      <w:pPr>
        <w:pStyle w:val="Normal"/>
      </w:pPr>
      <w:r>
        <w:t xml:space="preserve">Thereof</w:t>
      </w:r>
    </w:p>
    <w:p>
      <w:pPr>
        <w:pStyle w:val="Normal"/>
      </w:pPr>
      <w:r>
        <w:t xml:space="preserve">8101.10-8101.91 	      A change to subheadings 8101.10 through</w:t>
      </w:r>
    </w:p>
    <w:p>
      <w:pPr>
        <w:pStyle w:val="Normal"/>
      </w:pPr>
      <w:r>
        <w:t xml:space="preserve">8101.91 from any other chapter.</w:t>
      </w:r>
    </w:p>
    <w:p>
      <w:pPr>
        <w:pStyle w:val="Normal"/>
      </w:pPr>
      <w:r>
        <w:t xml:space="preserve">8101.92 		A change to subheading 8101.92 from any other</w:t>
      </w:r>
    </w:p>
    <w:p>
      <w:pPr>
        <w:pStyle w:val="Normal"/>
      </w:pPr>
      <w:r>
        <w:t xml:space="preserve">subheading.</w:t>
      </w:r>
    </w:p>
    <w:p>
      <w:pPr>
        <w:pStyle w:val="Normal"/>
      </w:pPr>
      <w:r>
        <w:t xml:space="preserve">8101.93 		A change to subheading 8101.93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8101.99 		A change to subheading 8101.99 from any other</w:t>
      </w:r>
    </w:p>
    <w:p>
      <w:pPr>
        <w:pStyle w:val="Normal"/>
      </w:pPr>
      <w:r>
        <w:t xml:space="preserve">subheading.</w:t>
      </w:r>
    </w:p>
    <w:p>
      <w:pPr>
        <w:pStyle w:val="Normal"/>
      </w:pPr>
      <w:r>
        <w:t xml:space="preserve">8102.10-8102.91 	      A change to subheadings 8102.10 through</w:t>
      </w:r>
    </w:p>
    <w:p>
      <w:pPr>
        <w:pStyle w:val="Normal"/>
      </w:pPr>
      <w:r>
        <w:t xml:space="preserve">8102.91 from any other chapter.</w:t>
      </w:r>
    </w:p>
    <w:p>
      <w:pPr>
        <w:pStyle w:val="Normal"/>
      </w:pPr>
      <w:r>
        <w:t xml:space="preserve">8102.92 		A change to subheading 8102.92 from any other</w:t>
      </w:r>
    </w:p>
    <w:p>
      <w:pPr>
        <w:pStyle w:val="Normal"/>
      </w:pPr>
      <w:r>
        <w:t xml:space="preserve">subheading.</w:t>
      </w:r>
    </w:p>
    <w:p>
      <w:pPr>
        <w:pStyle w:val="Normal"/>
      </w:pPr>
      <w:r>
        <w:t xml:space="preserve">8102.93 		A change to subheading 8102.93 from any other</w:t>
      </w:r>
    </w:p>
    <w:p>
      <w:pPr>
        <w:pStyle w:val="Normal"/>
      </w:pPr>
      <w:r>
        <w:t xml:space="preserve">subheading, except from Canadian tariff item</w:t>
      </w:r>
    </w:p>
    <w:p>
      <w:pPr>
        <w:pStyle w:val="Normal"/>
      </w:pPr>
      <w:r>
        <w:t xml:space="preserve">8102.92.10, U.S. tariff item 8102.92.10,</w:t>
      </w:r>
    </w:p>
    <w:p>
      <w:pPr>
        <w:pStyle w:val="Normal"/>
      </w:pPr>
      <w:r>
        <w:t xml:space="preserve">Mexican tariff item 8102.92.01.</w:t>
      </w:r>
    </w:p>
    <w:p>
      <w:pPr>
        <w:pStyle w:val="Normal"/>
      </w:pPr>
      <w:r>
        <w:t xml:space="preserve">8102.99 		A change to subheading 8102.99 from any other</w:t>
      </w:r>
    </w:p>
    <w:p>
      <w:pPr>
        <w:pStyle w:val="Normal"/>
      </w:pPr>
      <w:r>
        <w:t xml:space="preserve">subheading.</w:t>
      </w:r>
    </w:p>
    <w:p>
      <w:pPr>
        <w:pStyle w:val="Normal"/>
      </w:pPr>
      <w:r>
        <w:t xml:space="preserve">8103.10 		A change to subheading 8103.10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8103.90 		A change to subheading 8103.90 from any other</w:t>
      </w:r>
    </w:p>
    <w:p>
      <w:pPr>
        <w:pStyle w:val="Normal"/>
      </w:pPr>
      <w:r>
        <w:t xml:space="preserve">subheading.</w:t>
      </w:r>
    </w:p>
    <w:p>
      <w:pPr>
        <w:pStyle w:val="Normal"/>
      </w:pPr>
      <w:r>
        <w:t xml:space="preserve">8104.11-8104.30 	      A change to subheadings 8104.11 through</w:t>
      </w:r>
    </w:p>
    <w:p>
      <w:pPr>
        <w:pStyle w:val="Normal"/>
      </w:pPr>
      <w:r>
        <w:t xml:space="preserve">8104.30 from any other chapter.</w:t>
      </w:r>
    </w:p>
    <w:p>
      <w:pPr>
        <w:pStyle w:val="Normal"/>
      </w:pPr>
      <w:r>
        <w:t xml:space="preserve">8104.90 		A change to subheading 8104.90 from any other</w:t>
      </w:r>
    </w:p>
    <w:p>
      <w:pPr>
        <w:pStyle w:val="Normal"/>
      </w:pPr>
      <w:r>
        <w:t xml:space="preserve">subheading.</w:t>
      </w:r>
    </w:p>
    <w:p>
      <w:pPr>
        <w:pStyle w:val="Normal"/>
      </w:pPr>
      <w:r>
        <w:t xml:space="preserve">8105.10 		A change to subheading 8105.10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8105.90 		A change to subheading 8105.90 from any other</w:t>
      </w:r>
    </w:p>
    <w:p>
      <w:pPr>
        <w:pStyle w:val="Normal"/>
      </w:pPr>
      <w:r>
        <w:t xml:space="preserve">subheading.</w:t>
      </w:r>
    </w:p>
    <w:p>
      <w:pPr>
        <w:pStyle w:val="Normal"/>
      </w:pPr>
      <w:r>
        <w:t xml:space="preserve">81.06			      A change to heading 81.06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8107.10 		A change to subheading 8107.10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8107.90 		      A change to subheading 8107.90 from any</w:t>
      </w:r>
    </w:p>
    <w:p>
      <w:pPr>
        <w:pStyle w:val="Normal"/>
      </w:pPr>
      <w:r>
        <w:t xml:space="preserve">other subheading.</w:t>
      </w:r>
    </w:p>
    <w:p>
      <w:pPr>
        <w:pStyle w:val="Normal"/>
      </w:pPr>
      <w:r>
        <w:t xml:space="preserve">8108.10 		A change to subheading 8108.10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8108.90 		A change to subheading 8108.90 from any other</w:t>
      </w:r>
    </w:p>
    <w:p>
      <w:pPr>
        <w:pStyle w:val="Normal"/>
      </w:pPr>
      <w:r>
        <w:t xml:space="preserve">subheading.</w:t>
      </w:r>
    </w:p>
    <w:p>
      <w:pPr>
        <w:pStyle w:val="Normal"/>
      </w:pPr>
      <w:r>
        <w:t xml:space="preserve">8109.10 		A change to subheading 8109.10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8109.90 		A change to subheading 8109.90 from any other</w:t>
      </w:r>
    </w:p>
    <w:p>
      <w:pPr>
        <w:pStyle w:val="Normal"/>
      </w:pPr>
      <w:r>
        <w:t xml:space="preserve">subheading.</w:t>
      </w:r>
    </w:p>
    <w:p>
      <w:pPr>
        <w:pStyle w:val="Normal"/>
      </w:pPr>
      <w:r>
        <w:t xml:space="preserve">81.10			      A change to heading 81.10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81.11</w:t>
      </w:r>
    </w:p>
    <w:p>
      <w:pPr>
        <w:pStyle w:val="Normal"/>
      </w:pPr>
      <w:r>
        <w:t xml:space="preserve">8111.00.21	      A change to Canadian tariff item</w:t>
      </w:r>
    </w:p>
    <w:p>
      <w:pPr>
        <w:pStyle w:val="Normal"/>
      </w:pPr>
      <w:r>
        <w:t xml:space="preserve">8111.00.21. 8111.00.22, 8111.00.40, U.S.</w:t>
      </w:r>
    </w:p>
    <w:p>
      <w:pPr>
        <w:pStyle w:val="Normal"/>
      </w:pPr>
      <w:r>
        <w:t xml:space="preserve">tariff item 8111.00.60, Mexican tariff</w:t>
      </w:r>
    </w:p>
    <w:p>
      <w:pPr>
        <w:pStyle w:val="Normal"/>
      </w:pPr>
      <w:r>
        <w:t xml:space="preserve">item 8111.00.01 from any other tariff</w:t>
      </w:r>
    </w:p>
    <w:p>
      <w:pPr>
        <w:pStyle w:val="Normal"/>
      </w:pPr>
      <w:r>
        <w:t xml:space="preserve">item.</w:t>
      </w:r>
    </w:p>
    <w:p>
      <w:pPr>
        <w:pStyle w:val="Normal"/>
      </w:pPr>
      <w:r>
        <w:t xml:space="preserve">81.11		      A change to heading 81.11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81.12-81.13		      A change to headings 81.12 through 81.13</w:t>
      </w:r>
    </w:p>
    <w:p>
      <w:pPr>
        <w:pStyle w:val="Normal"/>
      </w:pPr>
      <w:r>
        <w:t xml:space="preserve">from any other chapter.</w:t>
      </w:r>
    </w:p>
    <w:p>
      <w:pPr>
        <w:pStyle w:val="Heading1"/>
      </w:pPr>
      <w:r>
        <w:t>Chapter 82		      Tools, Implements, Cutlery, Spoons and</w:t>
      </w:r>
    </w:p>
    <w:p>
      <w:pPr>
        <w:pStyle w:val="Normal"/>
      </w:pPr>
      <w:r>
        <w:t xml:space="preserve">Forks, of Base Metal; Parts Thereof of</w:t>
      </w:r>
    </w:p>
    <w:p>
      <w:pPr>
        <w:pStyle w:val="Normal"/>
      </w:pPr>
      <w:r>
        <w:t xml:space="preserve">Base Metal</w:t>
      </w:r>
    </w:p>
    <w:p>
      <w:pPr>
        <w:pStyle w:val="Normal"/>
      </w:pPr>
      <w:r>
        <w:t xml:space="preserve">82.01-82.15		      A change to headings 82.01 through 82.15</w:t>
      </w:r>
    </w:p>
    <w:p>
      <w:pPr>
        <w:pStyle w:val="Normal"/>
      </w:pPr>
      <w:r>
        <w:t xml:space="preserve">from any other chapter.</w:t>
      </w:r>
    </w:p>
    <w:p>
      <w:pPr>
        <w:pStyle w:val="Heading1"/>
      </w:pPr>
      <w:r>
        <w:t>Chapter 83		      Miscellaneous Articles of Base Metal</w:t>
      </w:r>
    </w:p>
    <w:p>
      <w:pPr>
        <w:pStyle w:val="Normal"/>
      </w:pPr>
      <w:r>
        <w:t xml:space="preserve">8301.10-8301.50 	      A change to subheadings 8301.10 through</w:t>
      </w:r>
    </w:p>
    <w:p>
      <w:pPr>
        <w:pStyle w:val="Normal"/>
      </w:pPr>
      <w:r>
        <w:t xml:space="preserve">8301.50 from any chapter; or</w:t>
      </w:r>
    </w:p>
    <w:p>
      <w:pPr>
        <w:pStyle w:val="Normal"/>
      </w:pPr>
      <w:r>
        <w:t xml:space="preserve">A change to subheadings 8301.10 through</w:t>
      </w:r>
    </w:p>
    <w:p>
      <w:pPr>
        <w:pStyle w:val="Normal"/>
      </w:pPr>
      <w:r>
        <w:t xml:space="preserve">8301.50 from subheading 8301.60,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Heading1"/>
      </w:pPr>
      <w:r>
        <w:t>chapter,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8301.60-8301.70 	      A change to subheadings 8301.60 through</w:t>
      </w:r>
    </w:p>
    <w:p>
      <w:pPr>
        <w:pStyle w:val="Normal"/>
      </w:pPr>
      <w:r>
        <w:t xml:space="preserve">8301.70 from any other chapter.</w:t>
      </w:r>
    </w:p>
    <w:p>
      <w:pPr>
        <w:pStyle w:val="Normal"/>
      </w:pPr>
      <w:r>
        <w:t xml:space="preserve">83.02-83.04		      A change to headings 83.02 through 83.04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8305.10-8305.20 	      A change to subheadings 8305.10 through</w:t>
      </w:r>
    </w:p>
    <w:p>
      <w:pPr>
        <w:pStyle w:val="Normal"/>
      </w:pPr>
      <w:r>
        <w:t xml:space="preserve">8305.20 from any other chapter; or</w:t>
      </w:r>
    </w:p>
    <w:p>
      <w:pPr>
        <w:pStyle w:val="Normal"/>
      </w:pPr>
      <w:r>
        <w:t xml:space="preserve">A change to subheadings 8305.10 through</w:t>
      </w:r>
    </w:p>
    <w:p>
      <w:pPr>
        <w:pStyle w:val="Normal"/>
      </w:pPr>
      <w:r>
        <w:t xml:space="preserve">8305.20 from subheading 8305.90,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Heading1"/>
      </w:pPr>
      <w:r>
        <w:t>chapter,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8305.90 		A change to subheading 8305.90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83.06-83.07		      A change to headings 83.06 through 83.07</w:t>
      </w:r>
    </w:p>
    <w:p>
      <w:pPr>
        <w:pStyle w:val="Normal"/>
      </w:pPr>
      <w:r>
        <w:t xml:space="preserve">from any other chapter.; or</w:t>
      </w:r>
    </w:p>
    <w:p>
      <w:pPr>
        <w:pStyle w:val="Normal"/>
      </w:pPr>
      <w:r>
        <w:t xml:space="preserve">A change to headings 83.06 through 83.07 from</w:t>
      </w:r>
    </w:p>
    <w:p>
      <w:pPr>
        <w:pStyle w:val="Normal"/>
      </w:pPr>
      <w:r>
        <w:t xml:space="preserve">within headings 83.06 through 83.07, whether</w:t>
      </w:r>
    </w:p>
    <w:p>
      <w:pPr>
        <w:pStyle w:val="Normal"/>
      </w:pPr>
      <w:r>
        <w:t xml:space="preserve">or not there is also a change from any other</w:t>
      </w:r>
    </w:p>
    <w:p>
      <w:pPr>
        <w:pStyle w:val="Heading1"/>
      </w:pPr>
      <w:r>
        <w:t>chapter,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the transaction value method is</w:t>
      </w:r>
    </w:p>
    <w:p>
      <w:pPr>
        <w:pStyle w:val="Normal"/>
      </w:pPr>
      <w:r>
        <w:t xml:space="preserve">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8308.10-8308.20 	      A change to subheadings 8308.10 through</w:t>
      </w:r>
    </w:p>
    <w:p>
      <w:pPr>
        <w:pStyle w:val="Normal"/>
      </w:pPr>
      <w:r>
        <w:t xml:space="preserve">8308.20 from any other chapter; or</w:t>
      </w:r>
    </w:p>
    <w:p>
      <w:pPr>
        <w:pStyle w:val="Normal"/>
      </w:pPr>
      <w:r>
        <w:t xml:space="preserve">A change to subheadings 8308.10 through</w:t>
      </w:r>
    </w:p>
    <w:p>
      <w:pPr>
        <w:pStyle w:val="Normal"/>
      </w:pPr>
      <w:r>
        <w:t xml:space="preserve">8308.20 from subheading 8308.90,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Heading1"/>
      </w:pPr>
      <w:r>
        <w:t>chapter,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8308.90 		A change to subheading 8308.90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83.09-83.10		      A change to headings 83.09 through 83.10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8311.10-8311.30 	      A change to subheadings 8311.10 through</w:t>
      </w:r>
    </w:p>
    <w:p>
      <w:pPr>
        <w:pStyle w:val="Normal"/>
      </w:pPr>
      <w:r>
        <w:t xml:space="preserve">8311.30 from any other chapter; or</w:t>
      </w:r>
    </w:p>
    <w:p>
      <w:pPr>
        <w:pStyle w:val="Normal"/>
      </w:pPr>
      <w:r>
        <w:t xml:space="preserve">A change to subheadings 8311.10 through</w:t>
      </w:r>
    </w:p>
    <w:p>
      <w:pPr>
        <w:pStyle w:val="Normal"/>
      </w:pPr>
      <w:r>
        <w:t xml:space="preserve">8311.30 from subheading 8311.90,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Heading1"/>
      </w:pPr>
      <w:r>
        <w:t>chapter,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8311.90 		A change to subheading 8311.90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Annex 00 SECTION XVI Machinery and Mechanical Appliances; Electrical Equipment; Parts</w:t>
      </w:r>
    </w:p>
    <w:p>
      <w:pPr>
        <w:pStyle w:val="Normal"/>
      </w:pPr>
      <w:r>
        <w:t xml:space="preserve">Thereof; Sound Recorders and Reproducers, Television Image and</w:t>
      </w:r>
    </w:p>
    <w:p>
      <w:pPr>
        <w:pStyle w:val="Normal"/>
      </w:pPr>
      <w:r>
        <w:t xml:space="preserve">Sound Recorders and Reproducers, and Parts and Accessories of Such</w:t>
      </w:r>
    </w:p>
    <w:p>
      <w:pPr>
        <w:pStyle w:val="Normal"/>
      </w:pPr>
      <w:r>
        <w:t xml:space="preserve">Articles (Ch. 84-85)</w:t>
      </w:r>
    </w:p>
    <w:p>
      <w:pPr>
        <w:pStyle w:val="Normal"/>
      </w:pPr>
      <w:r>
        <w:t xml:space="preserve">Note:	    For purposes of this Section, the term, "printed circuit</w:t>
      </w:r>
    </w:p>
    <w:p>
      <w:pPr>
        <w:pStyle w:val="Normal"/>
      </w:pPr>
      <w:r>
        <w:t xml:space="preserve">assembly", means goods consisting of one or more printed</w:t>
      </w:r>
    </w:p>
    <w:p>
      <w:pPr>
        <w:pStyle w:val="Normal"/>
      </w:pPr>
      <w:r>
        <w:t xml:space="preserve">circuits of heading 85.34 with one or more active</w:t>
      </w:r>
    </w:p>
    <w:p>
      <w:pPr>
        <w:pStyle w:val="Normal"/>
      </w:pPr>
      <w:r>
        <w:t xml:space="preserve">elements assembled thereon, with or without passive</w:t>
      </w:r>
    </w:p>
    <w:p>
      <w:pPr>
        <w:pStyle w:val="Normal"/>
      </w:pPr>
      <w:r>
        <w:t xml:space="preserve">elements.  For purposes of this Note, "active elements"</w:t>
      </w:r>
    </w:p>
    <w:p>
      <w:pPr>
        <w:pStyle w:val="Normal"/>
      </w:pPr>
      <w:r>
        <w:t xml:space="preserve">means diodes, transistors and similar semiconductor</w:t>
      </w:r>
    </w:p>
    <w:p>
      <w:pPr>
        <w:pStyle w:val="Normal"/>
      </w:pPr>
      <w:r>
        <w:t xml:space="preserve">devices, whether or not photosensitive, of heading 85.41,</w:t>
      </w:r>
    </w:p>
    <w:p>
      <w:pPr>
        <w:pStyle w:val="Normal"/>
      </w:pPr>
      <w:r>
        <w:t xml:space="preserve">and integrated circuits and microassemblies of heading</w:t>
      </w:r>
    </w:p>
    <w:p>
      <w:pPr>
        <w:pStyle w:val="Normal"/>
      </w:pPr>
      <w:r>
        <w:t xml:space="preserve">85.42.</w:t>
      </w:r>
    </w:p>
    <w:p>
      <w:pPr>
        <w:pStyle w:val="Heading1"/>
      </w:pPr>
      <w:r>
        <w:t>Chapter 84		      Nuclear Reactors, Boilers, Machinery and</w:t>
      </w:r>
    </w:p>
    <w:p>
      <w:pPr>
        <w:pStyle w:val="Normal"/>
      </w:pPr>
      <w:r>
        <w:t xml:space="preserve">Mechanical Appliances; Parts Thereof</w:t>
      </w:r>
    </w:p>
    <w:p>
      <w:pPr>
        <w:pStyle w:val="Normal"/>
      </w:pPr>
      <w:r>
        <w:t xml:space="preserve">Note X:	      Tariff item 8473.30.a3 covers the</w:t>
      </w:r>
    </w:p>
    <w:p>
      <w:pPr>
        <w:pStyle w:val="Normal"/>
      </w:pPr>
      <w:r>
        <w:t xml:space="preserve">following parts of printers:</w:t>
      </w:r>
    </w:p>
    <w:p>
      <w:pPr>
        <w:pStyle w:val="Normal"/>
      </w:pPr>
      <w:r>
        <w:t xml:space="preserve">(1)   Control or command assemblies for</w:t>
      </w:r>
    </w:p>
    <w:p>
      <w:pPr>
        <w:pStyle w:val="Normal"/>
      </w:pPr>
      <w:r>
        <w:t xml:space="preserve">printers of subheading 8471.92,</w:t>
      </w:r>
    </w:p>
    <w:p>
      <w:pPr>
        <w:pStyle w:val="Normal"/>
      </w:pPr>
      <w:r>
        <w:t xml:space="preserve">incorporating at least two of the</w:t>
      </w:r>
    </w:p>
    <w:p>
      <w:pPr>
        <w:pStyle w:val="Normal"/>
      </w:pPr>
      <w:r>
        <w:t xml:space="preserve">following:  printed circuit assembly;</w:t>
      </w:r>
    </w:p>
    <w:p>
      <w:pPr>
        <w:pStyle w:val="Normal"/>
      </w:pPr>
      <w:r>
        <w:t xml:space="preserve">hard or flexible (floppy) disc drive;</w:t>
      </w:r>
    </w:p>
    <w:p>
      <w:pPr>
        <w:pStyle w:val="Normal"/>
      </w:pPr>
      <w:r>
        <w:t xml:space="preserve">keyboard; user interface;</w:t>
      </w:r>
    </w:p>
    <w:p>
      <w:pPr>
        <w:pStyle w:val="Normal"/>
      </w:pPr>
      <w:r>
        <w:t xml:space="preserve">(2)   Light source assemblies for printers of</w:t>
      </w:r>
    </w:p>
    <w:p>
      <w:pPr>
        <w:pStyle w:val="Normal"/>
      </w:pPr>
      <w:r>
        <w:t xml:space="preserve">subheading 8471.92, incorporating at</w:t>
      </w:r>
    </w:p>
    <w:p>
      <w:pPr>
        <w:pStyle w:val="Normal"/>
      </w:pPr>
      <w:r>
        <w:t xml:space="preserve">least two of the following:  light</w:t>
      </w:r>
    </w:p>
    <w:p>
      <w:pPr>
        <w:pStyle w:val="Normal"/>
      </w:pPr>
      <w:r>
        <w:t xml:space="preserve">emitting diode assembly; gas laser;</w:t>
      </w:r>
    </w:p>
    <w:p>
      <w:pPr>
        <w:pStyle w:val="Normal"/>
      </w:pPr>
      <w:r>
        <w:t xml:space="preserve">mirror polygon assembly; base casting;</w:t>
      </w:r>
    </w:p>
    <w:p>
      <w:pPr>
        <w:pStyle w:val="Normal"/>
      </w:pPr>
      <w:r>
        <w:t xml:space="preserve">(3)   Laser imaging assemblies for the printers</w:t>
      </w:r>
    </w:p>
    <w:p>
      <w:pPr>
        <w:pStyle w:val="Normal"/>
      </w:pPr>
      <w:r>
        <w:t xml:space="preserve">of subheading 8471.92, incorporating at</w:t>
      </w:r>
    </w:p>
    <w:p>
      <w:pPr>
        <w:pStyle w:val="Normal"/>
      </w:pPr>
      <w:r>
        <w:t xml:space="preserve">least two of the following:</w:t>
      </w:r>
    </w:p>
    <w:p>
      <w:pPr>
        <w:pStyle w:val="Normal"/>
      </w:pPr>
      <w:r>
        <w:t xml:space="preserve">photoreceptor belt or cylinder; toner</w:t>
      </w:r>
    </w:p>
    <w:p>
      <w:pPr>
        <w:pStyle w:val="Normal"/>
      </w:pPr>
      <w:r>
        <w:t xml:space="preserve">receptacle unit; toner developing unit;</w:t>
      </w:r>
    </w:p>
    <w:p>
      <w:pPr>
        <w:pStyle w:val="Normal"/>
      </w:pPr>
      <w:r>
        <w:t xml:space="preserve">charge/discharge unit; cleaning unit;</w:t>
      </w:r>
    </w:p>
    <w:p>
      <w:pPr>
        <w:pStyle w:val="Normal"/>
      </w:pPr>
      <w:r>
        <w:t xml:space="preserve">(4)   Image fixing assemblies for the printers</w:t>
      </w:r>
    </w:p>
    <w:p>
      <w:pPr>
        <w:pStyle w:val="Normal"/>
      </w:pPr>
      <w:r>
        <w:t xml:space="preserve">of subheading 8471.92, incorporating at</w:t>
      </w:r>
    </w:p>
    <w:p>
      <w:pPr>
        <w:pStyle w:val="Normal"/>
      </w:pPr>
      <w:r>
        <w:t xml:space="preserve">least two of the following:  fuser;</w:t>
      </w:r>
    </w:p>
    <w:p>
      <w:pPr>
        <w:pStyle w:val="Normal"/>
      </w:pPr>
      <w:r>
        <w:t xml:space="preserve">pressure roller; heating element; release</w:t>
      </w:r>
    </w:p>
    <w:p>
      <w:pPr>
        <w:pStyle w:val="Normal"/>
      </w:pPr>
      <w:r>
        <w:t xml:space="preserve">oil dispenser; cleaning unit; electrical</w:t>
      </w:r>
    </w:p>
    <w:p>
      <w:pPr>
        <w:pStyle w:val="Normal"/>
      </w:pPr>
      <w:r>
        <w:t xml:space="preserve">control;</w:t>
      </w:r>
    </w:p>
    <w:p>
      <w:pPr>
        <w:pStyle w:val="Normal"/>
      </w:pPr>
      <w:r>
        <w:t xml:space="preserve">(5)   Ink jet marking assemblies for the</w:t>
      </w:r>
    </w:p>
    <w:p>
      <w:pPr>
        <w:pStyle w:val="Normal"/>
      </w:pPr>
      <w:r>
        <w:t xml:space="preserve">printers of subheading 8471.92,</w:t>
      </w:r>
    </w:p>
    <w:p>
      <w:pPr>
        <w:pStyle w:val="Normal"/>
      </w:pPr>
      <w:r>
        <w:t xml:space="preserve">incorporating at least two of the</w:t>
      </w:r>
    </w:p>
    <w:p>
      <w:pPr>
        <w:pStyle w:val="Normal"/>
      </w:pPr>
      <w:r>
        <w:t xml:space="preserve">following:  thermal print head; ink</w:t>
      </w:r>
    </w:p>
    <w:p>
      <w:pPr>
        <w:pStyle w:val="Normal"/>
      </w:pPr>
      <w:r>
        <w:t xml:space="preserve">dispensing unit; nozzle and reservoir</w:t>
      </w:r>
    </w:p>
    <w:p>
      <w:pPr>
        <w:pStyle w:val="Normal"/>
      </w:pPr>
      <w:r>
        <w:t xml:space="preserve">unit; ink heater;</w:t>
      </w:r>
    </w:p>
    <w:p>
      <w:pPr>
        <w:pStyle w:val="Normal"/>
      </w:pPr>
      <w:r>
        <w:t xml:space="preserve">(6)   Maintenance/sealing assemblies for the</w:t>
      </w:r>
    </w:p>
    <w:p>
      <w:pPr>
        <w:pStyle w:val="Normal"/>
      </w:pPr>
      <w:r>
        <w:t xml:space="preserve">printers of subheading 8471.92,</w:t>
      </w:r>
    </w:p>
    <w:p>
      <w:pPr>
        <w:pStyle w:val="Normal"/>
      </w:pPr>
      <w:r>
        <w:t xml:space="preserve">incorporating at least two of the</w:t>
      </w:r>
    </w:p>
    <w:p>
      <w:pPr>
        <w:pStyle w:val="Normal"/>
      </w:pPr>
      <w:r>
        <w:t xml:space="preserve">following:  vacuum unit; ink jet covering</w:t>
      </w:r>
    </w:p>
    <w:p>
      <w:pPr>
        <w:pStyle w:val="Normal"/>
      </w:pPr>
      <w:r>
        <w:t xml:space="preserve">unit; sealing unit; purging unit;</w:t>
      </w:r>
    </w:p>
    <w:p>
      <w:pPr>
        <w:pStyle w:val="Normal"/>
      </w:pPr>
      <w:r>
        <w:t xml:space="preserve">(7)   Paper handling assemblies for the</w:t>
      </w:r>
    </w:p>
    <w:p>
      <w:pPr>
        <w:pStyle w:val="Normal"/>
      </w:pPr>
      <w:r>
        <w:t xml:space="preserve">printers of subheading 8471.92,</w:t>
      </w:r>
    </w:p>
    <w:p>
      <w:pPr>
        <w:pStyle w:val="Normal"/>
      </w:pPr>
      <w:r>
        <w:t xml:space="preserve">incorporating at least two of the</w:t>
      </w:r>
    </w:p>
    <w:p>
      <w:pPr>
        <w:pStyle w:val="Normal"/>
      </w:pPr>
      <w:r>
        <w:t xml:space="preserve">following:  paper transport belt; roller;</w:t>
      </w:r>
    </w:p>
    <w:p>
      <w:pPr>
        <w:pStyle w:val="Normal"/>
      </w:pPr>
      <w:r>
        <w:t xml:space="preserve">print bar; carriage; gripper roller;</w:t>
      </w:r>
    </w:p>
    <w:p>
      <w:pPr>
        <w:pStyle w:val="Normal"/>
      </w:pPr>
      <w:r>
        <w:t xml:space="preserve">paper storage unit; exit tray;</w:t>
      </w:r>
    </w:p>
    <w:p>
      <w:pPr>
        <w:pStyle w:val="Normal"/>
      </w:pPr>
      <w:r>
        <w:t xml:space="preserve">(8)   Thermal transfer imaging assemblies for</w:t>
      </w:r>
    </w:p>
    <w:p>
      <w:pPr>
        <w:pStyle w:val="Normal"/>
      </w:pPr>
      <w:r>
        <w:t xml:space="preserve">the printers of subheading 8471.92,</w:t>
      </w:r>
    </w:p>
    <w:p>
      <w:pPr>
        <w:pStyle w:val="Normal"/>
      </w:pPr>
      <w:r>
        <w:t xml:space="preserve">incorporating at least two of the</w:t>
      </w:r>
    </w:p>
    <w:p>
      <w:pPr>
        <w:pStyle w:val="Normal"/>
      </w:pPr>
      <w:r>
        <w:t xml:space="preserve">following:  thermal print head; cleaning</w:t>
      </w:r>
    </w:p>
    <w:p>
      <w:pPr>
        <w:pStyle w:val="Normal"/>
      </w:pPr>
      <w:r>
        <w:t xml:space="preserve">unit; supply or take-up roller;</w:t>
      </w:r>
    </w:p>
    <w:p>
      <w:pPr>
        <w:pStyle w:val="Normal"/>
      </w:pPr>
      <w:r>
        <w:t xml:space="preserve">(9)   Ionographic imaging assemblies for the</w:t>
      </w:r>
    </w:p>
    <w:p>
      <w:pPr>
        <w:pStyle w:val="Normal"/>
      </w:pPr>
      <w:r>
        <w:t xml:space="preserve">printers of subheading 8471.92,</w:t>
      </w:r>
    </w:p>
    <w:p>
      <w:pPr>
        <w:pStyle w:val="Normal"/>
      </w:pPr>
      <w:r>
        <w:t xml:space="preserve">incorporating at least two of the</w:t>
      </w:r>
    </w:p>
    <w:p>
      <w:pPr>
        <w:pStyle w:val="Normal"/>
      </w:pPr>
      <w:r>
        <w:t xml:space="preserve">following:  ion generation and emitting</w:t>
      </w:r>
    </w:p>
    <w:p>
      <w:pPr>
        <w:pStyle w:val="Normal"/>
      </w:pPr>
      <w:r>
        <w:t xml:space="preserve">unit; air assist unit; printed circuit</w:t>
      </w:r>
    </w:p>
    <w:p>
      <w:pPr>
        <w:pStyle w:val="Normal"/>
      </w:pPr>
      <w:r>
        <w:t xml:space="preserve">assembly; charge receptor belt or</w:t>
      </w:r>
    </w:p>
    <w:p>
      <w:pPr>
        <w:pStyle w:val="Normal"/>
      </w:pPr>
      <w:r>
        <w:t xml:space="preserve">cylinder; toner receptacle unit; toner</w:t>
      </w:r>
    </w:p>
    <w:p>
      <w:pPr>
        <w:pStyle w:val="Normal"/>
      </w:pPr>
      <w:r>
        <w:t xml:space="preserve">distribution unit; developer receptacle</w:t>
      </w:r>
    </w:p>
    <w:p>
      <w:pPr>
        <w:pStyle w:val="Normal"/>
      </w:pPr>
      <w:r>
        <w:t xml:space="preserve">and distribution unit; developing unit;</w:t>
      </w:r>
    </w:p>
    <w:p>
      <w:pPr>
        <w:pStyle w:val="Normal"/>
      </w:pPr>
      <w:r>
        <w:t xml:space="preserve">charge/discharge unit; cleaning unit; and</w:t>
      </w:r>
    </w:p>
    <w:p>
      <w:pPr>
        <w:pStyle w:val="Normal"/>
      </w:pPr>
      <w:r>
        <w:t xml:space="preserve">(10)  Combinations of the above specified</w:t>
      </w:r>
    </w:p>
    <w:p>
      <w:pPr>
        <w:pStyle w:val="Normal"/>
      </w:pPr>
      <w:r>
        <w:t xml:space="preserve">assemblies.</w:t>
      </w:r>
    </w:p>
    <w:p>
      <w:pPr>
        <w:pStyle w:val="Normal"/>
      </w:pPr>
      <w:r>
        <w:t xml:space="preserve">8401.10-8401.30 	      A change to subheadings 8401.10 through</w:t>
      </w:r>
    </w:p>
    <w:p>
      <w:pPr>
        <w:pStyle w:val="Normal"/>
      </w:pPr>
      <w:r>
        <w:t xml:space="preserve">8401.30 from any other heading; or</w:t>
      </w:r>
    </w:p>
    <w:p>
      <w:pPr>
        <w:pStyle w:val="Normal"/>
      </w:pPr>
      <w:r>
        <w:t xml:space="preserve">A change to subheadings 8401.10 through</w:t>
      </w:r>
    </w:p>
    <w:p>
      <w:pPr>
        <w:pStyle w:val="Normal"/>
      </w:pPr>
      <w:r>
        <w:t xml:space="preserve">8401.30 from subheading 8401.40,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8401.40 		A change to subheading 8401.40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8402.11-8402.20 	      A change to subheadings 8402.11 through</w:t>
      </w:r>
    </w:p>
    <w:p>
      <w:pPr>
        <w:pStyle w:val="Normal"/>
      </w:pPr>
      <w:r>
        <w:t xml:space="preserve">8402.20 from any other heading; or</w:t>
      </w:r>
    </w:p>
    <w:p>
      <w:pPr>
        <w:pStyle w:val="Normal"/>
      </w:pPr>
      <w:r>
        <w:t xml:space="preserve">A change to subheadings 8402.11 through</w:t>
      </w:r>
    </w:p>
    <w:p>
      <w:pPr>
        <w:pStyle w:val="Normal"/>
      </w:pPr>
      <w:r>
        <w:t xml:space="preserve">8402.20 from subheading 8402.90,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8402.90 		A change to subheading 8402.90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8402.90 from within</w:t>
      </w:r>
    </w:p>
    <w:p>
      <w:pPr>
        <w:pStyle w:val="Normal"/>
      </w:pPr>
      <w:r>
        <w:t xml:space="preserve">subheading 8402.90, whether or not there is</w:t>
      </w:r>
    </w:p>
    <w:p>
      <w:pPr>
        <w:pStyle w:val="Normal"/>
      </w:pPr>
      <w:r>
        <w:t xml:space="preserve">also a change from any other 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8403.10 		A change to subheading 8403.10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8403.10 from subheading</w:t>
      </w:r>
    </w:p>
    <w:p>
      <w:pPr>
        <w:pStyle w:val="Normal"/>
      </w:pPr>
      <w:r>
        <w:t xml:space="preserve">8403.90, whether or not there is also a change</w:t>
      </w:r>
    </w:p>
    <w:p>
      <w:pPr>
        <w:pStyle w:val="Normal"/>
      </w:pPr>
      <w:r>
        <w:t xml:space="preserve">from any other heading,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8403.90 		A change to subheading 8403.90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8404.10-8404.20 	      A change to subheadings 8404.10 through</w:t>
      </w:r>
    </w:p>
    <w:p>
      <w:pPr>
        <w:pStyle w:val="Normal"/>
      </w:pPr>
      <w:r>
        <w:t xml:space="preserve">8404.20 from any other heading; or</w:t>
      </w:r>
    </w:p>
    <w:p>
      <w:pPr>
        <w:pStyle w:val="Normal"/>
      </w:pPr>
      <w:r>
        <w:t xml:space="preserve">A change to subheadings 8404.10 through</w:t>
      </w:r>
    </w:p>
    <w:p>
      <w:pPr>
        <w:pStyle w:val="Normal"/>
      </w:pPr>
      <w:r>
        <w:t xml:space="preserve">8404.20 from subheading 8404.90,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8404.90 		A change to subheading 8404.90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8405.10 		A change to subheading 8405.10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subheadings 8405.10 from</w:t>
      </w:r>
    </w:p>
    <w:p>
      <w:pPr>
        <w:pStyle w:val="Normal"/>
      </w:pPr>
      <w:r>
        <w:t xml:space="preserve">subheading 8405.90, whether or not there is</w:t>
      </w:r>
    </w:p>
    <w:p>
      <w:pPr>
        <w:pStyle w:val="Normal"/>
      </w:pPr>
      <w:r>
        <w:t xml:space="preserve">also a change from any other 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8405.90 		A change to subheading 8405.90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8406.11-8406.19 	      A change to subheadings 8406.11 through</w:t>
      </w:r>
    </w:p>
    <w:p>
      <w:pPr>
        <w:pStyle w:val="Normal"/>
      </w:pPr>
      <w:r>
        <w:t xml:space="preserve">8406.19 from any other subheading outside</w:t>
      </w:r>
    </w:p>
    <w:p>
      <w:pPr>
        <w:pStyle w:val="Normal"/>
      </w:pPr>
      <w:r>
        <w:t xml:space="preserve">that group, except from Canadian tariff</w:t>
      </w:r>
    </w:p>
    <w:p>
      <w:pPr>
        <w:pStyle w:val="Normal"/>
      </w:pPr>
      <w:r>
        <w:t xml:space="preserve">item 8406.90.32 or 8406.90.34, U.S.</w:t>
      </w:r>
    </w:p>
    <w:p>
      <w:pPr>
        <w:pStyle w:val="Normal"/>
      </w:pPr>
      <w:r>
        <w:t xml:space="preserve">tariff item 8406.90.20, 8406.90.40,</w:t>
      </w:r>
    </w:p>
    <w:p>
      <w:pPr>
        <w:pStyle w:val="Normal"/>
      </w:pPr>
      <w:r>
        <w:t xml:space="preserve">8406.90.50 or 8406.90.70, Mexican tariff</w:t>
      </w:r>
    </w:p>
    <w:p>
      <w:pPr>
        <w:pStyle w:val="Normal"/>
      </w:pPr>
      <w:r>
        <w:t xml:space="preserve">item 8406.90.x1 or 8406.90.x2.</w:t>
      </w:r>
    </w:p>
    <w:p>
      <w:pPr>
        <w:pStyle w:val="Normal"/>
      </w:pPr>
      <w:r>
        <w:t xml:space="preserve">8406.90</w:t>
      </w:r>
    </w:p>
    <w:p>
      <w:pPr>
        <w:pStyle w:val="Normal"/>
      </w:pPr>
      <w:r>
        <w:t xml:space="preserve">8406.90.a1	      A change to Canadian tariff item</w:t>
      </w:r>
    </w:p>
    <w:p>
      <w:pPr>
        <w:pStyle w:val="Normal"/>
      </w:pPr>
      <w:r>
        <w:t xml:space="preserve">8406.90.32, U.S. tariff item 8406.90.20,</w:t>
      </w:r>
    </w:p>
    <w:p>
      <w:pPr>
        <w:pStyle w:val="Normal"/>
      </w:pPr>
      <w:r>
        <w:t xml:space="preserve">Mexican tariff item 8406.90.x1 from</w:t>
      </w:r>
    </w:p>
    <w:p>
      <w:pPr>
        <w:pStyle w:val="Normal"/>
      </w:pPr>
      <w:r>
        <w:t xml:space="preserve">Canadian tariff item 8406.90.31, U.S.</w:t>
      </w:r>
    </w:p>
    <w:p>
      <w:pPr>
        <w:pStyle w:val="Normal"/>
      </w:pPr>
      <w:r>
        <w:t xml:space="preserve">tariff item 8406.90.30 or 8406.90.60,</w:t>
      </w:r>
    </w:p>
    <w:p>
      <w:pPr>
        <w:pStyle w:val="Normal"/>
      </w:pPr>
      <w:r>
        <w:t xml:space="preserve">Mexican tariff item 8406.90.x3 or any</w:t>
      </w:r>
    </w:p>
    <w:p>
      <w:pPr>
        <w:pStyle w:val="Normal"/>
      </w:pPr>
      <w:r>
        <w:t xml:space="preserve">other heading.</w:t>
      </w:r>
    </w:p>
    <w:p>
      <w:pPr>
        <w:pStyle w:val="Normal"/>
      </w:pPr>
      <w:r>
        <w:t xml:space="preserve">US8406.90.50	A change to U.S. tariff item 8406.90.50 from</w:t>
      </w:r>
    </w:p>
    <w:p>
      <w:pPr>
        <w:pStyle w:val="Normal"/>
      </w:pPr>
      <w:r>
        <w:t xml:space="preserve">Canadian tariff item 8406.90.31, U.S. tariff</w:t>
      </w:r>
    </w:p>
    <w:p>
      <w:pPr>
        <w:pStyle w:val="Normal"/>
      </w:pPr>
      <w:r>
        <w:t xml:space="preserve">item 8406.90.30 or 8406.90.60, Mexican tariff</w:t>
      </w:r>
    </w:p>
    <w:p>
      <w:pPr>
        <w:pStyle w:val="Normal"/>
      </w:pPr>
      <w:r>
        <w:t xml:space="preserve">item 8406.90.x3 or any other heading.</w:t>
      </w:r>
    </w:p>
    <w:p>
      <w:pPr>
        <w:pStyle w:val="Normal"/>
      </w:pPr>
      <w:r>
        <w:t xml:space="preserve">8406.90.a2	      A change to Canadian tariff item</w:t>
      </w:r>
    </w:p>
    <w:p>
      <w:pPr>
        <w:pStyle w:val="Normal"/>
      </w:pPr>
      <w:r>
        <w:t xml:space="preserve">8406.90.34, U.S. tariff item 8406.90.40,</w:t>
      </w:r>
    </w:p>
    <w:p>
      <w:pPr>
        <w:pStyle w:val="Normal"/>
      </w:pPr>
      <w:r>
        <w:t xml:space="preserve">Mexican tariff item 8406.90.x2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8406.90.a3	      A change to Canadian tariff item</w:t>
      </w:r>
    </w:p>
    <w:p>
      <w:pPr>
        <w:pStyle w:val="Normal"/>
      </w:pPr>
      <w:r>
        <w:t xml:space="preserve">8406.90.31, U.S. tariff item 8406.90.30,</w:t>
      </w:r>
    </w:p>
    <w:p>
      <w:pPr>
        <w:pStyle w:val="Normal"/>
      </w:pPr>
      <w:r>
        <w:t xml:space="preserve">Mexican tariff item 8406.90.x3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US8406.90.60	A change to U.S. tariff item 8406.90.60 from</w:t>
      </w:r>
    </w:p>
    <w:p>
      <w:pPr>
        <w:pStyle w:val="Normal"/>
      </w:pPr>
      <w:r>
        <w:t xml:space="preserve">any other tariff item.</w:t>
      </w:r>
    </w:p>
    <w:p>
      <w:pPr>
        <w:pStyle w:val="Normal"/>
      </w:pPr>
      <w:r>
        <w:t xml:space="preserve">US8406.90.70	A change to U.S. tariff item 8406.90.70 from</w:t>
      </w:r>
    </w:p>
    <w:p>
      <w:pPr>
        <w:pStyle w:val="Normal"/>
      </w:pPr>
      <w:r>
        <w:t xml:space="preserve">any other tariff item.</w:t>
      </w:r>
    </w:p>
    <w:p>
      <w:pPr>
        <w:pStyle w:val="Normal"/>
      </w:pPr>
      <w:r>
        <w:t xml:space="preserve">8406.90		A change to subheading 8406.90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84.07-84.08		      A change to headings 84.07 through 84.08</w:t>
      </w:r>
    </w:p>
    <w:p>
      <w:pPr>
        <w:pStyle w:val="Normal"/>
      </w:pPr>
      <w:r>
        <w:t xml:space="preserve">from any other heading, including another</w:t>
      </w:r>
    </w:p>
    <w:p>
      <w:pPr>
        <w:pStyle w:val="Normal"/>
      </w:pPr>
      <w:r>
        <w:t xml:space="preserve">heading within that group, provided there</w:t>
      </w:r>
    </w:p>
    <w:p>
      <w:pPr>
        <w:pStyle w:val="Normal"/>
      </w:pPr>
      <w:r>
        <w:t xml:space="preserve">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8409.10 		A change to subheading 8409.10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8409.91 		A change to subheading 8409.91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8409.91 from within</w:t>
      </w:r>
    </w:p>
    <w:p>
      <w:pPr>
        <w:pStyle w:val="Normal"/>
      </w:pPr>
      <w:r>
        <w:t xml:space="preserve">subheading 8409.91, whether or not there is</w:t>
      </w:r>
    </w:p>
    <w:p>
      <w:pPr>
        <w:pStyle w:val="Normal"/>
      </w:pPr>
      <w:r>
        <w:t xml:space="preserve">also a change from any other 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8409.99 		A change to subheading 8409.99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8409.99 from within</w:t>
      </w:r>
    </w:p>
    <w:p>
      <w:pPr>
        <w:pStyle w:val="Normal"/>
      </w:pPr>
      <w:r>
        <w:t xml:space="preserve">subheading 8409.99, whether or not there is</w:t>
      </w:r>
    </w:p>
    <w:p>
      <w:pPr>
        <w:pStyle w:val="Normal"/>
      </w:pPr>
      <w:r>
        <w:t xml:space="preserve">also a change from any other 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8410.11-8410.13 	      A change to subheadings 8410.11 through</w:t>
      </w:r>
    </w:p>
    <w:p>
      <w:pPr>
        <w:pStyle w:val="Normal"/>
      </w:pPr>
      <w:r>
        <w:t xml:space="preserve">8410.13 from any other heading; or</w:t>
      </w:r>
    </w:p>
    <w:p>
      <w:pPr>
        <w:pStyle w:val="Normal"/>
      </w:pPr>
      <w:r>
        <w:t xml:space="preserve">A change to subheadings 8410.11 through</w:t>
      </w:r>
    </w:p>
    <w:p>
      <w:pPr>
        <w:pStyle w:val="Normal"/>
      </w:pPr>
      <w:r>
        <w:t xml:space="preserve">8410.13 from subheading 8410.90,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8410.90 		A change to subheading 8410.90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8411.11-8411.82 	      A change to subheadings 8411.11 through</w:t>
      </w:r>
    </w:p>
    <w:p>
      <w:pPr>
        <w:pStyle w:val="Normal"/>
      </w:pPr>
      <w:r>
        <w:t xml:space="preserve">8411.82 from any other heading; or</w:t>
      </w:r>
    </w:p>
    <w:p>
      <w:pPr>
        <w:pStyle w:val="Normal"/>
      </w:pPr>
      <w:r>
        <w:t xml:space="preserve">A change to subheadings 8411.11 through</w:t>
      </w:r>
    </w:p>
    <w:p>
      <w:pPr>
        <w:pStyle w:val="Normal"/>
      </w:pPr>
      <w:r>
        <w:t xml:space="preserve">8411.82 from any of subheadings 8411.91</w:t>
      </w:r>
    </w:p>
    <w:p>
      <w:pPr>
        <w:pStyle w:val="Normal"/>
      </w:pPr>
      <w:r>
        <w:t xml:space="preserve">through 8411.99, whether or not there is also</w:t>
      </w:r>
    </w:p>
    <w:p>
      <w:pPr>
        <w:pStyle w:val="Normal"/>
      </w:pPr>
      <w:r>
        <w:t xml:space="preserve">a change from any other 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8411.91-8411.99 	      A change to subheadings 8411.91 through</w:t>
      </w:r>
    </w:p>
    <w:p>
      <w:pPr>
        <w:pStyle w:val="Normal"/>
      </w:pPr>
      <w:r>
        <w:t xml:space="preserve">8411.99 from any other heading.</w:t>
      </w:r>
    </w:p>
    <w:p>
      <w:pPr>
        <w:pStyle w:val="Normal"/>
      </w:pPr>
      <w:r>
        <w:t xml:space="preserve">8412.10-8412.80 	      A change to subheadings 8412.10 through</w:t>
      </w:r>
    </w:p>
    <w:p>
      <w:pPr>
        <w:pStyle w:val="Normal"/>
      </w:pPr>
      <w:r>
        <w:t xml:space="preserve">8412.80 from any other heading; or</w:t>
      </w:r>
    </w:p>
    <w:p>
      <w:pPr>
        <w:pStyle w:val="Normal"/>
      </w:pPr>
      <w:r>
        <w:t xml:space="preserve">A change to subheadings 8412.10 through</w:t>
      </w:r>
    </w:p>
    <w:p>
      <w:pPr>
        <w:pStyle w:val="Normal"/>
      </w:pPr>
      <w:r>
        <w:t xml:space="preserve">8412.80 from subheading 8412.90,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8412.90 		A change to subheading 8412.90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8413.11-8413.82 	      A change to subheadings 8413.11 through</w:t>
      </w:r>
    </w:p>
    <w:p>
      <w:pPr>
        <w:pStyle w:val="Normal"/>
      </w:pPr>
      <w:r>
        <w:t xml:space="preserve">8413.82 from any other heading; or</w:t>
      </w:r>
    </w:p>
    <w:p>
      <w:pPr>
        <w:pStyle w:val="Normal"/>
      </w:pPr>
      <w:r>
        <w:t xml:space="preserve">A change to subheadings 8413.11 through</w:t>
      </w:r>
    </w:p>
    <w:p>
      <w:pPr>
        <w:pStyle w:val="Normal"/>
      </w:pPr>
      <w:r>
        <w:t xml:space="preserve">8413.82 from any of subheadings 8413.91</w:t>
      </w:r>
    </w:p>
    <w:p>
      <w:pPr>
        <w:pStyle w:val="Normal"/>
      </w:pPr>
      <w:r>
        <w:t xml:space="preserve">through 8413.92, whether or not there is also</w:t>
      </w:r>
    </w:p>
    <w:p>
      <w:pPr>
        <w:pStyle w:val="Normal"/>
      </w:pPr>
      <w:r>
        <w:t xml:space="preserve">a change from any other 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8413.91 		A change to subheading 8413.91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8413.92 		A change to subheading 8413.92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8413.92 from within</w:t>
      </w:r>
    </w:p>
    <w:p>
      <w:pPr>
        <w:pStyle w:val="Normal"/>
      </w:pPr>
      <w:r>
        <w:t xml:space="preserve">subheading 8409.92, whether or not there is</w:t>
      </w:r>
    </w:p>
    <w:p>
      <w:pPr>
        <w:pStyle w:val="Normal"/>
      </w:pPr>
      <w:r>
        <w:t xml:space="preserve">also a change from any other 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8414.10-8414.20 	      A change to subheadings 8414.10 through</w:t>
      </w:r>
    </w:p>
    <w:p>
      <w:pPr>
        <w:pStyle w:val="Normal"/>
      </w:pPr>
      <w:r>
        <w:t xml:space="preserve">8414.20 from any other heading; or</w:t>
      </w:r>
    </w:p>
    <w:p>
      <w:pPr>
        <w:pStyle w:val="Normal"/>
      </w:pPr>
      <w:r>
        <w:t xml:space="preserve">A change to subheadings 8414.10 through</w:t>
      </w:r>
    </w:p>
    <w:p>
      <w:pPr>
        <w:pStyle w:val="Normal"/>
      </w:pPr>
      <w:r>
        <w:t xml:space="preserve">8414.20 from subheading 8414.90,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8414.30 		A change to subheading 8414.30 from any other</w:t>
      </w:r>
    </w:p>
    <w:p>
      <w:pPr>
        <w:pStyle w:val="Normal"/>
      </w:pPr>
      <w:r>
        <w:t xml:space="preserve">subheading, except from Canadian tariff item</w:t>
      </w:r>
    </w:p>
    <w:p>
      <w:pPr>
        <w:pStyle w:val="Normal"/>
      </w:pPr>
      <w:r>
        <w:t xml:space="preserve">8414.90.21 or 8414.90.51, U.S. tariff item</w:t>
      </w:r>
    </w:p>
    <w:p>
      <w:pPr>
        <w:pStyle w:val="Normal"/>
      </w:pPr>
      <w:r>
        <w:t xml:space="preserve">8414.90.20, Mexican tariff item 8414.90.x1.</w:t>
      </w:r>
    </w:p>
    <w:p>
      <w:pPr>
        <w:pStyle w:val="Normal"/>
      </w:pPr>
      <w:r>
        <w:t xml:space="preserve">8414.40-8414.80 	      A change to subheadings 8414.40 through</w:t>
      </w:r>
    </w:p>
    <w:p>
      <w:pPr>
        <w:pStyle w:val="Normal"/>
      </w:pPr>
      <w:r>
        <w:t xml:space="preserve">8414.80 from any other heading; or</w:t>
      </w:r>
    </w:p>
    <w:p>
      <w:pPr>
        <w:pStyle w:val="Normal"/>
      </w:pPr>
      <w:r>
        <w:t xml:space="preserve">A change to subheadings 8414.40 through</w:t>
      </w:r>
    </w:p>
    <w:p>
      <w:pPr>
        <w:pStyle w:val="Normal"/>
      </w:pPr>
      <w:r>
        <w:t xml:space="preserve">8414.80 from subheading 8414.90,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8414.90 		A change to subheading 8414.90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8414.90 from within</w:t>
      </w:r>
    </w:p>
    <w:p>
      <w:pPr>
        <w:pStyle w:val="Normal"/>
      </w:pPr>
      <w:r>
        <w:t xml:space="preserve">subheading 8414.90, whether or not there is</w:t>
      </w:r>
    </w:p>
    <w:p>
      <w:pPr>
        <w:pStyle w:val="Normal"/>
      </w:pPr>
      <w:r>
        <w:t xml:space="preserve">also a change from any other 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8415.10 		A change to subheading 8415.10 from any other</w:t>
      </w:r>
    </w:p>
    <w:p>
      <w:pPr>
        <w:pStyle w:val="Normal"/>
      </w:pPr>
      <w:r>
        <w:t xml:space="preserve">subheading, except from Canadian tariff item</w:t>
      </w:r>
    </w:p>
    <w:p>
      <w:pPr>
        <w:pStyle w:val="Normal"/>
      </w:pPr>
      <w:r>
        <w:t xml:space="preserve">8415.90.a1, U.S. tariff item 8415.90.h1,</w:t>
      </w:r>
    </w:p>
    <w:p>
      <w:pPr>
        <w:pStyle w:val="Normal"/>
      </w:pPr>
      <w:r>
        <w:t xml:space="preserve">Mexican tariff item 8415.90.x1 or from</w:t>
      </w:r>
    </w:p>
    <w:p>
      <w:pPr>
        <w:pStyle w:val="Normal"/>
      </w:pPr>
      <w:r>
        <w:t xml:space="preserve">assemblies incorporating at least two of the</w:t>
      </w:r>
    </w:p>
    <w:p>
      <w:pPr>
        <w:pStyle w:val="Normal"/>
      </w:pPr>
      <w:r>
        <w:t xml:space="preserve">following:  compressor, condenser,evaporator,</w:t>
      </w:r>
    </w:p>
    <w:p>
      <w:pPr>
        <w:pStyle w:val="Normal"/>
      </w:pPr>
      <w:r>
        <w:t xml:space="preserve">connecting tubing.</w:t>
      </w:r>
    </w:p>
    <w:p>
      <w:pPr>
        <w:pStyle w:val="Normal"/>
      </w:pPr>
      <w:r>
        <w:t xml:space="preserve">8415.81-8415.83 	      A change to subheadings 8415.81 through</w:t>
      </w:r>
    </w:p>
    <w:p>
      <w:pPr>
        <w:pStyle w:val="Normal"/>
      </w:pPr>
      <w:r>
        <w:t xml:space="preserve">8415.83 from any other subheading outside</w:t>
      </w:r>
    </w:p>
    <w:p>
      <w:pPr>
        <w:pStyle w:val="Normal"/>
      </w:pPr>
      <w:r>
        <w:t xml:space="preserve">that group, except from Canadian tariff</w:t>
      </w:r>
    </w:p>
    <w:p>
      <w:pPr>
        <w:pStyle w:val="Normal"/>
      </w:pPr>
      <w:r>
        <w:t xml:space="preserve">item 8415.90.a1, U.S. tariff item</w:t>
      </w:r>
    </w:p>
    <w:p>
      <w:pPr>
        <w:pStyle w:val="Normal"/>
      </w:pPr>
      <w:r>
        <w:t xml:space="preserve">8415.90.h1, Mexican tariff item</w:t>
      </w:r>
    </w:p>
    <w:p>
      <w:pPr>
        <w:pStyle w:val="Normal"/>
      </w:pPr>
      <w:r>
        <w:t xml:space="preserve">8415.90.x1 or from assemblies for goods</w:t>
      </w:r>
    </w:p>
    <w:p>
      <w:pPr>
        <w:pStyle w:val="Normal"/>
      </w:pPr>
      <w:r>
        <w:t xml:space="preserve">of subheadings 8415.10 through 8415.83,</w:t>
      </w:r>
    </w:p>
    <w:p>
      <w:pPr>
        <w:pStyle w:val="Normal"/>
      </w:pPr>
      <w:r>
        <w:t xml:space="preserve">incorporating at least two of the</w:t>
      </w:r>
    </w:p>
    <w:p>
      <w:pPr>
        <w:pStyle w:val="Normal"/>
      </w:pPr>
      <w:r>
        <w:t xml:space="preserve">following:  compressor,</w:t>
      </w:r>
    </w:p>
    <w:p>
      <w:pPr>
        <w:pStyle w:val="Normal"/>
      </w:pPr>
      <w:r>
        <w:t xml:space="preserve">condenser,evaporator, connecting tubing;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A change to subheadings 8415.81 through</w:t>
      </w:r>
    </w:p>
    <w:p>
      <w:pPr>
        <w:pStyle w:val="Normal"/>
      </w:pPr>
      <w:r>
        <w:t xml:space="preserve">8415.83 from any of Canadian tariff item</w:t>
      </w:r>
    </w:p>
    <w:p>
      <w:pPr>
        <w:pStyle w:val="Normal"/>
      </w:pPr>
      <w:r>
        <w:t xml:space="preserve">8415.90.a1, U.S. tariff item 8415.90.h1,</w:t>
      </w:r>
    </w:p>
    <w:p>
      <w:pPr>
        <w:pStyle w:val="Normal"/>
      </w:pPr>
      <w:r>
        <w:t xml:space="preserve">Mexican tariff item 8415.90.x1 or assemblies</w:t>
      </w:r>
    </w:p>
    <w:p>
      <w:pPr>
        <w:pStyle w:val="Normal"/>
      </w:pPr>
      <w:r>
        <w:t xml:space="preserve">for goods of subheadings 8415.10 through</w:t>
      </w:r>
    </w:p>
    <w:p>
      <w:pPr>
        <w:pStyle w:val="Normal"/>
      </w:pPr>
      <w:r>
        <w:t xml:space="preserve">8415.83, incorporating at least two of the</w:t>
      </w:r>
    </w:p>
    <w:p>
      <w:pPr>
        <w:pStyle w:val="Normal"/>
      </w:pPr>
      <w:r>
        <w:t xml:space="preserve">following:  compressor, condenser,evaporator,</w:t>
      </w:r>
    </w:p>
    <w:p>
      <w:pPr>
        <w:pStyle w:val="Normal"/>
      </w:pPr>
      <w:r>
        <w:t xml:space="preserve">connecting tubing, whether or not there is</w:t>
      </w:r>
    </w:p>
    <w:p>
      <w:pPr>
        <w:pStyle w:val="Normal"/>
      </w:pPr>
      <w:r>
        <w:t xml:space="preserve">also a change from any other subheading</w:t>
      </w:r>
    </w:p>
    <w:p>
      <w:pPr>
        <w:pStyle w:val="Normal"/>
      </w:pPr>
      <w:r>
        <w:t xml:space="preserve">outside that group,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8415.90</w:t>
      </w:r>
    </w:p>
    <w:p>
      <w:pPr>
        <w:pStyle w:val="Normal"/>
      </w:pPr>
      <w:r>
        <w:t xml:space="preserve">8415.90.a1	      A change to Canadian tariff item</w:t>
      </w:r>
    </w:p>
    <w:p>
      <w:pPr>
        <w:pStyle w:val="Normal"/>
      </w:pPr>
      <w:r>
        <w:t xml:space="preserve">8415.90.a1, U.S. tariff item 8415.90.h1,</w:t>
      </w:r>
    </w:p>
    <w:p>
      <w:pPr>
        <w:pStyle w:val="Normal"/>
      </w:pPr>
      <w:r>
        <w:t xml:space="preserve">Mexican tariff item 8415.90.x1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8415.90		A change to subheading 8415.90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8416.10-8416.30 	      A change to subheadings 8416.10 through</w:t>
      </w:r>
    </w:p>
    <w:p>
      <w:pPr>
        <w:pStyle w:val="Normal"/>
      </w:pPr>
      <w:r>
        <w:t xml:space="preserve">8416.30 from any other heading; or</w:t>
      </w:r>
    </w:p>
    <w:p>
      <w:pPr>
        <w:pStyle w:val="Normal"/>
      </w:pPr>
      <w:r>
        <w:t xml:space="preserve">A change to subheadings 8416.10 through</w:t>
      </w:r>
    </w:p>
    <w:p>
      <w:pPr>
        <w:pStyle w:val="Normal"/>
      </w:pPr>
      <w:r>
        <w:t xml:space="preserve">8416.30 from subheading 8416.90,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8416.90 		A change to subheading 8416.90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8417.10-8417.80 	      A change to subheadings 8417.10 through</w:t>
      </w:r>
    </w:p>
    <w:p>
      <w:pPr>
        <w:pStyle w:val="Normal"/>
      </w:pPr>
      <w:r>
        <w:t xml:space="preserve">8417.80 from any other heading; or</w:t>
      </w:r>
    </w:p>
    <w:p>
      <w:pPr>
        <w:pStyle w:val="Normal"/>
      </w:pPr>
      <w:r>
        <w:t xml:space="preserve">A change to subheadings 8417.10 through</w:t>
      </w:r>
    </w:p>
    <w:p>
      <w:pPr>
        <w:pStyle w:val="Normal"/>
      </w:pPr>
      <w:r>
        <w:t xml:space="preserve">8417.80 from subheading 8417.90,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8417.90 		A change to subheading 8417.90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8418.10-8418.21 	      A change to subheadings 8418.10 through</w:t>
      </w:r>
    </w:p>
    <w:p>
      <w:pPr>
        <w:pStyle w:val="Normal"/>
      </w:pPr>
      <w:r>
        <w:t xml:space="preserve">8418.21 from any other subheading, except</w:t>
      </w:r>
    </w:p>
    <w:p>
      <w:pPr>
        <w:pStyle w:val="Normal"/>
      </w:pPr>
      <w:r>
        <w:t xml:space="preserve">from subheading 8418.91 or Canadian</w:t>
      </w:r>
    </w:p>
    <w:p>
      <w:pPr>
        <w:pStyle w:val="Normal"/>
      </w:pPr>
      <w:r>
        <w:t xml:space="preserve">tariff item 8418.99.a1, U.S. tariff</w:t>
      </w:r>
    </w:p>
    <w:p>
      <w:pPr>
        <w:pStyle w:val="Normal"/>
      </w:pPr>
      <w:r>
        <w:t xml:space="preserve">item 8418.99.h1, Mexican tariff item</w:t>
      </w:r>
    </w:p>
    <w:p>
      <w:pPr>
        <w:pStyle w:val="Normal"/>
      </w:pPr>
      <w:r>
        <w:t xml:space="preserve">8418.99.x1, or from assemblies</w:t>
      </w:r>
    </w:p>
    <w:p>
      <w:pPr>
        <w:pStyle w:val="Normal"/>
      </w:pPr>
      <w:r>
        <w:t xml:space="preserve">incorporating at least two of the</w:t>
      </w:r>
    </w:p>
    <w:p>
      <w:pPr>
        <w:pStyle w:val="Normal"/>
      </w:pPr>
      <w:r>
        <w:t xml:space="preserve">following:  compressor, condenser,</w:t>
      </w:r>
    </w:p>
    <w:p>
      <w:pPr>
        <w:pStyle w:val="Normal"/>
      </w:pPr>
      <w:r>
        <w:t xml:space="preserve">evaporator, connecting tubing.</w:t>
      </w:r>
    </w:p>
    <w:p>
      <w:pPr>
        <w:pStyle w:val="Normal"/>
      </w:pPr>
      <w:r>
        <w:t xml:space="preserve">8418.22 		A change to subheading 8418.22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subheadings 8418.22 from any of</w:t>
      </w:r>
    </w:p>
    <w:p>
      <w:pPr>
        <w:pStyle w:val="Normal"/>
      </w:pPr>
      <w:r>
        <w:t xml:space="preserve">subheadings 8418.91 through 8418.99, whether</w:t>
      </w:r>
    </w:p>
    <w:p>
      <w:pPr>
        <w:pStyle w:val="Normal"/>
      </w:pPr>
      <w:r>
        <w:t xml:space="preserve">or 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8418.29-8418.40 	      A change to subheadings 8418.29 through</w:t>
      </w:r>
    </w:p>
    <w:p>
      <w:pPr>
        <w:pStyle w:val="Normal"/>
      </w:pPr>
      <w:r>
        <w:t xml:space="preserve">8418.40 from any other subheading outside</w:t>
      </w:r>
    </w:p>
    <w:p>
      <w:pPr>
        <w:pStyle w:val="Normal"/>
      </w:pPr>
      <w:r>
        <w:t xml:space="preserve">that group, except from subheading</w:t>
      </w:r>
    </w:p>
    <w:p>
      <w:pPr>
        <w:pStyle w:val="Normal"/>
      </w:pPr>
      <w:r>
        <w:t xml:space="preserve">8418.91 or Canadian tariff item</w:t>
      </w:r>
    </w:p>
    <w:p>
      <w:pPr>
        <w:pStyle w:val="Normal"/>
      </w:pPr>
      <w:r>
        <w:t xml:space="preserve">8418.99.a1, U.S. tariff item 8418.99.h1,</w:t>
      </w:r>
    </w:p>
    <w:p>
      <w:pPr>
        <w:pStyle w:val="Normal"/>
      </w:pPr>
      <w:r>
        <w:t xml:space="preserve">Mexican tariff item 8418.99.x1, or from</w:t>
      </w:r>
    </w:p>
    <w:p>
      <w:pPr>
        <w:pStyle w:val="Normal"/>
      </w:pPr>
      <w:r>
        <w:t xml:space="preserve">assemblies incorporating at least two of</w:t>
      </w:r>
    </w:p>
    <w:p>
      <w:pPr>
        <w:pStyle w:val="Normal"/>
      </w:pPr>
      <w:r>
        <w:t xml:space="preserve">the following:  compressor, condenser,</w:t>
      </w:r>
    </w:p>
    <w:p>
      <w:pPr>
        <w:pStyle w:val="Normal"/>
      </w:pPr>
      <w:r>
        <w:t xml:space="preserve">evaporator, connecting tubing.</w:t>
      </w:r>
    </w:p>
    <w:p>
      <w:pPr>
        <w:pStyle w:val="Normal"/>
      </w:pPr>
      <w:r>
        <w:t xml:space="preserve">8418.50-8418.69 	      A change to subheadings 8418.50 through</w:t>
      </w:r>
    </w:p>
    <w:p>
      <w:pPr>
        <w:pStyle w:val="Normal"/>
      </w:pPr>
      <w:r>
        <w:t xml:space="preserve">8418.69 from any other heading; or</w:t>
      </w:r>
    </w:p>
    <w:p>
      <w:pPr>
        <w:pStyle w:val="Normal"/>
      </w:pPr>
      <w:r>
        <w:t xml:space="preserve">A change to subheadings 8418.50 through</w:t>
      </w:r>
    </w:p>
    <w:p>
      <w:pPr>
        <w:pStyle w:val="Normal"/>
      </w:pPr>
      <w:r>
        <w:t xml:space="preserve">8418.69 from any of subheadings 8418.91</w:t>
      </w:r>
    </w:p>
    <w:p>
      <w:pPr>
        <w:pStyle w:val="Normal"/>
      </w:pPr>
      <w:r>
        <w:t xml:space="preserve">through 8418.99, whether or not there is also</w:t>
      </w:r>
    </w:p>
    <w:p>
      <w:pPr>
        <w:pStyle w:val="Normal"/>
      </w:pPr>
      <w:r>
        <w:t xml:space="preserve">a change from any other 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8418.91 		A change to subheading 8418.91 from any other</w:t>
      </w:r>
    </w:p>
    <w:p>
      <w:pPr>
        <w:pStyle w:val="Normal"/>
      </w:pPr>
      <w:r>
        <w:t xml:space="preserve">subheading.</w:t>
      </w:r>
    </w:p>
    <w:p>
      <w:pPr>
        <w:pStyle w:val="Normal"/>
      </w:pPr>
      <w:r>
        <w:t xml:space="preserve">8418.99</w:t>
      </w:r>
    </w:p>
    <w:p>
      <w:pPr>
        <w:pStyle w:val="Normal"/>
      </w:pPr>
      <w:r>
        <w:t xml:space="preserve">8418.99.a1	      A change to Canadian tariff item</w:t>
      </w:r>
    </w:p>
    <w:p>
      <w:pPr>
        <w:pStyle w:val="Normal"/>
      </w:pPr>
      <w:r>
        <w:t xml:space="preserve">8418.99.a1, U.S. tariff item 8418.99.h1,</w:t>
      </w:r>
    </w:p>
    <w:p>
      <w:pPr>
        <w:pStyle w:val="Normal"/>
      </w:pPr>
      <w:r>
        <w:t xml:space="preserve">Mexican tariff item 8418.99.x1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8418.99		A change to subheading 8418.99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8419.11-8419.89 	      A change to subheadings 8419.11 through</w:t>
      </w:r>
    </w:p>
    <w:p>
      <w:pPr>
        <w:pStyle w:val="Normal"/>
      </w:pPr>
      <w:r>
        <w:t xml:space="preserve">8419.89 from any other heading; or</w:t>
      </w:r>
    </w:p>
    <w:p>
      <w:pPr>
        <w:pStyle w:val="Normal"/>
      </w:pPr>
      <w:r>
        <w:t xml:space="preserve">A change to subheadings 8419.11 through</w:t>
      </w:r>
    </w:p>
    <w:p>
      <w:pPr>
        <w:pStyle w:val="Normal"/>
      </w:pPr>
      <w:r>
        <w:t xml:space="preserve">8419.89 from subheading 8419.90,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8419.90 		A change to subheading 8419.90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8419.90 from within</w:t>
      </w:r>
    </w:p>
    <w:p>
      <w:pPr>
        <w:pStyle w:val="Normal"/>
      </w:pPr>
      <w:r>
        <w:t xml:space="preserve">subheading 8419.90, whether or not there is</w:t>
      </w:r>
    </w:p>
    <w:p>
      <w:pPr>
        <w:pStyle w:val="Normal"/>
      </w:pPr>
      <w:r>
        <w:t xml:space="preserve">also a change from any other 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8420.10 		A change to subheading 8420.10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subheadings 8420.10 from any of</w:t>
      </w:r>
    </w:p>
    <w:p>
      <w:pPr>
        <w:pStyle w:val="Normal"/>
      </w:pPr>
      <w:r>
        <w:t xml:space="preserve">subheadings 8420.91 through 8420.99, whether</w:t>
      </w:r>
    </w:p>
    <w:p>
      <w:pPr>
        <w:pStyle w:val="Normal"/>
      </w:pPr>
      <w:r>
        <w:t xml:space="preserve">or 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8420.91-8420.99 	      A change to subheadings 8420.91 through</w:t>
      </w:r>
    </w:p>
    <w:p>
      <w:pPr>
        <w:pStyle w:val="Normal"/>
      </w:pPr>
      <w:r>
        <w:t xml:space="preserve">8420.99 from any other heading.</w:t>
      </w:r>
    </w:p>
    <w:p>
      <w:pPr>
        <w:pStyle w:val="Normal"/>
      </w:pPr>
      <w:r>
        <w:t xml:space="preserve">8421.11 		A change to subheading 8421.11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8421.11 from subheading</w:t>
      </w:r>
    </w:p>
    <w:p>
      <w:pPr>
        <w:pStyle w:val="Normal"/>
      </w:pPr>
      <w:r>
        <w:t xml:space="preserve">8421.91, whether or not there is also a change</w:t>
      </w:r>
    </w:p>
    <w:p>
      <w:pPr>
        <w:pStyle w:val="Normal"/>
      </w:pPr>
      <w:r>
        <w:t xml:space="preserve">from any other heading,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8421.12 		A change to subheading 8421.12 from any other</w:t>
      </w:r>
    </w:p>
    <w:p>
      <w:pPr>
        <w:pStyle w:val="Normal"/>
      </w:pPr>
      <w:r>
        <w:t xml:space="preserve">subheading, except from Canadian tariff item</w:t>
      </w:r>
    </w:p>
    <w:p>
      <w:pPr>
        <w:pStyle w:val="Normal"/>
      </w:pPr>
      <w:r>
        <w:t xml:space="preserve">8421.91.a1, 8421.91.a2 or 8537,10.a1,</w:t>
      </w:r>
    </w:p>
    <w:p>
      <w:pPr>
        <w:pStyle w:val="Normal"/>
      </w:pPr>
      <w:r>
        <w:t xml:space="preserve">U.S. tariff item 8421.91.h1, 8421.91.h2 or</w:t>
      </w:r>
    </w:p>
    <w:p>
      <w:pPr>
        <w:pStyle w:val="Normal"/>
      </w:pPr>
      <w:r>
        <w:t xml:space="preserve">8537.10.h1, Mexican tariff item 8421.91.x1,</w:t>
      </w:r>
    </w:p>
    <w:p>
      <w:pPr>
        <w:pStyle w:val="Normal"/>
      </w:pPr>
      <w:r>
        <w:t xml:space="preserve">8421.91.x2 or 8537.10.x1.</w:t>
      </w:r>
    </w:p>
    <w:p>
      <w:pPr>
        <w:pStyle w:val="Normal"/>
      </w:pPr>
      <w:r>
        <w:t xml:space="preserve">8421.19-8421.39 	      A change to subheadings 8421.19 through</w:t>
      </w:r>
    </w:p>
    <w:p>
      <w:pPr>
        <w:pStyle w:val="Normal"/>
      </w:pPr>
      <w:r>
        <w:t xml:space="preserve">8421.39 from any other heading; or</w:t>
      </w:r>
    </w:p>
    <w:p>
      <w:pPr>
        <w:pStyle w:val="Normal"/>
      </w:pPr>
      <w:r>
        <w:t xml:space="preserve">A change to subheadings 8421.19 through</w:t>
      </w:r>
    </w:p>
    <w:p>
      <w:pPr>
        <w:pStyle w:val="Normal"/>
      </w:pPr>
      <w:r>
        <w:t xml:space="preserve">8421.39 from any of subheadings 8421.91</w:t>
      </w:r>
    </w:p>
    <w:p>
      <w:pPr>
        <w:pStyle w:val="Normal"/>
      </w:pPr>
      <w:r>
        <w:t xml:space="preserve">through 8421.99, whether or not there is also</w:t>
      </w:r>
    </w:p>
    <w:p>
      <w:pPr>
        <w:pStyle w:val="Normal"/>
      </w:pPr>
      <w:r>
        <w:t xml:space="preserve">a change from any other 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8421.91</w:t>
      </w:r>
    </w:p>
    <w:p>
      <w:pPr>
        <w:pStyle w:val="Normal"/>
      </w:pPr>
      <w:r>
        <w:t xml:space="preserve">8421.91.a1	      A change to Canadian tariff item</w:t>
      </w:r>
    </w:p>
    <w:p>
      <w:pPr>
        <w:pStyle w:val="Normal"/>
      </w:pPr>
      <w:r>
        <w:t xml:space="preserve">8421.91.a1, U.S. tariff item 8421.91.h1,</w:t>
      </w:r>
    </w:p>
    <w:p>
      <w:pPr>
        <w:pStyle w:val="Normal"/>
      </w:pPr>
      <w:r>
        <w:t xml:space="preserve">Mexican tariff item 8421.91.x1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8421.91.a2	      A change to Canadian tariff item</w:t>
      </w:r>
    </w:p>
    <w:p>
      <w:pPr>
        <w:pStyle w:val="Normal"/>
      </w:pPr>
      <w:r>
        <w:t xml:space="preserve">8421.91.a2, U.S. tariff item 8421.91.h2,</w:t>
      </w:r>
    </w:p>
    <w:p>
      <w:pPr>
        <w:pStyle w:val="Normal"/>
      </w:pPr>
      <w:r>
        <w:t xml:space="preserve">Mexican tariff item 8421.91.x2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8421.91		A change to subheading 8421.91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8421.99 		A change to subheading 8421.99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8421.99 from within</w:t>
      </w:r>
    </w:p>
    <w:p>
      <w:pPr>
        <w:pStyle w:val="Normal"/>
      </w:pPr>
      <w:r>
        <w:t xml:space="preserve">subheading 8421.99, whether or not there is</w:t>
      </w:r>
    </w:p>
    <w:p>
      <w:pPr>
        <w:pStyle w:val="Normal"/>
      </w:pPr>
      <w:r>
        <w:t xml:space="preserve">also a change from any other 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8422.11 		A change to subheading 8422.11 from any other</w:t>
      </w:r>
    </w:p>
    <w:p>
      <w:pPr>
        <w:pStyle w:val="Normal"/>
      </w:pPr>
      <w:r>
        <w:t xml:space="preserve">subheading, except from Canadian tariff item</w:t>
      </w:r>
    </w:p>
    <w:p>
      <w:pPr>
        <w:pStyle w:val="Normal"/>
      </w:pPr>
      <w:r>
        <w:t xml:space="preserve">8422.90.a1, 8422.90.a2 or 8537.10.a1,</w:t>
      </w:r>
    </w:p>
    <w:p>
      <w:pPr>
        <w:pStyle w:val="Normal"/>
      </w:pPr>
      <w:r>
        <w:t xml:space="preserve">U.S. tariff item 8422.90.h1, 8422.90.h2 or</w:t>
      </w:r>
    </w:p>
    <w:p>
      <w:pPr>
        <w:pStyle w:val="Normal"/>
      </w:pPr>
      <w:r>
        <w:t xml:space="preserve">8537.10.h1, Mexican tariff item 8422.90.x1.</w:t>
      </w:r>
    </w:p>
    <w:p>
      <w:pPr>
        <w:pStyle w:val="Normal"/>
      </w:pPr>
      <w:r>
        <w:t xml:space="preserve">8422.90.x2 or 8537.10.x1, or from water</w:t>
      </w:r>
    </w:p>
    <w:p>
      <w:pPr>
        <w:pStyle w:val="Normal"/>
      </w:pPr>
      <w:r>
        <w:t xml:space="preserve">circulation systems incorporating a pump,</w:t>
      </w:r>
    </w:p>
    <w:p>
      <w:pPr>
        <w:pStyle w:val="Normal"/>
      </w:pPr>
      <w:r>
        <w:t xml:space="preserve">whether or not motorized, and auxiliary</w:t>
      </w:r>
    </w:p>
    <w:p>
      <w:pPr>
        <w:pStyle w:val="Normal"/>
      </w:pPr>
      <w:r>
        <w:t xml:space="preserve">apparatus for controlling, filtering, or</w:t>
      </w:r>
    </w:p>
    <w:p>
      <w:pPr>
        <w:pStyle w:val="Normal"/>
      </w:pPr>
      <w:r>
        <w:t xml:space="preserve">dispersing a spray.</w:t>
      </w:r>
    </w:p>
    <w:p>
      <w:pPr>
        <w:pStyle w:val="Normal"/>
      </w:pPr>
      <w:r>
        <w:t xml:space="preserve">8422.19-8422.40 	      A change to subheadings 8422.19 through</w:t>
      </w:r>
    </w:p>
    <w:p>
      <w:pPr>
        <w:pStyle w:val="Normal"/>
      </w:pPr>
      <w:r>
        <w:t xml:space="preserve">8422.40 from any other heading; or</w:t>
      </w:r>
    </w:p>
    <w:p>
      <w:pPr>
        <w:pStyle w:val="Normal"/>
      </w:pPr>
      <w:r>
        <w:t xml:space="preserve">A change to subheadings 8422.19 through</w:t>
      </w:r>
    </w:p>
    <w:p>
      <w:pPr>
        <w:pStyle w:val="Normal"/>
      </w:pPr>
      <w:r>
        <w:t xml:space="preserve">8422.40 from subheading 8422.90,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8422.90</w:t>
      </w:r>
    </w:p>
    <w:p>
      <w:pPr>
        <w:pStyle w:val="Normal"/>
      </w:pPr>
      <w:r>
        <w:t xml:space="preserve">8422.90.a1	      A change to Canadian tariff item</w:t>
      </w:r>
    </w:p>
    <w:p>
      <w:pPr>
        <w:pStyle w:val="Normal"/>
      </w:pPr>
      <w:r>
        <w:t xml:space="preserve">8422.90.a1, U.S. tariff item 8422.90.h1,</w:t>
      </w:r>
    </w:p>
    <w:p>
      <w:pPr>
        <w:pStyle w:val="Normal"/>
      </w:pPr>
      <w:r>
        <w:t xml:space="preserve">Mexican tariff item 8422.90.x1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8422.90.a2	      A change to Canadian tariff item</w:t>
      </w:r>
    </w:p>
    <w:p>
      <w:pPr>
        <w:pStyle w:val="Normal"/>
      </w:pPr>
      <w:r>
        <w:t xml:space="preserve">8422.90.a2, U.S. tariff item 8422.90.h2,</w:t>
      </w:r>
    </w:p>
    <w:p>
      <w:pPr>
        <w:pStyle w:val="Normal"/>
      </w:pPr>
      <w:r>
        <w:t xml:space="preserve">Mexican tariff item 8422.90.h2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8422.90		A change to subheading 8422.90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8423.10-8423.89 	      A change to subheadings 8423.10 through</w:t>
      </w:r>
    </w:p>
    <w:p>
      <w:pPr>
        <w:pStyle w:val="Normal"/>
      </w:pPr>
      <w:r>
        <w:t xml:space="preserve">8423.89 from any other heading; or</w:t>
      </w:r>
    </w:p>
    <w:p>
      <w:pPr>
        <w:pStyle w:val="Normal"/>
      </w:pPr>
      <w:r>
        <w:t xml:space="preserve">A change to subheadings 8423.10 through</w:t>
      </w:r>
    </w:p>
    <w:p>
      <w:pPr>
        <w:pStyle w:val="Normal"/>
      </w:pPr>
      <w:r>
        <w:t xml:space="preserve">8423.89 from subheading 8423.90,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8423.90 		A change to subheading 8423.90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8424.10-8424.89 	      A change to subheadings 8424.10 through</w:t>
      </w:r>
    </w:p>
    <w:p>
      <w:pPr>
        <w:pStyle w:val="Normal"/>
      </w:pPr>
      <w:r>
        <w:t xml:space="preserve">8424.89 from any other heading; or</w:t>
      </w:r>
    </w:p>
    <w:p>
      <w:pPr>
        <w:pStyle w:val="Normal"/>
      </w:pPr>
      <w:r>
        <w:t xml:space="preserve">A change to subheadings 8424.10 through</w:t>
      </w:r>
    </w:p>
    <w:p>
      <w:pPr>
        <w:pStyle w:val="Normal"/>
      </w:pPr>
      <w:r>
        <w:t xml:space="preserve">8424.89 from subheading 8424.90,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8424.90 		A change to subheading 8424.90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84.25-84.26		      A change to headings 84.25 through 84.26</w:t>
      </w:r>
    </w:p>
    <w:p>
      <w:pPr>
        <w:pStyle w:val="Normal"/>
      </w:pPr>
      <w:r>
        <w:t xml:space="preserve">from any other heading, except from</w:t>
      </w:r>
    </w:p>
    <w:p>
      <w:pPr>
        <w:pStyle w:val="Normal"/>
      </w:pPr>
      <w:r>
        <w:t xml:space="preserve">heading 84.31; or</w:t>
      </w:r>
    </w:p>
    <w:p>
      <w:pPr>
        <w:pStyle w:val="Normal"/>
      </w:pPr>
      <w:r>
        <w:t xml:space="preserve">A change to headings 84.25 through 84.26 from</w:t>
      </w:r>
    </w:p>
    <w:p>
      <w:pPr>
        <w:pStyle w:val="Normal"/>
      </w:pPr>
      <w:r>
        <w:t xml:space="preserve">heading 84.31, whether or not there is also a</w:t>
      </w:r>
    </w:p>
    <w:p>
      <w:pPr>
        <w:pStyle w:val="Normal"/>
      </w:pPr>
      <w:r>
        <w:t xml:space="preserve">change from any other heading,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8427.10</w:t>
      </w:r>
    </w:p>
    <w:p>
      <w:pPr>
        <w:pStyle w:val="Normal"/>
      </w:pPr>
      <w:r>
        <w:t xml:space="preserve">8427.10.a1	      A change to Canadian tariff item</w:t>
      </w:r>
    </w:p>
    <w:p>
      <w:pPr>
        <w:pStyle w:val="Normal"/>
      </w:pPr>
      <w:r>
        <w:t xml:space="preserve">8427.10.a1, U.S. tariff item 8427.10.h1,</w:t>
      </w:r>
    </w:p>
    <w:p>
      <w:pPr>
        <w:pStyle w:val="Normal"/>
      </w:pPr>
      <w:r>
        <w:t xml:space="preserve">Mexican tariff item 8427.10.x1 from any</w:t>
      </w:r>
    </w:p>
    <w:p>
      <w:pPr>
        <w:pStyle w:val="Normal"/>
      </w:pPr>
      <w:r>
        <w:t xml:space="preserve">other heading, except from heading 84.07</w:t>
      </w:r>
    </w:p>
    <w:p>
      <w:pPr>
        <w:pStyle w:val="Normal"/>
      </w:pPr>
      <w:r>
        <w:t xml:space="preserve">or 84.08 or subheading 8431.20 or</w:t>
      </w:r>
    </w:p>
    <w:p>
      <w:pPr>
        <w:pStyle w:val="Normal"/>
      </w:pPr>
      <w:r>
        <w:t xml:space="preserve">8483.40; or</w:t>
      </w:r>
    </w:p>
    <w:p>
      <w:pPr>
        <w:pStyle w:val="Normal"/>
      </w:pPr>
      <w:r>
        <w:t xml:space="preserve">A change to Canadian tariff item 8427.10.a1,</w:t>
      </w:r>
    </w:p>
    <w:p>
      <w:pPr>
        <w:pStyle w:val="Normal"/>
      </w:pPr>
      <w:r>
        <w:t xml:space="preserve">U.S. tariff item 8427.10.h1, Mexican tariff</w:t>
      </w:r>
    </w:p>
    <w:p>
      <w:pPr>
        <w:pStyle w:val="Normal"/>
      </w:pPr>
      <w:r>
        <w:t xml:space="preserve">item 8427.10.x1 from any of headings 84.07 or</w:t>
      </w:r>
    </w:p>
    <w:p>
      <w:pPr>
        <w:pStyle w:val="Normal"/>
      </w:pPr>
      <w:r>
        <w:t xml:space="preserve">84.08 or subheadings 8431.20 or 8483.40,</w:t>
      </w:r>
    </w:p>
    <w:p>
      <w:pPr>
        <w:pStyle w:val="Normal"/>
      </w:pPr>
      <w:r>
        <w:t xml:space="preserve">whether or not there is also a change from any</w:t>
      </w:r>
    </w:p>
    <w:p>
      <w:pPr>
        <w:pStyle w:val="Normal"/>
      </w:pPr>
      <w:r>
        <w:t xml:space="preserve">other heading, provided there is a regional</w:t>
      </w:r>
    </w:p>
    <w:p>
      <w:pPr>
        <w:pStyle w:val="Normal"/>
      </w:pPr>
      <w:r>
        <w:t xml:space="preserve">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8427.10		A change to subheading 8427.10 from any other</w:t>
      </w:r>
    </w:p>
    <w:p>
      <w:pPr>
        <w:pStyle w:val="Normal"/>
      </w:pPr>
      <w:r>
        <w:t xml:space="preserve">heading, except from subheading 8431.20; or</w:t>
      </w:r>
    </w:p>
    <w:p>
      <w:pPr>
        <w:pStyle w:val="Normal"/>
      </w:pPr>
      <w:r>
        <w:t xml:space="preserve">A change to subheading 8427.10 from subheading</w:t>
      </w:r>
    </w:p>
    <w:p>
      <w:pPr>
        <w:pStyle w:val="Normal"/>
      </w:pPr>
      <w:r>
        <w:t xml:space="preserve">8431.20, whether or not there is also a change</w:t>
      </w:r>
    </w:p>
    <w:p>
      <w:pPr>
        <w:pStyle w:val="Normal"/>
      </w:pPr>
      <w:r>
        <w:t xml:space="preserve">from any other heading,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8427.20</w:t>
      </w:r>
    </w:p>
    <w:p>
      <w:pPr>
        <w:pStyle w:val="Normal"/>
      </w:pPr>
      <w:r>
        <w:t xml:space="preserve">8427.20.a1	      A change to Canadian tariff item</w:t>
      </w:r>
    </w:p>
    <w:p>
      <w:pPr>
        <w:pStyle w:val="Normal"/>
      </w:pPr>
      <w:r>
        <w:t xml:space="preserve">8427.20.a1, U.S. tariff item 8427.20.h1,</w:t>
      </w:r>
    </w:p>
    <w:p>
      <w:pPr>
        <w:pStyle w:val="Normal"/>
      </w:pPr>
      <w:r>
        <w:t xml:space="preserve">Mexican tariff item 8427.20.x1 from any</w:t>
      </w:r>
    </w:p>
    <w:p>
      <w:pPr>
        <w:pStyle w:val="Normal"/>
      </w:pPr>
      <w:r>
        <w:t xml:space="preserve">other heading, except from heading 84.07</w:t>
      </w:r>
    </w:p>
    <w:p>
      <w:pPr>
        <w:pStyle w:val="Normal"/>
      </w:pPr>
      <w:r>
        <w:t xml:space="preserve">or 84.08 or subheading 8431.20 or</w:t>
      </w:r>
    </w:p>
    <w:p>
      <w:pPr>
        <w:pStyle w:val="Normal"/>
      </w:pPr>
      <w:r>
        <w:t xml:space="preserve">8483.40; or</w:t>
      </w:r>
    </w:p>
    <w:p>
      <w:pPr>
        <w:pStyle w:val="Normal"/>
      </w:pPr>
      <w:r>
        <w:t xml:space="preserve">A change to Canadian tariff item 8427.20.a1,</w:t>
      </w:r>
    </w:p>
    <w:p>
      <w:pPr>
        <w:pStyle w:val="Normal"/>
      </w:pPr>
      <w:r>
        <w:t xml:space="preserve">U.S. tariff item 8427.20.h1, Mexican tariff</w:t>
      </w:r>
    </w:p>
    <w:p>
      <w:pPr>
        <w:pStyle w:val="Normal"/>
      </w:pPr>
      <w:r>
        <w:t xml:space="preserve">item 8427.20.x1 from any of headings 84.07 or</w:t>
      </w:r>
    </w:p>
    <w:p>
      <w:pPr>
        <w:pStyle w:val="Normal"/>
      </w:pPr>
      <w:r>
        <w:t xml:space="preserve">84.08 or subheadings 8431.20 or 8483.40,</w:t>
      </w:r>
    </w:p>
    <w:p>
      <w:pPr>
        <w:pStyle w:val="Normal"/>
      </w:pPr>
      <w:r>
        <w:t xml:space="preserve">whether or not there is also a change from any</w:t>
      </w:r>
    </w:p>
    <w:p>
      <w:pPr>
        <w:pStyle w:val="Normal"/>
      </w:pPr>
      <w:r>
        <w:t xml:space="preserve">other heading, provided there is a regional</w:t>
      </w:r>
    </w:p>
    <w:p>
      <w:pPr>
        <w:pStyle w:val="Normal"/>
      </w:pPr>
      <w:r>
        <w:t xml:space="preserve">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8427.20		A change to subheading 8427.20 from any other</w:t>
      </w:r>
    </w:p>
    <w:p>
      <w:pPr>
        <w:pStyle w:val="Normal"/>
      </w:pPr>
      <w:r>
        <w:t xml:space="preserve">heading, except from subheading 8431.20; or</w:t>
      </w:r>
    </w:p>
    <w:p>
      <w:pPr>
        <w:pStyle w:val="Normal"/>
      </w:pPr>
      <w:r>
        <w:t xml:space="preserve">A change to subheading 8427.20 from subheading</w:t>
      </w:r>
    </w:p>
    <w:p>
      <w:pPr>
        <w:pStyle w:val="Normal"/>
      </w:pPr>
      <w:r>
        <w:t xml:space="preserve">8431.20, whether or not there is also a change</w:t>
      </w:r>
    </w:p>
    <w:p>
      <w:pPr>
        <w:pStyle w:val="Normal"/>
      </w:pPr>
      <w:r>
        <w:t xml:space="preserve">from any other heading,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8427.90 		A change to subheading 8427.90 from any other</w:t>
      </w:r>
    </w:p>
    <w:p>
      <w:pPr>
        <w:pStyle w:val="Normal"/>
      </w:pPr>
      <w:r>
        <w:t xml:space="preserve">heading, except from subheading 8431.20; or</w:t>
      </w:r>
    </w:p>
    <w:p>
      <w:pPr>
        <w:pStyle w:val="Normal"/>
      </w:pPr>
      <w:r>
        <w:t xml:space="preserve">A change to subheading 8427.90 from subheading</w:t>
      </w:r>
    </w:p>
    <w:p>
      <w:pPr>
        <w:pStyle w:val="Normal"/>
      </w:pPr>
      <w:r>
        <w:t xml:space="preserve">8431.20, whether or not there is also a change</w:t>
      </w:r>
    </w:p>
    <w:p>
      <w:pPr>
        <w:pStyle w:val="Normal"/>
      </w:pPr>
      <w:r>
        <w:t xml:space="preserve">from any other heading,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84.28-84.30		      A change to headings 84.28 through 84.30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group, except from heading 84.31; or</w:t>
      </w:r>
    </w:p>
    <w:p>
      <w:pPr>
        <w:pStyle w:val="Normal"/>
      </w:pPr>
      <w:r>
        <w:t xml:space="preserve">A change to headings 84.28 through 84.30 from</w:t>
      </w:r>
    </w:p>
    <w:p>
      <w:pPr>
        <w:pStyle w:val="Normal"/>
      </w:pPr>
      <w:r>
        <w:t xml:space="preserve">heading 84.31, whether or not there is also a</w:t>
      </w:r>
    </w:p>
    <w:p>
      <w:pPr>
        <w:pStyle w:val="Normal"/>
      </w:pPr>
      <w:r>
        <w:t xml:space="preserve">change from any other heading outside that</w:t>
      </w:r>
    </w:p>
    <w:p>
      <w:pPr>
        <w:pStyle w:val="Normal"/>
      </w:pPr>
      <w:r>
        <w:t xml:space="preserve">group,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8431.10 		A change to subheading 8431.10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8431.10 from within</w:t>
      </w:r>
    </w:p>
    <w:p>
      <w:pPr>
        <w:pStyle w:val="Normal"/>
      </w:pPr>
      <w:r>
        <w:t xml:space="preserve">subheading 8431.10, whether or not there is</w:t>
      </w:r>
    </w:p>
    <w:p>
      <w:pPr>
        <w:pStyle w:val="Normal"/>
      </w:pPr>
      <w:r>
        <w:t xml:space="preserve">also a change from any other 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8431.20 		A change to subheading 8431.20 from any other</w:t>
      </w:r>
    </w:p>
    <w:p>
      <w:pPr>
        <w:pStyle w:val="Normal"/>
      </w:pPr>
      <w:r>
        <w:t xml:space="preserve">heading outside that group.</w:t>
      </w:r>
    </w:p>
    <w:p>
      <w:pPr>
        <w:pStyle w:val="Normal"/>
      </w:pPr>
      <w:r>
        <w:t xml:space="preserve">8431.31 		A change to subheading 8431.31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8431.31 from within</w:t>
      </w:r>
    </w:p>
    <w:p>
      <w:pPr>
        <w:pStyle w:val="Normal"/>
      </w:pPr>
      <w:r>
        <w:t xml:space="preserve">subheading 8431.31, whether or not there is</w:t>
      </w:r>
    </w:p>
    <w:p>
      <w:pPr>
        <w:pStyle w:val="Normal"/>
      </w:pPr>
      <w:r>
        <w:t xml:space="preserve">also a change from any other 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8431.39 		A change to subheading 8431.39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8431.39 from within</w:t>
      </w:r>
    </w:p>
    <w:p>
      <w:pPr>
        <w:pStyle w:val="Normal"/>
      </w:pPr>
      <w:r>
        <w:t xml:space="preserve">subheading 8431.39, whether or not there is</w:t>
      </w:r>
    </w:p>
    <w:p>
      <w:pPr>
        <w:pStyle w:val="Normal"/>
      </w:pPr>
      <w:r>
        <w:t xml:space="preserve">also a change from any other 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8431.41-8431.42 	      A change to subheadings 8431.41 through</w:t>
      </w:r>
    </w:p>
    <w:p>
      <w:pPr>
        <w:pStyle w:val="Normal"/>
      </w:pPr>
      <w:r>
        <w:t xml:space="preserve">8431.42 from any other heading.</w:t>
      </w:r>
    </w:p>
    <w:p>
      <w:pPr>
        <w:pStyle w:val="Normal"/>
      </w:pPr>
      <w:r>
        <w:t xml:space="preserve">8431.43 		A change to subheading 8431.43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8431.43 from within</w:t>
      </w:r>
    </w:p>
    <w:p>
      <w:pPr>
        <w:pStyle w:val="Normal"/>
      </w:pPr>
      <w:r>
        <w:t xml:space="preserve">subheading 8431.43, whether or not there is</w:t>
      </w:r>
    </w:p>
    <w:p>
      <w:pPr>
        <w:pStyle w:val="Normal"/>
      </w:pPr>
      <w:r>
        <w:t xml:space="preserve">also a change from any other 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8431.49 		A change to subheading 8431.49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8431.49 from within</w:t>
      </w:r>
    </w:p>
    <w:p>
      <w:pPr>
        <w:pStyle w:val="Normal"/>
      </w:pPr>
      <w:r>
        <w:t xml:space="preserve">subheading 8431.49, whether or not there is</w:t>
      </w:r>
    </w:p>
    <w:p>
      <w:pPr>
        <w:pStyle w:val="Normal"/>
      </w:pPr>
      <w:r>
        <w:t xml:space="preserve">also a change from any other 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8432.10-8432.80 	      A change to subheading 8432.10 through</w:t>
      </w:r>
    </w:p>
    <w:p>
      <w:pPr>
        <w:pStyle w:val="Normal"/>
      </w:pPr>
      <w:r>
        <w:t xml:space="preserve">8432.80 from any other heading; or</w:t>
      </w:r>
    </w:p>
    <w:p>
      <w:pPr>
        <w:pStyle w:val="Normal"/>
      </w:pPr>
      <w:r>
        <w:t xml:space="preserve">A change to subheadings 8432.10 through</w:t>
      </w:r>
    </w:p>
    <w:p>
      <w:pPr>
        <w:pStyle w:val="Normal"/>
      </w:pPr>
      <w:r>
        <w:t xml:space="preserve">8432.80 from subheading 8432.90,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8432.90 		A change to subheading 8432.90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8433.11-8433.60 	      A change to subheadings 8433.11 through</w:t>
      </w:r>
    </w:p>
    <w:p>
      <w:pPr>
        <w:pStyle w:val="Normal"/>
      </w:pPr>
      <w:r>
        <w:t xml:space="preserve">8433.60 from any other heading; or</w:t>
      </w:r>
    </w:p>
    <w:p>
      <w:pPr>
        <w:pStyle w:val="Normal"/>
      </w:pPr>
      <w:r>
        <w:t xml:space="preserve">A change to subheadings 8433.11 through</w:t>
      </w:r>
    </w:p>
    <w:p>
      <w:pPr>
        <w:pStyle w:val="Normal"/>
      </w:pPr>
      <w:r>
        <w:t xml:space="preserve">8433.60 from subheading 8433.90,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8433.90 		A change to subheading 8433.90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8434.10-8434.20 	      A change to subheadings 8434.10 through</w:t>
      </w:r>
    </w:p>
    <w:p>
      <w:pPr>
        <w:pStyle w:val="Normal"/>
      </w:pPr>
      <w:r>
        <w:t xml:space="preserve">8434.20 from any other heading; or</w:t>
      </w:r>
    </w:p>
    <w:p>
      <w:pPr>
        <w:pStyle w:val="Normal"/>
      </w:pPr>
      <w:r>
        <w:t xml:space="preserve">A change to subheadings 8434.10 through</w:t>
      </w:r>
    </w:p>
    <w:p>
      <w:pPr>
        <w:pStyle w:val="Normal"/>
      </w:pPr>
      <w:r>
        <w:t xml:space="preserve">8434.20 from subheading 8434.90,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8434.90 		A change to subheading 8434.90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8435.10 		A change to subheading 8435.10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8435.10 from subheading</w:t>
      </w:r>
    </w:p>
    <w:p>
      <w:pPr>
        <w:pStyle w:val="Normal"/>
      </w:pPr>
      <w:r>
        <w:t xml:space="preserve">8435.90, whether or not there is also a change</w:t>
      </w:r>
    </w:p>
    <w:p>
      <w:pPr>
        <w:pStyle w:val="Normal"/>
      </w:pPr>
      <w:r>
        <w:t xml:space="preserve">from any other heading,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8435.90 		A change to subheading 8435.90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8436.10-8436.80 	      A change to subheadings 8436.10 through</w:t>
      </w:r>
    </w:p>
    <w:p>
      <w:pPr>
        <w:pStyle w:val="Normal"/>
      </w:pPr>
      <w:r>
        <w:t xml:space="preserve">8436.80 from any other heading; or</w:t>
      </w:r>
    </w:p>
    <w:p>
      <w:pPr>
        <w:pStyle w:val="Normal"/>
      </w:pPr>
      <w:r>
        <w:t xml:space="preserve">A change to subheadings 8436.10 through</w:t>
      </w:r>
    </w:p>
    <w:p>
      <w:pPr>
        <w:pStyle w:val="Normal"/>
      </w:pPr>
      <w:r>
        <w:t xml:space="preserve">8436.80 from any of subheadings 8436.91</w:t>
      </w:r>
    </w:p>
    <w:p>
      <w:pPr>
        <w:pStyle w:val="Normal"/>
      </w:pPr>
      <w:r>
        <w:t xml:space="preserve">through 8436.99, whether or not there is also</w:t>
      </w:r>
    </w:p>
    <w:p>
      <w:pPr>
        <w:pStyle w:val="Normal"/>
      </w:pPr>
      <w:r>
        <w:t xml:space="preserve">a change from any other 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8436.91-8436.99 	      A change to subheadings 8436.91 through</w:t>
      </w:r>
    </w:p>
    <w:p>
      <w:pPr>
        <w:pStyle w:val="Normal"/>
      </w:pPr>
      <w:r>
        <w:t xml:space="preserve">8436.99 from any other heading.</w:t>
      </w:r>
    </w:p>
    <w:p>
      <w:pPr>
        <w:pStyle w:val="Normal"/>
      </w:pPr>
      <w:r>
        <w:t xml:space="preserve">8437.10-8437.80 	      A change to subheadings 8437.10 through</w:t>
      </w:r>
    </w:p>
    <w:p>
      <w:pPr>
        <w:pStyle w:val="Normal"/>
      </w:pPr>
      <w:r>
        <w:t xml:space="preserve">8437.80 from any other heading; or</w:t>
      </w:r>
    </w:p>
    <w:p>
      <w:pPr>
        <w:pStyle w:val="Normal"/>
      </w:pPr>
      <w:r>
        <w:t xml:space="preserve">A change to subheadings 8437.10 through</w:t>
      </w:r>
    </w:p>
    <w:p>
      <w:pPr>
        <w:pStyle w:val="Normal"/>
      </w:pPr>
      <w:r>
        <w:t xml:space="preserve">8437.80 from subheading 8437.90,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8437.90 		A change to subheading 8437.90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8438.10-8438.80 	      A change to subheadings 8438.10 through</w:t>
      </w:r>
    </w:p>
    <w:p>
      <w:pPr>
        <w:pStyle w:val="Normal"/>
      </w:pPr>
      <w:r>
        <w:t xml:space="preserve">8438.80 from any other heading; or</w:t>
      </w:r>
    </w:p>
    <w:p>
      <w:pPr>
        <w:pStyle w:val="Normal"/>
      </w:pPr>
      <w:r>
        <w:t xml:space="preserve">A change to subheadings 8438.10 through</w:t>
      </w:r>
    </w:p>
    <w:p>
      <w:pPr>
        <w:pStyle w:val="Normal"/>
      </w:pPr>
      <w:r>
        <w:t xml:space="preserve">8438.80 from subheading 8438.90,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8438.90 		A change to subheading 8438.90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8439.10-8439.30 	      A change to subheadings 8439.10 through</w:t>
      </w:r>
    </w:p>
    <w:p>
      <w:pPr>
        <w:pStyle w:val="Normal"/>
      </w:pPr>
      <w:r>
        <w:t xml:space="preserve">8439.30 from any other heading; or</w:t>
      </w:r>
    </w:p>
    <w:p>
      <w:pPr>
        <w:pStyle w:val="Normal"/>
      </w:pPr>
      <w:r>
        <w:t xml:space="preserve">A change to subheadings 8439.10 through</w:t>
      </w:r>
    </w:p>
    <w:p>
      <w:pPr>
        <w:pStyle w:val="Normal"/>
      </w:pPr>
      <w:r>
        <w:t xml:space="preserve">8439.30 from any of subheadings 8439.91</w:t>
      </w:r>
    </w:p>
    <w:p>
      <w:pPr>
        <w:pStyle w:val="Normal"/>
      </w:pPr>
      <w:r>
        <w:t xml:space="preserve">through 8439.99, whether or not there is also</w:t>
      </w:r>
    </w:p>
    <w:p>
      <w:pPr>
        <w:pStyle w:val="Normal"/>
      </w:pPr>
      <w:r>
        <w:t xml:space="preserve">a change from any other 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8439.91-8439.99 	      A change to subheadings 8439.91 through</w:t>
      </w:r>
    </w:p>
    <w:p>
      <w:pPr>
        <w:pStyle w:val="Normal"/>
      </w:pPr>
      <w:r>
        <w:t xml:space="preserve">8439.99 from any other heading.</w:t>
      </w:r>
    </w:p>
    <w:p>
      <w:pPr>
        <w:pStyle w:val="Normal"/>
      </w:pPr>
      <w:r>
        <w:t xml:space="preserve">8440.10 		A change to subheading 8440.10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8440.10 from subheading</w:t>
      </w:r>
    </w:p>
    <w:p>
      <w:pPr>
        <w:pStyle w:val="Normal"/>
      </w:pPr>
      <w:r>
        <w:t xml:space="preserve">8440.90, whether or not there is also a change</w:t>
      </w:r>
    </w:p>
    <w:p>
      <w:pPr>
        <w:pStyle w:val="Normal"/>
      </w:pPr>
      <w:r>
        <w:t xml:space="preserve">from any other heading,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8440.90 		A change to subheading 8440.90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8441.10-8441.80 	      A change to subheadings 8441.10 through</w:t>
      </w:r>
    </w:p>
    <w:p>
      <w:pPr>
        <w:pStyle w:val="Normal"/>
      </w:pPr>
      <w:r>
        <w:t xml:space="preserve">8441.80 from any other heading; or</w:t>
      </w:r>
    </w:p>
    <w:p>
      <w:pPr>
        <w:pStyle w:val="Normal"/>
      </w:pPr>
      <w:r>
        <w:t xml:space="preserve">A change to subheadings 8441.10 through</w:t>
      </w:r>
    </w:p>
    <w:p>
      <w:pPr>
        <w:pStyle w:val="Normal"/>
      </w:pPr>
      <w:r>
        <w:t xml:space="preserve">8441.80, from subheading 8441.90,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8441.90 		A change to subheading 8441.90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8441.90 from within</w:t>
      </w:r>
    </w:p>
    <w:p>
      <w:pPr>
        <w:pStyle w:val="Normal"/>
      </w:pPr>
      <w:r>
        <w:t xml:space="preserve">subheading 8441.90, whether or not there is</w:t>
      </w:r>
    </w:p>
    <w:p>
      <w:pPr>
        <w:pStyle w:val="Normal"/>
      </w:pPr>
      <w:r>
        <w:t xml:space="preserve">also a change from any other 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8442.10-8442.30 	      A change to subheadings 8442.10 through</w:t>
      </w:r>
    </w:p>
    <w:p>
      <w:pPr>
        <w:pStyle w:val="Normal"/>
      </w:pPr>
      <w:r>
        <w:t xml:space="preserve">8442.30 from any other heading; or</w:t>
      </w:r>
    </w:p>
    <w:p>
      <w:pPr>
        <w:pStyle w:val="Normal"/>
      </w:pPr>
      <w:r>
        <w:t xml:space="preserve">A change to subheadings 8442.10 through</w:t>
      </w:r>
    </w:p>
    <w:p>
      <w:pPr>
        <w:pStyle w:val="Normal"/>
      </w:pPr>
      <w:r>
        <w:t xml:space="preserve">8442.30 from any of subheadings 8442.40</w:t>
      </w:r>
    </w:p>
    <w:p>
      <w:pPr>
        <w:pStyle w:val="Normal"/>
      </w:pPr>
      <w:r>
        <w:t xml:space="preserve">through 8442.50, whether or not there is also</w:t>
      </w:r>
    </w:p>
    <w:p>
      <w:pPr>
        <w:pStyle w:val="Normal"/>
      </w:pPr>
      <w:r>
        <w:t xml:space="preserve">a change from any other 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8442.40-8442.50 	      A change to subheadings 8442.40 through</w:t>
      </w:r>
    </w:p>
    <w:p>
      <w:pPr>
        <w:pStyle w:val="Normal"/>
      </w:pPr>
      <w:r>
        <w:t xml:space="preserve">8442.50 from any other heading.</w:t>
      </w:r>
    </w:p>
    <w:p>
      <w:pPr>
        <w:pStyle w:val="Normal"/>
      </w:pPr>
      <w:r>
        <w:t xml:space="preserve">8443.11-8443.50 	      A change to subheadings 8443.11 through</w:t>
      </w:r>
    </w:p>
    <w:p>
      <w:pPr>
        <w:pStyle w:val="Normal"/>
      </w:pPr>
      <w:r>
        <w:t xml:space="preserve">8443.50 from any other heading; or</w:t>
      </w:r>
    </w:p>
    <w:p>
      <w:pPr>
        <w:pStyle w:val="Normal"/>
      </w:pPr>
      <w:r>
        <w:t xml:space="preserve">A change to subheadings 8443.11 through</w:t>
      </w:r>
    </w:p>
    <w:p>
      <w:pPr>
        <w:pStyle w:val="Normal"/>
      </w:pPr>
      <w:r>
        <w:t xml:space="preserve">8443.50 from any of subheadings 8443.60 or</w:t>
      </w:r>
    </w:p>
    <w:p>
      <w:pPr>
        <w:pStyle w:val="Normal"/>
      </w:pPr>
      <w:r>
        <w:t xml:space="preserve">8443.90, whether or not there is also a change</w:t>
      </w:r>
    </w:p>
    <w:p>
      <w:pPr>
        <w:pStyle w:val="Normal"/>
      </w:pPr>
      <w:r>
        <w:t xml:space="preserve">from any other heading,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8443.60 		A change to subheading 8443.60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8443.60 from subheading</w:t>
      </w:r>
    </w:p>
    <w:p>
      <w:pPr>
        <w:pStyle w:val="Normal"/>
      </w:pPr>
      <w:r>
        <w:t xml:space="preserve">8443.90, whether or not there is also a change</w:t>
      </w:r>
    </w:p>
    <w:p>
      <w:pPr>
        <w:pStyle w:val="Normal"/>
      </w:pPr>
      <w:r>
        <w:t xml:space="preserve">from any other heading,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8443.90 		A change to subheading 8443.90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84.44-84.47		      A change to headings 84.44 through 84.47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group, except from heading 84.48; or</w:t>
      </w:r>
    </w:p>
    <w:p>
      <w:pPr>
        <w:pStyle w:val="Normal"/>
      </w:pPr>
      <w:r>
        <w:t xml:space="preserve">A change to headings 84.44 through 84.47 from</w:t>
      </w:r>
    </w:p>
    <w:p>
      <w:pPr>
        <w:pStyle w:val="Normal"/>
      </w:pPr>
      <w:r>
        <w:t xml:space="preserve">heading 84.48, whether or not there is also a</w:t>
      </w:r>
    </w:p>
    <w:p>
      <w:pPr>
        <w:pStyle w:val="Normal"/>
      </w:pPr>
      <w:r>
        <w:t xml:space="preserve">change from any other heading,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8448.11-8448.19 	      A change to subheadings 8448.11 through</w:t>
      </w:r>
    </w:p>
    <w:p>
      <w:pPr>
        <w:pStyle w:val="Normal"/>
      </w:pPr>
      <w:r>
        <w:t xml:space="preserve">8448.19 from any other heading; or</w:t>
      </w:r>
    </w:p>
    <w:p>
      <w:pPr>
        <w:pStyle w:val="Normal"/>
      </w:pPr>
      <w:r>
        <w:t xml:space="preserve">A change to subheadings 8448.11 through</w:t>
      </w:r>
    </w:p>
    <w:p>
      <w:pPr>
        <w:pStyle w:val="Normal"/>
      </w:pPr>
      <w:r>
        <w:t xml:space="preserve">8448.19 from any of subheadings 8448.20</w:t>
      </w:r>
    </w:p>
    <w:p>
      <w:pPr>
        <w:pStyle w:val="Normal"/>
      </w:pPr>
      <w:r>
        <w:t xml:space="preserve">through 8448.59, whether or not there is also</w:t>
      </w:r>
    </w:p>
    <w:p>
      <w:pPr>
        <w:pStyle w:val="Normal"/>
      </w:pPr>
      <w:r>
        <w:t xml:space="preserve">a change from any other 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8448.20-8448.59 	      A change to subheadings 8448.20 through</w:t>
      </w:r>
    </w:p>
    <w:p>
      <w:pPr>
        <w:pStyle w:val="Normal"/>
      </w:pPr>
      <w:r>
        <w:t xml:space="preserve">8448.59 from any other heading.</w:t>
      </w:r>
    </w:p>
    <w:p>
      <w:pPr>
        <w:pStyle w:val="Normal"/>
      </w:pPr>
      <w:r>
        <w:t xml:space="preserve">84.49			      A change to heading 84.49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8450.11-8450.20 	      A change to subheadings 8450.11 through</w:t>
      </w:r>
    </w:p>
    <w:p>
      <w:pPr>
        <w:pStyle w:val="Normal"/>
      </w:pPr>
      <w:r>
        <w:t xml:space="preserve">8450.20 from any other subheading outside</w:t>
      </w:r>
    </w:p>
    <w:p>
      <w:pPr>
        <w:pStyle w:val="Normal"/>
      </w:pPr>
      <w:r>
        <w:t xml:space="preserve">that group, except from Canadian tariff</w:t>
      </w:r>
    </w:p>
    <w:p>
      <w:pPr>
        <w:pStyle w:val="Normal"/>
      </w:pPr>
      <w:r>
        <w:t xml:space="preserve">item 8450.90.a1, 8450.90.a2 or</w:t>
      </w:r>
    </w:p>
    <w:p>
      <w:pPr>
        <w:pStyle w:val="Normal"/>
      </w:pPr>
      <w:r>
        <w:t xml:space="preserve">8537.10.a1, U.S. tariff item 8450.90.h1,</w:t>
      </w:r>
    </w:p>
    <w:p>
      <w:pPr>
        <w:pStyle w:val="Normal"/>
      </w:pPr>
      <w:r>
        <w:t xml:space="preserve">8450.90.h2 or 8537.10.h1, Mexican tariff</w:t>
      </w:r>
    </w:p>
    <w:p>
      <w:pPr>
        <w:pStyle w:val="Normal"/>
      </w:pPr>
      <w:r>
        <w:t xml:space="preserve">item 8450.90.x1, 8450.90.x2 or</w:t>
      </w:r>
    </w:p>
    <w:p>
      <w:pPr>
        <w:pStyle w:val="Normal"/>
      </w:pPr>
      <w:r>
        <w:t xml:space="preserve">8537.10.x1, or from washer assemblies</w:t>
      </w:r>
    </w:p>
    <w:p>
      <w:pPr>
        <w:pStyle w:val="Normal"/>
      </w:pPr>
      <w:r>
        <w:t xml:space="preserve">incorporating at least two of the</w:t>
      </w:r>
    </w:p>
    <w:p>
      <w:pPr>
        <w:pStyle w:val="Normal"/>
      </w:pPr>
      <w:r>
        <w:t xml:space="preserve">following:  agitator, motor,</w:t>
      </w:r>
    </w:p>
    <w:p>
      <w:pPr>
        <w:pStyle w:val="Normal"/>
      </w:pPr>
      <w:r>
        <w:t xml:space="preserve">transmission, clutch.</w:t>
      </w:r>
    </w:p>
    <w:p>
      <w:pPr>
        <w:pStyle w:val="Normal"/>
      </w:pPr>
      <w:r>
        <w:t xml:space="preserve">8450.90</w:t>
      </w:r>
    </w:p>
    <w:p>
      <w:pPr>
        <w:pStyle w:val="Normal"/>
      </w:pPr>
      <w:r>
        <w:t xml:space="preserve">8450.90.a1	      A change to Canadian tariff item</w:t>
      </w:r>
    </w:p>
    <w:p>
      <w:pPr>
        <w:pStyle w:val="Normal"/>
      </w:pPr>
      <w:r>
        <w:t xml:space="preserve">8450.90.a1, U.S. tariff item 8450.90.h1,</w:t>
      </w:r>
    </w:p>
    <w:p>
      <w:pPr>
        <w:pStyle w:val="Normal"/>
      </w:pPr>
      <w:r>
        <w:t xml:space="preserve">Mexican tariff item 8450.90.x1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8450.90.a2	      A change to Canadian tariff item</w:t>
      </w:r>
    </w:p>
    <w:p>
      <w:pPr>
        <w:pStyle w:val="Normal"/>
      </w:pPr>
      <w:r>
        <w:t xml:space="preserve">8450.90.a2, U.S. tariff item 8450.90.h2,</w:t>
      </w:r>
    </w:p>
    <w:p>
      <w:pPr>
        <w:pStyle w:val="Normal"/>
      </w:pPr>
      <w:r>
        <w:t xml:space="preserve">Mexican tariff item 8450.90.x2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8450.90		A change to subheading 8450.90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8451.10 		A change to subheading 8451.10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subheadings 8451.10 from</w:t>
      </w:r>
    </w:p>
    <w:p>
      <w:pPr>
        <w:pStyle w:val="Normal"/>
      </w:pPr>
      <w:r>
        <w:t xml:space="preserve">subheading 8451.90, whether or not there is</w:t>
      </w:r>
    </w:p>
    <w:p>
      <w:pPr>
        <w:pStyle w:val="Normal"/>
      </w:pPr>
      <w:r>
        <w:t xml:space="preserve">also a change from any other 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8451.21-8451.29 	      A change to subheadings 8451.21 through</w:t>
      </w:r>
    </w:p>
    <w:p>
      <w:pPr>
        <w:pStyle w:val="Normal"/>
      </w:pPr>
      <w:r>
        <w:t xml:space="preserve">8451.29 from any other subheading outside</w:t>
      </w:r>
    </w:p>
    <w:p>
      <w:pPr>
        <w:pStyle w:val="Normal"/>
      </w:pPr>
      <w:r>
        <w:t xml:space="preserve">that group, except from Canadian tariff</w:t>
      </w:r>
    </w:p>
    <w:p>
      <w:pPr>
        <w:pStyle w:val="Normal"/>
      </w:pPr>
      <w:r>
        <w:t xml:space="preserve">item 8451.90.a1 or 8451.90.a2, U.S.</w:t>
      </w:r>
    </w:p>
    <w:p>
      <w:pPr>
        <w:pStyle w:val="Normal"/>
      </w:pPr>
      <w:r>
        <w:t xml:space="preserve">tariff item 8451.90.h1 or 8451.90.h2,</w:t>
      </w:r>
    </w:p>
    <w:p>
      <w:pPr>
        <w:pStyle w:val="Normal"/>
      </w:pPr>
      <w:r>
        <w:t xml:space="preserve">Mexican tariff item 8451.90.x1 or</w:t>
      </w:r>
    </w:p>
    <w:p>
      <w:pPr>
        <w:pStyle w:val="Normal"/>
      </w:pPr>
      <w:r>
        <w:t xml:space="preserve">8451.90.x2, or subheading 8537.10.</w:t>
      </w:r>
    </w:p>
    <w:p>
      <w:pPr>
        <w:pStyle w:val="Normal"/>
      </w:pPr>
      <w:r>
        <w:t xml:space="preserve">8451.30-8451.80 	      A change to subheadings 8451.30 through</w:t>
      </w:r>
    </w:p>
    <w:p>
      <w:pPr>
        <w:pStyle w:val="Normal"/>
      </w:pPr>
      <w:r>
        <w:t xml:space="preserve">8451.80 from any other heading; or</w:t>
      </w:r>
    </w:p>
    <w:p>
      <w:pPr>
        <w:pStyle w:val="Normal"/>
      </w:pPr>
      <w:r>
        <w:t xml:space="preserve">A change to subheadings 8451.30 through</w:t>
      </w:r>
    </w:p>
    <w:p>
      <w:pPr>
        <w:pStyle w:val="Normal"/>
      </w:pPr>
      <w:r>
        <w:t xml:space="preserve">8451.80 from subheading 8451.90,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8451.90</w:t>
      </w:r>
    </w:p>
    <w:p>
      <w:pPr>
        <w:pStyle w:val="Normal"/>
      </w:pPr>
      <w:r>
        <w:t xml:space="preserve">8451.90.a1	      A change to Canadian tariff item</w:t>
      </w:r>
    </w:p>
    <w:p>
      <w:pPr>
        <w:pStyle w:val="Normal"/>
      </w:pPr>
      <w:r>
        <w:t xml:space="preserve">8451.90.a1, U.S. tariff item 8451.90.h1,</w:t>
      </w:r>
    </w:p>
    <w:p>
      <w:pPr>
        <w:pStyle w:val="Normal"/>
      </w:pPr>
      <w:r>
        <w:t xml:space="preserve">Mexican tariff item 8451.90.x1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8451.90.a2	      A change to Canadian tariff item</w:t>
      </w:r>
    </w:p>
    <w:p>
      <w:pPr>
        <w:pStyle w:val="Normal"/>
      </w:pPr>
      <w:r>
        <w:t xml:space="preserve">8451.90.a2, U.S. tariff item 8451.90.h2,</w:t>
      </w:r>
    </w:p>
    <w:p>
      <w:pPr>
        <w:pStyle w:val="Normal"/>
      </w:pPr>
      <w:r>
        <w:t xml:space="preserve">Mexican tariff item 8451.90.x2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8451.90		A change to subheading 8451.90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8452.10-8452.30 	      A change to subheadings 8452.10 through</w:t>
      </w:r>
    </w:p>
    <w:p>
      <w:pPr>
        <w:pStyle w:val="Normal"/>
      </w:pPr>
      <w:r>
        <w:t xml:space="preserve">8452.30 from any other heading; or</w:t>
      </w:r>
    </w:p>
    <w:p>
      <w:pPr>
        <w:pStyle w:val="Normal"/>
      </w:pPr>
      <w:r>
        <w:t xml:space="preserve">A change to subheadings 8452.10 through</w:t>
      </w:r>
    </w:p>
    <w:p>
      <w:pPr>
        <w:pStyle w:val="Normal"/>
      </w:pPr>
      <w:r>
        <w:t xml:space="preserve">8452.30 from any of subheadings 8452.40 or</w:t>
      </w:r>
    </w:p>
    <w:p>
      <w:pPr>
        <w:pStyle w:val="Normal"/>
      </w:pPr>
      <w:r>
        <w:t xml:space="preserve">8452.90, whether or not there is also a change</w:t>
      </w:r>
    </w:p>
    <w:p>
      <w:pPr>
        <w:pStyle w:val="Normal"/>
      </w:pPr>
      <w:r>
        <w:t xml:space="preserve">from any other heading,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8452.40-8452.90 	      A change to subheadings 8452.40 through</w:t>
      </w:r>
    </w:p>
    <w:p>
      <w:pPr>
        <w:pStyle w:val="Normal"/>
      </w:pPr>
      <w:r>
        <w:t xml:space="preserve">8452.90 from any other heading.</w:t>
      </w:r>
    </w:p>
    <w:p>
      <w:pPr>
        <w:pStyle w:val="Normal"/>
      </w:pPr>
      <w:r>
        <w:t xml:space="preserve">8453.10-8453.80 	      A change to subheadings 8453.10 through</w:t>
      </w:r>
    </w:p>
    <w:p>
      <w:pPr>
        <w:pStyle w:val="Normal"/>
      </w:pPr>
      <w:r>
        <w:t xml:space="preserve">8453.80 from any other heading; or</w:t>
      </w:r>
    </w:p>
    <w:p>
      <w:pPr>
        <w:pStyle w:val="Normal"/>
      </w:pPr>
      <w:r>
        <w:t xml:space="preserve">A change to subheadings 8453.10 through</w:t>
      </w:r>
    </w:p>
    <w:p>
      <w:pPr>
        <w:pStyle w:val="Normal"/>
      </w:pPr>
      <w:r>
        <w:t xml:space="preserve">8453.80 from subheading 8453.90,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8453.90 		A change to subheading 8453.90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8454.10-8454.30 	      A change to subheadings 8454.10 through</w:t>
      </w:r>
    </w:p>
    <w:p>
      <w:pPr>
        <w:pStyle w:val="Normal"/>
      </w:pPr>
      <w:r>
        <w:t xml:space="preserve">8454.30 from any other heading; or</w:t>
      </w:r>
    </w:p>
    <w:p>
      <w:pPr>
        <w:pStyle w:val="Normal"/>
      </w:pPr>
      <w:r>
        <w:t xml:space="preserve">A change to subheadings 8454.10 through</w:t>
      </w:r>
    </w:p>
    <w:p>
      <w:pPr>
        <w:pStyle w:val="Normal"/>
      </w:pPr>
      <w:r>
        <w:t xml:space="preserve">8454.30 from subheading 8454.90,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8454.90 		A change to subheading 8454.90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8455.10-8455.22 	      A change to subheadings 8455.10 through</w:t>
      </w:r>
    </w:p>
    <w:p>
      <w:pPr>
        <w:pStyle w:val="Normal"/>
      </w:pPr>
      <w:r>
        <w:t xml:space="preserve">8455.22 from any other subheading outside</w:t>
      </w:r>
    </w:p>
    <w:p>
      <w:pPr>
        <w:pStyle w:val="Normal"/>
      </w:pPr>
      <w:r>
        <w:t xml:space="preserve">that group, except from Canadian tariff</w:t>
      </w:r>
    </w:p>
    <w:p>
      <w:pPr>
        <w:pStyle w:val="Normal"/>
      </w:pPr>
      <w:r>
        <w:t xml:space="preserve">item 8455.90.a1, U.S. tariff item</w:t>
      </w:r>
    </w:p>
    <w:p>
      <w:pPr>
        <w:pStyle w:val="Normal"/>
      </w:pPr>
      <w:r>
        <w:t xml:space="preserve">8455.90.h1, Mexican tariff item</w:t>
      </w:r>
    </w:p>
    <w:p>
      <w:pPr>
        <w:pStyle w:val="Normal"/>
      </w:pPr>
      <w:r>
        <w:t xml:space="preserve">8455.90.x1.</w:t>
      </w:r>
    </w:p>
    <w:p>
      <w:pPr>
        <w:pStyle w:val="Normal"/>
      </w:pPr>
      <w:r>
        <w:t xml:space="preserve">8455.30 		A change to subheading 8455.30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subheadings 8455.30 from</w:t>
      </w:r>
    </w:p>
    <w:p>
      <w:pPr>
        <w:pStyle w:val="Normal"/>
      </w:pPr>
      <w:r>
        <w:t xml:space="preserve">subheading 8455.90, whether or not there is</w:t>
      </w:r>
    </w:p>
    <w:p>
      <w:pPr>
        <w:pStyle w:val="Normal"/>
      </w:pPr>
      <w:r>
        <w:t xml:space="preserve">also a change from any other 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8455.90 		A change to subheading 8455.90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8456.10 		A change to subheading 8456.10 from any other</w:t>
      </w:r>
    </w:p>
    <w:p>
      <w:pPr>
        <w:pStyle w:val="Normal"/>
      </w:pPr>
      <w:r>
        <w:t xml:space="preserve">heading, except from more than one of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o     Canadian tariff item 8466.93.a1,</w:t>
      </w:r>
    </w:p>
    <w:p>
      <w:pPr>
        <w:pStyle w:val="Normal"/>
      </w:pPr>
      <w:r>
        <w:t xml:space="preserve">U.S. tariff 8466.93.h1, Mexican</w:t>
      </w:r>
    </w:p>
    <w:p>
      <w:pPr>
        <w:pStyle w:val="Normal"/>
      </w:pPr>
      <w:r>
        <w:t xml:space="preserve">tariff item 8466.93.x1,</w:t>
      </w:r>
    </w:p>
    <w:p>
      <w:pPr>
        <w:pStyle w:val="Normal"/>
      </w:pPr>
      <w:r>
        <w:t xml:space="preserve">o     subheading 8537.10,</w:t>
      </w:r>
    </w:p>
    <w:p>
      <w:pPr>
        <w:pStyle w:val="Normal"/>
      </w:pPr>
      <w:r>
        <w:t xml:space="preserve">o     subheading 9013.20.</w:t>
      </w:r>
    </w:p>
    <w:p>
      <w:pPr>
        <w:pStyle w:val="Normal"/>
      </w:pPr>
      <w:r>
        <w:t xml:space="preserve">8456.20-8456.90 	      A change to subheadings 8456.20 through</w:t>
      </w:r>
    </w:p>
    <w:p>
      <w:pPr>
        <w:pStyle w:val="Normal"/>
      </w:pPr>
      <w:r>
        <w:t xml:space="preserve">8456.90 from any other heading, except</w:t>
      </w:r>
    </w:p>
    <w:p>
      <w:pPr>
        <w:pStyle w:val="Normal"/>
      </w:pPr>
      <w:r>
        <w:t xml:space="preserve">from more than one of the 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8466.93.a1,</w:t>
      </w:r>
    </w:p>
    <w:p>
      <w:pPr>
        <w:pStyle w:val="Normal"/>
      </w:pPr>
      <w:r>
        <w:t xml:space="preserve">U.S. tariff item 8466.93.h1, Mexican</w:t>
      </w:r>
    </w:p>
    <w:p>
      <w:pPr>
        <w:pStyle w:val="Normal"/>
      </w:pPr>
      <w:r>
        <w:t xml:space="preserve">tariff item 8466.93.x1,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8537.10.</w:t>
      </w:r>
    </w:p>
    <w:p>
      <w:pPr>
        <w:pStyle w:val="Normal"/>
      </w:pPr>
      <w:r>
        <w:t xml:space="preserve">84.57			      A change to heading 84.57 from any other</w:t>
      </w:r>
    </w:p>
    <w:p>
      <w:pPr>
        <w:pStyle w:val="Normal"/>
      </w:pPr>
      <w:r>
        <w:t xml:space="preserve">heading, except from heading 84.59 or</w:t>
      </w:r>
    </w:p>
    <w:p>
      <w:pPr>
        <w:pStyle w:val="Normal"/>
      </w:pPr>
      <w:r>
        <w:t xml:space="preserve">from more than one of the 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8466.93.a1,</w:t>
      </w:r>
    </w:p>
    <w:p>
      <w:pPr>
        <w:pStyle w:val="Normal"/>
      </w:pPr>
      <w:r>
        <w:t xml:space="preserve">U.S. tariff item 8466.93.h1, Mexican</w:t>
      </w:r>
    </w:p>
    <w:p>
      <w:pPr>
        <w:pStyle w:val="Normal"/>
      </w:pPr>
      <w:r>
        <w:t xml:space="preserve">tariff item 8466.93.x1,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8537.10.</w:t>
      </w:r>
    </w:p>
    <w:p>
      <w:pPr>
        <w:pStyle w:val="Normal"/>
      </w:pPr>
      <w:r>
        <w:t xml:space="preserve">8458.11 		      A change to subheading 8458.11 from any</w:t>
      </w:r>
    </w:p>
    <w:p>
      <w:pPr>
        <w:pStyle w:val="Normal"/>
      </w:pPr>
      <w:r>
        <w:t xml:space="preserve">other heading, except from more than one</w:t>
      </w:r>
    </w:p>
    <w:p>
      <w:pPr>
        <w:pStyle w:val="Normal"/>
      </w:pPr>
      <w:r>
        <w:t xml:space="preserve">of the 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8466.93.a1,</w:t>
      </w:r>
    </w:p>
    <w:p>
      <w:pPr>
        <w:pStyle w:val="Normal"/>
      </w:pPr>
      <w:r>
        <w:t xml:space="preserve">U.S. tariff item 8466.93.h1, Mexican</w:t>
      </w:r>
    </w:p>
    <w:p>
      <w:pPr>
        <w:pStyle w:val="Normal"/>
      </w:pPr>
      <w:r>
        <w:t xml:space="preserve">tariff item 8466.93.x1,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8537.10.</w:t>
      </w:r>
    </w:p>
    <w:p>
      <w:pPr>
        <w:pStyle w:val="Normal"/>
      </w:pPr>
      <w:r>
        <w:t xml:space="preserve">8458.19 		A change to subheading 8458.19 from any other</w:t>
      </w:r>
    </w:p>
    <w:p>
      <w:pPr>
        <w:pStyle w:val="Normal"/>
      </w:pPr>
      <w:r>
        <w:t xml:space="preserve">heading, except from Canadian tariff</w:t>
      </w:r>
    </w:p>
    <w:p>
      <w:pPr>
        <w:pStyle w:val="Normal"/>
      </w:pPr>
      <w:r>
        <w:t xml:space="preserve">8466.93.a1, U.S. tariff item 8466.93.h1,</w:t>
      </w:r>
    </w:p>
    <w:p>
      <w:pPr>
        <w:pStyle w:val="Normal"/>
      </w:pPr>
      <w:r>
        <w:t xml:space="preserve">Mexican tariff item 8466.93.x1 or subheading</w:t>
      </w:r>
    </w:p>
    <w:p>
      <w:pPr>
        <w:pStyle w:val="Normal"/>
      </w:pPr>
      <w:r>
        <w:t xml:space="preserve">8501.32 or 8501.52.</w:t>
      </w:r>
    </w:p>
    <w:p>
      <w:pPr>
        <w:pStyle w:val="Normal"/>
      </w:pPr>
      <w:r>
        <w:t xml:space="preserve">8458.91 		A change to subheading 8458.91 from any other</w:t>
      </w:r>
    </w:p>
    <w:p>
      <w:pPr>
        <w:pStyle w:val="Normal"/>
      </w:pPr>
      <w:r>
        <w:t xml:space="preserve">heading, except from more than one of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8466.93.a1,</w:t>
      </w:r>
    </w:p>
    <w:p>
      <w:pPr>
        <w:pStyle w:val="Normal"/>
      </w:pPr>
      <w:r>
        <w:t xml:space="preserve">U.S. tariff item 8466.93.h1, Mexican</w:t>
      </w:r>
    </w:p>
    <w:p>
      <w:pPr>
        <w:pStyle w:val="Normal"/>
      </w:pPr>
      <w:r>
        <w:t xml:space="preserve">tariff item 8466.93.x1,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8537.10.</w:t>
      </w:r>
    </w:p>
    <w:p>
      <w:pPr>
        <w:pStyle w:val="Normal"/>
      </w:pPr>
      <w:r>
        <w:t xml:space="preserve">8458.99 		A change to subheading 8458.99 from any other</w:t>
      </w:r>
    </w:p>
    <w:p>
      <w:pPr>
        <w:pStyle w:val="Normal"/>
      </w:pPr>
      <w:r>
        <w:t xml:space="preserve">heading, except from Canadian tariff</w:t>
      </w:r>
    </w:p>
    <w:p>
      <w:pPr>
        <w:pStyle w:val="Normal"/>
      </w:pPr>
      <w:r>
        <w:t xml:space="preserve">8466.93.a1, U.S. tariff item 8466.93.h1,</w:t>
      </w:r>
    </w:p>
    <w:p>
      <w:pPr>
        <w:pStyle w:val="Normal"/>
      </w:pPr>
      <w:r>
        <w:t xml:space="preserve">Mexican tariff item 8466.93.x1 or subheading</w:t>
      </w:r>
    </w:p>
    <w:p>
      <w:pPr>
        <w:pStyle w:val="Normal"/>
      </w:pPr>
      <w:r>
        <w:t xml:space="preserve">8501.32 or 8501.52.</w:t>
      </w:r>
    </w:p>
    <w:p>
      <w:pPr>
        <w:pStyle w:val="Normal"/>
      </w:pPr>
      <w:r>
        <w:t xml:space="preserve">8459.10 		A change to subheading 8459.10 from any other</w:t>
      </w:r>
    </w:p>
    <w:p>
      <w:pPr>
        <w:pStyle w:val="Normal"/>
      </w:pPr>
      <w:r>
        <w:t xml:space="preserve">heading, except from Canadian tariff</w:t>
      </w:r>
    </w:p>
    <w:p>
      <w:pPr>
        <w:pStyle w:val="Normal"/>
      </w:pPr>
      <w:r>
        <w:t xml:space="preserve">8466.93.a1, U.S. tariff item 8466.93.h1,</w:t>
      </w:r>
    </w:p>
    <w:p>
      <w:pPr>
        <w:pStyle w:val="Normal"/>
      </w:pPr>
      <w:r>
        <w:t xml:space="preserve">Mexican tariff item 8466.93.x1 or subheading</w:t>
      </w:r>
    </w:p>
    <w:p>
      <w:pPr>
        <w:pStyle w:val="Normal"/>
      </w:pPr>
      <w:r>
        <w:t xml:space="preserve">8501.32 or 8501.52.</w:t>
      </w:r>
    </w:p>
    <w:p>
      <w:pPr>
        <w:pStyle w:val="Normal"/>
      </w:pPr>
      <w:r>
        <w:t xml:space="preserve">8459.21 		A change to subheading 8459.21 from any other</w:t>
      </w:r>
    </w:p>
    <w:p>
      <w:pPr>
        <w:pStyle w:val="Normal"/>
      </w:pPr>
      <w:r>
        <w:t xml:space="preserve">heading, except from more than one of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8466.93.a1,</w:t>
      </w:r>
    </w:p>
    <w:p>
      <w:pPr>
        <w:pStyle w:val="Normal"/>
      </w:pPr>
      <w:r>
        <w:t xml:space="preserve">U.S. tariff item 8466.93.h1, Mexican</w:t>
      </w:r>
    </w:p>
    <w:p>
      <w:pPr>
        <w:pStyle w:val="Normal"/>
      </w:pPr>
      <w:r>
        <w:t xml:space="preserve">tariff item 8466.93.x1,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8537.10; or</w:t>
      </w:r>
    </w:p>
    <w:p>
      <w:pPr>
        <w:pStyle w:val="Normal"/>
      </w:pPr>
      <w:r>
        <w:t xml:space="preserve">A change to subheading 8459.21 from more than</w:t>
      </w:r>
    </w:p>
    <w:p>
      <w:pPr>
        <w:pStyle w:val="Normal"/>
      </w:pPr>
      <w:r>
        <w:t xml:space="preserve">one of the 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8466.93.a1,</w:t>
      </w:r>
    </w:p>
    <w:p>
      <w:pPr>
        <w:pStyle w:val="Normal"/>
      </w:pPr>
      <w:r>
        <w:t xml:space="preserve">U.S. tariff item 8466.93.h1, Mexican</w:t>
      </w:r>
    </w:p>
    <w:p>
      <w:pPr>
        <w:pStyle w:val="Normal"/>
      </w:pPr>
      <w:r>
        <w:t xml:space="preserve">tariff item 8466.93.x1,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8537.10,</w:t>
      </w:r>
    </w:p>
    <w:p>
      <w:pPr>
        <w:pStyle w:val="Normal"/>
      </w:pPr>
      <w:r>
        <w:t xml:space="preserve">whether or not there is also a change from any</w:t>
      </w:r>
    </w:p>
    <w:p>
      <w:pPr>
        <w:pStyle w:val="Normal"/>
      </w:pPr>
      <w:r>
        <w:t xml:space="preserve">other heading, provided there is a regional</w:t>
      </w:r>
    </w:p>
    <w:p>
      <w:pPr>
        <w:pStyle w:val="Normal"/>
      </w:pPr>
      <w:r>
        <w:t xml:space="preserve">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8459.29 		A change to subheading 8459.29 from any other</w:t>
      </w:r>
    </w:p>
    <w:p>
      <w:pPr>
        <w:pStyle w:val="Normal"/>
      </w:pPr>
      <w:r>
        <w:t xml:space="preserve">heading, except from Canadian tariff</w:t>
      </w:r>
    </w:p>
    <w:p>
      <w:pPr>
        <w:pStyle w:val="Normal"/>
      </w:pPr>
      <w:r>
        <w:t xml:space="preserve">8466.93.a1, U.S. tariff item 8466.93.h1,</w:t>
      </w:r>
    </w:p>
    <w:p>
      <w:pPr>
        <w:pStyle w:val="Normal"/>
      </w:pPr>
      <w:r>
        <w:t xml:space="preserve">Mexican tariff item 8466.93.x1 or subheading</w:t>
      </w:r>
    </w:p>
    <w:p>
      <w:pPr>
        <w:pStyle w:val="Normal"/>
      </w:pPr>
      <w:r>
        <w:t xml:space="preserve">8501.32 or 8501.52.</w:t>
      </w:r>
    </w:p>
    <w:p>
      <w:pPr>
        <w:pStyle w:val="Normal"/>
      </w:pPr>
      <w:r>
        <w:t xml:space="preserve">8459.31 		A change to subheading 8459.31 from any other</w:t>
      </w:r>
    </w:p>
    <w:p>
      <w:pPr>
        <w:pStyle w:val="Normal"/>
      </w:pPr>
      <w:r>
        <w:t xml:space="preserve">heading, except from more than one of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8466.93.a1,</w:t>
      </w:r>
    </w:p>
    <w:p>
      <w:pPr>
        <w:pStyle w:val="Normal"/>
      </w:pPr>
      <w:r>
        <w:t xml:space="preserve">U.S. tariff item 8466.93.h1, Mexican</w:t>
      </w:r>
    </w:p>
    <w:p>
      <w:pPr>
        <w:pStyle w:val="Normal"/>
      </w:pPr>
      <w:r>
        <w:t xml:space="preserve">tariff item 8466.93.x1,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8537.10; or</w:t>
      </w:r>
    </w:p>
    <w:p>
      <w:pPr>
        <w:pStyle w:val="Normal"/>
      </w:pPr>
      <w:r>
        <w:t xml:space="preserve">A change to subheading 8459.31 from more than</w:t>
      </w:r>
    </w:p>
    <w:p>
      <w:pPr>
        <w:pStyle w:val="Normal"/>
      </w:pPr>
      <w:r>
        <w:t xml:space="preserve">one of the 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8466.93.a1,</w:t>
      </w:r>
    </w:p>
    <w:p>
      <w:pPr>
        <w:pStyle w:val="Normal"/>
      </w:pPr>
      <w:r>
        <w:t xml:space="preserve">U.S. tariff item 8466.93.h1, Mexican</w:t>
      </w:r>
    </w:p>
    <w:p>
      <w:pPr>
        <w:pStyle w:val="Normal"/>
      </w:pPr>
      <w:r>
        <w:t xml:space="preserve">tariff item 8466.93.x1,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8537.10,</w:t>
      </w:r>
    </w:p>
    <w:p>
      <w:pPr>
        <w:pStyle w:val="Normal"/>
      </w:pPr>
      <w:r>
        <w:t xml:space="preserve">whether or not there is also a change from any</w:t>
      </w:r>
    </w:p>
    <w:p>
      <w:pPr>
        <w:pStyle w:val="Normal"/>
      </w:pPr>
      <w:r>
        <w:t xml:space="preserve">other heading, provided there is a regional</w:t>
      </w:r>
    </w:p>
    <w:p>
      <w:pPr>
        <w:pStyle w:val="Normal"/>
      </w:pPr>
      <w:r>
        <w:t xml:space="preserve">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8459.39 		A change to subheading 8459.39 from any other</w:t>
      </w:r>
    </w:p>
    <w:p>
      <w:pPr>
        <w:pStyle w:val="Normal"/>
      </w:pPr>
      <w:r>
        <w:t xml:space="preserve">heading, except from Canadian tariff</w:t>
      </w:r>
    </w:p>
    <w:p>
      <w:pPr>
        <w:pStyle w:val="Normal"/>
      </w:pPr>
      <w:r>
        <w:t xml:space="preserve">8466.93.a1, U.S. tariff item 8466.93.h1,</w:t>
      </w:r>
    </w:p>
    <w:p>
      <w:pPr>
        <w:pStyle w:val="Normal"/>
      </w:pPr>
      <w:r>
        <w:t xml:space="preserve">Mexican tariff item 8466.93.x1 or subheading</w:t>
      </w:r>
    </w:p>
    <w:p>
      <w:pPr>
        <w:pStyle w:val="Normal"/>
      </w:pPr>
      <w:r>
        <w:t xml:space="preserve">8501.32 or 8501.52.</w:t>
      </w:r>
    </w:p>
    <w:p>
      <w:pPr>
        <w:pStyle w:val="Normal"/>
      </w:pPr>
      <w:r>
        <w:t xml:space="preserve">8459.40-8459.51 	      A change to subheadings 8459.40 through</w:t>
      </w:r>
    </w:p>
    <w:p>
      <w:pPr>
        <w:pStyle w:val="Normal"/>
      </w:pPr>
      <w:r>
        <w:t xml:space="preserve">8459.51 from any other heading, except</w:t>
      </w:r>
    </w:p>
    <w:p>
      <w:pPr>
        <w:pStyle w:val="Normal"/>
      </w:pPr>
      <w:r>
        <w:t xml:space="preserve">from more than one of the 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8466.93.a1,</w:t>
      </w:r>
    </w:p>
    <w:p>
      <w:pPr>
        <w:pStyle w:val="Normal"/>
      </w:pPr>
      <w:r>
        <w:t xml:space="preserve">U.S. tariff item 8466.93.h1, Mexican</w:t>
      </w:r>
    </w:p>
    <w:p>
      <w:pPr>
        <w:pStyle w:val="Normal"/>
      </w:pPr>
      <w:r>
        <w:t xml:space="preserve">tariff item 8466.93.x1,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8537.10; or</w:t>
      </w:r>
    </w:p>
    <w:p>
      <w:pPr>
        <w:pStyle w:val="Normal"/>
      </w:pPr>
      <w:r>
        <w:t xml:space="preserve">A change to subheadings 8459.40 through</w:t>
      </w:r>
    </w:p>
    <w:p>
      <w:pPr>
        <w:pStyle w:val="Normal"/>
      </w:pPr>
      <w:r>
        <w:t xml:space="preserve">8459.51 from more than one of the 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8466.93.a1,</w:t>
      </w:r>
    </w:p>
    <w:p>
      <w:pPr>
        <w:pStyle w:val="Normal"/>
      </w:pPr>
      <w:r>
        <w:t xml:space="preserve">U.S. tariff item 8466.93.h1, Mexican</w:t>
      </w:r>
    </w:p>
    <w:p>
      <w:pPr>
        <w:pStyle w:val="Normal"/>
      </w:pPr>
      <w:r>
        <w:t xml:space="preserve">tariff item 8466.93.x1,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8537.10,</w:t>
      </w:r>
    </w:p>
    <w:p>
      <w:pPr>
        <w:pStyle w:val="Normal"/>
      </w:pPr>
      <w:r>
        <w:t xml:space="preserve">whether or not there is also a change from any</w:t>
      </w:r>
    </w:p>
    <w:p>
      <w:pPr>
        <w:pStyle w:val="Normal"/>
      </w:pPr>
      <w:r>
        <w:t xml:space="preserve">other heading, provided there is a regional</w:t>
      </w:r>
    </w:p>
    <w:p>
      <w:pPr>
        <w:pStyle w:val="Normal"/>
      </w:pPr>
      <w:r>
        <w:t xml:space="preserve">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8459.59 		A change to subheading 8459.59 from any other</w:t>
      </w:r>
    </w:p>
    <w:p>
      <w:pPr>
        <w:pStyle w:val="Normal"/>
      </w:pPr>
      <w:r>
        <w:t xml:space="preserve">heading, except from Canadian tariff</w:t>
      </w:r>
    </w:p>
    <w:p>
      <w:pPr>
        <w:pStyle w:val="Normal"/>
      </w:pPr>
      <w:r>
        <w:t xml:space="preserve">8466.93.a1, U.S. tariff item 8466.93.h1,</w:t>
      </w:r>
    </w:p>
    <w:p>
      <w:pPr>
        <w:pStyle w:val="Normal"/>
      </w:pPr>
      <w:r>
        <w:t xml:space="preserve">Mexican tariff item 8466.93.x1 or subheading</w:t>
      </w:r>
    </w:p>
    <w:p>
      <w:pPr>
        <w:pStyle w:val="Normal"/>
      </w:pPr>
      <w:r>
        <w:t xml:space="preserve">8501.32 or 8501.52.</w:t>
      </w:r>
    </w:p>
    <w:p>
      <w:pPr>
        <w:pStyle w:val="Normal"/>
      </w:pPr>
      <w:r>
        <w:t xml:space="preserve">8459.61 		A change to subheading 8459.61 from any other</w:t>
      </w:r>
    </w:p>
    <w:p>
      <w:pPr>
        <w:pStyle w:val="Normal"/>
      </w:pPr>
      <w:r>
        <w:t xml:space="preserve">heading, except from more than one of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8466.93.a1,</w:t>
      </w:r>
    </w:p>
    <w:p>
      <w:pPr>
        <w:pStyle w:val="Normal"/>
      </w:pPr>
      <w:r>
        <w:t xml:space="preserve">U.S. tariff item 8466.93.h1, Mexican</w:t>
      </w:r>
    </w:p>
    <w:p>
      <w:pPr>
        <w:pStyle w:val="Normal"/>
      </w:pPr>
      <w:r>
        <w:t xml:space="preserve">tariff item 8466.93.x1,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8537.10; or</w:t>
      </w:r>
    </w:p>
    <w:p>
      <w:pPr>
        <w:pStyle w:val="Normal"/>
      </w:pPr>
      <w:r>
        <w:t xml:space="preserve">A change to subheading 8459.61 from more than</w:t>
      </w:r>
    </w:p>
    <w:p>
      <w:pPr>
        <w:pStyle w:val="Normal"/>
      </w:pPr>
      <w:r>
        <w:t xml:space="preserve">one of the 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8466.93.a1,</w:t>
      </w:r>
    </w:p>
    <w:p>
      <w:pPr>
        <w:pStyle w:val="Normal"/>
      </w:pPr>
      <w:r>
        <w:t xml:space="preserve">U.S. tariff item 8466.93.h1, Mexican</w:t>
      </w:r>
    </w:p>
    <w:p>
      <w:pPr>
        <w:pStyle w:val="Normal"/>
      </w:pPr>
      <w:r>
        <w:t xml:space="preserve">tariff item 8466.93.x1,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8537.10,</w:t>
      </w:r>
    </w:p>
    <w:p>
      <w:pPr>
        <w:pStyle w:val="Normal"/>
      </w:pPr>
      <w:r>
        <w:t xml:space="preserve">whether or not there is also a change from any</w:t>
      </w:r>
    </w:p>
    <w:p>
      <w:pPr>
        <w:pStyle w:val="Normal"/>
      </w:pPr>
      <w:r>
        <w:t xml:space="preserve">other heading, provided there is a regional</w:t>
      </w:r>
    </w:p>
    <w:p>
      <w:pPr>
        <w:pStyle w:val="Normal"/>
      </w:pPr>
      <w:r>
        <w:t xml:space="preserve">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8459.69 		A change to subheading 8459.69 from any other</w:t>
      </w:r>
    </w:p>
    <w:p>
      <w:pPr>
        <w:pStyle w:val="Normal"/>
      </w:pPr>
      <w:r>
        <w:t xml:space="preserve">heading, except from Canadian tariff</w:t>
      </w:r>
    </w:p>
    <w:p>
      <w:pPr>
        <w:pStyle w:val="Normal"/>
      </w:pPr>
      <w:r>
        <w:t xml:space="preserve">8466.93.a1, U.S. tariff item 8466.93.h1,</w:t>
      </w:r>
    </w:p>
    <w:p>
      <w:pPr>
        <w:pStyle w:val="Normal"/>
      </w:pPr>
      <w:r>
        <w:t xml:space="preserve">Mexican tariff item 8466.93.x1 or subheading</w:t>
      </w:r>
    </w:p>
    <w:p>
      <w:pPr>
        <w:pStyle w:val="Normal"/>
      </w:pPr>
      <w:r>
        <w:t xml:space="preserve">8501.32 or 8501.52.</w:t>
      </w:r>
    </w:p>
    <w:p>
      <w:pPr>
        <w:pStyle w:val="Normal"/>
      </w:pPr>
      <w:r>
        <w:t xml:space="preserve">8459.70</w:t>
      </w:r>
    </w:p>
    <w:p>
      <w:pPr>
        <w:pStyle w:val="Normal"/>
      </w:pPr>
      <w:r>
        <w:t xml:space="preserve">8459.70.a1	      A change to Canadian tariff item</w:t>
      </w:r>
    </w:p>
    <w:p>
      <w:pPr>
        <w:pStyle w:val="Normal"/>
      </w:pPr>
      <w:r>
        <w:t xml:space="preserve">8459.70.a1, U.S. tariff item 8459.70.h1,</w:t>
      </w:r>
    </w:p>
    <w:p>
      <w:pPr>
        <w:pStyle w:val="Normal"/>
      </w:pPr>
      <w:r>
        <w:t xml:space="preserve">Mexican tariff item 8459.70.x1 from any</w:t>
      </w:r>
    </w:p>
    <w:p>
      <w:pPr>
        <w:pStyle w:val="Normal"/>
      </w:pPr>
      <w:r>
        <w:t xml:space="preserve">other heading, except from more than one</w:t>
      </w:r>
    </w:p>
    <w:p>
      <w:pPr>
        <w:pStyle w:val="Normal"/>
      </w:pPr>
      <w:r>
        <w:t xml:space="preserve">of the 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8466.93.a1,</w:t>
      </w:r>
    </w:p>
    <w:p>
      <w:pPr>
        <w:pStyle w:val="Normal"/>
      </w:pPr>
      <w:r>
        <w:t xml:space="preserve">U.S. tariff item 8466.93.h1, Mexican</w:t>
      </w:r>
    </w:p>
    <w:p>
      <w:pPr>
        <w:pStyle w:val="Normal"/>
      </w:pPr>
      <w:r>
        <w:t xml:space="preserve">tariff item 8466.93.x1,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8537.10; or</w:t>
      </w:r>
    </w:p>
    <w:p>
      <w:pPr>
        <w:pStyle w:val="Normal"/>
      </w:pPr>
      <w:r>
        <w:t xml:space="preserve">A change to Canadian tariff item 8459.70.a1,</w:t>
      </w:r>
    </w:p>
    <w:p>
      <w:pPr>
        <w:pStyle w:val="Normal"/>
      </w:pPr>
      <w:r>
        <w:t xml:space="preserve">U.S. tariff item 8459.70.h1, Mexican tariff</w:t>
      </w:r>
    </w:p>
    <w:p>
      <w:pPr>
        <w:pStyle w:val="Normal"/>
      </w:pPr>
      <w:r>
        <w:t xml:space="preserve">item 8459.70.x1 from more than one of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8466.93.a1,</w:t>
      </w:r>
    </w:p>
    <w:p>
      <w:pPr>
        <w:pStyle w:val="Normal"/>
      </w:pPr>
      <w:r>
        <w:t xml:space="preserve">U.S. tariff item 8466.93.h1, Mexican</w:t>
      </w:r>
    </w:p>
    <w:p>
      <w:pPr>
        <w:pStyle w:val="Normal"/>
      </w:pPr>
      <w:r>
        <w:t xml:space="preserve">tariff item 8466.93.x1,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8537.10,</w:t>
      </w:r>
    </w:p>
    <w:p>
      <w:pPr>
        <w:pStyle w:val="Normal"/>
      </w:pPr>
      <w:r>
        <w:t xml:space="preserve">whether or not there is also a change from any</w:t>
      </w:r>
    </w:p>
    <w:p>
      <w:pPr>
        <w:pStyle w:val="Normal"/>
      </w:pPr>
      <w:r>
        <w:t xml:space="preserve">other heading, provided there is a regional</w:t>
      </w:r>
    </w:p>
    <w:p>
      <w:pPr>
        <w:pStyle w:val="Normal"/>
      </w:pPr>
      <w:r>
        <w:t xml:space="preserve">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8459.70		A change to subheading 8459.70 from any other</w:t>
      </w:r>
    </w:p>
    <w:p>
      <w:pPr>
        <w:pStyle w:val="Normal"/>
      </w:pPr>
      <w:r>
        <w:t xml:space="preserve">heading, except from Canadian tariff</w:t>
      </w:r>
    </w:p>
    <w:p>
      <w:pPr>
        <w:pStyle w:val="Normal"/>
      </w:pPr>
      <w:r>
        <w:t xml:space="preserve">8466.93.a1, U.S. tariff item 8466.93.h1,</w:t>
      </w:r>
    </w:p>
    <w:p>
      <w:pPr>
        <w:pStyle w:val="Normal"/>
      </w:pPr>
      <w:r>
        <w:t xml:space="preserve">Mexican tariff item 8466.93.x1 or subheading</w:t>
      </w:r>
    </w:p>
    <w:p>
      <w:pPr>
        <w:pStyle w:val="Normal"/>
      </w:pPr>
      <w:r>
        <w:t xml:space="preserve">8501.32 or 8501.52.</w:t>
      </w:r>
    </w:p>
    <w:p>
      <w:pPr>
        <w:pStyle w:val="Normal"/>
      </w:pPr>
      <w:r>
        <w:t xml:space="preserve">8460.11 		A change to subheading 8460.11 from any other</w:t>
      </w:r>
    </w:p>
    <w:p>
      <w:pPr>
        <w:pStyle w:val="Normal"/>
      </w:pPr>
      <w:r>
        <w:t xml:space="preserve">heading, except from more than one of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8466.93.a1,</w:t>
      </w:r>
    </w:p>
    <w:p>
      <w:pPr>
        <w:pStyle w:val="Normal"/>
      </w:pPr>
      <w:r>
        <w:t xml:space="preserve">U.S. tariff item 8466.93.h1, Mexican</w:t>
      </w:r>
    </w:p>
    <w:p>
      <w:pPr>
        <w:pStyle w:val="Normal"/>
      </w:pPr>
      <w:r>
        <w:t xml:space="preserve">tariff item 8466.93.x1,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8537.10.</w:t>
      </w:r>
    </w:p>
    <w:p>
      <w:pPr>
        <w:pStyle w:val="Normal"/>
      </w:pPr>
      <w:r>
        <w:t xml:space="preserve">8460.19 		A change to subheading 8460.19 from any other</w:t>
      </w:r>
    </w:p>
    <w:p>
      <w:pPr>
        <w:pStyle w:val="Normal"/>
      </w:pPr>
      <w:r>
        <w:t xml:space="preserve">heading, except from Canadian tariff</w:t>
      </w:r>
    </w:p>
    <w:p>
      <w:pPr>
        <w:pStyle w:val="Normal"/>
      </w:pPr>
      <w:r>
        <w:t xml:space="preserve">8466.93.a1, U.S. tariff item 8466.93.h1,</w:t>
      </w:r>
    </w:p>
    <w:p>
      <w:pPr>
        <w:pStyle w:val="Normal"/>
      </w:pPr>
      <w:r>
        <w:t xml:space="preserve">Mexican tariff item 8466.93.x1 or subheading</w:t>
      </w:r>
    </w:p>
    <w:p>
      <w:pPr>
        <w:pStyle w:val="Normal"/>
      </w:pPr>
      <w:r>
        <w:t xml:space="preserve">8501.32 or 8501.52.</w:t>
      </w:r>
    </w:p>
    <w:p>
      <w:pPr>
        <w:pStyle w:val="Normal"/>
      </w:pPr>
      <w:r>
        <w:t xml:space="preserve">8460.21 		A change to subheading 8460.21 from any other</w:t>
      </w:r>
    </w:p>
    <w:p>
      <w:pPr>
        <w:pStyle w:val="Normal"/>
      </w:pPr>
      <w:r>
        <w:t xml:space="preserve">heading, except from more than one of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8466.93.a1,</w:t>
      </w:r>
    </w:p>
    <w:p>
      <w:pPr>
        <w:pStyle w:val="Normal"/>
      </w:pPr>
      <w:r>
        <w:t xml:space="preserve">U.S. tariff item 8466.93.h1, Mexican</w:t>
      </w:r>
    </w:p>
    <w:p>
      <w:pPr>
        <w:pStyle w:val="Normal"/>
      </w:pPr>
      <w:r>
        <w:t xml:space="preserve">tariff item 8466.93.x1,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8537.10.</w:t>
      </w:r>
    </w:p>
    <w:p>
      <w:pPr>
        <w:pStyle w:val="Normal"/>
      </w:pPr>
      <w:r>
        <w:t xml:space="preserve">8460.29 		A change to subheading 8460.29 from any other</w:t>
      </w:r>
    </w:p>
    <w:p>
      <w:pPr>
        <w:pStyle w:val="Normal"/>
      </w:pPr>
      <w:r>
        <w:t xml:space="preserve">heading, except from Canadian tariff</w:t>
      </w:r>
    </w:p>
    <w:p>
      <w:pPr>
        <w:pStyle w:val="Normal"/>
      </w:pPr>
      <w:r>
        <w:t xml:space="preserve">8466.93.a1, U.S. tariff item 8466.93.h1,</w:t>
      </w:r>
    </w:p>
    <w:p>
      <w:pPr>
        <w:pStyle w:val="Normal"/>
      </w:pPr>
      <w:r>
        <w:t xml:space="preserve">Mexican tariff item 8466.93.x1 or subheading</w:t>
      </w:r>
    </w:p>
    <w:p>
      <w:pPr>
        <w:pStyle w:val="Normal"/>
      </w:pPr>
      <w:r>
        <w:t xml:space="preserve">8501.32 or 8501.52.</w:t>
      </w:r>
    </w:p>
    <w:p>
      <w:pPr>
        <w:pStyle w:val="Normal"/>
      </w:pPr>
      <w:r>
        <w:t xml:space="preserve">8460.31 		A change to subheading 8460.31 from any other</w:t>
      </w:r>
    </w:p>
    <w:p>
      <w:pPr>
        <w:pStyle w:val="Normal"/>
      </w:pPr>
      <w:r>
        <w:t xml:space="preserve">heading, except from more than one of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8466.93.a1,</w:t>
      </w:r>
    </w:p>
    <w:p>
      <w:pPr>
        <w:pStyle w:val="Normal"/>
      </w:pPr>
      <w:r>
        <w:t xml:space="preserve">U.S. tariff item 8466.93.h1, Mexican</w:t>
      </w:r>
    </w:p>
    <w:p>
      <w:pPr>
        <w:pStyle w:val="Normal"/>
      </w:pPr>
      <w:r>
        <w:t xml:space="preserve">tariff item 8466.93.x1,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8537.10.</w:t>
      </w:r>
    </w:p>
    <w:p>
      <w:pPr>
        <w:pStyle w:val="Normal"/>
      </w:pPr>
      <w:r>
        <w:t xml:space="preserve">8460.39 		A change to subheading 8460.39 from any other</w:t>
      </w:r>
    </w:p>
    <w:p>
      <w:pPr>
        <w:pStyle w:val="Normal"/>
      </w:pPr>
      <w:r>
        <w:t xml:space="preserve">heading, except from Canadian tariff</w:t>
      </w:r>
    </w:p>
    <w:p>
      <w:pPr>
        <w:pStyle w:val="Normal"/>
      </w:pPr>
      <w:r>
        <w:t xml:space="preserve">8466.93.a1, U.S. tariff item 8466.93.h1,</w:t>
      </w:r>
    </w:p>
    <w:p>
      <w:pPr>
        <w:pStyle w:val="Normal"/>
      </w:pPr>
      <w:r>
        <w:t xml:space="preserve">Mexican tariff item 8466.93.x1 or subheading</w:t>
      </w:r>
    </w:p>
    <w:p>
      <w:pPr>
        <w:pStyle w:val="Normal"/>
      </w:pPr>
      <w:r>
        <w:t xml:space="preserve">8501.32 or 8501.52.</w:t>
      </w:r>
    </w:p>
    <w:p>
      <w:pPr>
        <w:pStyle w:val="Normal"/>
      </w:pPr>
      <w:r>
        <w:t xml:space="preserve">8460.40</w:t>
      </w:r>
    </w:p>
    <w:p>
      <w:pPr>
        <w:pStyle w:val="Normal"/>
      </w:pPr>
      <w:r>
        <w:t xml:space="preserve">8460.40.a1	      A change to Canadian tariff item</w:t>
      </w:r>
    </w:p>
    <w:p>
      <w:pPr>
        <w:pStyle w:val="Normal"/>
      </w:pPr>
      <w:r>
        <w:t xml:space="preserve">8460.40.a1, U.S. tariff item 8460.40.h1,</w:t>
      </w:r>
    </w:p>
    <w:p>
      <w:pPr>
        <w:pStyle w:val="Normal"/>
      </w:pPr>
      <w:r>
        <w:t xml:space="preserve">Mexican tariff item 8460.40.x1 from any</w:t>
      </w:r>
    </w:p>
    <w:p>
      <w:pPr>
        <w:pStyle w:val="Normal"/>
      </w:pPr>
      <w:r>
        <w:t xml:space="preserve">other heading, except from more than one</w:t>
      </w:r>
    </w:p>
    <w:p>
      <w:pPr>
        <w:pStyle w:val="Normal"/>
      </w:pPr>
      <w:r>
        <w:t xml:space="preserve">of the 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8466.93.a1,</w:t>
      </w:r>
    </w:p>
    <w:p>
      <w:pPr>
        <w:pStyle w:val="Normal"/>
      </w:pPr>
      <w:r>
        <w:t xml:space="preserve">U.S. tariff item 8466.93.h1, Mexican</w:t>
      </w:r>
    </w:p>
    <w:p>
      <w:pPr>
        <w:pStyle w:val="Normal"/>
      </w:pPr>
      <w:r>
        <w:t xml:space="preserve">tariff item 8466.93.x1,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8537.10.</w:t>
      </w:r>
    </w:p>
    <w:p>
      <w:pPr>
        <w:pStyle w:val="Normal"/>
      </w:pPr>
      <w:r>
        <w:t xml:space="preserve">8460.40		A change to subheading 8460.40 from any other</w:t>
      </w:r>
    </w:p>
    <w:p>
      <w:pPr>
        <w:pStyle w:val="Normal"/>
      </w:pPr>
      <w:r>
        <w:t xml:space="preserve">heading, except from Canadian tariff</w:t>
      </w:r>
    </w:p>
    <w:p>
      <w:pPr>
        <w:pStyle w:val="Normal"/>
      </w:pPr>
      <w:r>
        <w:t xml:space="preserve">8466.93.a1, U.S. tariff item 8466.93.h1,</w:t>
      </w:r>
    </w:p>
    <w:p>
      <w:pPr>
        <w:pStyle w:val="Normal"/>
      </w:pPr>
      <w:r>
        <w:t xml:space="preserve">Mexican tariff item 8466.93.x1 or subheading</w:t>
      </w:r>
    </w:p>
    <w:p>
      <w:pPr>
        <w:pStyle w:val="Normal"/>
      </w:pPr>
      <w:r>
        <w:t xml:space="preserve">8501.32 or 8501.52.</w:t>
      </w:r>
    </w:p>
    <w:p>
      <w:pPr>
        <w:pStyle w:val="Normal"/>
      </w:pPr>
      <w:r>
        <w:t xml:space="preserve">8460.90</w:t>
      </w:r>
    </w:p>
    <w:p>
      <w:pPr>
        <w:pStyle w:val="Normal"/>
      </w:pPr>
      <w:r>
        <w:t xml:space="preserve">8460.90.a1	      A change to Canadian tariff item</w:t>
      </w:r>
    </w:p>
    <w:p>
      <w:pPr>
        <w:pStyle w:val="Normal"/>
      </w:pPr>
      <w:r>
        <w:t xml:space="preserve">8460.90.a1, U.S. tariff item 8460.90.h1,</w:t>
      </w:r>
    </w:p>
    <w:p>
      <w:pPr>
        <w:pStyle w:val="Normal"/>
      </w:pPr>
      <w:r>
        <w:t xml:space="preserve">Mexican tariff item 8460.90.x1 from any</w:t>
      </w:r>
    </w:p>
    <w:p>
      <w:pPr>
        <w:pStyle w:val="Normal"/>
      </w:pPr>
      <w:r>
        <w:t xml:space="preserve">other heading, except from more than one</w:t>
      </w:r>
    </w:p>
    <w:p>
      <w:pPr>
        <w:pStyle w:val="Normal"/>
      </w:pPr>
      <w:r>
        <w:t xml:space="preserve">of the 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8466.93.a1,</w:t>
      </w:r>
    </w:p>
    <w:p>
      <w:pPr>
        <w:pStyle w:val="Normal"/>
      </w:pPr>
      <w:r>
        <w:t xml:space="preserve">U.S. tariff item 8466.93.h1, Mexican</w:t>
      </w:r>
    </w:p>
    <w:p>
      <w:pPr>
        <w:pStyle w:val="Normal"/>
      </w:pPr>
      <w:r>
        <w:t xml:space="preserve">tariff item 8466.93.x1,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8537.10.</w:t>
      </w:r>
    </w:p>
    <w:p>
      <w:pPr>
        <w:pStyle w:val="Normal"/>
      </w:pPr>
      <w:r>
        <w:t xml:space="preserve">8460.90		A change to subheading 8460.90 from any other</w:t>
      </w:r>
    </w:p>
    <w:p>
      <w:pPr>
        <w:pStyle w:val="Normal"/>
      </w:pPr>
      <w:r>
        <w:t xml:space="preserve">heading, except from Canadian tariff</w:t>
      </w:r>
    </w:p>
    <w:p>
      <w:pPr>
        <w:pStyle w:val="Normal"/>
      </w:pPr>
      <w:r>
        <w:t xml:space="preserve">8466.93.a1, U.S. tariff item 8466.93.h1,</w:t>
      </w:r>
    </w:p>
    <w:p>
      <w:pPr>
        <w:pStyle w:val="Normal"/>
      </w:pPr>
      <w:r>
        <w:t xml:space="preserve">Mexican tariff item 8466.93.x1 or subheading</w:t>
      </w:r>
    </w:p>
    <w:p>
      <w:pPr>
        <w:pStyle w:val="Normal"/>
      </w:pPr>
      <w:r>
        <w:t xml:space="preserve">8501.32 or 8501.52.</w:t>
      </w:r>
    </w:p>
    <w:p>
      <w:pPr>
        <w:pStyle w:val="Normal"/>
      </w:pPr>
      <w:r>
        <w:t xml:space="preserve">8461.10</w:t>
      </w:r>
    </w:p>
    <w:p>
      <w:pPr>
        <w:pStyle w:val="Normal"/>
      </w:pPr>
      <w:r>
        <w:t xml:space="preserve">8461.10.a1	      A change to Canadian tariff item</w:t>
      </w:r>
    </w:p>
    <w:p>
      <w:pPr>
        <w:pStyle w:val="Normal"/>
      </w:pPr>
      <w:r>
        <w:t xml:space="preserve">8461.10.a1, U.S. tariff item 8461.10.h1,</w:t>
      </w:r>
    </w:p>
    <w:p>
      <w:pPr>
        <w:pStyle w:val="Normal"/>
      </w:pPr>
      <w:r>
        <w:t xml:space="preserve">Mexican tariff item 8461.10.x1 from any</w:t>
      </w:r>
    </w:p>
    <w:p>
      <w:pPr>
        <w:pStyle w:val="Normal"/>
      </w:pPr>
      <w:r>
        <w:t xml:space="preserve">other heading, except from more than one</w:t>
      </w:r>
    </w:p>
    <w:p>
      <w:pPr>
        <w:pStyle w:val="Normal"/>
      </w:pPr>
      <w:r>
        <w:t xml:space="preserve">of the 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8466.93.a1,</w:t>
      </w:r>
    </w:p>
    <w:p>
      <w:pPr>
        <w:pStyle w:val="Normal"/>
      </w:pPr>
      <w:r>
        <w:t xml:space="preserve">U.S. tariff item 8466.93.h1, Mexican</w:t>
      </w:r>
    </w:p>
    <w:p>
      <w:pPr>
        <w:pStyle w:val="Normal"/>
      </w:pPr>
      <w:r>
        <w:t xml:space="preserve">tariff item 8466.93.x1,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8537.10.</w:t>
      </w:r>
    </w:p>
    <w:p>
      <w:pPr>
        <w:pStyle w:val="Normal"/>
      </w:pPr>
      <w:r>
        <w:t xml:space="preserve">8461.10		A change to subheading 8461.10 from any other</w:t>
      </w:r>
    </w:p>
    <w:p>
      <w:pPr>
        <w:pStyle w:val="Normal"/>
      </w:pPr>
      <w:r>
        <w:t xml:space="preserve">heading, except from Canadian tariff item</w:t>
      </w:r>
    </w:p>
    <w:p>
      <w:pPr>
        <w:pStyle w:val="Normal"/>
      </w:pPr>
      <w:r>
        <w:t xml:space="preserve">8466.93.a1, U.S. tariff item 8466.93.h1,</w:t>
      </w:r>
    </w:p>
    <w:p>
      <w:pPr>
        <w:pStyle w:val="Normal"/>
      </w:pPr>
      <w:r>
        <w:t xml:space="preserve">Mexican tariff item 8466.83.x1.</w:t>
      </w:r>
    </w:p>
    <w:p>
      <w:pPr>
        <w:pStyle w:val="Normal"/>
      </w:pPr>
      <w:r>
        <w:t xml:space="preserve">8461.20</w:t>
      </w:r>
    </w:p>
    <w:p>
      <w:pPr>
        <w:pStyle w:val="Normal"/>
      </w:pPr>
      <w:r>
        <w:t xml:space="preserve">8461.20.a1	      A change to Canadian tariff item</w:t>
      </w:r>
    </w:p>
    <w:p>
      <w:pPr>
        <w:pStyle w:val="Normal"/>
      </w:pPr>
      <w:r>
        <w:t xml:space="preserve">8461.20.a1, US. tariff item 8461.20.h1,</w:t>
      </w:r>
    </w:p>
    <w:p>
      <w:pPr>
        <w:pStyle w:val="Normal"/>
      </w:pPr>
      <w:r>
        <w:t xml:space="preserve">Mexican tariff item 8461.20.x1 from any</w:t>
      </w:r>
    </w:p>
    <w:p>
      <w:pPr>
        <w:pStyle w:val="Normal"/>
      </w:pPr>
      <w:r>
        <w:t xml:space="preserve">other heading, except from more than one</w:t>
      </w:r>
    </w:p>
    <w:p>
      <w:pPr>
        <w:pStyle w:val="Normal"/>
      </w:pPr>
      <w:r>
        <w:t xml:space="preserve">of the 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8466.93.a1,</w:t>
      </w:r>
    </w:p>
    <w:p>
      <w:pPr>
        <w:pStyle w:val="Normal"/>
      </w:pPr>
      <w:r>
        <w:t xml:space="preserve">U.S. tariff item 8466.93.h1, Mexican</w:t>
      </w:r>
    </w:p>
    <w:p>
      <w:pPr>
        <w:pStyle w:val="Normal"/>
      </w:pPr>
      <w:r>
        <w:t xml:space="preserve">tariff item 8466.93.x1,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8537.10.</w:t>
      </w:r>
    </w:p>
    <w:p>
      <w:pPr>
        <w:pStyle w:val="Normal"/>
      </w:pPr>
      <w:r>
        <w:t xml:space="preserve">8461.20		A change to subheading 8461.20 from any other</w:t>
      </w:r>
    </w:p>
    <w:p>
      <w:pPr>
        <w:pStyle w:val="Normal"/>
      </w:pPr>
      <w:r>
        <w:t xml:space="preserve">heading, except from Canadian tariff item</w:t>
      </w:r>
    </w:p>
    <w:p>
      <w:pPr>
        <w:pStyle w:val="Normal"/>
      </w:pPr>
      <w:r>
        <w:t xml:space="preserve">8466.93.a1, U.S. tariff item 8466.93.h1,</w:t>
      </w:r>
    </w:p>
    <w:p>
      <w:pPr>
        <w:pStyle w:val="Normal"/>
      </w:pPr>
      <w:r>
        <w:t xml:space="preserve">Mexican tariff item 8466.83.x1.</w:t>
      </w:r>
    </w:p>
    <w:p>
      <w:pPr>
        <w:pStyle w:val="Normal"/>
      </w:pPr>
      <w:r>
        <w:t xml:space="preserve">8461.30</w:t>
      </w:r>
    </w:p>
    <w:p>
      <w:pPr>
        <w:pStyle w:val="Normal"/>
      </w:pPr>
      <w:r>
        <w:t xml:space="preserve">8461.30.a1	      A change to Canadian tariff item</w:t>
      </w:r>
    </w:p>
    <w:p>
      <w:pPr>
        <w:pStyle w:val="Normal"/>
      </w:pPr>
      <w:r>
        <w:t xml:space="preserve">8461.30.a1, U.S. tariff item 8461.30.h1,</w:t>
      </w:r>
    </w:p>
    <w:p>
      <w:pPr>
        <w:pStyle w:val="Normal"/>
      </w:pPr>
      <w:r>
        <w:t xml:space="preserve">Mexican tariff item 8461.30.x1 from any</w:t>
      </w:r>
    </w:p>
    <w:p>
      <w:pPr>
        <w:pStyle w:val="Normal"/>
      </w:pPr>
      <w:r>
        <w:t xml:space="preserve">other heading, except from more than one</w:t>
      </w:r>
    </w:p>
    <w:p>
      <w:pPr>
        <w:pStyle w:val="Normal"/>
      </w:pPr>
      <w:r>
        <w:t xml:space="preserve">of the 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8466.93.a1,</w:t>
      </w:r>
    </w:p>
    <w:p>
      <w:pPr>
        <w:pStyle w:val="Normal"/>
      </w:pPr>
      <w:r>
        <w:t xml:space="preserve">U.S. tariff item 8466.93.h1, Mexican</w:t>
      </w:r>
    </w:p>
    <w:p>
      <w:pPr>
        <w:pStyle w:val="Normal"/>
      </w:pPr>
      <w:r>
        <w:t xml:space="preserve">tariff item 8466.93.x1,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8537.10.</w:t>
      </w:r>
    </w:p>
    <w:p>
      <w:pPr>
        <w:pStyle w:val="Normal"/>
      </w:pPr>
      <w:r>
        <w:t xml:space="preserve">8461.30		A change to subheading 8461.30 from any other</w:t>
      </w:r>
    </w:p>
    <w:p>
      <w:pPr>
        <w:pStyle w:val="Normal"/>
      </w:pPr>
      <w:r>
        <w:t xml:space="preserve">heading, except from Canadian tariff item</w:t>
      </w:r>
    </w:p>
    <w:p>
      <w:pPr>
        <w:pStyle w:val="Normal"/>
      </w:pPr>
      <w:r>
        <w:t xml:space="preserve">8466.93.a1, U.S. tariff item 8466.93.h1,</w:t>
      </w:r>
    </w:p>
    <w:p>
      <w:pPr>
        <w:pStyle w:val="Normal"/>
      </w:pPr>
      <w:r>
        <w:t xml:space="preserve">Mexican tariff item 8466.93.x1.</w:t>
      </w:r>
    </w:p>
    <w:p>
      <w:pPr>
        <w:pStyle w:val="Normal"/>
      </w:pPr>
      <w:r>
        <w:t xml:space="preserve">8461.40 		A change to subheading 8461.40 from any other</w:t>
      </w:r>
    </w:p>
    <w:p>
      <w:pPr>
        <w:pStyle w:val="Normal"/>
      </w:pPr>
      <w:r>
        <w:t xml:space="preserve">heading, except from Canadian tariff item</w:t>
      </w:r>
    </w:p>
    <w:p>
      <w:pPr>
        <w:pStyle w:val="Normal"/>
      </w:pPr>
      <w:r>
        <w:t xml:space="preserve">8466.93.a1, U.S. tariff item 8466.93.h1,</w:t>
      </w:r>
    </w:p>
    <w:p>
      <w:pPr>
        <w:pStyle w:val="Normal"/>
      </w:pPr>
      <w:r>
        <w:t xml:space="preserve">Mexican tariff item 8466.93.x1.</w:t>
      </w:r>
    </w:p>
    <w:p>
      <w:pPr>
        <w:pStyle w:val="Normal"/>
      </w:pPr>
      <w:r>
        <w:t xml:space="preserve">8461.50</w:t>
      </w:r>
    </w:p>
    <w:p>
      <w:pPr>
        <w:pStyle w:val="Normal"/>
      </w:pPr>
      <w:r>
        <w:t xml:space="preserve">8461.50.a1	      A change to Canadian tariff item</w:t>
      </w:r>
    </w:p>
    <w:p>
      <w:pPr>
        <w:pStyle w:val="Normal"/>
      </w:pPr>
      <w:r>
        <w:t xml:space="preserve">8461.50.a1, U.S. tariff item 8461.50.h1,</w:t>
      </w:r>
    </w:p>
    <w:p>
      <w:pPr>
        <w:pStyle w:val="Normal"/>
      </w:pPr>
      <w:r>
        <w:t xml:space="preserve">Mexican tariff item 8461.50.x1 from any</w:t>
      </w:r>
    </w:p>
    <w:p>
      <w:pPr>
        <w:pStyle w:val="Normal"/>
      </w:pPr>
      <w:r>
        <w:t xml:space="preserve">other heading, except from more than one</w:t>
      </w:r>
    </w:p>
    <w:p>
      <w:pPr>
        <w:pStyle w:val="Normal"/>
      </w:pPr>
      <w:r>
        <w:t xml:space="preserve">of the 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8466.93.a1,</w:t>
      </w:r>
    </w:p>
    <w:p>
      <w:pPr>
        <w:pStyle w:val="Normal"/>
      </w:pPr>
      <w:r>
        <w:t xml:space="preserve">U.S. tariff item 8466.93.h1, Mexican</w:t>
      </w:r>
    </w:p>
    <w:p>
      <w:pPr>
        <w:pStyle w:val="Normal"/>
      </w:pPr>
      <w:r>
        <w:t xml:space="preserve">tariff item 8466.93.x1,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8537.10.</w:t>
      </w:r>
    </w:p>
    <w:p>
      <w:pPr>
        <w:pStyle w:val="Normal"/>
      </w:pPr>
      <w:r>
        <w:t xml:space="preserve">8461.50		A change to subheading 8461.50 from any other</w:t>
      </w:r>
    </w:p>
    <w:p>
      <w:pPr>
        <w:pStyle w:val="Normal"/>
      </w:pPr>
      <w:r>
        <w:t xml:space="preserve">heading, except from Canadian tariff item</w:t>
      </w:r>
    </w:p>
    <w:p>
      <w:pPr>
        <w:pStyle w:val="Normal"/>
      </w:pPr>
      <w:r>
        <w:t xml:space="preserve">8466.93.a1, U.S. tariff item 8466.93.h1,</w:t>
      </w:r>
    </w:p>
    <w:p>
      <w:pPr>
        <w:pStyle w:val="Normal"/>
      </w:pPr>
      <w:r>
        <w:t xml:space="preserve">Mexican tariff item 8466.93.x1.</w:t>
      </w:r>
    </w:p>
    <w:p>
      <w:pPr>
        <w:pStyle w:val="Normal"/>
      </w:pPr>
      <w:r>
        <w:t xml:space="preserve">8461.90</w:t>
      </w:r>
    </w:p>
    <w:p>
      <w:pPr>
        <w:pStyle w:val="Normal"/>
      </w:pPr>
      <w:r>
        <w:t xml:space="preserve">8461.90.a1	      A change to Canadian tariff item</w:t>
      </w:r>
    </w:p>
    <w:p>
      <w:pPr>
        <w:pStyle w:val="Normal"/>
      </w:pPr>
      <w:r>
        <w:t xml:space="preserve">8461.90.a1, U.S. tariff item 8461.90.h1,</w:t>
      </w:r>
    </w:p>
    <w:p>
      <w:pPr>
        <w:pStyle w:val="Normal"/>
      </w:pPr>
      <w:r>
        <w:t xml:space="preserve">Mexican tariff item 8461.90.x1 from any</w:t>
      </w:r>
    </w:p>
    <w:p>
      <w:pPr>
        <w:pStyle w:val="Normal"/>
      </w:pPr>
      <w:r>
        <w:t xml:space="preserve">other heading, except from more than one</w:t>
      </w:r>
    </w:p>
    <w:p>
      <w:pPr>
        <w:pStyle w:val="Normal"/>
      </w:pPr>
      <w:r>
        <w:t xml:space="preserve">of the 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8466.93.a1,</w:t>
      </w:r>
    </w:p>
    <w:p>
      <w:pPr>
        <w:pStyle w:val="Normal"/>
      </w:pPr>
      <w:r>
        <w:t xml:space="preserve">U.S. tariff item 8466.93.h1, Mexican</w:t>
      </w:r>
    </w:p>
    <w:p>
      <w:pPr>
        <w:pStyle w:val="Normal"/>
      </w:pPr>
      <w:r>
        <w:t xml:space="preserve">tariff item 8466.93.x1,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8537.10.</w:t>
      </w:r>
    </w:p>
    <w:p>
      <w:pPr>
        <w:pStyle w:val="Normal"/>
      </w:pPr>
      <w:r>
        <w:t xml:space="preserve">8461.90		A change to subheading 8461.90 from any other</w:t>
      </w:r>
    </w:p>
    <w:p>
      <w:pPr>
        <w:pStyle w:val="Normal"/>
      </w:pPr>
      <w:r>
        <w:t xml:space="preserve">heading, except from Canadian tariff item</w:t>
      </w:r>
    </w:p>
    <w:p>
      <w:pPr>
        <w:pStyle w:val="Normal"/>
      </w:pPr>
      <w:r>
        <w:t xml:space="preserve">8466.93.a1, U.S. tariff item 8466.93.h1,</w:t>
      </w:r>
    </w:p>
    <w:p>
      <w:pPr>
        <w:pStyle w:val="Normal"/>
      </w:pPr>
      <w:r>
        <w:t xml:space="preserve">Mexican tariff item 8466.93.x1.</w:t>
      </w:r>
    </w:p>
    <w:p>
      <w:pPr>
        <w:pStyle w:val="Normal"/>
      </w:pPr>
      <w:r>
        <w:t xml:space="preserve">8462.10 		A change to subheading 8462.10 from any other</w:t>
      </w:r>
    </w:p>
    <w:p>
      <w:pPr>
        <w:pStyle w:val="Normal"/>
      </w:pPr>
      <w:r>
        <w:t xml:space="preserve">heading, except from Canadian tariff item</w:t>
      </w:r>
    </w:p>
    <w:p>
      <w:pPr>
        <w:pStyle w:val="Normal"/>
      </w:pPr>
      <w:r>
        <w:t xml:space="preserve">8466.94.a1, U.S. tariff item 8466.94.h1,</w:t>
      </w:r>
    </w:p>
    <w:p>
      <w:pPr>
        <w:pStyle w:val="Normal"/>
      </w:pPr>
      <w:r>
        <w:t xml:space="preserve">Mexican tariff item 8466.94.x1.</w:t>
      </w:r>
    </w:p>
    <w:p>
      <w:pPr>
        <w:pStyle w:val="Normal"/>
      </w:pPr>
      <w:r>
        <w:t xml:space="preserve">8462.21 		A change to subheading 8462.21 from any other</w:t>
      </w:r>
    </w:p>
    <w:p>
      <w:pPr>
        <w:pStyle w:val="Normal"/>
      </w:pPr>
      <w:r>
        <w:t xml:space="preserve">heading, except from more than one of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8466.94.a1,</w:t>
      </w:r>
    </w:p>
    <w:p>
      <w:pPr>
        <w:pStyle w:val="Normal"/>
      </w:pPr>
      <w:r>
        <w:t xml:space="preserve">U.S. tariff item 8466.94.h1, Mexican</w:t>
      </w:r>
    </w:p>
    <w:p>
      <w:pPr>
        <w:pStyle w:val="Normal"/>
      </w:pPr>
      <w:r>
        <w:t xml:space="preserve">tariff item 8466.94.x1,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8537.10.</w:t>
      </w:r>
    </w:p>
    <w:p>
      <w:pPr>
        <w:pStyle w:val="Normal"/>
      </w:pPr>
      <w:r>
        <w:t xml:space="preserve">8462.29 		A change to subheading 8462.29 from any other</w:t>
      </w:r>
    </w:p>
    <w:p>
      <w:pPr>
        <w:pStyle w:val="Normal"/>
      </w:pPr>
      <w:r>
        <w:t xml:space="preserve">heading, except from Canadian tariff item</w:t>
      </w:r>
    </w:p>
    <w:p>
      <w:pPr>
        <w:pStyle w:val="Normal"/>
      </w:pPr>
      <w:r>
        <w:t xml:space="preserve">8466.94.a1, U.S. tariff item 8466.94.h1,</w:t>
      </w:r>
    </w:p>
    <w:p>
      <w:pPr>
        <w:pStyle w:val="Normal"/>
      </w:pPr>
      <w:r>
        <w:t xml:space="preserve">Mexican tariff item 8466.94.x1.</w:t>
      </w:r>
    </w:p>
    <w:p>
      <w:pPr>
        <w:pStyle w:val="Normal"/>
      </w:pPr>
      <w:r>
        <w:t xml:space="preserve">8462.31 		A change to subheading 8462.31 from any other</w:t>
      </w:r>
    </w:p>
    <w:p>
      <w:pPr>
        <w:pStyle w:val="Normal"/>
      </w:pPr>
      <w:r>
        <w:t xml:space="preserve">heading, except from more than one of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8466.94.a1,</w:t>
      </w:r>
    </w:p>
    <w:p>
      <w:pPr>
        <w:pStyle w:val="Normal"/>
      </w:pPr>
      <w:r>
        <w:t xml:space="preserve">U.S. tariff item 8466.94.h1, Mexican</w:t>
      </w:r>
    </w:p>
    <w:p>
      <w:pPr>
        <w:pStyle w:val="Normal"/>
      </w:pPr>
      <w:r>
        <w:t xml:space="preserve">tariff item 8466.94.x1,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8537.10.</w:t>
      </w:r>
    </w:p>
    <w:p>
      <w:pPr>
        <w:pStyle w:val="Normal"/>
      </w:pPr>
      <w:r>
        <w:t xml:space="preserve">8462.39 		A change to subheading 8462.29 from any other</w:t>
      </w:r>
    </w:p>
    <w:p>
      <w:pPr>
        <w:pStyle w:val="Normal"/>
      </w:pPr>
      <w:r>
        <w:t xml:space="preserve">heading, except from Canadian tariff item</w:t>
      </w:r>
    </w:p>
    <w:p>
      <w:pPr>
        <w:pStyle w:val="Normal"/>
      </w:pPr>
      <w:r>
        <w:t xml:space="preserve">8466.94.a1, U.S. tariff item 8466.94.h1,</w:t>
      </w:r>
    </w:p>
    <w:p>
      <w:pPr>
        <w:pStyle w:val="Normal"/>
      </w:pPr>
      <w:r>
        <w:t xml:space="preserve">Mexican tariff item 8466.94.x1.</w:t>
      </w:r>
    </w:p>
    <w:p>
      <w:pPr>
        <w:pStyle w:val="Normal"/>
      </w:pPr>
      <w:r>
        <w:t xml:space="preserve">8462.41 		A change to subheading 8462.41 from any other</w:t>
      </w:r>
    </w:p>
    <w:p>
      <w:pPr>
        <w:pStyle w:val="Normal"/>
      </w:pPr>
      <w:r>
        <w:t xml:space="preserve">heading, except from more than one of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8466.94.a1,</w:t>
      </w:r>
    </w:p>
    <w:p>
      <w:pPr>
        <w:pStyle w:val="Normal"/>
      </w:pPr>
      <w:r>
        <w:t xml:space="preserve">U.S. tariff item 8466.94.h1, Mexican</w:t>
      </w:r>
    </w:p>
    <w:p>
      <w:pPr>
        <w:pStyle w:val="Normal"/>
      </w:pPr>
      <w:r>
        <w:t xml:space="preserve">tariff item 8466.94.x1,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8537.10.</w:t>
      </w:r>
    </w:p>
    <w:p>
      <w:pPr>
        <w:pStyle w:val="Normal"/>
      </w:pPr>
      <w:r>
        <w:t xml:space="preserve">8462.49 		A change to subheading 8462.49 from any other</w:t>
      </w:r>
    </w:p>
    <w:p>
      <w:pPr>
        <w:pStyle w:val="Normal"/>
      </w:pPr>
      <w:r>
        <w:t xml:space="preserve">heading, except from Canadian tariff item</w:t>
      </w:r>
    </w:p>
    <w:p>
      <w:pPr>
        <w:pStyle w:val="Normal"/>
      </w:pPr>
      <w:r>
        <w:t xml:space="preserve">8466.94.a1, U.S. tariff item 8466.94.h1,</w:t>
      </w:r>
    </w:p>
    <w:p>
      <w:pPr>
        <w:pStyle w:val="Normal"/>
      </w:pPr>
      <w:r>
        <w:t xml:space="preserve">Mexican tariff item 8466.94.x1.</w:t>
      </w:r>
    </w:p>
    <w:p>
      <w:pPr>
        <w:pStyle w:val="Normal"/>
      </w:pPr>
      <w:r>
        <w:t xml:space="preserve">8462.91</w:t>
      </w:r>
    </w:p>
    <w:p>
      <w:pPr>
        <w:pStyle w:val="Normal"/>
      </w:pPr>
      <w:r>
        <w:t xml:space="preserve">8462.91.a1	      A change to Canadian tariff item</w:t>
      </w:r>
    </w:p>
    <w:p>
      <w:pPr>
        <w:pStyle w:val="Normal"/>
      </w:pPr>
      <w:r>
        <w:t xml:space="preserve">8462.91.a1, U.S. tariff item 8462.91.h1,</w:t>
      </w:r>
    </w:p>
    <w:p>
      <w:pPr>
        <w:pStyle w:val="Normal"/>
      </w:pPr>
      <w:r>
        <w:t xml:space="preserve">8462.91.x1 from any other heading, except</w:t>
      </w:r>
    </w:p>
    <w:p>
      <w:pPr>
        <w:pStyle w:val="Normal"/>
      </w:pPr>
      <w:r>
        <w:t xml:space="preserve">from more than one of the 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8466.94.a1,</w:t>
      </w:r>
    </w:p>
    <w:p>
      <w:pPr>
        <w:pStyle w:val="Normal"/>
      </w:pPr>
      <w:r>
        <w:t xml:space="preserve">U.S. tariff item 8466.94.h1, Mexican</w:t>
      </w:r>
    </w:p>
    <w:p>
      <w:pPr>
        <w:pStyle w:val="Normal"/>
      </w:pPr>
      <w:r>
        <w:t xml:space="preserve">tariff item 8466.94.x1,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8537.10.</w:t>
      </w:r>
    </w:p>
    <w:p>
      <w:pPr>
        <w:pStyle w:val="Normal"/>
      </w:pPr>
      <w:r>
        <w:t xml:space="preserve">8462.91		A change to subheading 8462.91 from any other</w:t>
      </w:r>
    </w:p>
    <w:p>
      <w:pPr>
        <w:pStyle w:val="Normal"/>
      </w:pPr>
      <w:r>
        <w:t xml:space="preserve">heading, except from Canadian tariff item</w:t>
      </w:r>
    </w:p>
    <w:p>
      <w:pPr>
        <w:pStyle w:val="Normal"/>
      </w:pPr>
      <w:r>
        <w:t xml:space="preserve">8466.94.a1, U.S. tariff item 8466.94.h1,</w:t>
      </w:r>
    </w:p>
    <w:p>
      <w:pPr>
        <w:pStyle w:val="Normal"/>
      </w:pPr>
      <w:r>
        <w:t xml:space="preserve">Mexican tariff item 8466.94.x1.</w:t>
      </w:r>
    </w:p>
    <w:p>
      <w:pPr>
        <w:pStyle w:val="Normal"/>
      </w:pPr>
      <w:r>
        <w:t xml:space="preserve">8462.99</w:t>
      </w:r>
    </w:p>
    <w:p>
      <w:pPr>
        <w:pStyle w:val="Normal"/>
      </w:pPr>
      <w:r>
        <w:t xml:space="preserve">8462.99.a1	      A change to Canadian tariff item</w:t>
      </w:r>
    </w:p>
    <w:p>
      <w:pPr>
        <w:pStyle w:val="Normal"/>
      </w:pPr>
      <w:r>
        <w:t xml:space="preserve">8462.99.a1, U.S. tariff item 8462.99.h1,</w:t>
      </w:r>
    </w:p>
    <w:p>
      <w:pPr>
        <w:pStyle w:val="Normal"/>
      </w:pPr>
      <w:r>
        <w:t xml:space="preserve">Mexican tariff item 8462.99.x1 from any</w:t>
      </w:r>
    </w:p>
    <w:p>
      <w:pPr>
        <w:pStyle w:val="Normal"/>
      </w:pPr>
      <w:r>
        <w:t xml:space="preserve">other heading, except from more than one</w:t>
      </w:r>
    </w:p>
    <w:p>
      <w:pPr>
        <w:pStyle w:val="Normal"/>
      </w:pPr>
      <w:r>
        <w:t xml:space="preserve">of the following:</w:t>
      </w:r>
    </w:p>
    <w:p>
      <w:pPr>
        <w:pStyle w:val="Normal"/>
      </w:pPr>
      <w:r>
        <w:t xml:space="preserve">o     subheadings 8413.50 through 8413.60,</w:t>
      </w:r>
    </w:p>
    <w:p>
      <w:pPr>
        <w:pStyle w:val="Normal"/>
      </w:pPr>
      <w:r>
        <w:t xml:space="preserve">o     Canadian tariff item 8466.94.a1,</w:t>
      </w:r>
    </w:p>
    <w:p>
      <w:pPr>
        <w:pStyle w:val="Normal"/>
      </w:pPr>
      <w:r>
        <w:t xml:space="preserve">U.S. tariff item 8466.94.h1, Mexican</w:t>
      </w:r>
    </w:p>
    <w:p>
      <w:pPr>
        <w:pStyle w:val="Normal"/>
      </w:pPr>
      <w:r>
        <w:t xml:space="preserve">tariff item 8466.94.x1,</w:t>
      </w:r>
    </w:p>
    <w:p>
      <w:pPr>
        <w:pStyle w:val="Normal"/>
      </w:pPr>
      <w:r>
        <w:t xml:space="preserve">o     subheading 8501.32 or 8501.52,</w:t>
      </w:r>
    </w:p>
    <w:p>
      <w:pPr>
        <w:pStyle w:val="Normal"/>
      </w:pPr>
      <w:r>
        <w:t xml:space="preserve">o     subheading 8537.10.</w:t>
      </w:r>
    </w:p>
    <w:p>
      <w:pPr>
        <w:pStyle w:val="Normal"/>
      </w:pPr>
      <w:r>
        <w:t xml:space="preserve">8462.99		A change to subheading 8462.99 from any other</w:t>
      </w:r>
    </w:p>
    <w:p>
      <w:pPr>
        <w:pStyle w:val="Normal"/>
      </w:pPr>
      <w:r>
        <w:t xml:space="preserve">heading, except from Canadian tariff item</w:t>
      </w:r>
    </w:p>
    <w:p>
      <w:pPr>
        <w:pStyle w:val="Normal"/>
      </w:pPr>
      <w:r>
        <w:t xml:space="preserve">8466.94.a1, U.S. tariff item 8466.94.h1,</w:t>
      </w:r>
    </w:p>
    <w:p>
      <w:pPr>
        <w:pStyle w:val="Normal"/>
      </w:pPr>
      <w:r>
        <w:t xml:space="preserve">Mexican tariff item 8466.94.x1.</w:t>
      </w:r>
    </w:p>
    <w:p>
      <w:pPr>
        <w:pStyle w:val="Normal"/>
      </w:pPr>
      <w:r>
        <w:t xml:space="preserve">84.63			      A change to heading 84.63 from any other</w:t>
      </w:r>
    </w:p>
    <w:p>
      <w:pPr>
        <w:pStyle w:val="Normal"/>
      </w:pPr>
      <w:r>
        <w:t xml:space="preserve">heading, except from Canadian tariff</w:t>
      </w:r>
    </w:p>
    <w:p>
      <w:pPr>
        <w:pStyle w:val="Normal"/>
      </w:pPr>
      <w:r>
        <w:t xml:space="preserve">8466.94.a1, U.S. tariff item 8466.94.h1,</w:t>
      </w:r>
    </w:p>
    <w:p>
      <w:pPr>
        <w:pStyle w:val="Normal"/>
      </w:pPr>
      <w:r>
        <w:t xml:space="preserve">Mexican tariff item 8466.94.x1 or</w:t>
      </w:r>
    </w:p>
    <w:p>
      <w:pPr>
        <w:pStyle w:val="Normal"/>
      </w:pPr>
      <w:r>
        <w:t xml:space="preserve">subheading 8501.32 or 8501.52.</w:t>
      </w:r>
    </w:p>
    <w:p>
      <w:pPr>
        <w:pStyle w:val="Normal"/>
      </w:pPr>
      <w:r>
        <w:t xml:space="preserve">84.64			      A change to heading 84.64 from any other</w:t>
      </w:r>
    </w:p>
    <w:p>
      <w:pPr>
        <w:pStyle w:val="Normal"/>
      </w:pPr>
      <w:r>
        <w:t xml:space="preserve">heading, except from subheading 8466.91;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A change to heading 84.64 from subheading</w:t>
      </w:r>
    </w:p>
    <w:p>
      <w:pPr>
        <w:pStyle w:val="Normal"/>
      </w:pPr>
      <w:r>
        <w:t xml:space="preserve">8466.91, whether or not there is also a change</w:t>
      </w:r>
    </w:p>
    <w:p>
      <w:pPr>
        <w:pStyle w:val="Normal"/>
      </w:pPr>
      <w:r>
        <w:t xml:space="preserve">from any other heading,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84.65			      A change to heading 84.65 from any other</w:t>
      </w:r>
    </w:p>
    <w:p>
      <w:pPr>
        <w:pStyle w:val="Normal"/>
      </w:pPr>
      <w:r>
        <w:t xml:space="preserve">heading, except from subheading 8466.92;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A change to heading 84.65 from subheading</w:t>
      </w:r>
    </w:p>
    <w:p>
      <w:pPr>
        <w:pStyle w:val="Normal"/>
      </w:pPr>
      <w:r>
        <w:t xml:space="preserve">8466.92, whether or not there is also a change</w:t>
      </w:r>
    </w:p>
    <w:p>
      <w:pPr>
        <w:pStyle w:val="Normal"/>
      </w:pPr>
      <w:r>
        <w:t xml:space="preserve">from any other heading,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84.66			      A change to heading 84.66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8467.11-8467.89 	      A change to subheadings 8467.11 through</w:t>
      </w:r>
    </w:p>
    <w:p>
      <w:pPr>
        <w:pStyle w:val="Normal"/>
      </w:pPr>
      <w:r>
        <w:t xml:space="preserve">8467.89 from any other heading; or</w:t>
      </w:r>
    </w:p>
    <w:p>
      <w:pPr>
        <w:pStyle w:val="Normal"/>
      </w:pPr>
      <w:r>
        <w:t xml:space="preserve">A change to subheadings 8467.11 through</w:t>
      </w:r>
    </w:p>
    <w:p>
      <w:pPr>
        <w:pStyle w:val="Normal"/>
      </w:pPr>
      <w:r>
        <w:t xml:space="preserve">8467.89 from any of subheadings 8467.91,</w:t>
      </w:r>
    </w:p>
    <w:p>
      <w:pPr>
        <w:pStyle w:val="Normal"/>
      </w:pPr>
      <w:r>
        <w:t xml:space="preserve">8467.92 or 8467.99, whether or not there is</w:t>
      </w:r>
    </w:p>
    <w:p>
      <w:pPr>
        <w:pStyle w:val="Normal"/>
      </w:pPr>
      <w:r>
        <w:t xml:space="preserve">also a change from any other 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8467.91-8467.99 	      A change to subheadings 8467.91 through</w:t>
      </w:r>
    </w:p>
    <w:p>
      <w:pPr>
        <w:pStyle w:val="Normal"/>
      </w:pPr>
      <w:r>
        <w:t xml:space="preserve">8467.99 from any other heading.</w:t>
      </w:r>
    </w:p>
    <w:p>
      <w:pPr>
        <w:pStyle w:val="Normal"/>
      </w:pPr>
      <w:r>
        <w:t xml:space="preserve">8468.10-8468.80 	      A change to subheadings 8468.10 through</w:t>
      </w:r>
    </w:p>
    <w:p>
      <w:pPr>
        <w:pStyle w:val="Normal"/>
      </w:pPr>
      <w:r>
        <w:t xml:space="preserve">8468.80 from any other heading; or</w:t>
      </w:r>
    </w:p>
    <w:p>
      <w:pPr>
        <w:pStyle w:val="Normal"/>
      </w:pPr>
      <w:r>
        <w:t xml:space="preserve">A change to subheadings 8468.10 through</w:t>
      </w:r>
    </w:p>
    <w:p>
      <w:pPr>
        <w:pStyle w:val="Normal"/>
      </w:pPr>
      <w:r>
        <w:t xml:space="preserve">8468.80 from subheading 8468.90,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8468.90 		A change to subheading 8468.90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84.69</w:t>
      </w:r>
    </w:p>
    <w:p>
      <w:pPr>
        <w:pStyle w:val="Normal"/>
      </w:pPr>
      <w:r>
        <w:t xml:space="preserve">8469.10.a1	      A change to Canadian tariff item</w:t>
      </w:r>
    </w:p>
    <w:p>
      <w:pPr>
        <w:pStyle w:val="Normal"/>
      </w:pPr>
      <w:r>
        <w:t xml:space="preserve">8469.10.20, U.S.tariff item 8469.10.h1,</w:t>
      </w:r>
    </w:p>
    <w:p>
      <w:pPr>
        <w:pStyle w:val="Normal"/>
      </w:pPr>
      <w:r>
        <w:t xml:space="preserve">Mexican tariff item 8469.10.x1 from any</w:t>
      </w:r>
    </w:p>
    <w:p>
      <w:pPr>
        <w:pStyle w:val="Normal"/>
      </w:pPr>
      <w:r>
        <w:t xml:space="preserve">other heading, except from heading 84.73;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A change to Canadian tariff item 8469.10.a1,</w:t>
      </w:r>
    </w:p>
    <w:p>
      <w:pPr>
        <w:pStyle w:val="Normal"/>
      </w:pPr>
      <w:r>
        <w:t xml:space="preserve">U.S. tariff item 8469.10.h1, Mexican tariff</w:t>
      </w:r>
    </w:p>
    <w:p>
      <w:pPr>
        <w:pStyle w:val="Normal"/>
      </w:pPr>
      <w:r>
        <w:t xml:space="preserve">item 8469.10.x1 from heading 84.73,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 50% under the net</w:t>
      </w:r>
    </w:p>
    <w:p>
      <w:pPr>
        <w:pStyle w:val="Normal"/>
      </w:pPr>
      <w:r>
        <w:t xml:space="preserve">cost method.</w:t>
      </w:r>
    </w:p>
    <w:p>
      <w:pPr>
        <w:pStyle w:val="Normal"/>
      </w:pPr>
      <w:r>
        <w:t xml:space="preserve">84.69		      A change to headings 84.69 from any other</w:t>
      </w:r>
    </w:p>
    <w:p>
      <w:pPr>
        <w:pStyle w:val="Normal"/>
      </w:pPr>
      <w:r>
        <w:t xml:space="preserve">heading, except from heading 84.73; or</w:t>
      </w:r>
    </w:p>
    <w:p>
      <w:pPr>
        <w:pStyle w:val="Normal"/>
      </w:pPr>
      <w:r>
        <w:t xml:space="preserve">A change to heading 84.69 from heading 84.73,</w:t>
      </w:r>
    </w:p>
    <w:p>
      <w:pPr>
        <w:pStyle w:val="Normal"/>
      </w:pPr>
      <w:r>
        <w:t xml:space="preserve">whether or not there is also a change from any</w:t>
      </w:r>
    </w:p>
    <w:p>
      <w:pPr>
        <w:pStyle w:val="Normal"/>
      </w:pPr>
      <w:r>
        <w:t xml:space="preserve">other heading, provided there is a regional</w:t>
      </w:r>
    </w:p>
    <w:p>
      <w:pPr>
        <w:pStyle w:val="Normal"/>
      </w:pPr>
      <w:r>
        <w:t xml:space="preserve">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84.70			      A change to headings 84.70 from any other</w:t>
      </w:r>
    </w:p>
    <w:p>
      <w:pPr>
        <w:pStyle w:val="Normal"/>
      </w:pPr>
      <w:r>
        <w:t xml:space="preserve">heading, except from heading 84.73; or</w:t>
      </w:r>
    </w:p>
    <w:p>
      <w:pPr>
        <w:pStyle w:val="Normal"/>
      </w:pPr>
      <w:r>
        <w:t xml:space="preserve">A change to heading 84.70 from heading 84.73,</w:t>
      </w:r>
    </w:p>
    <w:p>
      <w:pPr>
        <w:pStyle w:val="Normal"/>
      </w:pPr>
      <w:r>
        <w:t xml:space="preserve">whether or not there is also a change from any</w:t>
      </w:r>
    </w:p>
    <w:p>
      <w:pPr>
        <w:pStyle w:val="Normal"/>
      </w:pPr>
      <w:r>
        <w:t xml:space="preserve">other heading, provided there is a regional</w:t>
      </w:r>
    </w:p>
    <w:p>
      <w:pPr>
        <w:pStyle w:val="Normal"/>
      </w:pPr>
      <w:r>
        <w:t xml:space="preserve">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8471.10 		A change to subheading 8471.10 from any other</w:t>
      </w:r>
    </w:p>
    <w:p>
      <w:pPr>
        <w:pStyle w:val="Normal"/>
      </w:pPr>
      <w:r>
        <w:t xml:space="preserve">heading, except from heading 84.73; or</w:t>
      </w:r>
    </w:p>
    <w:p>
      <w:pPr>
        <w:pStyle w:val="Normal"/>
      </w:pPr>
      <w:r>
        <w:t xml:space="preserve">A change to subheading 8471.10 from heading</w:t>
      </w:r>
    </w:p>
    <w:p>
      <w:pPr>
        <w:pStyle w:val="Normal"/>
      </w:pPr>
      <w:r>
        <w:t xml:space="preserve">84.73, whether or not there is also a change</w:t>
      </w:r>
    </w:p>
    <w:p>
      <w:pPr>
        <w:pStyle w:val="Normal"/>
      </w:pPr>
      <w:r>
        <w:t xml:space="preserve">from any other heading,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8471.20-8471.91 	      A change to subheadings 8471.20 through</w:t>
      </w:r>
    </w:p>
    <w:p>
      <w:pPr>
        <w:pStyle w:val="Normal"/>
      </w:pPr>
      <w:r>
        <w:t xml:space="preserve">8471.91 from any other subheading</w:t>
      </w:r>
    </w:p>
    <w:p>
      <w:pPr>
        <w:pStyle w:val="Normal"/>
      </w:pPr>
      <w:r>
        <w:t xml:space="preserve">outside that group.</w:t>
      </w:r>
    </w:p>
    <w:p>
      <w:pPr>
        <w:pStyle w:val="Normal"/>
      </w:pPr>
      <w:r>
        <w:t xml:space="preserve">8471.92</w:t>
      </w:r>
    </w:p>
    <w:p>
      <w:pPr>
        <w:pStyle w:val="Normal"/>
      </w:pPr>
      <w:r>
        <w:t xml:space="preserve">8471.92.a1	A change to Canadian tariff item</w:t>
      </w:r>
    </w:p>
    <w:p>
      <w:pPr>
        <w:pStyle w:val="Normal"/>
      </w:pPr>
      <w:r>
        <w:t xml:space="preserve">8471.92.a1, U.S. tariff item 8471.92.h1,</w:t>
      </w:r>
    </w:p>
    <w:p>
      <w:pPr>
        <w:pStyle w:val="Normal"/>
      </w:pPr>
      <w:r>
        <w:t xml:space="preserve">Mexican tariff item 8471.92.x1 from any other</w:t>
      </w:r>
    </w:p>
    <w:p>
      <w:pPr>
        <w:pStyle w:val="Normal"/>
      </w:pPr>
      <w:r>
        <w:t xml:space="preserve">subheading, except from subheading 8540.30.</w:t>
      </w:r>
    </w:p>
    <w:p>
      <w:pPr>
        <w:pStyle w:val="Normal"/>
      </w:pPr>
      <w:r>
        <w:t xml:space="preserve">8471.92.a2	      A change to Canadian tariff item</w:t>
      </w:r>
    </w:p>
    <w:p>
      <w:pPr>
        <w:pStyle w:val="Normal"/>
      </w:pPr>
      <w:r>
        <w:t xml:space="preserve">8471.92.a2, U.S. tariff item 8471.92.h2,</w:t>
      </w:r>
    </w:p>
    <w:p>
      <w:pPr>
        <w:pStyle w:val="Normal"/>
      </w:pPr>
      <w:r>
        <w:t xml:space="preserve">Mexican tariff item 8471.92.x2 from any</w:t>
      </w:r>
    </w:p>
    <w:p>
      <w:pPr>
        <w:pStyle w:val="Normal"/>
      </w:pPr>
      <w:r>
        <w:t xml:space="preserve">other tariff item, except from Canadian</w:t>
      </w:r>
    </w:p>
    <w:p>
      <w:pPr>
        <w:pStyle w:val="Normal"/>
      </w:pPr>
      <w:r>
        <w:t xml:space="preserve">tariff item 8473.30.a3,</w:t>
      </w:r>
    </w:p>
    <w:p>
      <w:pPr>
        <w:pStyle w:val="Normal"/>
      </w:pPr>
      <w:r>
        <w:t xml:space="preserve">8473.30.a1 or 8548.00.a1, U.S.</w:t>
      </w:r>
    </w:p>
    <w:p>
      <w:pPr>
        <w:pStyle w:val="Normal"/>
      </w:pPr>
      <w:r>
        <w:t xml:space="preserve">tariff item 8473.30.h3, 8473.30.h1 or</w:t>
      </w:r>
    </w:p>
    <w:p>
      <w:pPr>
        <w:pStyle w:val="Normal"/>
      </w:pPr>
      <w:r>
        <w:t xml:space="preserve">8548.00.h1, Mexican tariff item</w:t>
      </w:r>
    </w:p>
    <w:p>
      <w:pPr>
        <w:pStyle w:val="Normal"/>
      </w:pPr>
      <w:r>
        <w:t xml:space="preserve">8473.30.x3, 8473.30.x1 or 8548.00.x1.</w:t>
      </w:r>
    </w:p>
    <w:p>
      <w:pPr>
        <w:pStyle w:val="Normal"/>
      </w:pPr>
      <w:r>
        <w:t xml:space="preserve">8471.92.a3	      A change to Canadian tariff item</w:t>
      </w:r>
    </w:p>
    <w:p>
      <w:pPr>
        <w:pStyle w:val="Normal"/>
      </w:pPr>
      <w:r>
        <w:t xml:space="preserve">8471.92.a3, U.S. tariff item 8471.92.h3,</w:t>
      </w:r>
    </w:p>
    <w:p>
      <w:pPr>
        <w:pStyle w:val="Normal"/>
      </w:pPr>
      <w:r>
        <w:t xml:space="preserve">Mexican tariff item 8471.92.x3 from any</w:t>
      </w:r>
    </w:p>
    <w:p>
      <w:pPr>
        <w:pStyle w:val="Normal"/>
      </w:pPr>
      <w:r>
        <w:t xml:space="preserve">other tariff item, except from Canadian</w:t>
      </w:r>
    </w:p>
    <w:p>
      <w:pPr>
        <w:pStyle w:val="Normal"/>
      </w:pPr>
      <w:r>
        <w:t xml:space="preserve">tariff item 8473.30.a1 or 8548.00.a1,</w:t>
      </w:r>
    </w:p>
    <w:p>
      <w:pPr>
        <w:pStyle w:val="Normal"/>
      </w:pPr>
      <w:r>
        <w:t xml:space="preserve">U.S. tariff item 8473.30.h1 or</w:t>
      </w:r>
    </w:p>
    <w:p>
      <w:pPr>
        <w:pStyle w:val="Normal"/>
      </w:pPr>
      <w:r>
        <w:t xml:space="preserve">8548.00.h1, Mexican tariff item</w:t>
      </w:r>
    </w:p>
    <w:p>
      <w:pPr>
        <w:pStyle w:val="Normal"/>
      </w:pPr>
      <w:r>
        <w:t xml:space="preserve">8473.30.x1 or 8548.00.x1.</w:t>
      </w:r>
    </w:p>
    <w:p>
      <w:pPr>
        <w:pStyle w:val="Normal"/>
      </w:pPr>
      <w:r>
        <w:t xml:space="preserve">8471.92.a4	      A change to Canadian tariff item</w:t>
      </w:r>
    </w:p>
    <w:p>
      <w:pPr>
        <w:pStyle w:val="Normal"/>
      </w:pPr>
      <w:r>
        <w:t xml:space="preserve">8471.92.a4, U.S. tariff item 8471.92.h4,</w:t>
      </w:r>
    </w:p>
    <w:p>
      <w:pPr>
        <w:pStyle w:val="Normal"/>
      </w:pPr>
      <w:r>
        <w:t xml:space="preserve">Mexican tariff item 8471.92.x4 from any</w:t>
      </w:r>
    </w:p>
    <w:p>
      <w:pPr>
        <w:pStyle w:val="Normal"/>
      </w:pPr>
      <w:r>
        <w:t xml:space="preserve">other tariff item, except from Canadian</w:t>
      </w:r>
    </w:p>
    <w:p>
      <w:pPr>
        <w:pStyle w:val="Normal"/>
      </w:pPr>
      <w:r>
        <w:t xml:space="preserve">tariff item 8473.30.a3, 8473.30.a1 or</w:t>
      </w:r>
    </w:p>
    <w:p>
      <w:pPr>
        <w:pStyle w:val="Normal"/>
      </w:pPr>
      <w:r>
        <w:t xml:space="preserve">8548.00.a1, U.S. tariff item 8473.30.h3,</w:t>
      </w:r>
    </w:p>
    <w:p>
      <w:pPr>
        <w:pStyle w:val="Normal"/>
      </w:pPr>
      <w:r>
        <w:t xml:space="preserve">8473.30.h1 or 8548.00.h1, Mexican tariff</w:t>
      </w:r>
    </w:p>
    <w:p>
      <w:pPr>
        <w:pStyle w:val="Normal"/>
      </w:pPr>
      <w:r>
        <w:t xml:space="preserve">item 8473.30.x3, 8473.30.x1 or</w:t>
      </w:r>
    </w:p>
    <w:p>
      <w:pPr>
        <w:pStyle w:val="Normal"/>
      </w:pPr>
      <w:r>
        <w:t xml:space="preserve">8548.00.x1.</w:t>
      </w:r>
    </w:p>
    <w:p>
      <w:pPr>
        <w:pStyle w:val="Normal"/>
      </w:pPr>
      <w:r>
        <w:t xml:space="preserve">8471.92.a5	      A change to Canadian tariff item</w:t>
      </w:r>
    </w:p>
    <w:p>
      <w:pPr>
        <w:pStyle w:val="Normal"/>
      </w:pPr>
      <w:r>
        <w:t xml:space="preserve">8471.92.a5, U.S. tariff item 8471.92.h5,</w:t>
      </w:r>
    </w:p>
    <w:p>
      <w:pPr>
        <w:pStyle w:val="Normal"/>
      </w:pPr>
      <w:r>
        <w:t xml:space="preserve">Mexican tariff item 8471.92.x5 from any</w:t>
      </w:r>
    </w:p>
    <w:p>
      <w:pPr>
        <w:pStyle w:val="Normal"/>
      </w:pPr>
      <w:r>
        <w:t xml:space="preserve">other tariff item, except from Canadian</w:t>
      </w:r>
    </w:p>
    <w:p>
      <w:pPr>
        <w:pStyle w:val="Normal"/>
      </w:pPr>
      <w:r>
        <w:t xml:space="preserve">tariff item 8473.30.a3, U.S. tariff item</w:t>
      </w:r>
    </w:p>
    <w:p>
      <w:pPr>
        <w:pStyle w:val="Normal"/>
      </w:pPr>
      <w:r>
        <w:t xml:space="preserve">8473.30.h3, Mexican tariff item</w:t>
      </w:r>
    </w:p>
    <w:p>
      <w:pPr>
        <w:pStyle w:val="Normal"/>
      </w:pPr>
      <w:r>
        <w:t xml:space="preserve">8473.30.x3.</w:t>
      </w:r>
    </w:p>
    <w:p>
      <w:pPr>
        <w:pStyle w:val="Normal"/>
      </w:pPr>
      <w:r>
        <w:t xml:space="preserve">8471.92.a6	      A change to Canadian tariff item</w:t>
      </w:r>
    </w:p>
    <w:p>
      <w:pPr>
        <w:pStyle w:val="Normal"/>
      </w:pPr>
      <w:r>
        <w:t xml:space="preserve">8471.92.a6, U.S. tariff item 8471.92.h6,</w:t>
      </w:r>
    </w:p>
    <w:p>
      <w:pPr>
        <w:pStyle w:val="Normal"/>
      </w:pPr>
      <w:r>
        <w:t xml:space="preserve">Mexican tariff item 8471.92.x6 from any</w:t>
      </w:r>
    </w:p>
    <w:p>
      <w:pPr>
        <w:pStyle w:val="Normal"/>
      </w:pPr>
      <w:r>
        <w:t xml:space="preserve">other tariff item, except from Canadian</w:t>
      </w:r>
    </w:p>
    <w:p>
      <w:pPr>
        <w:pStyle w:val="Normal"/>
      </w:pPr>
      <w:r>
        <w:t xml:space="preserve">tariff item 8473.30.a3, U.S. tariff item</w:t>
      </w:r>
    </w:p>
    <w:p>
      <w:pPr>
        <w:pStyle w:val="Normal"/>
      </w:pPr>
      <w:r>
        <w:t xml:space="preserve">8473.30.h3, Mexican tariff item</w:t>
      </w:r>
    </w:p>
    <w:p>
      <w:pPr>
        <w:pStyle w:val="Normal"/>
      </w:pPr>
      <w:r>
        <w:t xml:space="preserve">8473.30.x3.</w:t>
      </w:r>
    </w:p>
    <w:p>
      <w:pPr>
        <w:pStyle w:val="Normal"/>
      </w:pPr>
      <w:r>
        <w:t xml:space="preserve">8471.92.a7	      A change to Canadian tariff item</w:t>
      </w:r>
    </w:p>
    <w:p>
      <w:pPr>
        <w:pStyle w:val="Normal"/>
      </w:pPr>
      <w:r>
        <w:t xml:space="preserve">8471.92.a7, U.S. tariff item 8471.92.h7,</w:t>
      </w:r>
    </w:p>
    <w:p>
      <w:pPr>
        <w:pStyle w:val="Normal"/>
      </w:pPr>
      <w:r>
        <w:t xml:space="preserve">Mexican tariff item 8471.92.x7 from any</w:t>
      </w:r>
    </w:p>
    <w:p>
      <w:pPr>
        <w:pStyle w:val="Normal"/>
      </w:pPr>
      <w:r>
        <w:t xml:space="preserve">other tariff item, except from Canadian</w:t>
      </w:r>
    </w:p>
    <w:p>
      <w:pPr>
        <w:pStyle w:val="Normal"/>
      </w:pPr>
      <w:r>
        <w:t xml:space="preserve">tariff item 8473.30.a3, U.S. tariff item</w:t>
      </w:r>
    </w:p>
    <w:p>
      <w:pPr>
        <w:pStyle w:val="Normal"/>
      </w:pPr>
      <w:r>
        <w:t xml:space="preserve">8473.30.h3, Mexican tariff item</w:t>
      </w:r>
    </w:p>
    <w:p>
      <w:pPr>
        <w:pStyle w:val="Normal"/>
      </w:pPr>
      <w:r>
        <w:t xml:space="preserve">8473.30.x3.</w:t>
      </w:r>
    </w:p>
    <w:p>
      <w:pPr>
        <w:pStyle w:val="Normal"/>
      </w:pPr>
      <w:r>
        <w:t xml:space="preserve">8471.92		A change to subheading 8471.92 from any other</w:t>
      </w:r>
    </w:p>
    <w:p>
      <w:pPr>
        <w:pStyle w:val="Normal"/>
      </w:pPr>
      <w:r>
        <w:t xml:space="preserve">subheading.</w:t>
      </w:r>
    </w:p>
    <w:p>
      <w:pPr>
        <w:pStyle w:val="Normal"/>
      </w:pPr>
      <w:r>
        <w:t xml:space="preserve">8471.93 		A change to subheading 8471.93 from any other</w:t>
      </w:r>
    </w:p>
    <w:p>
      <w:pPr>
        <w:pStyle w:val="Normal"/>
      </w:pPr>
      <w:r>
        <w:t xml:space="preserve">subheading.</w:t>
      </w:r>
    </w:p>
    <w:p>
      <w:pPr>
        <w:pStyle w:val="Normal"/>
      </w:pPr>
      <w:r>
        <w:t xml:space="preserve">8471.99</w:t>
      </w:r>
    </w:p>
    <w:p>
      <w:pPr>
        <w:pStyle w:val="Normal"/>
      </w:pPr>
      <w:r>
        <w:t xml:space="preserve">8471.99.a1	      A change to Canadian tariff item</w:t>
      </w:r>
    </w:p>
    <w:p>
      <w:pPr>
        <w:pStyle w:val="Normal"/>
      </w:pPr>
      <w:r>
        <w:t xml:space="preserve">8471.99.a1, U.S. tariff item 8471.99.15,</w:t>
      </w:r>
    </w:p>
    <w:p>
      <w:pPr>
        <w:pStyle w:val="Normal"/>
      </w:pPr>
      <w:r>
        <w:t xml:space="preserve">Mexican tariff item 8471.99.x1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8471.99.a2	      A change to Canadian tariff item</w:t>
      </w:r>
    </w:p>
    <w:p>
      <w:pPr>
        <w:pStyle w:val="Normal"/>
      </w:pPr>
      <w:r>
        <w:t xml:space="preserve">8471.99.a2, U.S. tariff item 8471.99.32</w:t>
      </w:r>
    </w:p>
    <w:p>
      <w:pPr>
        <w:pStyle w:val="Normal"/>
      </w:pPr>
      <w:r>
        <w:t xml:space="preserve">or 8471.99.34, Mexican tariff item</w:t>
      </w:r>
    </w:p>
    <w:p>
      <w:pPr>
        <w:pStyle w:val="Normal"/>
      </w:pPr>
      <w:r>
        <w:t xml:space="preserve">8471.99.x2 from any other tariff item.</w:t>
      </w:r>
    </w:p>
    <w:p>
      <w:pPr>
        <w:pStyle w:val="Normal"/>
      </w:pPr>
      <w:r>
        <w:t xml:space="preserve">8471.99.a3	      A change to Canadian tariff item</w:t>
      </w:r>
    </w:p>
    <w:p>
      <w:pPr>
        <w:pStyle w:val="Normal"/>
      </w:pPr>
      <w:r>
        <w:t xml:space="preserve">8471.99.a3, U.S. tariff item 8471.99.60,</w:t>
      </w:r>
    </w:p>
    <w:p>
      <w:pPr>
        <w:pStyle w:val="Normal"/>
      </w:pPr>
      <w:r>
        <w:t xml:space="preserve">Mexican tariff item 8471.99.x3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8471.99		A change to any tariff item within subheading</w:t>
      </w:r>
    </w:p>
    <w:p>
      <w:pPr>
        <w:pStyle w:val="Normal"/>
      </w:pPr>
      <w:r>
        <w:t xml:space="preserve">8471.99 from any other tariff item, including</w:t>
      </w:r>
    </w:p>
    <w:p>
      <w:pPr>
        <w:pStyle w:val="Normal"/>
      </w:pPr>
      <w:r>
        <w:t xml:space="preserve">another tariff item within that subheading.</w:t>
      </w:r>
    </w:p>
    <w:p>
      <w:pPr>
        <w:pStyle w:val="Normal"/>
      </w:pPr>
      <w:r>
        <w:t xml:space="preserve">84.72			      A change to heading 84.72 from any other</w:t>
      </w:r>
    </w:p>
    <w:p>
      <w:pPr>
        <w:pStyle w:val="Normal"/>
      </w:pPr>
      <w:r>
        <w:t xml:space="preserve">heading, except from heading 84.73; or</w:t>
      </w:r>
    </w:p>
    <w:p>
      <w:pPr>
        <w:pStyle w:val="Normal"/>
      </w:pPr>
      <w:r>
        <w:t xml:space="preserve">A change to heading 84.72 from heading 84.73,</w:t>
      </w:r>
    </w:p>
    <w:p>
      <w:pPr>
        <w:pStyle w:val="Normal"/>
      </w:pPr>
      <w:r>
        <w:t xml:space="preserve">whether or not there is also a change from</w:t>
      </w:r>
    </w:p>
    <w:p>
      <w:pPr>
        <w:pStyle w:val="Normal"/>
      </w:pPr>
      <w:r>
        <w:t xml:space="preserve">any other heading,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8473.10</w:t>
      </w:r>
    </w:p>
    <w:p>
      <w:pPr>
        <w:pStyle w:val="Normal"/>
      </w:pPr>
      <w:r>
        <w:t xml:space="preserve">8473.10.a1	      A change to Canadian tariff item</w:t>
      </w:r>
    </w:p>
    <w:p>
      <w:pPr>
        <w:pStyle w:val="Normal"/>
      </w:pPr>
      <w:r>
        <w:t xml:space="preserve">8473.10.a1, U.S. tariff item 8473.10.h1,</w:t>
      </w:r>
    </w:p>
    <w:p>
      <w:pPr>
        <w:pStyle w:val="Normal"/>
      </w:pPr>
      <w:r>
        <w:t xml:space="preserve">Mexican tariff item 8473.10.x1 from any</w:t>
      </w:r>
    </w:p>
    <w:p>
      <w:pPr>
        <w:pStyle w:val="Normal"/>
      </w:pPr>
      <w:r>
        <w:t xml:space="preserve">other heading.</w:t>
      </w:r>
    </w:p>
    <w:p>
      <w:pPr>
        <w:pStyle w:val="Normal"/>
      </w:pPr>
      <w:r>
        <w:t xml:space="preserve">8473.10.a2	      A change to Canadian tariff item</w:t>
      </w:r>
    </w:p>
    <w:p>
      <w:pPr>
        <w:pStyle w:val="Normal"/>
      </w:pPr>
      <w:r>
        <w:t xml:space="preserve">8473.10.a2, U.S. tariff item 8473.10.h2,</w:t>
      </w:r>
    </w:p>
    <w:p>
      <w:pPr>
        <w:pStyle w:val="Normal"/>
      </w:pPr>
      <w:r>
        <w:t xml:space="preserve">Mexican tariff item 8473.10.x2 from any</w:t>
      </w:r>
    </w:p>
    <w:p>
      <w:pPr>
        <w:pStyle w:val="Normal"/>
      </w:pPr>
      <w:r>
        <w:t xml:space="preserve">other heading; or</w:t>
      </w:r>
    </w:p>
    <w:p>
      <w:pPr>
        <w:pStyle w:val="Normal"/>
      </w:pPr>
      <w:r>
        <w:t xml:space="preserve">A change to Canadian tariff item 8473.10.a2,</w:t>
      </w:r>
    </w:p>
    <w:p>
      <w:pPr>
        <w:pStyle w:val="Normal"/>
      </w:pPr>
      <w:r>
        <w:t xml:space="preserve">U.S. tariff item 8473.10.h2, Mexican tariff</w:t>
      </w:r>
    </w:p>
    <w:p>
      <w:pPr>
        <w:pStyle w:val="Normal"/>
      </w:pPr>
      <w:r>
        <w:t xml:space="preserve">item 8473.10.x2 from within Canadian tariff</w:t>
      </w:r>
    </w:p>
    <w:p>
      <w:pPr>
        <w:pStyle w:val="Normal"/>
      </w:pPr>
      <w:r>
        <w:t xml:space="preserve">item 8473.10.a2, U.S. tariff item 8473.10.h2,</w:t>
      </w:r>
    </w:p>
    <w:p>
      <w:pPr>
        <w:pStyle w:val="Normal"/>
      </w:pPr>
      <w:r>
        <w:t xml:space="preserve">Mexican tariff item 8473.10.x2,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8473.21 		A change to subheading 8473.21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8473.21 from within</w:t>
      </w:r>
    </w:p>
    <w:p>
      <w:pPr>
        <w:pStyle w:val="Normal"/>
      </w:pPr>
      <w:r>
        <w:t xml:space="preserve">subheading 8473.21,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8473.29 		A change to subheading 8473.29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8473.29 from within</w:t>
      </w:r>
    </w:p>
    <w:p>
      <w:pPr>
        <w:pStyle w:val="Normal"/>
      </w:pPr>
      <w:r>
        <w:t xml:space="preserve">subheading 8473.29,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8473.30</w:t>
      </w:r>
    </w:p>
    <w:p>
      <w:pPr>
        <w:pStyle w:val="Normal"/>
      </w:pPr>
      <w:r>
        <w:t xml:space="preserve">8473.30.a1	      A change to Canadian tariff item</w:t>
      </w:r>
    </w:p>
    <w:p>
      <w:pPr>
        <w:pStyle w:val="Normal"/>
      </w:pPr>
      <w:r>
        <w:t xml:space="preserve">8473.30.a1, U.S. tariff item 8473.30.h1,</w:t>
      </w:r>
    </w:p>
    <w:p>
      <w:pPr>
        <w:pStyle w:val="Normal"/>
      </w:pPr>
      <w:r>
        <w:t xml:space="preserve">Mexican tariff item 8473.30.x1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8473.30.a2	      A change to Canadian tariff item</w:t>
      </w:r>
    </w:p>
    <w:p>
      <w:pPr>
        <w:pStyle w:val="Normal"/>
      </w:pPr>
      <w:r>
        <w:t xml:space="preserve">8473.30.a2, U.S. tariff item 8473.30.h2,</w:t>
      </w:r>
    </w:p>
    <w:p>
      <w:pPr>
        <w:pStyle w:val="Normal"/>
      </w:pPr>
      <w:r>
        <w:t xml:space="preserve">Mexican tariff item 8473.30.x2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8473.30.a3	      A change to Canadian tariff item</w:t>
      </w:r>
    </w:p>
    <w:p>
      <w:pPr>
        <w:pStyle w:val="Normal"/>
      </w:pPr>
      <w:r>
        <w:t xml:space="preserve">8473.30.a3, U.S. tariff item 8473.30.h3,</w:t>
      </w:r>
    </w:p>
    <w:p>
      <w:pPr>
        <w:pStyle w:val="Normal"/>
      </w:pPr>
      <w:r>
        <w:t xml:space="preserve">Mexican tariff item 8473.30.x3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8473.30		A change to subheading 8473.30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8473.40 		A change to subheading 8473.40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8473.40 from within</w:t>
      </w:r>
    </w:p>
    <w:p>
      <w:pPr>
        <w:pStyle w:val="Normal"/>
      </w:pPr>
      <w:r>
        <w:t xml:space="preserve">heading 8473.40, whether or not there is also</w:t>
      </w:r>
    </w:p>
    <w:p>
      <w:pPr>
        <w:pStyle w:val="Normal"/>
      </w:pPr>
      <w:r>
        <w:t xml:space="preserve">a change from any other 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8474.10-8474.80 	      A change to subheadings 8474.10 through</w:t>
      </w:r>
    </w:p>
    <w:p>
      <w:pPr>
        <w:pStyle w:val="Normal"/>
      </w:pPr>
      <w:r>
        <w:t xml:space="preserve">8474.80 from any other heading; or</w:t>
      </w:r>
    </w:p>
    <w:p>
      <w:pPr>
        <w:pStyle w:val="Normal"/>
      </w:pPr>
      <w:r>
        <w:t xml:space="preserve">A change to subheadings 8474.10 through</w:t>
      </w:r>
    </w:p>
    <w:p>
      <w:pPr>
        <w:pStyle w:val="Normal"/>
      </w:pPr>
      <w:r>
        <w:t xml:space="preserve">8474.80 from subheading 8474.90,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8474.90 		A change to subheading 8474.90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8474.90 from within</w:t>
      </w:r>
    </w:p>
    <w:p>
      <w:pPr>
        <w:pStyle w:val="Normal"/>
      </w:pPr>
      <w:r>
        <w:t xml:space="preserve">subheading 8474.90,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8475.10-8475.20 	      A change to subheadings 8475.10 through</w:t>
      </w:r>
    </w:p>
    <w:p>
      <w:pPr>
        <w:pStyle w:val="Normal"/>
      </w:pPr>
      <w:r>
        <w:t xml:space="preserve">8475.20 from any other heading; or</w:t>
      </w:r>
    </w:p>
    <w:p>
      <w:pPr>
        <w:pStyle w:val="Normal"/>
      </w:pPr>
      <w:r>
        <w:t xml:space="preserve">A change to subheadings 8475.10 through</w:t>
      </w:r>
    </w:p>
    <w:p>
      <w:pPr>
        <w:pStyle w:val="Normal"/>
      </w:pPr>
      <w:r>
        <w:t xml:space="preserve">8475.20 from subheading 8475.90,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8475.90 		A change to subheading 8475.90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8476.11-8476.19 	      A change to subheadings 8476.11 through</w:t>
      </w:r>
    </w:p>
    <w:p>
      <w:pPr>
        <w:pStyle w:val="Normal"/>
      </w:pPr>
      <w:r>
        <w:t xml:space="preserve">8476.19 from any other heading; or</w:t>
      </w:r>
    </w:p>
    <w:p>
      <w:pPr>
        <w:pStyle w:val="Normal"/>
      </w:pPr>
      <w:r>
        <w:t xml:space="preserve">A change to subheadings 8476.11 through</w:t>
      </w:r>
    </w:p>
    <w:p>
      <w:pPr>
        <w:pStyle w:val="Normal"/>
      </w:pPr>
      <w:r>
        <w:t xml:space="preserve">8476.19 from subheading 8476.90,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8476.90 		A change to subheading 8476.90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8477.10 		A change to subheading 8477.10 from any other</w:t>
      </w:r>
    </w:p>
    <w:p>
      <w:pPr>
        <w:pStyle w:val="Normal"/>
      </w:pPr>
      <w:r>
        <w:t xml:space="preserve">subheading, except from Canadian tariff item</w:t>
      </w:r>
    </w:p>
    <w:p>
      <w:pPr>
        <w:pStyle w:val="Normal"/>
      </w:pPr>
      <w:r>
        <w:t xml:space="preserve">8477.90.a1, U.S. tariff item 8477.90.h1,</w:t>
      </w:r>
    </w:p>
    <w:p>
      <w:pPr>
        <w:pStyle w:val="Normal"/>
      </w:pPr>
      <w:r>
        <w:t xml:space="preserve">Mexican tariff item 8477.90.x1 or from more</w:t>
      </w:r>
    </w:p>
    <w:p>
      <w:pPr>
        <w:pStyle w:val="Normal"/>
      </w:pPr>
      <w:r>
        <w:t xml:space="preserve">than one of the following:</w:t>
      </w:r>
    </w:p>
    <w:p>
      <w:pPr>
        <w:pStyle w:val="Normal"/>
      </w:pPr>
      <w:r>
        <w:t xml:space="preserve">o     Canadian tariff item</w:t>
      </w:r>
    </w:p>
    <w:p>
      <w:pPr>
        <w:pStyle w:val="Normal"/>
      </w:pPr>
      <w:r>
        <w:t xml:space="preserve">8477.90.a2, U.S. tariff item</w:t>
      </w:r>
    </w:p>
    <w:p>
      <w:pPr>
        <w:pStyle w:val="Normal"/>
      </w:pPr>
      <w:r>
        <w:t xml:space="preserve">8477.90.h2, Mexican tariff item</w:t>
      </w:r>
    </w:p>
    <w:p>
      <w:pPr>
        <w:pStyle w:val="Normal"/>
      </w:pPr>
      <w:r>
        <w:t xml:space="preserve">8477.x2,</w:t>
      </w:r>
    </w:p>
    <w:p>
      <w:pPr>
        <w:pStyle w:val="Normal"/>
      </w:pPr>
      <w:r>
        <w:t xml:space="preserve">o     Canadian tariff item 8537.10.a1,</w:t>
      </w:r>
    </w:p>
    <w:p>
      <w:pPr>
        <w:pStyle w:val="Normal"/>
      </w:pPr>
      <w:r>
        <w:t xml:space="preserve">U.S. tariff item 8537.10.h1,</w:t>
      </w:r>
    </w:p>
    <w:p>
      <w:pPr>
        <w:pStyle w:val="Normal"/>
      </w:pPr>
      <w:r>
        <w:t xml:space="preserve">Mexican tariff item 8537.10.x1.</w:t>
      </w:r>
    </w:p>
    <w:p>
      <w:pPr>
        <w:pStyle w:val="Normal"/>
      </w:pPr>
      <w:r>
        <w:t xml:space="preserve">8477.20 		A change to subheading 8477.20 from any other</w:t>
      </w:r>
    </w:p>
    <w:p>
      <w:pPr>
        <w:pStyle w:val="Normal"/>
      </w:pPr>
      <w:r>
        <w:t xml:space="preserve">subheading, except from Canadian tariff item</w:t>
      </w:r>
    </w:p>
    <w:p>
      <w:pPr>
        <w:pStyle w:val="Normal"/>
      </w:pPr>
      <w:r>
        <w:t xml:space="preserve">8477.90.a1, U.S. tariff item 8477.90.h1,</w:t>
      </w:r>
    </w:p>
    <w:p>
      <w:pPr>
        <w:pStyle w:val="Normal"/>
      </w:pPr>
      <w:r>
        <w:t xml:space="preserve">Mexican tariff item 8477.90.x1 or from more</w:t>
      </w:r>
    </w:p>
    <w:p>
      <w:pPr>
        <w:pStyle w:val="Normal"/>
      </w:pPr>
      <w:r>
        <w:t xml:space="preserve">than one of the following:</w:t>
      </w:r>
    </w:p>
    <w:p>
      <w:pPr>
        <w:pStyle w:val="Normal"/>
      </w:pPr>
      <w:r>
        <w:t xml:space="preserve">o     Canadian tariff item 8477.90.a2,</w:t>
      </w:r>
    </w:p>
    <w:p>
      <w:pPr>
        <w:pStyle w:val="Normal"/>
      </w:pPr>
      <w:r>
        <w:t xml:space="preserve">U.S. tariff item 8477.90.h2,</w:t>
      </w:r>
    </w:p>
    <w:p>
      <w:pPr>
        <w:pStyle w:val="Normal"/>
      </w:pPr>
      <w:r>
        <w:t xml:space="preserve">Mexican tariff item 8477.x2,</w:t>
      </w:r>
    </w:p>
    <w:p>
      <w:pPr>
        <w:pStyle w:val="Normal"/>
      </w:pPr>
      <w:r>
        <w:t xml:space="preserve">o     Canadian tariff item 8537.10.a1,</w:t>
      </w:r>
    </w:p>
    <w:p>
      <w:pPr>
        <w:pStyle w:val="Normal"/>
      </w:pPr>
      <w:r>
        <w:t xml:space="preserve">U.S. tariff item 8537.10.h1,</w:t>
      </w:r>
    </w:p>
    <w:p>
      <w:pPr>
        <w:pStyle w:val="Normal"/>
      </w:pPr>
      <w:r>
        <w:t xml:space="preserve">Mexican tariff item 8537.10.x1.</w:t>
      </w:r>
    </w:p>
    <w:p>
      <w:pPr>
        <w:pStyle w:val="Normal"/>
      </w:pPr>
      <w:r>
        <w:t xml:space="preserve">8477.30 		A change to subheading 8477.30 from any other</w:t>
      </w:r>
    </w:p>
    <w:p>
      <w:pPr>
        <w:pStyle w:val="Normal"/>
      </w:pPr>
      <w:r>
        <w:t xml:space="preserve">subheading, except from Canadian tariff item</w:t>
      </w:r>
    </w:p>
    <w:p>
      <w:pPr>
        <w:pStyle w:val="Normal"/>
      </w:pPr>
      <w:r>
        <w:t xml:space="preserve">8477.90.a1, U.S. tariff item 8477.90.h1,</w:t>
      </w:r>
    </w:p>
    <w:p>
      <w:pPr>
        <w:pStyle w:val="Normal"/>
      </w:pPr>
      <w:r>
        <w:t xml:space="preserve">Mexican tariff item 8477.90.x1 or from more</w:t>
      </w:r>
    </w:p>
    <w:p>
      <w:pPr>
        <w:pStyle w:val="Normal"/>
      </w:pPr>
      <w:r>
        <w:t xml:space="preserve">than one of the following:</w:t>
      </w:r>
    </w:p>
    <w:p>
      <w:pPr>
        <w:pStyle w:val="Normal"/>
      </w:pPr>
      <w:r>
        <w:t xml:space="preserve">o     Canadian tariff item</w:t>
      </w:r>
    </w:p>
    <w:p>
      <w:pPr>
        <w:pStyle w:val="Normal"/>
      </w:pPr>
      <w:r>
        <w:t xml:space="preserve">8477.90.a3, U.S. tariff item</w:t>
      </w:r>
    </w:p>
    <w:p>
      <w:pPr>
        <w:pStyle w:val="Normal"/>
      </w:pPr>
      <w:r>
        <w:t xml:space="preserve">8477.90.h3, Mexican tariff item</w:t>
      </w:r>
    </w:p>
    <w:p>
      <w:pPr>
        <w:pStyle w:val="Normal"/>
      </w:pPr>
      <w:r>
        <w:t xml:space="preserve">8477.90.x3,</w:t>
      </w:r>
    </w:p>
    <w:p>
      <w:pPr>
        <w:pStyle w:val="Normal"/>
      </w:pPr>
      <w:r>
        <w:t xml:space="preserve">o     Canadian tariff item 8537.10.a1,</w:t>
      </w:r>
    </w:p>
    <w:p>
      <w:pPr>
        <w:pStyle w:val="Normal"/>
      </w:pPr>
      <w:r>
        <w:t xml:space="preserve">U.S. tariff item 8537.10.h1,</w:t>
      </w:r>
    </w:p>
    <w:p>
      <w:pPr>
        <w:pStyle w:val="Normal"/>
      </w:pPr>
      <w:r>
        <w:t xml:space="preserve">Mexican tariff item 8537.10.x1.</w:t>
      </w:r>
    </w:p>
    <w:p>
      <w:pPr>
        <w:pStyle w:val="Normal"/>
      </w:pPr>
      <w:r>
        <w:t xml:space="preserve">8477.40-8477.80 	      A change to subheadings 8477.40 through</w:t>
      </w:r>
    </w:p>
    <w:p>
      <w:pPr>
        <w:pStyle w:val="Normal"/>
      </w:pPr>
      <w:r>
        <w:t xml:space="preserve">8477.80 from any other heading; or</w:t>
      </w:r>
    </w:p>
    <w:p>
      <w:pPr>
        <w:pStyle w:val="Normal"/>
      </w:pPr>
      <w:r>
        <w:t xml:space="preserve">A change to subheadings 8477.40 through</w:t>
      </w:r>
    </w:p>
    <w:p>
      <w:pPr>
        <w:pStyle w:val="Normal"/>
      </w:pPr>
      <w:r>
        <w:t xml:space="preserve">8477.80 from subheading 8477.90,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8477.90 		A change to subheading 8477.90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8478.10 		A change to subheading 8478.10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8478.10 from</w:t>
      </w:r>
    </w:p>
    <w:p>
      <w:pPr>
        <w:pStyle w:val="Normal"/>
      </w:pPr>
      <w:r>
        <w:t xml:space="preserve">subheading 8478.90,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8478.90 		A change to subheading 8478.90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8479.10-8479.81 	      A change to subheadings 8479.10 through</w:t>
      </w:r>
    </w:p>
    <w:p>
      <w:pPr>
        <w:pStyle w:val="Normal"/>
      </w:pPr>
      <w:r>
        <w:t xml:space="preserve">8479.81 from any other heading; or</w:t>
      </w:r>
    </w:p>
    <w:p>
      <w:pPr>
        <w:pStyle w:val="Normal"/>
      </w:pPr>
      <w:r>
        <w:t xml:space="preserve">A change to subheadings 8479.10 through</w:t>
      </w:r>
    </w:p>
    <w:p>
      <w:pPr>
        <w:pStyle w:val="Normal"/>
      </w:pPr>
      <w:r>
        <w:t xml:space="preserve">8479.81 from subheading 8479.90,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8479.82</w:t>
      </w:r>
    </w:p>
    <w:p>
      <w:pPr>
        <w:pStyle w:val="Normal"/>
      </w:pPr>
      <w:r>
        <w:t xml:space="preserve">8479.82.x1	      A change to Mexican tariff item</w:t>
      </w:r>
    </w:p>
    <w:p>
      <w:pPr>
        <w:pStyle w:val="Normal"/>
      </w:pPr>
      <w:r>
        <w:t xml:space="preserve">8479.82.x1 from any other tariff item,</w:t>
      </w:r>
    </w:p>
    <w:p>
      <w:pPr>
        <w:pStyle w:val="Normal"/>
      </w:pPr>
      <w:r>
        <w:t xml:space="preserve">except from Canadian tariff item</w:t>
      </w:r>
    </w:p>
    <w:p>
      <w:pPr>
        <w:pStyle w:val="Normal"/>
      </w:pPr>
      <w:r>
        <w:t xml:space="preserve">8479.90.a1, 8479.90.a2, 8479.90.a3</w:t>
      </w:r>
    </w:p>
    <w:p>
      <w:pPr>
        <w:pStyle w:val="Normal"/>
      </w:pPr>
      <w:r>
        <w:t xml:space="preserve">or 8479.90.a4, U.S. tariff item</w:t>
      </w:r>
    </w:p>
    <w:p>
      <w:pPr>
        <w:pStyle w:val="Normal"/>
      </w:pPr>
      <w:r>
        <w:t xml:space="preserve">8479.90.h1, 8479.90.h2, 8479.90.h3 or</w:t>
      </w:r>
    </w:p>
    <w:p>
      <w:pPr>
        <w:pStyle w:val="Normal"/>
      </w:pPr>
      <w:r>
        <w:t xml:space="preserve">8479.90.h4, Mexican tariff item</w:t>
      </w:r>
    </w:p>
    <w:p>
      <w:pPr>
        <w:pStyle w:val="Normal"/>
      </w:pPr>
      <w:r>
        <w:t xml:space="preserve">8479.90.x1, 8479.90.x2, 8479.90.x3 or</w:t>
      </w:r>
    </w:p>
    <w:p>
      <w:pPr>
        <w:pStyle w:val="Normal"/>
      </w:pPr>
      <w:r>
        <w:t xml:space="preserve">8479.90.x4, or combinations thereof.</w:t>
      </w:r>
    </w:p>
    <w:p>
      <w:pPr>
        <w:pStyle w:val="Normal"/>
      </w:pPr>
      <w:r>
        <w:t xml:space="preserve">8479.82		A change to subheading 8479.82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8479.82 from</w:t>
      </w:r>
    </w:p>
    <w:p>
      <w:pPr>
        <w:pStyle w:val="Normal"/>
      </w:pPr>
      <w:r>
        <w:t xml:space="preserve">subheading 8479.90,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8479.89</w:t>
      </w:r>
    </w:p>
    <w:p>
      <w:pPr>
        <w:pStyle w:val="Normal"/>
      </w:pPr>
      <w:r>
        <w:t xml:space="preserve">8479.89.a1	      A change to Canadian tariff item</w:t>
      </w:r>
    </w:p>
    <w:p>
      <w:pPr>
        <w:pStyle w:val="Normal"/>
      </w:pPr>
      <w:r>
        <w:t xml:space="preserve">8479.89.a1, U.S. tariff item 8479.89.h1</w:t>
      </w:r>
    </w:p>
    <w:p>
      <w:pPr>
        <w:pStyle w:val="Normal"/>
      </w:pPr>
      <w:r>
        <w:t xml:space="preserve">from any other tariff item, except from</w:t>
      </w:r>
    </w:p>
    <w:p>
      <w:pPr>
        <w:pStyle w:val="Normal"/>
      </w:pPr>
      <w:r>
        <w:t xml:space="preserve">Canadian tariff item 8479.90.a1,</w:t>
      </w:r>
    </w:p>
    <w:p>
      <w:pPr>
        <w:pStyle w:val="Normal"/>
      </w:pPr>
      <w:r>
        <w:t xml:space="preserve">8479.90.a2, 8479.90.a3 or 8479.90.a4,</w:t>
      </w:r>
    </w:p>
    <w:p>
      <w:pPr>
        <w:pStyle w:val="Normal"/>
      </w:pPr>
      <w:r>
        <w:t xml:space="preserve">U.S. tariff item 8479.90.h1, 8479.90.h2,</w:t>
      </w:r>
    </w:p>
    <w:p>
      <w:pPr>
        <w:pStyle w:val="Normal"/>
      </w:pPr>
      <w:r>
        <w:t xml:space="preserve">8479.90.h3 or 8479.90.h4, Mexican tariff</w:t>
      </w:r>
    </w:p>
    <w:p>
      <w:pPr>
        <w:pStyle w:val="Normal"/>
      </w:pPr>
      <w:r>
        <w:t xml:space="preserve">item 8479.90.x1, 8479.90.x2, 8479.90.x3</w:t>
      </w:r>
    </w:p>
    <w:p>
      <w:pPr>
        <w:pStyle w:val="Normal"/>
      </w:pPr>
      <w:r>
        <w:t xml:space="preserve">or 8479.90.x4, or combinations thereof.</w:t>
      </w:r>
    </w:p>
    <w:p>
      <w:pPr>
        <w:pStyle w:val="Normal"/>
      </w:pPr>
      <w:r>
        <w:t xml:space="preserve">8479.89		A change to subheading 8479.89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8479.89 from</w:t>
      </w:r>
    </w:p>
    <w:p>
      <w:pPr>
        <w:pStyle w:val="Normal"/>
      </w:pPr>
      <w:r>
        <w:t xml:space="preserve">subheading 8479.90,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8479.90</w:t>
      </w:r>
    </w:p>
    <w:p>
      <w:pPr>
        <w:pStyle w:val="Normal"/>
      </w:pPr>
      <w:r>
        <w:t xml:space="preserve">8479.90.a1	      A change to Canadian tariff item</w:t>
      </w:r>
    </w:p>
    <w:p>
      <w:pPr>
        <w:pStyle w:val="Normal"/>
      </w:pPr>
      <w:r>
        <w:t xml:space="preserve">8479.90.a1, U.S. tariff item 8479.90.h1,</w:t>
      </w:r>
    </w:p>
    <w:p>
      <w:pPr>
        <w:pStyle w:val="Normal"/>
      </w:pPr>
      <w:r>
        <w:t xml:space="preserve">Mexican tariff item 8479.90.x1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8479.90.a2	      A change to Canadian tariff item</w:t>
      </w:r>
    </w:p>
    <w:p>
      <w:pPr>
        <w:pStyle w:val="Normal"/>
      </w:pPr>
      <w:r>
        <w:t xml:space="preserve">8479.90.a2, U.S. tariff item 8479.90.h2,</w:t>
      </w:r>
    </w:p>
    <w:p>
      <w:pPr>
        <w:pStyle w:val="Normal"/>
      </w:pPr>
      <w:r>
        <w:t xml:space="preserve">Mexican tariff item 8479.90.x2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8479.90.a3	      A change to Canadian tariff item</w:t>
      </w:r>
    </w:p>
    <w:p>
      <w:pPr>
        <w:pStyle w:val="Normal"/>
      </w:pPr>
      <w:r>
        <w:t xml:space="preserve">8479.90.a3, U.S. tariff item 8479.90.h3,</w:t>
      </w:r>
    </w:p>
    <w:p>
      <w:pPr>
        <w:pStyle w:val="Normal"/>
      </w:pPr>
      <w:r>
        <w:t xml:space="preserve">Mexican tariff item 8479.90.x3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8479.90.a4	      A change to Canadian tariff item</w:t>
      </w:r>
    </w:p>
    <w:p>
      <w:pPr>
        <w:pStyle w:val="Normal"/>
      </w:pPr>
      <w:r>
        <w:t xml:space="preserve">8479.90.a4, U.S. tariff item 8479.90.h4,</w:t>
      </w:r>
    </w:p>
    <w:p>
      <w:pPr>
        <w:pStyle w:val="Normal"/>
      </w:pPr>
      <w:r>
        <w:t xml:space="preserve">Mexican tariff item 8479.90.x4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8479.90		A change to subheading 8479.90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84.80			      A change to heading 84.80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8481.10-8481.80 	      A change to subheadings 8481.10 through</w:t>
      </w:r>
    </w:p>
    <w:p>
      <w:pPr>
        <w:pStyle w:val="Normal"/>
      </w:pPr>
      <w:r>
        <w:t xml:space="preserve">8481.80 from any other heading; or</w:t>
      </w:r>
    </w:p>
    <w:p>
      <w:pPr>
        <w:pStyle w:val="Normal"/>
      </w:pPr>
      <w:r>
        <w:t xml:space="preserve">A change to subheadings 8481.10 through</w:t>
      </w:r>
    </w:p>
    <w:p>
      <w:pPr>
        <w:pStyle w:val="Normal"/>
      </w:pPr>
      <w:r>
        <w:t xml:space="preserve">8481.80 from subheading 8481.90,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8481.90 		A change to subheading 8481.90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8482.10-8482.80 	      A change to subheadings 8482.10 through</w:t>
      </w:r>
    </w:p>
    <w:p>
      <w:pPr>
        <w:pStyle w:val="Normal"/>
      </w:pPr>
      <w:r>
        <w:t xml:space="preserve">8482.80 from any other subheading</w:t>
      </w:r>
    </w:p>
    <w:p>
      <w:pPr>
        <w:pStyle w:val="Normal"/>
      </w:pPr>
      <w:r>
        <w:t xml:space="preserve">outside that group, except from Canadian</w:t>
      </w:r>
    </w:p>
    <w:p>
      <w:pPr>
        <w:pStyle w:val="Normal"/>
      </w:pPr>
      <w:r>
        <w:t xml:space="preserve">tariff item 8482.99.a1, U.S. tariff</w:t>
      </w:r>
    </w:p>
    <w:p>
      <w:pPr>
        <w:pStyle w:val="Normal"/>
      </w:pPr>
      <w:r>
        <w:t xml:space="preserve">item 8482.99.h1, Mexican tariff item</w:t>
      </w:r>
    </w:p>
    <w:p>
      <w:pPr>
        <w:pStyle w:val="Normal"/>
      </w:pPr>
      <w:r>
        <w:t xml:space="preserve">8482.99.x1; or</w:t>
      </w:r>
    </w:p>
    <w:p>
      <w:pPr>
        <w:pStyle w:val="Normal"/>
      </w:pPr>
      <w:r>
        <w:t xml:space="preserve">A change to subheadings 8482.10 through</w:t>
      </w:r>
    </w:p>
    <w:p>
      <w:pPr>
        <w:pStyle w:val="Normal"/>
      </w:pPr>
      <w:r>
        <w:t xml:space="preserve">8482.80 from Canadian tariff item 8482.99.a1,</w:t>
      </w:r>
    </w:p>
    <w:p>
      <w:pPr>
        <w:pStyle w:val="Normal"/>
      </w:pPr>
      <w:r>
        <w:t xml:space="preserve">U.S. tariff item 8482.99.h1, Mexican tariff</w:t>
      </w:r>
    </w:p>
    <w:p>
      <w:pPr>
        <w:pStyle w:val="Normal"/>
      </w:pPr>
      <w:r>
        <w:t xml:space="preserve">item 8482.99.x1, whether or not there is also</w:t>
      </w:r>
    </w:p>
    <w:p>
      <w:pPr>
        <w:pStyle w:val="Normal"/>
      </w:pPr>
      <w:r>
        <w:t xml:space="preserve">a change from any other subheading,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8482.91-8482.99 	      A change to subheadings 8482.91 through</w:t>
      </w:r>
    </w:p>
    <w:p>
      <w:pPr>
        <w:pStyle w:val="Normal"/>
      </w:pPr>
      <w:r>
        <w:t xml:space="preserve">8482.99 from any other heading.</w:t>
      </w:r>
    </w:p>
    <w:p>
      <w:pPr>
        <w:pStyle w:val="Normal"/>
      </w:pPr>
      <w:r>
        <w:t xml:space="preserve">8483.10 		A change to subheading 8483.10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subheadings 8483.10 from</w:t>
      </w:r>
    </w:p>
    <w:p>
      <w:pPr>
        <w:pStyle w:val="Normal"/>
      </w:pPr>
      <w:r>
        <w:t xml:space="preserve">subheading 8483.90,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8483.20 		A change to subheading 8483.20 from any other</w:t>
      </w:r>
    </w:p>
    <w:p>
      <w:pPr>
        <w:pStyle w:val="Normal"/>
      </w:pPr>
      <w:r>
        <w:t xml:space="preserve">subheading, except from subheadings 8482.10</w:t>
      </w:r>
    </w:p>
    <w:p>
      <w:pPr>
        <w:pStyle w:val="Normal"/>
      </w:pPr>
      <w:r>
        <w:t xml:space="preserve">through 8482.80, Canadian tariff item</w:t>
      </w:r>
    </w:p>
    <w:p>
      <w:pPr>
        <w:pStyle w:val="Normal"/>
      </w:pPr>
      <w:r>
        <w:t xml:space="preserve">8482.99.a1, U.S. tariff item 8482.90.h1,</w:t>
      </w:r>
    </w:p>
    <w:p>
      <w:pPr>
        <w:pStyle w:val="Normal"/>
      </w:pPr>
      <w:r>
        <w:t xml:space="preserve">Mexican tariff item 8482.90.x1 or subheading</w:t>
      </w:r>
    </w:p>
    <w:p>
      <w:pPr>
        <w:pStyle w:val="Normal"/>
      </w:pPr>
      <w:r>
        <w:t xml:space="preserve">8483.90; or</w:t>
      </w:r>
    </w:p>
    <w:p>
      <w:pPr>
        <w:pStyle w:val="Normal"/>
      </w:pPr>
      <w:r>
        <w:t xml:space="preserve">A change to subheadings 8483.20 from any of</w:t>
      </w:r>
    </w:p>
    <w:p>
      <w:pPr>
        <w:pStyle w:val="Normal"/>
      </w:pPr>
      <w:r>
        <w:t xml:space="preserve">subheadings 8482.10 through 8482.80, Canadian</w:t>
      </w:r>
    </w:p>
    <w:p>
      <w:pPr>
        <w:pStyle w:val="Normal"/>
      </w:pPr>
      <w:r>
        <w:t xml:space="preserve">tariff item 8482.99.a1, U.S. tariff item</w:t>
      </w:r>
    </w:p>
    <w:p>
      <w:pPr>
        <w:pStyle w:val="Normal"/>
      </w:pPr>
      <w:r>
        <w:t xml:space="preserve">8482.90.h1, Mexican tariff item 8482.90.x1 or</w:t>
      </w:r>
    </w:p>
    <w:p>
      <w:pPr>
        <w:pStyle w:val="Normal"/>
      </w:pPr>
      <w:r>
        <w:t xml:space="preserve">subheading 8483.90, whether or not there is</w:t>
      </w:r>
    </w:p>
    <w:p>
      <w:pPr>
        <w:pStyle w:val="Normal"/>
      </w:pPr>
      <w:r>
        <w:t xml:space="preserve">also a change from any other subheading,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8483.30 		A change to subheading 8483.30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subheadings 8483.30 from</w:t>
      </w:r>
    </w:p>
    <w:p>
      <w:pPr>
        <w:pStyle w:val="Normal"/>
      </w:pPr>
      <w:r>
        <w:t xml:space="preserve">subheading 8483.90,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8483.40-8483.60 	      A change to subheadings 8483.40 through</w:t>
      </w:r>
    </w:p>
    <w:p>
      <w:pPr>
        <w:pStyle w:val="Normal"/>
      </w:pPr>
      <w:r>
        <w:t xml:space="preserve">8483.60 from any other subheading,</w:t>
      </w:r>
    </w:p>
    <w:p>
      <w:pPr>
        <w:pStyle w:val="Normal"/>
      </w:pPr>
      <w:r>
        <w:t xml:space="preserve">except from subheadings 8482.10 through</w:t>
      </w:r>
    </w:p>
    <w:p>
      <w:pPr>
        <w:pStyle w:val="Normal"/>
      </w:pPr>
      <w:r>
        <w:t xml:space="preserve">8482.80, Canadian tariff item</w:t>
      </w:r>
    </w:p>
    <w:p>
      <w:pPr>
        <w:pStyle w:val="Normal"/>
      </w:pPr>
      <w:r>
        <w:t xml:space="preserve">8482.99.a1, U.S. tariff item 8482.99.h1,</w:t>
      </w:r>
    </w:p>
    <w:p>
      <w:pPr>
        <w:pStyle w:val="Normal"/>
      </w:pPr>
      <w:r>
        <w:t xml:space="preserve">Mexican tariff item 8482.99.x1 or</w:t>
      </w:r>
    </w:p>
    <w:p>
      <w:pPr>
        <w:pStyle w:val="Normal"/>
      </w:pPr>
      <w:r>
        <w:t xml:space="preserve">subheading 8483.90; or</w:t>
      </w:r>
    </w:p>
    <w:p>
      <w:pPr>
        <w:pStyle w:val="Normal"/>
      </w:pPr>
      <w:r>
        <w:t xml:space="preserve">A change to subheadings 8483.40 through</w:t>
      </w:r>
    </w:p>
    <w:p>
      <w:pPr>
        <w:pStyle w:val="Normal"/>
      </w:pPr>
      <w:r>
        <w:t xml:space="preserve">8483.60 from any of subheadings 8482.10</w:t>
      </w:r>
    </w:p>
    <w:p>
      <w:pPr>
        <w:pStyle w:val="Normal"/>
      </w:pPr>
      <w:r>
        <w:t xml:space="preserve">through 8482.80, Canadian tariff item</w:t>
      </w:r>
    </w:p>
    <w:p>
      <w:pPr>
        <w:pStyle w:val="Normal"/>
      </w:pPr>
      <w:r>
        <w:t xml:space="preserve">8482.99.a1, U.S. tariff item 8482.99.h1,</w:t>
      </w:r>
    </w:p>
    <w:p>
      <w:pPr>
        <w:pStyle w:val="Normal"/>
      </w:pPr>
      <w:r>
        <w:t xml:space="preserve">Mexican tariff item 8482.99.x1 or subheading</w:t>
      </w:r>
    </w:p>
    <w:p>
      <w:pPr>
        <w:pStyle w:val="Normal"/>
      </w:pPr>
      <w:r>
        <w:t xml:space="preserve">8483.90, whether or not there is also a</w:t>
      </w:r>
    </w:p>
    <w:p>
      <w:pPr>
        <w:pStyle w:val="Normal"/>
      </w:pPr>
      <w:r>
        <w:t xml:space="preserve">change from any other subheading,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8483.90 		A change to subheading 8483.90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84.84-84.85		      A change to headings 84.84 through 84.85</w:t>
      </w:r>
    </w:p>
    <w:p>
      <w:pPr>
        <w:pStyle w:val="Normal"/>
      </w:pPr>
      <w:r>
        <w:t xml:space="preserve">from any other heading, including</w:t>
      </w:r>
    </w:p>
    <w:p>
      <w:pPr>
        <w:pStyle w:val="Normal"/>
      </w:pPr>
      <w:r>
        <w:t xml:space="preserve">another heading within that group.</w:t>
      </w:r>
    </w:p>
    <w:p>
      <w:pPr>
        <w:pStyle w:val="Heading1"/>
      </w:pPr>
      <w:r>
        <w:t>Chapter 85		      Electrical Machinery and Equipment and</w:t>
      </w:r>
    </w:p>
    <w:p>
      <w:pPr>
        <w:pStyle w:val="Normal"/>
      </w:pPr>
      <w:r>
        <w:t xml:space="preserve">Parts Thereof; Sound Recorders and</w:t>
      </w:r>
    </w:p>
    <w:p>
      <w:pPr>
        <w:pStyle w:val="Normal"/>
      </w:pPr>
      <w:r>
        <w:t xml:space="preserve">Reproducers, Television Image and Sound</w:t>
      </w:r>
    </w:p>
    <w:p>
      <w:pPr>
        <w:pStyle w:val="Normal"/>
      </w:pPr>
      <w:r>
        <w:t xml:space="preserve">Recorders and Reproducers, and Parts and</w:t>
      </w:r>
    </w:p>
    <w:p>
      <w:pPr>
        <w:pStyle w:val="Normal"/>
      </w:pPr>
      <w:r>
        <w:t xml:space="preserve">Accessories of Such Articles</w:t>
      </w:r>
    </w:p>
    <w:p>
      <w:pPr>
        <w:pStyle w:val="Normal"/>
      </w:pPr>
      <w:r>
        <w:t xml:space="preserve">Note X:	Canadian tariff item 8517.90.a3, U.S. tariff</w:t>
      </w:r>
    </w:p>
    <w:p>
      <w:pPr>
        <w:pStyle w:val="Normal"/>
      </w:pPr>
      <w:r>
        <w:t xml:space="preserve">item 8517.90.h3, Mexican tariff item</w:t>
      </w:r>
    </w:p>
    <w:p>
      <w:pPr>
        <w:pStyle w:val="Normal"/>
      </w:pPr>
      <w:r>
        <w:t xml:space="preserve">8517.90.x3 covers the following parts of</w:t>
      </w:r>
    </w:p>
    <w:p>
      <w:pPr>
        <w:pStyle w:val="Normal"/>
      </w:pPr>
      <w:r>
        <w:t xml:space="preserve">facsimile machines:</w:t>
      </w:r>
    </w:p>
    <w:p>
      <w:pPr>
        <w:pStyle w:val="Normal"/>
      </w:pPr>
      <w:r>
        <w:t xml:space="preserve">(1)   Control or command assemblies,</w:t>
      </w:r>
    </w:p>
    <w:p>
      <w:pPr>
        <w:pStyle w:val="Normal"/>
      </w:pPr>
      <w:r>
        <w:t xml:space="preserve">incorporating at least two of the</w:t>
      </w:r>
    </w:p>
    <w:p>
      <w:pPr>
        <w:pStyle w:val="Normal"/>
      </w:pPr>
      <w:r>
        <w:t xml:space="preserve">following:  printed circuit assembly;</w:t>
      </w:r>
    </w:p>
    <w:p>
      <w:pPr>
        <w:pStyle w:val="Normal"/>
      </w:pPr>
      <w:r>
        <w:t xml:space="preserve">modem; hard or flexible (floppy) disc</w:t>
      </w:r>
    </w:p>
    <w:p>
      <w:pPr>
        <w:pStyle w:val="Normal"/>
      </w:pPr>
      <w:r>
        <w:t xml:space="preserve">drive; keyboard; user interface;</w:t>
      </w:r>
    </w:p>
    <w:p>
      <w:pPr>
        <w:pStyle w:val="Normal"/>
      </w:pPr>
      <w:r>
        <w:t xml:space="preserve">(2)   Optics module assemblies, incorporating</w:t>
      </w:r>
    </w:p>
    <w:p>
      <w:pPr>
        <w:pStyle w:val="Normal"/>
      </w:pPr>
      <w:r>
        <w:t xml:space="preserve">at least two of the following:  optics</w:t>
      </w:r>
    </w:p>
    <w:p>
      <w:pPr>
        <w:pStyle w:val="Normal"/>
      </w:pPr>
      <w:r>
        <w:t xml:space="preserve">lamp; charge couples device and</w:t>
      </w:r>
    </w:p>
    <w:p>
      <w:pPr>
        <w:pStyle w:val="Normal"/>
      </w:pPr>
      <w:r>
        <w:t xml:space="preserve">appropriate optics; lenses; mirror;</w:t>
      </w:r>
    </w:p>
    <w:p>
      <w:pPr>
        <w:pStyle w:val="Normal"/>
      </w:pPr>
      <w:r>
        <w:t xml:space="preserve">(3)   Laser imaging assemblies, incorporating</w:t>
      </w:r>
    </w:p>
    <w:p>
      <w:pPr>
        <w:pStyle w:val="Normal"/>
      </w:pPr>
      <w:r>
        <w:t xml:space="preserve">at least two of the following:</w:t>
      </w:r>
    </w:p>
    <w:p>
      <w:pPr>
        <w:pStyle w:val="Normal"/>
      </w:pPr>
      <w:r>
        <w:t xml:space="preserve">photoreceptor belt or cylinder; toner</w:t>
      </w:r>
    </w:p>
    <w:p>
      <w:pPr>
        <w:pStyle w:val="Normal"/>
      </w:pPr>
      <w:r>
        <w:t xml:space="preserve">receptacle unit; toner developing unit;</w:t>
      </w:r>
    </w:p>
    <w:p>
      <w:pPr>
        <w:pStyle w:val="Normal"/>
      </w:pPr>
      <w:r>
        <w:t xml:space="preserve">charge/discharge unit; cleaning unit;</w:t>
      </w:r>
    </w:p>
    <w:p>
      <w:pPr>
        <w:pStyle w:val="Normal"/>
      </w:pPr>
      <w:r>
        <w:t xml:space="preserve">(4)   Ink jet marking assemblies,</w:t>
      </w:r>
    </w:p>
    <w:p>
      <w:pPr>
        <w:pStyle w:val="Normal"/>
      </w:pPr>
      <w:r>
        <w:t xml:space="preserve">incorporating at least two of the</w:t>
      </w:r>
    </w:p>
    <w:p>
      <w:pPr>
        <w:pStyle w:val="Normal"/>
      </w:pPr>
      <w:r>
        <w:t xml:space="preserve">following: thermal print head; ink</w:t>
      </w:r>
    </w:p>
    <w:p>
      <w:pPr>
        <w:pStyle w:val="Normal"/>
      </w:pPr>
      <w:r>
        <w:t xml:space="preserve">dispensing unit; nozzle and reservoir</w:t>
      </w:r>
    </w:p>
    <w:p>
      <w:pPr>
        <w:pStyle w:val="Normal"/>
      </w:pPr>
      <w:r>
        <w:t xml:space="preserve">unit; ink heater;</w:t>
      </w:r>
    </w:p>
    <w:p>
      <w:pPr>
        <w:pStyle w:val="Normal"/>
      </w:pPr>
      <w:r>
        <w:t xml:space="preserve">(5)   Thermal transfer imaging assemblies,</w:t>
      </w:r>
    </w:p>
    <w:p>
      <w:pPr>
        <w:pStyle w:val="Normal"/>
      </w:pPr>
      <w:r>
        <w:t xml:space="preserve">incorporating at least two of the</w:t>
      </w:r>
    </w:p>
    <w:p>
      <w:pPr>
        <w:pStyle w:val="Normal"/>
      </w:pPr>
      <w:r>
        <w:t xml:space="preserve">following: thermal print head; cleaning</w:t>
      </w:r>
    </w:p>
    <w:p>
      <w:pPr>
        <w:pStyle w:val="Normal"/>
      </w:pPr>
      <w:r>
        <w:t xml:space="preserve">unit; supply or take-up roller;</w:t>
      </w:r>
    </w:p>
    <w:p>
      <w:pPr>
        <w:pStyle w:val="Normal"/>
      </w:pPr>
      <w:r>
        <w:t xml:space="preserve">(6)   Ionographic imaging assemblies,</w:t>
      </w:r>
    </w:p>
    <w:p>
      <w:pPr>
        <w:pStyle w:val="Normal"/>
      </w:pPr>
      <w:r>
        <w:t xml:space="preserve">incorporating at least two of the</w:t>
      </w:r>
    </w:p>
    <w:p>
      <w:pPr>
        <w:pStyle w:val="Normal"/>
      </w:pPr>
      <w:r>
        <w:t xml:space="preserve">following: ion generation and emitting</w:t>
      </w:r>
    </w:p>
    <w:p>
      <w:pPr>
        <w:pStyle w:val="Normal"/>
      </w:pPr>
      <w:r>
        <w:t xml:space="preserve">unit; air assist unit; printed circuit</w:t>
      </w:r>
    </w:p>
    <w:p>
      <w:pPr>
        <w:pStyle w:val="Normal"/>
      </w:pPr>
      <w:r>
        <w:t xml:space="preserve">assembly; charge receptor belt or</w:t>
      </w:r>
    </w:p>
    <w:p>
      <w:pPr>
        <w:pStyle w:val="Normal"/>
      </w:pPr>
      <w:r>
        <w:t xml:space="preserve">cylinder; toner receptacle unit; toner</w:t>
      </w:r>
    </w:p>
    <w:p>
      <w:pPr>
        <w:pStyle w:val="Normal"/>
      </w:pPr>
      <w:r>
        <w:t xml:space="preserve">distribution unit; developer receptacle</w:t>
      </w:r>
    </w:p>
    <w:p>
      <w:pPr>
        <w:pStyle w:val="Normal"/>
      </w:pPr>
      <w:r>
        <w:t xml:space="preserve">and distribution unit; developing unit;</w:t>
      </w:r>
    </w:p>
    <w:p>
      <w:pPr>
        <w:pStyle w:val="Normal"/>
      </w:pPr>
      <w:r>
        <w:t xml:space="preserve">charge/discharge unit; cleaning unit;</w:t>
      </w:r>
    </w:p>
    <w:p>
      <w:pPr>
        <w:pStyle w:val="Normal"/>
      </w:pPr>
      <w:r>
        <w:t xml:space="preserve">(7)   Image fixing assemblies, incorporating</w:t>
      </w:r>
    </w:p>
    <w:p>
      <w:pPr>
        <w:pStyle w:val="Normal"/>
      </w:pPr>
      <w:r>
        <w:t xml:space="preserve">at least two of the following:  fuser;</w:t>
      </w:r>
    </w:p>
    <w:p>
      <w:pPr>
        <w:pStyle w:val="Normal"/>
      </w:pPr>
      <w:r>
        <w:t xml:space="preserve">pressure roller; heating element;</w:t>
      </w:r>
    </w:p>
    <w:p>
      <w:pPr>
        <w:pStyle w:val="Normal"/>
      </w:pPr>
      <w:r>
        <w:t xml:space="preserve">release oil dispenser; cleaning unit;</w:t>
      </w:r>
    </w:p>
    <w:p>
      <w:pPr>
        <w:pStyle w:val="Normal"/>
      </w:pPr>
      <w:r>
        <w:t xml:space="preserve">electrical control;</w:t>
      </w:r>
    </w:p>
    <w:p>
      <w:pPr>
        <w:pStyle w:val="Normal"/>
      </w:pPr>
      <w:r>
        <w:t xml:space="preserve">(8)   Paper handling assemblies, incorporating</w:t>
      </w:r>
    </w:p>
    <w:p>
      <w:pPr>
        <w:pStyle w:val="Normal"/>
      </w:pPr>
      <w:r>
        <w:t xml:space="preserve">at least two of the following: paper</w:t>
      </w:r>
    </w:p>
    <w:p>
      <w:pPr>
        <w:pStyle w:val="Normal"/>
      </w:pPr>
      <w:r>
        <w:t xml:space="preserve">transport belt; roller; print bar;</w:t>
      </w:r>
    </w:p>
    <w:p>
      <w:pPr>
        <w:pStyle w:val="Normal"/>
      </w:pPr>
      <w:r>
        <w:t xml:space="preserve">carriage; gripper roller; paper storage</w:t>
      </w:r>
    </w:p>
    <w:p>
      <w:pPr>
        <w:pStyle w:val="Normal"/>
      </w:pPr>
      <w:r>
        <w:t xml:space="preserve">unit; exit tray;</w:t>
      </w:r>
    </w:p>
    <w:p>
      <w:pPr>
        <w:pStyle w:val="Normal"/>
      </w:pPr>
      <w:r>
        <w:t xml:space="preserve">(9)   Combinations of the above specified</w:t>
      </w:r>
    </w:p>
    <w:p>
      <w:pPr>
        <w:pStyle w:val="Normal"/>
      </w:pPr>
      <w:r>
        <w:t xml:space="preserve">assemblies.</w:t>
      </w:r>
    </w:p>
    <w:p>
      <w:pPr>
        <w:pStyle w:val="Normal"/>
      </w:pPr>
      <w:r>
        <w:t xml:space="preserve">Note Y:	For the purposes of this Chapter, references</w:t>
      </w:r>
    </w:p>
    <w:p>
      <w:pPr>
        <w:pStyle w:val="Normal"/>
      </w:pPr>
      <w:r>
        <w:t xml:space="preserve">to "high definition" as it applies to</w:t>
      </w:r>
    </w:p>
    <w:p>
      <w:pPr>
        <w:pStyle w:val="Normal"/>
      </w:pPr>
      <w:r>
        <w:t xml:space="preserve">television receivers and cathode-ray tubes</w:t>
      </w:r>
    </w:p>
    <w:p>
      <w:pPr>
        <w:pStyle w:val="Normal"/>
      </w:pPr>
      <w:r>
        <w:t xml:space="preserve">refers to goods having:</w:t>
      </w:r>
    </w:p>
    <w:p>
      <w:pPr>
        <w:pStyle w:val="Normal"/>
      </w:pPr>
      <w:r>
        <w:t xml:space="preserve">(1)   an aspect ratio of the screen equal to</w:t>
      </w:r>
    </w:p>
    <w:p>
      <w:pPr>
        <w:pStyle w:val="Normal"/>
      </w:pPr>
      <w:r>
        <w:t xml:space="preserve">or greater than 16:9; and</w:t>
      </w:r>
    </w:p>
    <w:p>
      <w:pPr>
        <w:pStyle w:val="Normal"/>
      </w:pPr>
      <w:r>
        <w:t xml:space="preserve">(2)   a viewing screen capable of displaying</w:t>
      </w:r>
    </w:p>
    <w:p>
      <w:pPr>
        <w:pStyle w:val="Normal"/>
      </w:pPr>
      <w:r>
        <w:t xml:space="preserve">more than 700 scanning lines.</w:t>
      </w:r>
    </w:p>
    <w:p>
      <w:pPr>
        <w:pStyle w:val="Normal"/>
      </w:pPr>
      <w:r>
        <w:t xml:space="preserve">For the purposes of this Chapter, the video</w:t>
      </w:r>
    </w:p>
    <w:p>
      <w:pPr>
        <w:pStyle w:val="Normal"/>
      </w:pPr>
      <w:r>
        <w:t xml:space="preserve">display diagonal is determined by measuring</w:t>
      </w:r>
    </w:p>
    <w:p>
      <w:pPr>
        <w:pStyle w:val="Normal"/>
      </w:pPr>
      <w:r>
        <w:t xml:space="preserve">the maximum straight line dimension across</w:t>
      </w:r>
    </w:p>
    <w:p>
      <w:pPr>
        <w:pStyle w:val="Normal"/>
      </w:pPr>
      <w:r>
        <w:t xml:space="preserve">the visible portion of the face plate used</w:t>
      </w:r>
    </w:p>
    <w:p>
      <w:pPr>
        <w:pStyle w:val="Normal"/>
      </w:pPr>
      <w:r>
        <w:t xml:space="preserve">for displaying video.</w:t>
      </w:r>
    </w:p>
    <w:p>
      <w:pPr>
        <w:pStyle w:val="Normal"/>
      </w:pPr>
      <w:r>
        <w:t xml:space="preserve">Note Z:	Canadian tariff item 8529.90.a3, U.S. tariff</w:t>
      </w:r>
    </w:p>
    <w:p>
      <w:pPr>
        <w:pStyle w:val="Normal"/>
      </w:pPr>
      <w:r>
        <w:t xml:space="preserve">item 8529.90.h3, Mexican tariff item</w:t>
      </w:r>
    </w:p>
    <w:p>
      <w:pPr>
        <w:pStyle w:val="Normal"/>
      </w:pPr>
      <w:r>
        <w:t xml:space="preserve">8529.90.x3 covers the following parts of</w:t>
      </w:r>
    </w:p>
    <w:p>
      <w:pPr>
        <w:pStyle w:val="Normal"/>
      </w:pPr>
      <w:r>
        <w:t xml:space="preserve">television receivers:</w:t>
      </w:r>
    </w:p>
    <w:p>
      <w:pPr>
        <w:pStyle w:val="Normal"/>
      </w:pPr>
      <w:r>
        <w:t xml:space="preserve">(1)   Video intermediate (IF) amplifying and</w:t>
      </w:r>
    </w:p>
    <w:p>
      <w:pPr>
        <w:pStyle w:val="Normal"/>
      </w:pPr>
      <w:r>
        <w:t xml:space="preserve">detecting systems;</w:t>
      </w:r>
    </w:p>
    <w:p>
      <w:pPr>
        <w:pStyle w:val="Normal"/>
      </w:pPr>
      <w:r>
        <w:t xml:space="preserve">(2)   Video processing and amplification</w:t>
      </w:r>
    </w:p>
    <w:p>
      <w:pPr>
        <w:pStyle w:val="Normal"/>
      </w:pPr>
      <w:r>
        <w:t xml:space="preserve">systems;</w:t>
      </w:r>
    </w:p>
    <w:p>
      <w:pPr>
        <w:pStyle w:val="Normal"/>
      </w:pPr>
      <w:r>
        <w:t xml:space="preserve">(3)   Synchronizing and deflection circuitry;</w:t>
      </w:r>
    </w:p>
    <w:p>
      <w:pPr>
        <w:pStyle w:val="Normal"/>
      </w:pPr>
      <w:r>
        <w:t xml:space="preserve">(4)   Tuners and tuner control systems;</w:t>
      </w:r>
    </w:p>
    <w:p>
      <w:pPr>
        <w:pStyle w:val="Normal"/>
      </w:pPr>
      <w:r>
        <w:t xml:space="preserve">(5)   Audio detection and amplification</w:t>
      </w:r>
    </w:p>
    <w:p>
      <w:pPr>
        <w:pStyle w:val="Normal"/>
      </w:pPr>
      <w:r>
        <w:t xml:space="preserve">systems.</w:t>
      </w:r>
    </w:p>
    <w:p>
      <w:pPr>
        <w:pStyle w:val="Normal"/>
      </w:pPr>
      <w:r>
        <w:t xml:space="preserve">Note XX:	For the purposes of Canadian tariff item</w:t>
      </w:r>
    </w:p>
    <w:p>
      <w:pPr>
        <w:pStyle w:val="Normal"/>
      </w:pPr>
      <w:r>
        <w:t xml:space="preserve">8540.91.a1, U.S. tariff item 8540.91.h1,</w:t>
      </w:r>
    </w:p>
    <w:p>
      <w:pPr>
        <w:pStyle w:val="Normal"/>
      </w:pPr>
      <w:r>
        <w:t xml:space="preserve">Mexican tariff item 8540.91.x1, the term</w:t>
      </w:r>
    </w:p>
    <w:p>
      <w:pPr>
        <w:pStyle w:val="Normal"/>
      </w:pPr>
      <w:r>
        <w:t xml:space="preserve">"front panel assembly" refers to an assembly</w:t>
      </w:r>
    </w:p>
    <w:p>
      <w:pPr>
        <w:pStyle w:val="Normal"/>
      </w:pPr>
      <w:r>
        <w:t xml:space="preserve">which consists of a glass panel and a shadow</w:t>
      </w:r>
    </w:p>
    <w:p>
      <w:pPr>
        <w:pStyle w:val="Normal"/>
      </w:pPr>
      <w:r>
        <w:t xml:space="preserve">mask or aperture grille, attached for</w:t>
      </w:r>
    </w:p>
    <w:p>
      <w:pPr>
        <w:pStyle w:val="Normal"/>
      </w:pPr>
      <w:r>
        <w:t xml:space="preserve">ultimate use, which is suitable for</w:t>
      </w:r>
    </w:p>
    <w:p>
      <w:pPr>
        <w:pStyle w:val="Normal"/>
      </w:pPr>
      <w:r>
        <w:t xml:space="preserve">incorporation into a colour cathode ray</w:t>
      </w:r>
    </w:p>
    <w:p>
      <w:pPr>
        <w:pStyle w:val="Normal"/>
      </w:pPr>
      <w:r>
        <w:t xml:space="preserve">television picture tube (including video</w:t>
      </w:r>
    </w:p>
    <w:p>
      <w:pPr>
        <w:pStyle w:val="Normal"/>
      </w:pPr>
      <w:r>
        <w:t xml:space="preserve">monitor cathode-ray tube), and which has</w:t>
      </w:r>
    </w:p>
    <w:p>
      <w:pPr>
        <w:pStyle w:val="Normal"/>
      </w:pPr>
      <w:r>
        <w:t xml:space="preserve">undergone the necessary chemical and physical</w:t>
      </w:r>
    </w:p>
    <w:p>
      <w:pPr>
        <w:pStyle w:val="Normal"/>
      </w:pPr>
      <w:r>
        <w:t xml:space="preserve">processes for imprinting phosphors on the</w:t>
      </w:r>
    </w:p>
    <w:p>
      <w:pPr>
        <w:pStyle w:val="Normal"/>
      </w:pPr>
      <w:r>
        <w:t xml:space="preserve">glass panel with sufficient precision to</w:t>
      </w:r>
    </w:p>
    <w:p>
      <w:pPr>
        <w:pStyle w:val="Normal"/>
      </w:pPr>
      <w:r>
        <w:t xml:space="preserve">render a video image when excited by a stream</w:t>
      </w:r>
    </w:p>
    <w:p>
      <w:pPr>
        <w:pStyle w:val="Normal"/>
      </w:pPr>
      <w:r>
        <w:t xml:space="preserve">of electrons.</w:t>
      </w:r>
    </w:p>
    <w:p>
      <w:pPr>
        <w:pStyle w:val="Normal"/>
      </w:pPr>
      <w:r>
        <w:t xml:space="preserve">85.01			      A change to heading 85.01 from any other</w:t>
      </w:r>
    </w:p>
    <w:p>
      <w:pPr>
        <w:pStyle w:val="Normal"/>
      </w:pPr>
      <w:r>
        <w:t xml:space="preserve">heading, except from Canadian tariff</w:t>
      </w:r>
    </w:p>
    <w:p>
      <w:pPr>
        <w:pStyle w:val="Normal"/>
      </w:pPr>
      <w:r>
        <w:t xml:space="preserve">item 8503.00.a1, U.S. tariff item</w:t>
      </w:r>
    </w:p>
    <w:p>
      <w:pPr>
        <w:pStyle w:val="Normal"/>
      </w:pPr>
      <w:r>
        <w:t xml:space="preserve">8503.00.h1, Mexican tariff item</w:t>
      </w:r>
    </w:p>
    <w:p>
      <w:pPr>
        <w:pStyle w:val="Normal"/>
      </w:pPr>
      <w:r>
        <w:t xml:space="preserve">8503.00.x1; or</w:t>
      </w:r>
    </w:p>
    <w:p>
      <w:pPr>
        <w:pStyle w:val="Normal"/>
      </w:pPr>
      <w:r>
        <w:t xml:space="preserve">A change to heading 85.01 from Canadian</w:t>
      </w:r>
    </w:p>
    <w:p>
      <w:pPr>
        <w:pStyle w:val="Normal"/>
      </w:pPr>
      <w:r>
        <w:t xml:space="preserve">tariff item 8503.00.a1, U.S. tariff item</w:t>
      </w:r>
    </w:p>
    <w:p>
      <w:pPr>
        <w:pStyle w:val="Normal"/>
      </w:pPr>
      <w:r>
        <w:t xml:space="preserve">8503.00.h1, Mexican tariff item 8503.00.x1,</w:t>
      </w:r>
    </w:p>
    <w:p>
      <w:pPr>
        <w:pStyle w:val="Normal"/>
      </w:pPr>
      <w:r>
        <w:t xml:space="preserve">whether or not there is also a change from</w:t>
      </w:r>
    </w:p>
    <w:p>
      <w:pPr>
        <w:pStyle w:val="Normal"/>
      </w:pPr>
      <w:r>
        <w:t xml:space="preserve">any other heading,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85.02			      A change to heading 85.02 from any other</w:t>
      </w:r>
    </w:p>
    <w:p>
      <w:pPr>
        <w:pStyle w:val="Normal"/>
      </w:pPr>
      <w:r>
        <w:t xml:space="preserve">heading, except from heading 84.06,</w:t>
      </w:r>
    </w:p>
    <w:p>
      <w:pPr>
        <w:pStyle w:val="Normal"/>
      </w:pPr>
      <w:r>
        <w:t xml:space="preserve">84.11, 85.01 or 85.03; or</w:t>
      </w:r>
    </w:p>
    <w:p>
      <w:pPr>
        <w:pStyle w:val="Normal"/>
      </w:pPr>
      <w:r>
        <w:t xml:space="preserve">A change to heading 85.02 from any of</w:t>
      </w:r>
    </w:p>
    <w:p>
      <w:pPr>
        <w:pStyle w:val="Normal"/>
      </w:pPr>
      <w:r>
        <w:t xml:space="preserve">headings 84.06, 84.11, 85.01 or 85.03,</w:t>
      </w:r>
    </w:p>
    <w:p>
      <w:pPr>
        <w:pStyle w:val="Normal"/>
      </w:pPr>
      <w:r>
        <w:t xml:space="preserve">whether or not there is also a change from</w:t>
      </w:r>
    </w:p>
    <w:p>
      <w:pPr>
        <w:pStyle w:val="Normal"/>
      </w:pPr>
      <w:r>
        <w:t xml:space="preserve">any other heading,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85.03			      A change to heading 85.03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8504.10-8504.34 	      A change to subheadings 8504.10 through</w:t>
      </w:r>
    </w:p>
    <w:p>
      <w:pPr>
        <w:pStyle w:val="Normal"/>
      </w:pPr>
      <w:r>
        <w:t xml:space="preserve">8504.34 from any other heading; or</w:t>
      </w:r>
    </w:p>
    <w:p>
      <w:pPr>
        <w:pStyle w:val="Normal"/>
      </w:pPr>
      <w:r>
        <w:t xml:space="preserve">A change to subheadings 8504.10 through</w:t>
      </w:r>
    </w:p>
    <w:p>
      <w:pPr>
        <w:pStyle w:val="Normal"/>
      </w:pPr>
      <w:r>
        <w:t xml:space="preserve">8504.34 from subheading 8504.90,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8504.40.a1		      A change to Canadian tariff item</w:t>
      </w:r>
    </w:p>
    <w:p>
      <w:pPr>
        <w:pStyle w:val="Normal"/>
      </w:pPr>
      <w:r>
        <w:t xml:space="preserve">8504.40.a1, U.S. tariff item 8504.40.h1,</w:t>
      </w:r>
    </w:p>
    <w:p>
      <w:pPr>
        <w:pStyle w:val="Normal"/>
      </w:pPr>
      <w:r>
        <w:t xml:space="preserve">Mexican tariff item 8504.40.x1 from any</w:t>
      </w:r>
    </w:p>
    <w:p>
      <w:pPr>
        <w:pStyle w:val="Normal"/>
      </w:pPr>
      <w:r>
        <w:t xml:space="preserve">other subheading.</w:t>
      </w:r>
    </w:p>
    <w:p>
      <w:pPr>
        <w:pStyle w:val="Normal"/>
      </w:pPr>
      <w:r>
        <w:t xml:space="preserve">8504.40.a2		      A change to Canadian tariff item</w:t>
      </w:r>
    </w:p>
    <w:p>
      <w:pPr>
        <w:pStyle w:val="Normal"/>
      </w:pPr>
      <w:r>
        <w:t xml:space="preserve">8504.40.a2, U.S. tariff item 8504.40.h2,</w:t>
      </w:r>
    </w:p>
    <w:p>
      <w:pPr>
        <w:pStyle w:val="Normal"/>
      </w:pPr>
      <w:r>
        <w:t xml:space="preserve">Mexican tariff item 8504.40.x2 from any</w:t>
      </w:r>
    </w:p>
    <w:p>
      <w:pPr>
        <w:pStyle w:val="Normal"/>
      </w:pPr>
      <w:r>
        <w:t xml:space="preserve">other subheading, except from Canadian</w:t>
      </w:r>
    </w:p>
    <w:p>
      <w:pPr>
        <w:pStyle w:val="Normal"/>
      </w:pPr>
      <w:r>
        <w:t xml:space="preserve">tariff item 8504.90.a1, U.S. tariff item</w:t>
      </w:r>
    </w:p>
    <w:p>
      <w:pPr>
        <w:pStyle w:val="Normal"/>
      </w:pPr>
      <w:r>
        <w:t xml:space="preserve">8504.40.h1, Mexican tariff item</w:t>
      </w:r>
    </w:p>
    <w:p>
      <w:pPr>
        <w:pStyle w:val="Normal"/>
      </w:pPr>
      <w:r>
        <w:t xml:space="preserve">8504.40.x1.</w:t>
      </w:r>
    </w:p>
    <w:p>
      <w:pPr>
        <w:pStyle w:val="Normal"/>
      </w:pPr>
      <w:r>
        <w:t xml:space="preserve">8504.40 		A change to subheading 8504.40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subheadings 8504.40 from</w:t>
      </w:r>
    </w:p>
    <w:p>
      <w:pPr>
        <w:pStyle w:val="Normal"/>
      </w:pPr>
      <w:r>
        <w:t xml:space="preserve">subheading 8504.90,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8504.50 		A change to subheading 8504.50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8504.50 from</w:t>
      </w:r>
    </w:p>
    <w:p>
      <w:pPr>
        <w:pStyle w:val="Normal"/>
      </w:pPr>
      <w:r>
        <w:t xml:space="preserve">subheading 8504.90,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8504.90</w:t>
      </w:r>
    </w:p>
    <w:p>
      <w:pPr>
        <w:pStyle w:val="Normal"/>
      </w:pPr>
      <w:r>
        <w:t xml:space="preserve">8504.90.a2	      A change to Canadian tariff item</w:t>
      </w:r>
    </w:p>
    <w:p>
      <w:pPr>
        <w:pStyle w:val="Normal"/>
      </w:pPr>
      <w:r>
        <w:t xml:space="preserve">8504.90.a2, U.S. tariff item 8504.90.h2,</w:t>
      </w:r>
    </w:p>
    <w:p>
      <w:pPr>
        <w:pStyle w:val="Normal"/>
      </w:pPr>
      <w:r>
        <w:t xml:space="preserve">Mexican tariff item 8504.90.x2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8504.90		A change to subheading 8504.90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8505.11-8505.30 	      A change to subheadings 8505.11 through</w:t>
      </w:r>
    </w:p>
    <w:p>
      <w:pPr>
        <w:pStyle w:val="Normal"/>
      </w:pPr>
      <w:r>
        <w:t xml:space="preserve">8505.30 from any other heading;or</w:t>
      </w:r>
    </w:p>
    <w:p>
      <w:pPr>
        <w:pStyle w:val="Normal"/>
      </w:pPr>
      <w:r>
        <w:t xml:space="preserve">A change to subheadings 8505.11 through</w:t>
      </w:r>
    </w:p>
    <w:p>
      <w:pPr>
        <w:pStyle w:val="Normal"/>
      </w:pPr>
      <w:r>
        <w:t xml:space="preserve">8505.30 from subheading 8505.90,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8505.90 		A change to subheading 8505.90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8506.11-8506.20 	      A change to subheadings 8506.11 through</w:t>
      </w:r>
    </w:p>
    <w:p>
      <w:pPr>
        <w:pStyle w:val="Normal"/>
      </w:pPr>
      <w:r>
        <w:t xml:space="preserve">8506.20 from any other heading; or</w:t>
      </w:r>
    </w:p>
    <w:p>
      <w:pPr>
        <w:pStyle w:val="Normal"/>
      </w:pPr>
      <w:r>
        <w:t xml:space="preserve">A change to subheadings 8506.11 through</w:t>
      </w:r>
    </w:p>
    <w:p>
      <w:pPr>
        <w:pStyle w:val="Normal"/>
      </w:pPr>
      <w:r>
        <w:t xml:space="preserve">8506.20 from subheading 8506.90,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8506.90 		A change to subheading 8506.90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8507.10-8507.80 	      A change to subheadings 8507.10 through</w:t>
      </w:r>
    </w:p>
    <w:p>
      <w:pPr>
        <w:pStyle w:val="Normal"/>
      </w:pPr>
      <w:r>
        <w:t xml:space="preserve">8507.80 from any other heading; or</w:t>
      </w:r>
    </w:p>
    <w:p>
      <w:pPr>
        <w:pStyle w:val="Normal"/>
      </w:pPr>
      <w:r>
        <w:t xml:space="preserve">A change to subheadings 8507.10 through</w:t>
      </w:r>
    </w:p>
    <w:p>
      <w:pPr>
        <w:pStyle w:val="Normal"/>
      </w:pPr>
      <w:r>
        <w:t xml:space="preserve">8507.80 from subheading 8507.90,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8507.90 		A change to subheading 8507.90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8508.10-8508.80 	      A change to subheadings 8508.10 through</w:t>
      </w:r>
    </w:p>
    <w:p>
      <w:pPr>
        <w:pStyle w:val="Normal"/>
      </w:pPr>
      <w:r>
        <w:t xml:space="preserve">8508.80 from any other subheading</w:t>
      </w:r>
    </w:p>
    <w:p>
      <w:pPr>
        <w:pStyle w:val="Normal"/>
      </w:pPr>
      <w:r>
        <w:t xml:space="preserve">outside that group, except from heading</w:t>
      </w:r>
    </w:p>
    <w:p>
      <w:pPr>
        <w:pStyle w:val="Normal"/>
      </w:pPr>
      <w:r>
        <w:t xml:space="preserve">85.01 or Canadian tariff item</w:t>
      </w:r>
    </w:p>
    <w:p>
      <w:pPr>
        <w:pStyle w:val="Normal"/>
      </w:pPr>
      <w:r>
        <w:t xml:space="preserve">8508.90.a1, U.S. tariff item</w:t>
      </w:r>
    </w:p>
    <w:p>
      <w:pPr>
        <w:pStyle w:val="Normal"/>
      </w:pPr>
      <w:r>
        <w:t xml:space="preserve">8508.90.h1, Mexican tariff item</w:t>
      </w:r>
    </w:p>
    <w:p>
      <w:pPr>
        <w:pStyle w:val="Normal"/>
      </w:pPr>
      <w:r>
        <w:t xml:space="preserve">8508.90.x1; or</w:t>
      </w:r>
    </w:p>
    <w:p>
      <w:pPr>
        <w:pStyle w:val="Normal"/>
      </w:pPr>
      <w:r>
        <w:t xml:space="preserve">A change to subheadings 8508.10 through</w:t>
      </w:r>
    </w:p>
    <w:p>
      <w:pPr>
        <w:pStyle w:val="Normal"/>
      </w:pPr>
      <w:r>
        <w:t xml:space="preserve">8508.80 from any of heading 85.01 or Canadian</w:t>
      </w:r>
    </w:p>
    <w:p>
      <w:pPr>
        <w:pStyle w:val="Normal"/>
      </w:pPr>
      <w:r>
        <w:t xml:space="preserve">tariff item 8508.90.a1, U.S. tariff item</w:t>
      </w:r>
    </w:p>
    <w:p>
      <w:pPr>
        <w:pStyle w:val="Normal"/>
      </w:pPr>
      <w:r>
        <w:t xml:space="preserve">8508.90.h1, Mexican tariff item 8508.90.x1,</w:t>
      </w:r>
    </w:p>
    <w:p>
      <w:pPr>
        <w:pStyle w:val="Normal"/>
      </w:pPr>
      <w:r>
        <w:t xml:space="preserve">whether or not there is also a change from</w:t>
      </w:r>
    </w:p>
    <w:p>
      <w:pPr>
        <w:pStyle w:val="Normal"/>
      </w:pPr>
      <w:r>
        <w:t xml:space="preserve">any other subheading,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8508.90 		A change to subheading 8508.90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8509.10-8509.40 	      A change to subheadings 8509.10 through</w:t>
      </w:r>
    </w:p>
    <w:p>
      <w:pPr>
        <w:pStyle w:val="Normal"/>
      </w:pPr>
      <w:r>
        <w:t xml:space="preserve">8509.40 from any other subheading</w:t>
      </w:r>
    </w:p>
    <w:p>
      <w:pPr>
        <w:pStyle w:val="Normal"/>
      </w:pPr>
      <w:r>
        <w:t xml:space="preserve">outside that group, except from heading</w:t>
      </w:r>
    </w:p>
    <w:p>
      <w:pPr>
        <w:pStyle w:val="Normal"/>
      </w:pPr>
      <w:r>
        <w:t xml:space="preserve">85.01 or Canadian tariff item</w:t>
      </w:r>
    </w:p>
    <w:p>
      <w:pPr>
        <w:pStyle w:val="Normal"/>
      </w:pPr>
      <w:r>
        <w:t xml:space="preserve">8509.90.a1, U.S. tariff item</w:t>
      </w:r>
    </w:p>
    <w:p>
      <w:pPr>
        <w:pStyle w:val="Normal"/>
      </w:pPr>
      <w:r>
        <w:t xml:space="preserve">8509.90.h1, Mexican tariff item</w:t>
      </w:r>
    </w:p>
    <w:p>
      <w:pPr>
        <w:pStyle w:val="Normal"/>
      </w:pPr>
      <w:r>
        <w:t xml:space="preserve">8509.90.x1; or</w:t>
      </w:r>
    </w:p>
    <w:p>
      <w:pPr>
        <w:pStyle w:val="Normal"/>
      </w:pPr>
      <w:r>
        <w:t xml:space="preserve">A change to subheadings 8509.10 through</w:t>
      </w:r>
    </w:p>
    <w:p>
      <w:pPr>
        <w:pStyle w:val="Normal"/>
      </w:pPr>
      <w:r>
        <w:t xml:space="preserve">8509.40 from any of heading 85.01 or Canadian</w:t>
      </w:r>
    </w:p>
    <w:p>
      <w:pPr>
        <w:pStyle w:val="Normal"/>
      </w:pPr>
      <w:r>
        <w:t xml:space="preserve">tariff item 8509.90.a1, U.S. tariff item</w:t>
      </w:r>
    </w:p>
    <w:p>
      <w:pPr>
        <w:pStyle w:val="Normal"/>
      </w:pPr>
      <w:r>
        <w:t xml:space="preserve">8509.90.h1, Mexican tariff item 8509.90.x1,</w:t>
      </w:r>
    </w:p>
    <w:p>
      <w:pPr>
        <w:pStyle w:val="Normal"/>
      </w:pPr>
      <w:r>
        <w:t xml:space="preserve">whether or not there is also a change from</w:t>
      </w:r>
    </w:p>
    <w:p>
      <w:pPr>
        <w:pStyle w:val="Normal"/>
      </w:pPr>
      <w:r>
        <w:t xml:space="preserve">any other subheading,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8509.80 		A change to subheading 8509.80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8509.80 from</w:t>
      </w:r>
    </w:p>
    <w:p>
      <w:pPr>
        <w:pStyle w:val="Normal"/>
      </w:pPr>
      <w:r>
        <w:t xml:space="preserve">subheading 8509.90,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8509.90 		A change to subheading 8509.90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8510.10-8510.20 	      A change to subheadings 8510.10 through</w:t>
      </w:r>
    </w:p>
    <w:p>
      <w:pPr>
        <w:pStyle w:val="Normal"/>
      </w:pPr>
      <w:r>
        <w:t xml:space="preserve">8510.20 from any other heading; or</w:t>
      </w:r>
    </w:p>
    <w:p>
      <w:pPr>
        <w:pStyle w:val="Normal"/>
      </w:pPr>
      <w:r>
        <w:t xml:space="preserve">A change to subheadings 8510.10 through</w:t>
      </w:r>
    </w:p>
    <w:p>
      <w:pPr>
        <w:pStyle w:val="Normal"/>
      </w:pPr>
      <w:r>
        <w:t xml:space="preserve">8510.20 from subheading 8510.90,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8510.90 		A change to subheading 8510.90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8511.10-8511.80 	      A change to subheadings 8511.10 through</w:t>
      </w:r>
    </w:p>
    <w:p>
      <w:pPr>
        <w:pStyle w:val="Normal"/>
      </w:pPr>
      <w:r>
        <w:t xml:space="preserve">8511.80 from any other heading; or</w:t>
      </w:r>
    </w:p>
    <w:p>
      <w:pPr>
        <w:pStyle w:val="Normal"/>
      </w:pPr>
      <w:r>
        <w:t xml:space="preserve">A change to subheadings 8511.10 through</w:t>
      </w:r>
    </w:p>
    <w:p>
      <w:pPr>
        <w:pStyle w:val="Normal"/>
      </w:pPr>
      <w:r>
        <w:t xml:space="preserve">8511.80 from subheading 8511.90,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8511.90 		A change to subheading 8511.90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8512.10-8512.40 	      A change to subheadings 8512.10 through</w:t>
      </w:r>
    </w:p>
    <w:p>
      <w:pPr>
        <w:pStyle w:val="Normal"/>
      </w:pPr>
      <w:r>
        <w:t xml:space="preserve">8512.40 from any other heading; or</w:t>
      </w:r>
    </w:p>
    <w:p>
      <w:pPr>
        <w:pStyle w:val="Normal"/>
      </w:pPr>
      <w:r>
        <w:t xml:space="preserve">A change to subheadings 8512.10 through</w:t>
      </w:r>
    </w:p>
    <w:p>
      <w:pPr>
        <w:pStyle w:val="Normal"/>
      </w:pPr>
      <w:r>
        <w:t xml:space="preserve">8512.40 from subheading 8512.90,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also a regional</w:t>
      </w:r>
    </w:p>
    <w:p>
      <w:pPr>
        <w:pStyle w:val="Normal"/>
      </w:pPr>
      <w:r>
        <w:t xml:space="preserve">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8512.90 		A change to subheading 8512.90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8513.10 		A change to subheading 8513.10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8513.10 from</w:t>
      </w:r>
    </w:p>
    <w:p>
      <w:pPr>
        <w:pStyle w:val="Normal"/>
      </w:pPr>
      <w:r>
        <w:t xml:space="preserve">subheading 8513.90,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8513.90 		A change to subheading 8513.90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8514.10-8514.40 	      A change to subheadings 8514.10 through</w:t>
      </w:r>
    </w:p>
    <w:p>
      <w:pPr>
        <w:pStyle w:val="Normal"/>
      </w:pPr>
      <w:r>
        <w:t xml:space="preserve">8514.40 from any other heading; or</w:t>
      </w:r>
    </w:p>
    <w:p>
      <w:pPr>
        <w:pStyle w:val="Normal"/>
      </w:pPr>
      <w:r>
        <w:t xml:space="preserve">A change to subheadings 8514.10 through</w:t>
      </w:r>
    </w:p>
    <w:p>
      <w:pPr>
        <w:pStyle w:val="Normal"/>
      </w:pPr>
      <w:r>
        <w:t xml:space="preserve">8514.40 from subheading 8514.90,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8514.90 		A change to subheading 8514.90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8515.11-8515.80 	      A change to subheadings 8515.11 through</w:t>
      </w:r>
    </w:p>
    <w:p>
      <w:pPr>
        <w:pStyle w:val="Normal"/>
      </w:pPr>
      <w:r>
        <w:t xml:space="preserve">8515.80 from any other heading; or</w:t>
      </w:r>
    </w:p>
    <w:p>
      <w:pPr>
        <w:pStyle w:val="Normal"/>
      </w:pPr>
      <w:r>
        <w:t xml:space="preserve">A change to subheadings 8515.11 through</w:t>
      </w:r>
    </w:p>
    <w:p>
      <w:pPr>
        <w:pStyle w:val="Normal"/>
      </w:pPr>
      <w:r>
        <w:t xml:space="preserve">8515.80 from subheading 8515.90,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8515.90 		A change to subheading 8515.90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8516.10-8516.29 	      A change to subheadings 8516.10 through</w:t>
      </w:r>
    </w:p>
    <w:p>
      <w:pPr>
        <w:pStyle w:val="Normal"/>
      </w:pPr>
      <w:r>
        <w:t xml:space="preserve">8516.29 from subheading 8516.80 or any</w:t>
      </w:r>
    </w:p>
    <w:p>
      <w:pPr>
        <w:pStyle w:val="Normal"/>
      </w:pPr>
      <w:r>
        <w:t xml:space="preserve">other heading; or</w:t>
      </w:r>
    </w:p>
    <w:p>
      <w:pPr>
        <w:pStyle w:val="Normal"/>
      </w:pPr>
      <w:r>
        <w:t xml:space="preserve">A change to subheadings 8516.10 through</w:t>
      </w:r>
    </w:p>
    <w:p>
      <w:pPr>
        <w:pStyle w:val="Normal"/>
      </w:pPr>
      <w:r>
        <w:t xml:space="preserve">8516.29 from subheading 8516.90, whether or</w:t>
      </w:r>
    </w:p>
    <w:p>
      <w:pPr>
        <w:pStyle w:val="Normal"/>
      </w:pPr>
      <w:r>
        <w:t xml:space="preserve">not there is also a change from any of</w:t>
      </w:r>
    </w:p>
    <w:p>
      <w:pPr>
        <w:pStyle w:val="Normal"/>
      </w:pPr>
      <w:r>
        <w:t xml:space="preserve">subheading 8516.80 or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8516.31 		A change to subheading 8516.31 from any other</w:t>
      </w:r>
    </w:p>
    <w:p>
      <w:pPr>
        <w:pStyle w:val="Normal"/>
      </w:pPr>
      <w:r>
        <w:t xml:space="preserve">subheading, except from subheading 8516.80 or</w:t>
      </w:r>
    </w:p>
    <w:p>
      <w:pPr>
        <w:pStyle w:val="Normal"/>
      </w:pPr>
      <w:r>
        <w:t xml:space="preserve">heading 85.01.</w:t>
      </w:r>
    </w:p>
    <w:p>
      <w:pPr>
        <w:pStyle w:val="Normal"/>
      </w:pPr>
      <w:r>
        <w:t xml:space="preserve">8516.32 		A change to subheading 8516.32 from</w:t>
      </w:r>
    </w:p>
    <w:p>
      <w:pPr>
        <w:pStyle w:val="Normal"/>
      </w:pPr>
      <w:r>
        <w:t xml:space="preserve">subheading 8516.80 or from any other heading;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A change to subheading 8516.32 from</w:t>
      </w:r>
    </w:p>
    <w:p>
      <w:pPr>
        <w:pStyle w:val="Normal"/>
      </w:pPr>
      <w:r>
        <w:t xml:space="preserve">subheading 8516.90, whether or not there is</w:t>
      </w:r>
    </w:p>
    <w:p>
      <w:pPr>
        <w:pStyle w:val="Normal"/>
      </w:pPr>
      <w:r>
        <w:t xml:space="preserve">also a change from any of subheading 8516.80</w:t>
      </w:r>
    </w:p>
    <w:p>
      <w:pPr>
        <w:pStyle w:val="Normal"/>
      </w:pPr>
      <w:r>
        <w:t xml:space="preserve">or any other heading,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8516.33 		A change to subheading 8516.33 from any other</w:t>
      </w:r>
    </w:p>
    <w:p>
      <w:pPr>
        <w:pStyle w:val="Normal"/>
      </w:pPr>
      <w:r>
        <w:t xml:space="preserve">subheading, except from subheading 8516.80,</w:t>
      </w:r>
    </w:p>
    <w:p>
      <w:pPr>
        <w:pStyle w:val="Normal"/>
      </w:pPr>
      <w:r>
        <w:t xml:space="preserve">heading 85.01 or Canadian tariff item</w:t>
      </w:r>
    </w:p>
    <w:p>
      <w:pPr>
        <w:pStyle w:val="Normal"/>
      </w:pPr>
      <w:r>
        <w:t xml:space="preserve">8516.90.a1, U.S. tariff item 8516.90.h1,</w:t>
      </w:r>
    </w:p>
    <w:p>
      <w:pPr>
        <w:pStyle w:val="Normal"/>
      </w:pPr>
      <w:r>
        <w:t xml:space="preserve">Mexican tariff item 8516.90.x1.</w:t>
      </w:r>
    </w:p>
    <w:p>
      <w:pPr>
        <w:pStyle w:val="Normal"/>
      </w:pPr>
      <w:r>
        <w:t xml:space="preserve">8516.40 		A change to subheading 8516.40 from any other</w:t>
      </w:r>
    </w:p>
    <w:p>
      <w:pPr>
        <w:pStyle w:val="Normal"/>
      </w:pPr>
      <w:r>
        <w:t xml:space="preserve">subheading, except from heading 84.02,</w:t>
      </w:r>
    </w:p>
    <w:p>
      <w:pPr>
        <w:pStyle w:val="Normal"/>
      </w:pPr>
      <w:r>
        <w:t xml:space="preserve">subheading 8481.40 or Canadian tariff item</w:t>
      </w:r>
    </w:p>
    <w:p>
      <w:pPr>
        <w:pStyle w:val="Normal"/>
      </w:pPr>
      <w:r>
        <w:t xml:space="preserve">8516.90.a2, U.S. tariff item 8516.90.h2,</w:t>
      </w:r>
    </w:p>
    <w:p>
      <w:pPr>
        <w:pStyle w:val="Normal"/>
      </w:pPr>
      <w:r>
        <w:t xml:space="preserve">Mexican tariff item 8516.90.x2.</w:t>
      </w:r>
    </w:p>
    <w:p>
      <w:pPr>
        <w:pStyle w:val="Normal"/>
      </w:pPr>
      <w:r>
        <w:t xml:space="preserve">8516.50 		A change to subheading 8516.50 from any other</w:t>
      </w:r>
    </w:p>
    <w:p>
      <w:pPr>
        <w:pStyle w:val="Normal"/>
      </w:pPr>
      <w:r>
        <w:t xml:space="preserve">subheading, except from Canadian tariff item</w:t>
      </w:r>
    </w:p>
    <w:p>
      <w:pPr>
        <w:pStyle w:val="Normal"/>
      </w:pPr>
      <w:r>
        <w:t xml:space="preserve">8516.90.a3 or 8516.90.a4, U.S. tariff</w:t>
      </w:r>
    </w:p>
    <w:p>
      <w:pPr>
        <w:pStyle w:val="Normal"/>
      </w:pPr>
      <w:r>
        <w:t xml:space="preserve">item 8516.90.h3 or 8516.90.h4, Mexican tariff</w:t>
      </w:r>
    </w:p>
    <w:p>
      <w:pPr>
        <w:pStyle w:val="Normal"/>
      </w:pPr>
      <w:r>
        <w:t xml:space="preserve">item 8516.90.x3 or 8516.90.x4.</w:t>
      </w:r>
    </w:p>
    <w:p>
      <w:pPr>
        <w:pStyle w:val="Normal"/>
      </w:pPr>
      <w:r>
        <w:t xml:space="preserve">8516.60</w:t>
      </w:r>
    </w:p>
    <w:p>
      <w:pPr>
        <w:pStyle w:val="Normal"/>
      </w:pPr>
      <w:r>
        <w:t xml:space="preserve">8516.60.a1	      A change to Canadian tariff item</w:t>
      </w:r>
    </w:p>
    <w:p>
      <w:pPr>
        <w:pStyle w:val="Normal"/>
      </w:pPr>
      <w:r>
        <w:t xml:space="preserve">8516.60.a1, U.S. tariff item 8516.60.h1,</w:t>
      </w:r>
    </w:p>
    <w:p>
      <w:pPr>
        <w:pStyle w:val="Normal"/>
      </w:pPr>
      <w:r>
        <w:t xml:space="preserve">Mexican tariff item 8516.60.x1 from any</w:t>
      </w:r>
    </w:p>
    <w:p>
      <w:pPr>
        <w:pStyle w:val="Normal"/>
      </w:pPr>
      <w:r>
        <w:t xml:space="preserve">other tariff item, except from Canadian</w:t>
      </w:r>
    </w:p>
    <w:p>
      <w:pPr>
        <w:pStyle w:val="Normal"/>
      </w:pPr>
      <w:r>
        <w:t xml:space="preserve">tariff item 8516.90.a5, 8516.90.a6,</w:t>
      </w:r>
    </w:p>
    <w:p>
      <w:pPr>
        <w:pStyle w:val="Normal"/>
      </w:pPr>
      <w:r>
        <w:t xml:space="preserve">8516.90.a7 or 8537.10.a1, U.S.</w:t>
      </w:r>
    </w:p>
    <w:p>
      <w:pPr>
        <w:pStyle w:val="Normal"/>
      </w:pPr>
      <w:r>
        <w:t xml:space="preserve">tariff item 8516.90.h5, 8516.90.h6,</w:t>
      </w:r>
    </w:p>
    <w:p>
      <w:pPr>
        <w:pStyle w:val="Normal"/>
      </w:pPr>
      <w:r>
        <w:t xml:space="preserve">8516.90.h7 or 8537.10.h1, Mexican tariff</w:t>
      </w:r>
    </w:p>
    <w:p>
      <w:pPr>
        <w:pStyle w:val="Normal"/>
      </w:pPr>
      <w:r>
        <w:t xml:space="preserve">item 8516.90.x5, 8516.90.x6, 8516.90.x7</w:t>
      </w:r>
    </w:p>
    <w:p>
      <w:pPr>
        <w:pStyle w:val="Normal"/>
      </w:pPr>
      <w:r>
        <w:t xml:space="preserve">or 8537.10.x1.</w:t>
      </w:r>
    </w:p>
    <w:p>
      <w:pPr>
        <w:pStyle w:val="Normal"/>
      </w:pPr>
      <w:r>
        <w:t xml:space="preserve">8516.60		A change to subheading 8516.60 from any other</w:t>
      </w:r>
    </w:p>
    <w:p>
      <w:pPr>
        <w:pStyle w:val="Normal"/>
      </w:pPr>
      <w:r>
        <w:t xml:space="preserve">subheading.</w:t>
      </w:r>
    </w:p>
    <w:p>
      <w:pPr>
        <w:pStyle w:val="Normal"/>
      </w:pPr>
      <w:r>
        <w:t xml:space="preserve">8516.71 		A change to subheading 8516.71 from</w:t>
      </w:r>
    </w:p>
    <w:p>
      <w:pPr>
        <w:pStyle w:val="Normal"/>
      </w:pPr>
      <w:r>
        <w:t xml:space="preserve">subheading 8516.80 or from any other heading;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A change to subheading 8516.71 from</w:t>
      </w:r>
    </w:p>
    <w:p>
      <w:pPr>
        <w:pStyle w:val="Normal"/>
      </w:pPr>
      <w:r>
        <w:t xml:space="preserve">subheading 8516.90, whether or not there is</w:t>
      </w:r>
    </w:p>
    <w:p>
      <w:pPr>
        <w:pStyle w:val="Normal"/>
      </w:pPr>
      <w:r>
        <w:t xml:space="preserve">also a change from any of subheading 8516.80</w:t>
      </w:r>
    </w:p>
    <w:p>
      <w:pPr>
        <w:pStyle w:val="Normal"/>
      </w:pPr>
      <w:r>
        <w:t xml:space="preserve">or any other heading,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8516.72 		A change to subheading 8516.72 from any other</w:t>
      </w:r>
    </w:p>
    <w:p>
      <w:pPr>
        <w:pStyle w:val="Normal"/>
      </w:pPr>
      <w:r>
        <w:t xml:space="preserve">subheading, except from Canadian tariff item</w:t>
      </w:r>
    </w:p>
    <w:p>
      <w:pPr>
        <w:pStyle w:val="Normal"/>
      </w:pPr>
      <w:r>
        <w:t xml:space="preserve">8516.90.a8, U.S. tariff item 8516.90.h8,</w:t>
      </w:r>
    </w:p>
    <w:p>
      <w:pPr>
        <w:pStyle w:val="Normal"/>
      </w:pPr>
      <w:r>
        <w:t xml:space="preserve">Mexican tariff item 8516.90.x8 or subheading</w:t>
      </w:r>
    </w:p>
    <w:p>
      <w:pPr>
        <w:pStyle w:val="Normal"/>
      </w:pPr>
      <w:r>
        <w:t xml:space="preserve">9032.10; or</w:t>
      </w:r>
    </w:p>
    <w:p>
      <w:pPr>
        <w:pStyle w:val="Normal"/>
      </w:pPr>
      <w:r>
        <w:t xml:space="preserve">A change to subheading 8516.72 from any of</w:t>
      </w:r>
    </w:p>
    <w:p>
      <w:pPr>
        <w:pStyle w:val="Normal"/>
      </w:pPr>
      <w:r>
        <w:t xml:space="preserve">Canadian tariff item 8516.90.a8, U.S. tariff</w:t>
      </w:r>
    </w:p>
    <w:p>
      <w:pPr>
        <w:pStyle w:val="Normal"/>
      </w:pPr>
      <w:r>
        <w:t xml:space="preserve">item 8516.90.h8, Mexican tariff item</w:t>
      </w:r>
    </w:p>
    <w:p>
      <w:pPr>
        <w:pStyle w:val="Normal"/>
      </w:pPr>
      <w:r>
        <w:t xml:space="preserve">8516.90.x8 or subheading 9032.10,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subheading, provided there is a regional</w:t>
      </w:r>
    </w:p>
    <w:p>
      <w:pPr>
        <w:pStyle w:val="Normal"/>
      </w:pPr>
      <w:r>
        <w:t xml:space="preserve">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8516.79 		A change to subheading 8516.79 from</w:t>
      </w:r>
    </w:p>
    <w:p>
      <w:pPr>
        <w:pStyle w:val="Normal"/>
      </w:pPr>
      <w:r>
        <w:t xml:space="preserve">subheading 8516.80 or from any other heading;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A change to subheading 8516.79 from</w:t>
      </w:r>
    </w:p>
    <w:p>
      <w:pPr>
        <w:pStyle w:val="Normal"/>
      </w:pPr>
      <w:r>
        <w:t xml:space="preserve">subheading 8516.90, whether or not there is</w:t>
      </w:r>
    </w:p>
    <w:p>
      <w:pPr>
        <w:pStyle w:val="Normal"/>
      </w:pPr>
      <w:r>
        <w:t xml:space="preserve">also a change from any of subheading 8516.80</w:t>
      </w:r>
    </w:p>
    <w:p>
      <w:pPr>
        <w:pStyle w:val="Normal"/>
      </w:pPr>
      <w:r>
        <w:t xml:space="preserve">or any other heading,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8516.80 		A change to subheading 8516.80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8516.80 from</w:t>
      </w:r>
    </w:p>
    <w:p>
      <w:pPr>
        <w:pStyle w:val="Normal"/>
      </w:pPr>
      <w:r>
        <w:t xml:space="preserve">subheading 8516.90,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8516.90</w:t>
      </w:r>
    </w:p>
    <w:p>
      <w:pPr>
        <w:pStyle w:val="Normal"/>
      </w:pPr>
      <w:r>
        <w:t xml:space="preserve">8516.90.a3	      A change to Canadian tariff item</w:t>
      </w:r>
    </w:p>
    <w:p>
      <w:pPr>
        <w:pStyle w:val="Normal"/>
      </w:pPr>
      <w:r>
        <w:t xml:space="preserve">8516.90.a3, U.S. tariff item 8516.90.h3,</w:t>
      </w:r>
    </w:p>
    <w:p>
      <w:pPr>
        <w:pStyle w:val="Normal"/>
      </w:pPr>
      <w:r>
        <w:t xml:space="preserve">Mexican tariff item 8516.90.x3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8516.90.a4	      A change to Canadian tariff item</w:t>
      </w:r>
    </w:p>
    <w:p>
      <w:pPr>
        <w:pStyle w:val="Normal"/>
      </w:pPr>
      <w:r>
        <w:t xml:space="preserve">8516.90.a4, U.S. tariff item 8516.90.h4,</w:t>
      </w:r>
    </w:p>
    <w:p>
      <w:pPr>
        <w:pStyle w:val="Normal"/>
      </w:pPr>
      <w:r>
        <w:t xml:space="preserve">Mexican tariff item 8516.90.x4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8516.90.a5	      A change to Canadian tariff item</w:t>
      </w:r>
    </w:p>
    <w:p>
      <w:pPr>
        <w:pStyle w:val="Normal"/>
      </w:pPr>
      <w:r>
        <w:t xml:space="preserve">8516.90.a5, U.S. tariff item 8516.90.h5,</w:t>
      </w:r>
    </w:p>
    <w:p>
      <w:pPr>
        <w:pStyle w:val="Normal"/>
      </w:pPr>
      <w:r>
        <w:t xml:space="preserve">Mexican tariff item 8516.90.x5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8516.90.a6	      A change to Canadian tariff item</w:t>
      </w:r>
    </w:p>
    <w:p>
      <w:pPr>
        <w:pStyle w:val="Normal"/>
      </w:pPr>
      <w:r>
        <w:t xml:space="preserve">8516.90.a6, U.S. tariff item 8516.90.h6,</w:t>
      </w:r>
    </w:p>
    <w:p>
      <w:pPr>
        <w:pStyle w:val="Normal"/>
      </w:pPr>
      <w:r>
        <w:t xml:space="preserve">Mexican tariff item 8516.90.x6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8516.90.a7	      A change to Canadian tariff item</w:t>
      </w:r>
    </w:p>
    <w:p>
      <w:pPr>
        <w:pStyle w:val="Normal"/>
      </w:pPr>
      <w:r>
        <w:t xml:space="preserve">8516.90.a7, U.S. tariff item 8516.90.h7,</w:t>
      </w:r>
    </w:p>
    <w:p>
      <w:pPr>
        <w:pStyle w:val="Normal"/>
      </w:pPr>
      <w:r>
        <w:t xml:space="preserve">Mexican tariff item 8516.90.x7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8516.90		A change to subheading 8516.90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8517.10 		A change to subheading 8517.10 from any</w:t>
      </w:r>
    </w:p>
    <w:p>
      <w:pPr>
        <w:pStyle w:val="Normal"/>
      </w:pPr>
      <w:r>
        <w:t xml:space="preserve">other subheading, except from Canadian tariff</w:t>
      </w:r>
    </w:p>
    <w:p>
      <w:pPr>
        <w:pStyle w:val="Normal"/>
      </w:pPr>
      <w:r>
        <w:t xml:space="preserve">item 8517.90.a1, U.S. tariff item 8517.90.04,</w:t>
      </w:r>
    </w:p>
    <w:p>
      <w:pPr>
        <w:pStyle w:val="Normal"/>
      </w:pPr>
      <w:r>
        <w:t xml:space="preserve">Mexican tariff item 8517.90.x1.</w:t>
      </w:r>
    </w:p>
    <w:p>
      <w:pPr>
        <w:pStyle w:val="Normal"/>
      </w:pPr>
      <w:r>
        <w:t xml:space="preserve">8517.20 		A change to subheading 8517.20 from any other</w:t>
      </w:r>
    </w:p>
    <w:p>
      <w:pPr>
        <w:pStyle w:val="Normal"/>
      </w:pPr>
      <w:r>
        <w:t xml:space="preserve">subheading, provided that, with respect to</w:t>
      </w:r>
    </w:p>
    <w:p>
      <w:pPr>
        <w:pStyle w:val="Normal"/>
      </w:pPr>
      <w:r>
        <w:t xml:space="preserve">printed circuit assemblies (PCAs) of Canadian</w:t>
      </w:r>
    </w:p>
    <w:p>
      <w:pPr>
        <w:pStyle w:val="Normal"/>
      </w:pPr>
      <w:r>
        <w:t xml:space="preserve">tariff item 8517.90.a1 or 8473.30.a1, U.S.</w:t>
      </w:r>
    </w:p>
    <w:p>
      <w:pPr>
        <w:pStyle w:val="Normal"/>
      </w:pPr>
      <w:r>
        <w:t xml:space="preserve">tariff item 8517.90.04 or 8473.30.h1, Mexican</w:t>
      </w:r>
    </w:p>
    <w:p>
      <w:pPr>
        <w:pStyle w:val="Normal"/>
      </w:pPr>
      <w:r>
        <w:t xml:space="preserve">tariff item 8517.90.x1 or 8473.30.x1:</w:t>
      </w:r>
    </w:p>
    <w:p>
      <w:pPr>
        <w:pStyle w:val="Normal"/>
      </w:pPr>
      <w:r>
        <w:t xml:space="preserve">a)    except as provided in subparagraph</w:t>
      </w:r>
    </w:p>
    <w:p>
      <w:pPr>
        <w:pStyle w:val="Normal"/>
      </w:pPr>
      <w:r>
        <w:t xml:space="preserve">(b), for each multiple of nine</w:t>
      </w:r>
    </w:p>
    <w:p>
      <w:pPr>
        <w:pStyle w:val="Normal"/>
      </w:pPr>
      <w:r>
        <w:t xml:space="preserve">PCAs, or any portion thereof, that</w:t>
      </w:r>
    </w:p>
    <w:p>
      <w:pPr>
        <w:pStyle w:val="Normal"/>
      </w:pPr>
      <w:r>
        <w:t xml:space="preserve">is contained in the good, only one</w:t>
      </w:r>
    </w:p>
    <w:p>
      <w:pPr>
        <w:pStyle w:val="Normal"/>
      </w:pPr>
      <w:r>
        <w:t xml:space="preserve">PCA may be a non-originating PCA;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b)    if the good contains less than</w:t>
      </w:r>
    </w:p>
    <w:p>
      <w:pPr>
        <w:pStyle w:val="Normal"/>
      </w:pPr>
      <w:r>
        <w:t xml:space="preserve">three PCAs, all of the PCAs must be</w:t>
      </w:r>
    </w:p>
    <w:p>
      <w:pPr>
        <w:pStyle w:val="Normal"/>
      </w:pPr>
      <w:r>
        <w:t xml:space="preserve">originating PCAs.</w:t>
      </w:r>
    </w:p>
    <w:p>
      <w:pPr>
        <w:pStyle w:val="Normal"/>
      </w:pPr>
      <w:r>
        <w:t xml:space="preserve">8517.30 		A change to subheading 8517.30 from any other</w:t>
      </w:r>
    </w:p>
    <w:p>
      <w:pPr>
        <w:pStyle w:val="Normal"/>
      </w:pPr>
      <w:r>
        <w:t xml:space="preserve">subheading, provided that, with respect to</w:t>
      </w:r>
    </w:p>
    <w:p>
      <w:pPr>
        <w:pStyle w:val="Normal"/>
      </w:pPr>
      <w:r>
        <w:t xml:space="preserve">printed circuit assemblies (PCAs) of Canadian</w:t>
      </w:r>
    </w:p>
    <w:p>
      <w:pPr>
        <w:pStyle w:val="Normal"/>
      </w:pPr>
      <w:r>
        <w:t xml:space="preserve">tariff item 8517.90.a1 or 8473.30.a1, U.S.</w:t>
      </w:r>
    </w:p>
    <w:p>
      <w:pPr>
        <w:pStyle w:val="Normal"/>
      </w:pPr>
      <w:r>
        <w:t xml:space="preserve">tariff item 8517.90.04 or 8473.30.h1, Mexican</w:t>
      </w:r>
    </w:p>
    <w:p>
      <w:pPr>
        <w:pStyle w:val="Normal"/>
      </w:pPr>
      <w:r>
        <w:t xml:space="preserve">tariff item 8517.90.x1 or 8473.30.x1:</w:t>
      </w:r>
    </w:p>
    <w:p>
      <w:pPr>
        <w:pStyle w:val="Normal"/>
      </w:pPr>
      <w:r>
        <w:t xml:space="preserve">a)    except as provided in subparagraph</w:t>
      </w:r>
    </w:p>
    <w:p>
      <w:pPr>
        <w:pStyle w:val="Normal"/>
      </w:pPr>
      <w:r>
        <w:t xml:space="preserve">(b), for each multiple of nine</w:t>
      </w:r>
    </w:p>
    <w:p>
      <w:pPr>
        <w:pStyle w:val="Normal"/>
      </w:pPr>
      <w:r>
        <w:t xml:space="preserve">PCAs, or any portion thereof, that</w:t>
      </w:r>
    </w:p>
    <w:p>
      <w:pPr>
        <w:pStyle w:val="Normal"/>
      </w:pPr>
      <w:r>
        <w:t xml:space="preserve">is contained in the good, only one</w:t>
      </w:r>
    </w:p>
    <w:p>
      <w:pPr>
        <w:pStyle w:val="Normal"/>
      </w:pPr>
      <w:r>
        <w:t xml:space="preserve">PCA may be a non-originating PCA;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b)    if the good contains less than</w:t>
      </w:r>
    </w:p>
    <w:p>
      <w:pPr>
        <w:pStyle w:val="Normal"/>
      </w:pPr>
      <w:r>
        <w:t xml:space="preserve">three PCAs, all of the PCAs must be</w:t>
      </w:r>
    </w:p>
    <w:p>
      <w:pPr>
        <w:pStyle w:val="Normal"/>
      </w:pPr>
      <w:r>
        <w:t xml:space="preserve">originating PCAs.</w:t>
      </w:r>
    </w:p>
    <w:p>
      <w:pPr>
        <w:pStyle w:val="Normal"/>
      </w:pPr>
      <w:r>
        <w:t xml:space="preserve">8517.40</w:t>
      </w:r>
    </w:p>
    <w:p>
      <w:pPr>
        <w:pStyle w:val="Normal"/>
      </w:pPr>
      <w:r>
        <w:t xml:space="preserve">8517.40.a2	      A change to Canadian tariff item</w:t>
      </w:r>
    </w:p>
    <w:p>
      <w:pPr>
        <w:pStyle w:val="Normal"/>
      </w:pPr>
      <w:r>
        <w:t xml:space="preserve">8517.40.a2, U.S. tariff item 8517.40.h2,</w:t>
      </w:r>
    </w:p>
    <w:p>
      <w:pPr>
        <w:pStyle w:val="Normal"/>
      </w:pPr>
      <w:r>
        <w:t xml:space="preserve">Mexican tariff item 8517.40.x2 from any</w:t>
      </w:r>
    </w:p>
    <w:p>
      <w:pPr>
        <w:pStyle w:val="Normal"/>
      </w:pPr>
      <w:r>
        <w:t xml:space="preserve">other subheading, provided that, with</w:t>
      </w:r>
    </w:p>
    <w:p>
      <w:pPr>
        <w:pStyle w:val="Normal"/>
      </w:pPr>
      <w:r>
        <w:t xml:space="preserve">respect to printed circuit assemblies</w:t>
      </w:r>
    </w:p>
    <w:p>
      <w:pPr>
        <w:pStyle w:val="Normal"/>
      </w:pPr>
      <w:r>
        <w:t xml:space="preserve">(PCAs) of Canadian tariff item</w:t>
      </w:r>
    </w:p>
    <w:p>
      <w:pPr>
        <w:pStyle w:val="Normal"/>
      </w:pPr>
      <w:r>
        <w:t xml:space="preserve">8517.90.a1 or 8473.30.a1, U.S. tariff</w:t>
      </w:r>
    </w:p>
    <w:p>
      <w:pPr>
        <w:pStyle w:val="Normal"/>
      </w:pPr>
      <w:r>
        <w:t xml:space="preserve">item 8517.90.04 or 8473.30.h1, Mexican</w:t>
      </w:r>
    </w:p>
    <w:p>
      <w:pPr>
        <w:pStyle w:val="Normal"/>
      </w:pPr>
      <w:r>
        <w:t xml:space="preserve">tariff item 8517.90.x1 or 8473.30.x1:</w:t>
      </w:r>
    </w:p>
    <w:p>
      <w:pPr>
        <w:pStyle w:val="Normal"/>
      </w:pPr>
      <w:r>
        <w:t xml:space="preserve">a)    except as provided in subparagraph</w:t>
      </w:r>
    </w:p>
    <w:p>
      <w:pPr>
        <w:pStyle w:val="Normal"/>
      </w:pPr>
      <w:r>
        <w:t xml:space="preserve">(b), for each multiple of nine</w:t>
      </w:r>
    </w:p>
    <w:p>
      <w:pPr>
        <w:pStyle w:val="Normal"/>
      </w:pPr>
      <w:r>
        <w:t xml:space="preserve">PCAs, or any portion thereof, that</w:t>
      </w:r>
    </w:p>
    <w:p>
      <w:pPr>
        <w:pStyle w:val="Normal"/>
      </w:pPr>
      <w:r>
        <w:t xml:space="preserve">is contained in the good, only one</w:t>
      </w:r>
    </w:p>
    <w:p>
      <w:pPr>
        <w:pStyle w:val="Normal"/>
      </w:pPr>
      <w:r>
        <w:t xml:space="preserve">PCA may be a non-originating PCA;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b)    if the good contains less than</w:t>
      </w:r>
    </w:p>
    <w:p>
      <w:pPr>
        <w:pStyle w:val="Normal"/>
      </w:pPr>
      <w:r>
        <w:t xml:space="preserve">three PCAs, all of the PCAs must be</w:t>
      </w:r>
    </w:p>
    <w:p>
      <w:pPr>
        <w:pStyle w:val="Normal"/>
      </w:pPr>
      <w:r>
        <w:t xml:space="preserve">originating PCAs.</w:t>
      </w:r>
    </w:p>
    <w:p>
      <w:pPr>
        <w:pStyle w:val="Normal"/>
      </w:pPr>
      <w:r>
        <w:t xml:space="preserve">8517.40		A change to subheading 8517.40 from any other</w:t>
      </w:r>
    </w:p>
    <w:p>
      <w:pPr>
        <w:pStyle w:val="Normal"/>
      </w:pPr>
      <w:r>
        <w:t xml:space="preserve">subheading.</w:t>
      </w:r>
    </w:p>
    <w:p>
      <w:pPr>
        <w:pStyle w:val="Normal"/>
      </w:pPr>
      <w:r>
        <w:t xml:space="preserve">8517.81</w:t>
      </w:r>
    </w:p>
    <w:p>
      <w:pPr>
        <w:pStyle w:val="Normal"/>
      </w:pPr>
      <w:r>
        <w:t xml:space="preserve">8517.81.x1	      A change to Mexican tariff item</w:t>
      </w:r>
    </w:p>
    <w:p>
      <w:pPr>
        <w:pStyle w:val="Normal"/>
      </w:pPr>
      <w:r>
        <w:t xml:space="preserve">8517.81.x1 from any other tariff item,</w:t>
      </w:r>
    </w:p>
    <w:p>
      <w:pPr>
        <w:pStyle w:val="Normal"/>
      </w:pPr>
      <w:r>
        <w:t xml:space="preserve">except from Canadian tariff item</w:t>
      </w:r>
    </w:p>
    <w:p>
      <w:pPr>
        <w:pStyle w:val="Normal"/>
      </w:pPr>
      <w:r>
        <w:t xml:space="preserve">8517.90.a3, U.S. tariff item 8517.90.h3,</w:t>
      </w:r>
    </w:p>
    <w:p>
      <w:pPr>
        <w:pStyle w:val="Normal"/>
      </w:pPr>
      <w:r>
        <w:t xml:space="preserve">Mexican tariff item 8517.90.x3.</w:t>
      </w:r>
    </w:p>
    <w:p>
      <w:pPr>
        <w:pStyle w:val="Normal"/>
      </w:pPr>
      <w:r>
        <w:t xml:space="preserve">8517.81 		A change to subheading 8517.81 from any other</w:t>
      </w:r>
    </w:p>
    <w:p>
      <w:pPr>
        <w:pStyle w:val="Normal"/>
      </w:pPr>
      <w:r>
        <w:t xml:space="preserve">subheading, provided that, with respect to</w:t>
      </w:r>
    </w:p>
    <w:p>
      <w:pPr>
        <w:pStyle w:val="Normal"/>
      </w:pPr>
      <w:r>
        <w:t xml:space="preserve">printed circuit assemblies (PCAs) of Canadian</w:t>
      </w:r>
    </w:p>
    <w:p>
      <w:pPr>
        <w:pStyle w:val="Normal"/>
      </w:pPr>
      <w:r>
        <w:t xml:space="preserve">tariff item 8517.90.a1 or 8473.30.a1, U.S.</w:t>
      </w:r>
    </w:p>
    <w:p>
      <w:pPr>
        <w:pStyle w:val="Normal"/>
      </w:pPr>
      <w:r>
        <w:t xml:space="preserve">tariff item 8517.90.04 or 8473.30.h1, Mexican</w:t>
      </w:r>
    </w:p>
    <w:p>
      <w:pPr>
        <w:pStyle w:val="Normal"/>
      </w:pPr>
      <w:r>
        <w:t xml:space="preserve">tariff item 8517.90.x1 or 8473.30.x1:</w:t>
      </w:r>
    </w:p>
    <w:p>
      <w:pPr>
        <w:pStyle w:val="Normal"/>
      </w:pPr>
      <w:r>
        <w:t xml:space="preserve">a)    except as provided in subparagraph</w:t>
      </w:r>
    </w:p>
    <w:p>
      <w:pPr>
        <w:pStyle w:val="Normal"/>
      </w:pPr>
      <w:r>
        <w:t xml:space="preserve">(b), for each multiple of nine</w:t>
      </w:r>
    </w:p>
    <w:p>
      <w:pPr>
        <w:pStyle w:val="Normal"/>
      </w:pPr>
      <w:r>
        <w:t xml:space="preserve">PCAs, or any portion thereof, that</w:t>
      </w:r>
    </w:p>
    <w:p>
      <w:pPr>
        <w:pStyle w:val="Normal"/>
      </w:pPr>
      <w:r>
        <w:t xml:space="preserve">is contained in the good, only one</w:t>
      </w:r>
    </w:p>
    <w:p>
      <w:pPr>
        <w:pStyle w:val="Normal"/>
      </w:pPr>
      <w:r>
        <w:t xml:space="preserve">PCA may be a non-originating PCA;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b)    if the good contains less than</w:t>
      </w:r>
    </w:p>
    <w:p>
      <w:pPr>
        <w:pStyle w:val="Normal"/>
      </w:pPr>
      <w:r>
        <w:t xml:space="preserve">three PCAs, all of the PCAs must be</w:t>
      </w:r>
    </w:p>
    <w:p>
      <w:pPr>
        <w:pStyle w:val="Normal"/>
      </w:pPr>
      <w:r>
        <w:t xml:space="preserve">originating PCAs.</w:t>
      </w:r>
    </w:p>
    <w:p>
      <w:pPr>
        <w:pStyle w:val="Normal"/>
      </w:pPr>
      <w:r>
        <w:t xml:space="preserve">8517.82</w:t>
      </w:r>
    </w:p>
    <w:p>
      <w:pPr>
        <w:pStyle w:val="Normal"/>
      </w:pPr>
      <w:r>
        <w:t xml:space="preserve">8517.82.a2	      A change to Canadian tariff item</w:t>
      </w:r>
    </w:p>
    <w:p>
      <w:pPr>
        <w:pStyle w:val="Normal"/>
      </w:pPr>
      <w:r>
        <w:t xml:space="preserve">8517.82.a2, U.S. tariff item 8517.82.h2</w:t>
      </w:r>
    </w:p>
    <w:p>
      <w:pPr>
        <w:pStyle w:val="Normal"/>
      </w:pPr>
      <w:r>
        <w:t xml:space="preserve">from any other tariff item, except from</w:t>
      </w:r>
    </w:p>
    <w:p>
      <w:pPr>
        <w:pStyle w:val="Normal"/>
      </w:pPr>
      <w:r>
        <w:t xml:space="preserve">Canadian tariff item 8517.90.a3, U.S.</w:t>
      </w:r>
    </w:p>
    <w:p>
      <w:pPr>
        <w:pStyle w:val="Normal"/>
      </w:pPr>
      <w:r>
        <w:t xml:space="preserve">tariff item 8517.90.h3, Mexican tariff</w:t>
      </w:r>
    </w:p>
    <w:p>
      <w:pPr>
        <w:pStyle w:val="Normal"/>
      </w:pPr>
      <w:r>
        <w:t xml:space="preserve">item 8517.90.x3.</w:t>
      </w:r>
    </w:p>
    <w:p>
      <w:pPr>
        <w:pStyle w:val="Normal"/>
      </w:pPr>
      <w:r>
        <w:t xml:space="preserve">8517.82		A change to subheading 8517.82 from any other</w:t>
      </w:r>
    </w:p>
    <w:p>
      <w:pPr>
        <w:pStyle w:val="Normal"/>
      </w:pPr>
      <w:r>
        <w:t xml:space="preserve">subheading.</w:t>
      </w:r>
    </w:p>
    <w:p>
      <w:pPr>
        <w:pStyle w:val="Normal"/>
      </w:pPr>
      <w:r>
        <w:t xml:space="preserve">8517.90</w:t>
      </w:r>
    </w:p>
    <w:p>
      <w:pPr>
        <w:pStyle w:val="Normal"/>
      </w:pPr>
      <w:r>
        <w:t xml:space="preserve">8517.90.a1	      A change to Canadian tariff item</w:t>
      </w:r>
    </w:p>
    <w:p>
      <w:pPr>
        <w:pStyle w:val="Normal"/>
      </w:pPr>
      <w:r>
        <w:t xml:space="preserve">8517.90.a1, U.S. tariff item 8517.90.h1,</w:t>
      </w:r>
    </w:p>
    <w:p>
      <w:pPr>
        <w:pStyle w:val="Normal"/>
      </w:pPr>
      <w:r>
        <w:t xml:space="preserve">Mexican tariff item 8517.90.x1 from any</w:t>
      </w:r>
    </w:p>
    <w:p>
      <w:pPr>
        <w:pStyle w:val="Normal"/>
      </w:pPr>
      <w:r>
        <w:t xml:space="preserve">other tariff item, except from Canadian</w:t>
      </w:r>
    </w:p>
    <w:p>
      <w:pPr>
        <w:pStyle w:val="Normal"/>
      </w:pPr>
      <w:r>
        <w:t xml:space="preserve">tariff item 8517.90.a5, U.S. tariff item</w:t>
      </w:r>
    </w:p>
    <w:p>
      <w:pPr>
        <w:pStyle w:val="Normal"/>
      </w:pPr>
      <w:r>
        <w:t xml:space="preserve">8517.90.h5, Mexican tariff item</w:t>
      </w:r>
    </w:p>
    <w:p>
      <w:pPr>
        <w:pStyle w:val="Normal"/>
      </w:pPr>
      <w:r>
        <w:t xml:space="preserve">8517.90.x5.</w:t>
      </w:r>
    </w:p>
    <w:p>
      <w:pPr>
        <w:pStyle w:val="Normal"/>
      </w:pPr>
      <w:r>
        <w:t xml:space="preserve">8517.90.a2	      A change to Canadian tariff item</w:t>
      </w:r>
    </w:p>
    <w:p>
      <w:pPr>
        <w:pStyle w:val="Normal"/>
      </w:pPr>
      <w:r>
        <w:t xml:space="preserve">8517.90.a2, U.S. tariff item 8517.90.h2,</w:t>
      </w:r>
    </w:p>
    <w:p>
      <w:pPr>
        <w:pStyle w:val="Normal"/>
      </w:pPr>
      <w:r>
        <w:t xml:space="preserve">Mexican tariff item 8517.90.x2 from any</w:t>
      </w:r>
    </w:p>
    <w:p>
      <w:pPr>
        <w:pStyle w:val="Normal"/>
      </w:pPr>
      <w:r>
        <w:t xml:space="preserve">other tariff item, provided that, with</w:t>
      </w:r>
    </w:p>
    <w:p>
      <w:pPr>
        <w:pStyle w:val="Normal"/>
      </w:pPr>
      <w:r>
        <w:t xml:space="preserve">respect to printed circuit assemblies</w:t>
      </w:r>
    </w:p>
    <w:p>
      <w:pPr>
        <w:pStyle w:val="Normal"/>
      </w:pPr>
      <w:r>
        <w:t xml:space="preserve">(PCAs) of Canadian tariff item</w:t>
      </w:r>
    </w:p>
    <w:p>
      <w:pPr>
        <w:pStyle w:val="Normal"/>
      </w:pPr>
      <w:r>
        <w:t xml:space="preserve">8517.90.a1 or 8473.30.a1, U.S. tariff</w:t>
      </w:r>
    </w:p>
    <w:p>
      <w:pPr>
        <w:pStyle w:val="Normal"/>
      </w:pPr>
      <w:r>
        <w:t xml:space="preserve">item 8517.90.04 or 8473.30.h1, Mexican</w:t>
      </w:r>
    </w:p>
    <w:p>
      <w:pPr>
        <w:pStyle w:val="Normal"/>
      </w:pPr>
      <w:r>
        <w:t xml:space="preserve">tariff item 8517.90.x1 or 8473.30.x1:</w:t>
      </w:r>
    </w:p>
    <w:p>
      <w:pPr>
        <w:pStyle w:val="Normal"/>
      </w:pPr>
      <w:r>
        <w:t xml:space="preserve">a)    except as provided in subparagraph</w:t>
      </w:r>
    </w:p>
    <w:p>
      <w:pPr>
        <w:pStyle w:val="Normal"/>
      </w:pPr>
      <w:r>
        <w:t xml:space="preserve">(b), for each multiple of nine</w:t>
      </w:r>
    </w:p>
    <w:p>
      <w:pPr>
        <w:pStyle w:val="Normal"/>
      </w:pPr>
      <w:r>
        <w:t xml:space="preserve">PCAs, or any portion thereof, that</w:t>
      </w:r>
    </w:p>
    <w:p>
      <w:pPr>
        <w:pStyle w:val="Normal"/>
      </w:pPr>
      <w:r>
        <w:t xml:space="preserve">is contained in the good, only one</w:t>
      </w:r>
    </w:p>
    <w:p>
      <w:pPr>
        <w:pStyle w:val="Normal"/>
      </w:pPr>
      <w:r>
        <w:t xml:space="preserve">PCA may be a non-originating PCA;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b)    if the good contains less than</w:t>
      </w:r>
    </w:p>
    <w:p>
      <w:pPr>
        <w:pStyle w:val="Normal"/>
      </w:pPr>
      <w:r>
        <w:t xml:space="preserve">three PCAs, all of the PCAs must be</w:t>
      </w:r>
    </w:p>
    <w:p>
      <w:pPr>
        <w:pStyle w:val="Normal"/>
      </w:pPr>
      <w:r>
        <w:t xml:space="preserve">originating PCAs.</w:t>
      </w:r>
    </w:p>
    <w:p>
      <w:pPr>
        <w:pStyle w:val="Normal"/>
      </w:pPr>
      <w:r>
        <w:t xml:space="preserve">8517.90.a3	      A change to Canadian tariff item</w:t>
      </w:r>
    </w:p>
    <w:p>
      <w:pPr>
        <w:pStyle w:val="Normal"/>
      </w:pPr>
      <w:r>
        <w:t xml:space="preserve">8517.90.a3, U.S. tariff item 8517.90.h3,</w:t>
      </w:r>
    </w:p>
    <w:p>
      <w:pPr>
        <w:pStyle w:val="Normal"/>
      </w:pPr>
      <w:r>
        <w:t xml:space="preserve">Mexican tariff item 8517.90.x3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8517.90.a4	      A change to Canadian tariff item</w:t>
      </w:r>
    </w:p>
    <w:p>
      <w:pPr>
        <w:pStyle w:val="Normal"/>
      </w:pPr>
      <w:r>
        <w:t xml:space="preserve">8517.90.a4, U.S. tariff item 8517.90.h4,</w:t>
      </w:r>
    </w:p>
    <w:p>
      <w:pPr>
        <w:pStyle w:val="Normal"/>
      </w:pPr>
      <w:r>
        <w:t xml:space="preserve">Mexican tariff item 8517.90.x4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8517.90.a5	      A change to Canadian tariff item</w:t>
      </w:r>
    </w:p>
    <w:p>
      <w:pPr>
        <w:pStyle w:val="Normal"/>
      </w:pPr>
      <w:r>
        <w:t xml:space="preserve">8517.90.a5, U.S. tariff item 8517.90.h5,</w:t>
      </w:r>
    </w:p>
    <w:p>
      <w:pPr>
        <w:pStyle w:val="Normal"/>
      </w:pPr>
      <w:r>
        <w:t xml:space="preserve">Mexican tariff item 8517.90.x5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8517.90.a6	      A change to Canadian tariff item</w:t>
      </w:r>
    </w:p>
    <w:p>
      <w:pPr>
        <w:pStyle w:val="Normal"/>
      </w:pPr>
      <w:r>
        <w:t xml:space="preserve">8517.90.a6, U.S. tariff item 8517.90.h6,</w:t>
      </w:r>
    </w:p>
    <w:p>
      <w:pPr>
        <w:pStyle w:val="Normal"/>
      </w:pPr>
      <w:r>
        <w:t xml:space="preserve">Mexican tariff item 8517.90.x6 from any</w:t>
      </w:r>
    </w:p>
    <w:p>
      <w:pPr>
        <w:pStyle w:val="Normal"/>
      </w:pPr>
      <w:r>
        <w:t xml:space="preserve">other heading.</w:t>
      </w:r>
    </w:p>
    <w:p>
      <w:pPr>
        <w:pStyle w:val="Normal"/>
      </w:pPr>
      <w:r>
        <w:t xml:space="preserve">8517.90.a7	      A change to Canadian tariff item</w:t>
      </w:r>
    </w:p>
    <w:p>
      <w:pPr>
        <w:pStyle w:val="Normal"/>
      </w:pPr>
      <w:r>
        <w:t xml:space="preserve">8517.90.a7, U.S. tariff item 8517.90.h7,</w:t>
      </w:r>
    </w:p>
    <w:p>
      <w:pPr>
        <w:pStyle w:val="Normal"/>
      </w:pPr>
      <w:r>
        <w:t xml:space="preserve">Mexican tariff item 8517.90.x7 from</w:t>
      </w:r>
    </w:p>
    <w:p>
      <w:pPr>
        <w:pStyle w:val="Normal"/>
      </w:pPr>
      <w:r>
        <w:t xml:space="preserve">Canadian tariff item 8517.90.a6, U.S.</w:t>
      </w:r>
    </w:p>
    <w:p>
      <w:pPr>
        <w:pStyle w:val="Normal"/>
      </w:pPr>
      <w:r>
        <w:t xml:space="preserve">tariff item 8517.90.h6, Mexican tariff</w:t>
      </w:r>
    </w:p>
    <w:p>
      <w:pPr>
        <w:pStyle w:val="Normal"/>
      </w:pPr>
      <w:r>
        <w:t xml:space="preserve">item 8517.90.x6 or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8517.90		A change to subheading 8517.90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8518.10-8518.21 	      A change to subheadings 8518.10 through</w:t>
      </w:r>
    </w:p>
    <w:p>
      <w:pPr>
        <w:pStyle w:val="Normal"/>
      </w:pPr>
      <w:r>
        <w:t xml:space="preserve">8518.21 from any other heading; or</w:t>
      </w:r>
    </w:p>
    <w:p>
      <w:pPr>
        <w:pStyle w:val="Normal"/>
      </w:pPr>
      <w:r>
        <w:t xml:space="preserve">A change to subheadings 8518.10 through</w:t>
      </w:r>
    </w:p>
    <w:p>
      <w:pPr>
        <w:pStyle w:val="Normal"/>
      </w:pPr>
      <w:r>
        <w:t xml:space="preserve">8518.21 from subheading 8518.90,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8518.22 		A change to subheading 8518.22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8518.22 from any of</w:t>
      </w:r>
    </w:p>
    <w:p>
      <w:pPr>
        <w:pStyle w:val="Normal"/>
      </w:pPr>
      <w:r>
        <w:t xml:space="preserve">subheading 8518.29 or 8518.90, whether or not</w:t>
      </w:r>
    </w:p>
    <w:p>
      <w:pPr>
        <w:pStyle w:val="Normal"/>
      </w:pPr>
      <w:r>
        <w:t xml:space="preserve">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8518.29 		A change to subheading 8518.29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8518.29 from</w:t>
      </w:r>
    </w:p>
    <w:p>
      <w:pPr>
        <w:pStyle w:val="Normal"/>
      </w:pPr>
      <w:r>
        <w:t xml:space="preserve">subheading 8518.90,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8518.30</w:t>
      </w:r>
    </w:p>
    <w:p>
      <w:pPr>
        <w:pStyle w:val="Normal"/>
      </w:pPr>
      <w:r>
        <w:t xml:space="preserve">8518.30.a1	      A change to Canadian tariff item</w:t>
      </w:r>
    </w:p>
    <w:p>
      <w:pPr>
        <w:pStyle w:val="Normal"/>
      </w:pPr>
      <w:r>
        <w:t xml:space="preserve">8518.30.a1, U.S. tariff item 8518.30.10,</w:t>
      </w:r>
    </w:p>
    <w:p>
      <w:pPr>
        <w:pStyle w:val="Normal"/>
      </w:pPr>
      <w:r>
        <w:t xml:space="preserve">Mexican tariff item 8518.30.x1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8518.30		A change to subheading 8518.30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8518.30 from</w:t>
      </w:r>
    </w:p>
    <w:p>
      <w:pPr>
        <w:pStyle w:val="Normal"/>
      </w:pPr>
      <w:r>
        <w:t xml:space="preserve">subheading 8518.90,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8518.40-8518.50 	      A change to subheadings 8518.40 through</w:t>
      </w:r>
    </w:p>
    <w:p>
      <w:pPr>
        <w:pStyle w:val="Normal"/>
      </w:pPr>
      <w:r>
        <w:t xml:space="preserve">8518.50 from any other heading; or</w:t>
      </w:r>
    </w:p>
    <w:p>
      <w:pPr>
        <w:pStyle w:val="Normal"/>
      </w:pPr>
      <w:r>
        <w:t xml:space="preserve">A change to subheadings 8518.40 through</w:t>
      </w:r>
    </w:p>
    <w:p>
      <w:pPr>
        <w:pStyle w:val="Normal"/>
      </w:pPr>
      <w:r>
        <w:t xml:space="preserve">8518.50 from subheading 8518.90,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8518.90 		A change to subheading 8518.90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8519.10-8519.99 	      A change to subheadings 8519.10 through</w:t>
      </w:r>
    </w:p>
    <w:p>
      <w:pPr>
        <w:pStyle w:val="Normal"/>
      </w:pPr>
      <w:r>
        <w:t xml:space="preserve">8519.99 from any other subheading,</w:t>
      </w:r>
    </w:p>
    <w:p>
      <w:pPr>
        <w:pStyle w:val="Normal"/>
      </w:pPr>
      <w:r>
        <w:t xml:space="preserve">including another subheading within that</w:t>
      </w:r>
    </w:p>
    <w:p>
      <w:pPr>
        <w:pStyle w:val="Normal"/>
      </w:pPr>
      <w:r>
        <w:t xml:space="preserve">group, except from Canadian tariff item</w:t>
      </w:r>
    </w:p>
    <w:p>
      <w:pPr>
        <w:pStyle w:val="Normal"/>
      </w:pPr>
      <w:r>
        <w:t xml:space="preserve">8522.90.a1, U.S. tariff item</w:t>
      </w:r>
    </w:p>
    <w:p>
      <w:pPr>
        <w:pStyle w:val="Normal"/>
      </w:pPr>
      <w:r>
        <w:t xml:space="preserve">8522.90.h1, 8522.90.x1.</w:t>
      </w:r>
    </w:p>
    <w:p>
      <w:pPr>
        <w:pStyle w:val="Normal"/>
      </w:pPr>
      <w:r>
        <w:t xml:space="preserve">8520.10-8520.90 	      A change to subheadings 8520.10 through</w:t>
      </w:r>
    </w:p>
    <w:p>
      <w:pPr>
        <w:pStyle w:val="Normal"/>
      </w:pPr>
      <w:r>
        <w:t xml:space="preserve">8520.90 from any other subheading,</w:t>
      </w:r>
    </w:p>
    <w:p>
      <w:pPr>
        <w:pStyle w:val="Normal"/>
      </w:pPr>
      <w:r>
        <w:t xml:space="preserve">including another subheading within that</w:t>
      </w:r>
    </w:p>
    <w:p>
      <w:pPr>
        <w:pStyle w:val="Normal"/>
      </w:pPr>
      <w:r>
        <w:t xml:space="preserve">group, except from Canadian tariff item</w:t>
      </w:r>
    </w:p>
    <w:p>
      <w:pPr>
        <w:pStyle w:val="Normal"/>
      </w:pPr>
      <w:r>
        <w:t xml:space="preserve">8522.90.a1, U.S. tariff item 8522.90.h1,</w:t>
      </w:r>
    </w:p>
    <w:p>
      <w:pPr>
        <w:pStyle w:val="Normal"/>
      </w:pPr>
      <w:r>
        <w:t xml:space="preserve">8522.90.x1.</w:t>
      </w:r>
    </w:p>
    <w:p>
      <w:pPr>
        <w:pStyle w:val="Normal"/>
      </w:pPr>
      <w:r>
        <w:t xml:space="preserve">8521.10-8521.90 	      A change to subheadings 8521.10 through</w:t>
      </w:r>
    </w:p>
    <w:p>
      <w:pPr>
        <w:pStyle w:val="Normal"/>
      </w:pPr>
      <w:r>
        <w:t xml:space="preserve">8521.90 from any other subheading,</w:t>
      </w:r>
    </w:p>
    <w:p>
      <w:pPr>
        <w:pStyle w:val="Normal"/>
      </w:pPr>
      <w:r>
        <w:t xml:space="preserve">including another subheading within that</w:t>
      </w:r>
    </w:p>
    <w:p>
      <w:pPr>
        <w:pStyle w:val="Normal"/>
      </w:pPr>
      <w:r>
        <w:t xml:space="preserve">group, except from Canadian tariff item</w:t>
      </w:r>
    </w:p>
    <w:p>
      <w:pPr>
        <w:pStyle w:val="Normal"/>
      </w:pPr>
      <w:r>
        <w:t xml:space="preserve">8522.90.a1, U.S. tariff item 8522.90.h1,</w:t>
      </w:r>
    </w:p>
    <w:p>
      <w:pPr>
        <w:pStyle w:val="Normal"/>
      </w:pPr>
      <w:r>
        <w:t xml:space="preserve">8522.90.x1.</w:t>
      </w:r>
    </w:p>
    <w:p>
      <w:pPr>
        <w:pStyle w:val="Normal"/>
      </w:pPr>
      <w:r>
        <w:t xml:space="preserve">85.22			      A change to heading 85.22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85.23-85.24		      A change to headings 85.23 through 85.24</w:t>
      </w:r>
    </w:p>
    <w:p>
      <w:pPr>
        <w:pStyle w:val="Normal"/>
      </w:pPr>
      <w:r>
        <w:t xml:space="preserve">from any other heading, including</w:t>
      </w:r>
    </w:p>
    <w:p>
      <w:pPr>
        <w:pStyle w:val="Normal"/>
      </w:pPr>
      <w:r>
        <w:t xml:space="preserve">another heading within that group.</w:t>
      </w:r>
    </w:p>
    <w:p>
      <w:pPr>
        <w:pStyle w:val="Normal"/>
      </w:pPr>
      <w:r>
        <w:t xml:space="preserve">8525.10-8525.20 	      A change to subheadings 8525.10 through</w:t>
      </w:r>
    </w:p>
    <w:p>
      <w:pPr>
        <w:pStyle w:val="Normal"/>
      </w:pPr>
      <w:r>
        <w:t xml:space="preserve">8525.20 from any other subheading,</w:t>
      </w:r>
    </w:p>
    <w:p>
      <w:pPr>
        <w:pStyle w:val="Normal"/>
      </w:pPr>
      <w:r>
        <w:t xml:space="preserve">provided that, with respect to printed</w:t>
      </w:r>
    </w:p>
    <w:p>
      <w:pPr>
        <w:pStyle w:val="Normal"/>
      </w:pPr>
      <w:r>
        <w:t xml:space="preserve">circuit assemblies (PCAs) of Canadian</w:t>
      </w:r>
    </w:p>
    <w:p>
      <w:pPr>
        <w:pStyle w:val="Normal"/>
      </w:pPr>
      <w:r>
        <w:t xml:space="preserve">tariff item 8529.90.a1, U.S. tariff</w:t>
      </w:r>
    </w:p>
    <w:p>
      <w:pPr>
        <w:pStyle w:val="Normal"/>
      </w:pPr>
      <w:r>
        <w:t xml:space="preserve">item 8529.90.h1, Mexican tariff item</w:t>
      </w:r>
    </w:p>
    <w:p>
      <w:pPr>
        <w:pStyle w:val="Normal"/>
      </w:pPr>
      <w:r>
        <w:t xml:space="preserve">8529.90.x1:</w:t>
      </w:r>
    </w:p>
    <w:p>
      <w:pPr>
        <w:pStyle w:val="Normal"/>
      </w:pPr>
      <w:r>
        <w:t xml:space="preserve">a)    except as provided in subparagraph</w:t>
      </w:r>
    </w:p>
    <w:p>
      <w:pPr>
        <w:pStyle w:val="Normal"/>
      </w:pPr>
      <w:r>
        <w:t xml:space="preserve">(b), for each multiple of nine</w:t>
      </w:r>
    </w:p>
    <w:p>
      <w:pPr>
        <w:pStyle w:val="Normal"/>
      </w:pPr>
      <w:r>
        <w:t xml:space="preserve">PCAs, or any portion thereof, that</w:t>
      </w:r>
    </w:p>
    <w:p>
      <w:pPr>
        <w:pStyle w:val="Normal"/>
      </w:pPr>
      <w:r>
        <w:t xml:space="preserve">is contained in the good, only one</w:t>
      </w:r>
    </w:p>
    <w:p>
      <w:pPr>
        <w:pStyle w:val="Normal"/>
      </w:pPr>
      <w:r>
        <w:t xml:space="preserve">PCA may be a non-originating PCA;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b)    if the good contains less than</w:t>
      </w:r>
    </w:p>
    <w:p>
      <w:pPr>
        <w:pStyle w:val="Normal"/>
      </w:pPr>
      <w:r>
        <w:t xml:space="preserve">three PCAs, all of the PCAs must be</w:t>
      </w:r>
    </w:p>
    <w:p>
      <w:pPr>
        <w:pStyle w:val="Normal"/>
      </w:pPr>
      <w:r>
        <w:t xml:space="preserve">originating PCAs.</w:t>
      </w:r>
    </w:p>
    <w:p>
      <w:pPr>
        <w:pStyle w:val="Normal"/>
      </w:pPr>
      <w:r>
        <w:t xml:space="preserve">8525.30</w:t>
      </w:r>
    </w:p>
    <w:p>
      <w:pPr>
        <w:pStyle w:val="Normal"/>
      </w:pPr>
      <w:r>
        <w:t xml:space="preserve">8525.30.a1	      A change to Canadian tariff item</w:t>
      </w:r>
    </w:p>
    <w:p>
      <w:pPr>
        <w:pStyle w:val="Normal"/>
      </w:pPr>
      <w:r>
        <w:t xml:space="preserve">8525.30.a1, U.S. tariff item 8525.30.h1,</w:t>
      </w:r>
    </w:p>
    <w:p>
      <w:pPr>
        <w:pStyle w:val="Normal"/>
      </w:pPr>
      <w:r>
        <w:t xml:space="preserve">Mexican tariff item 8525.30.x1 from any</w:t>
      </w:r>
    </w:p>
    <w:p>
      <w:pPr>
        <w:pStyle w:val="Normal"/>
      </w:pPr>
      <w:r>
        <w:t xml:space="preserve">other tariff item, except from Canadian</w:t>
      </w:r>
    </w:p>
    <w:p>
      <w:pPr>
        <w:pStyle w:val="Normal"/>
      </w:pPr>
      <w:r>
        <w:t xml:space="preserve">tariff item 8525.30.a2, U.S. tariff</w:t>
      </w:r>
    </w:p>
    <w:p>
      <w:pPr>
        <w:pStyle w:val="Normal"/>
      </w:pPr>
      <w:r>
        <w:t xml:space="preserve">item 8525.30.h2, Mexican tariff item</w:t>
      </w:r>
    </w:p>
    <w:p>
      <w:pPr>
        <w:pStyle w:val="Normal"/>
      </w:pPr>
      <w:r>
        <w:t xml:space="preserve">8525.30.x2.</w:t>
      </w:r>
    </w:p>
    <w:p>
      <w:pPr>
        <w:pStyle w:val="Normal"/>
      </w:pPr>
      <w:r>
        <w:t xml:space="preserve">8525.30		A change to subheading 8525.30 from any other</w:t>
      </w:r>
    </w:p>
    <w:p>
      <w:pPr>
        <w:pStyle w:val="Normal"/>
      </w:pPr>
      <w:r>
        <w:t xml:space="preserve">subheading, except from Canadian tariff item</w:t>
      </w:r>
    </w:p>
    <w:p>
      <w:pPr>
        <w:pStyle w:val="Normal"/>
      </w:pPr>
      <w:r>
        <w:t xml:space="preserve">8529.90.a1, U.S. tariff item 8529.90.h1,</w:t>
      </w:r>
    </w:p>
    <w:p>
      <w:pPr>
        <w:pStyle w:val="Normal"/>
      </w:pPr>
      <w:r>
        <w:t xml:space="preserve">Mexican tariff item 8529.90.x1.</w:t>
      </w:r>
    </w:p>
    <w:p>
      <w:pPr>
        <w:pStyle w:val="Normal"/>
      </w:pPr>
      <w:r>
        <w:t xml:space="preserve">8526.10 		A change to subheading 8526.10 from any other</w:t>
      </w:r>
    </w:p>
    <w:p>
      <w:pPr>
        <w:pStyle w:val="Normal"/>
      </w:pPr>
      <w:r>
        <w:t xml:space="preserve">subheading, except from subheading 8525.20,</w:t>
      </w:r>
    </w:p>
    <w:p>
      <w:pPr>
        <w:pStyle w:val="Normal"/>
      </w:pPr>
      <w:r>
        <w:t xml:space="preserve">Canadian tariff item 8529.90.a2, U.S.</w:t>
      </w:r>
    </w:p>
    <w:p>
      <w:pPr>
        <w:pStyle w:val="Normal"/>
      </w:pPr>
      <w:r>
        <w:t xml:space="preserve">tariff item 8529.90.h2, Mexican tariff item</w:t>
      </w:r>
    </w:p>
    <w:p>
      <w:pPr>
        <w:pStyle w:val="Normal"/>
      </w:pPr>
      <w:r>
        <w:t xml:space="preserve">8529.90.x2 or from more than two of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o     subheading 8529.10,</w:t>
      </w:r>
    </w:p>
    <w:p>
      <w:pPr>
        <w:pStyle w:val="Normal"/>
      </w:pPr>
      <w:r>
        <w:t xml:space="preserve">o     radar display unit,</w:t>
      </w:r>
    </w:p>
    <w:p>
      <w:pPr>
        <w:pStyle w:val="Normal"/>
      </w:pPr>
      <w:r>
        <w:t xml:space="preserve">o     Canadian tariff item 8529.90.a1,</w:t>
      </w:r>
    </w:p>
    <w:p>
      <w:pPr>
        <w:pStyle w:val="Normal"/>
      </w:pPr>
      <w:r>
        <w:t xml:space="preserve">U.S. tariff item 8529.90.h1,</w:t>
      </w:r>
    </w:p>
    <w:p>
      <w:pPr>
        <w:pStyle w:val="Normal"/>
      </w:pPr>
      <w:r>
        <w:t xml:space="preserve">Mexican tariff item 8529.90.x1.</w:t>
      </w:r>
    </w:p>
    <w:p>
      <w:pPr>
        <w:pStyle w:val="Normal"/>
      </w:pPr>
      <w:r>
        <w:t xml:space="preserve">8526.91-8526.92 	      A change to subheadings 8526.91 through</w:t>
      </w:r>
    </w:p>
    <w:p>
      <w:pPr>
        <w:pStyle w:val="Normal"/>
      </w:pPr>
      <w:r>
        <w:t xml:space="preserve">8526.92 from any other heading, except</w:t>
      </w:r>
    </w:p>
    <w:p>
      <w:pPr>
        <w:pStyle w:val="Normal"/>
      </w:pPr>
      <w:r>
        <w:t xml:space="preserve">from heading 85.29; or</w:t>
      </w:r>
    </w:p>
    <w:p>
      <w:pPr>
        <w:pStyle w:val="Normal"/>
      </w:pPr>
      <w:r>
        <w:t xml:space="preserve">A change to subheadings 8526.91 through</w:t>
      </w:r>
    </w:p>
    <w:p>
      <w:pPr>
        <w:pStyle w:val="Normal"/>
      </w:pPr>
      <w:r>
        <w:t xml:space="preserve">8526.92 from heading 85.29, whether or not</w:t>
      </w:r>
    </w:p>
    <w:p>
      <w:pPr>
        <w:pStyle w:val="Normal"/>
      </w:pPr>
      <w:r>
        <w:t xml:space="preserve">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8527.11-8527.39 	      A change to subheadings 8527.11 through</w:t>
      </w:r>
    </w:p>
    <w:p>
      <w:pPr>
        <w:pStyle w:val="Normal"/>
      </w:pPr>
      <w:r>
        <w:t xml:space="preserve">8527.39 from any other subheading,</w:t>
      </w:r>
    </w:p>
    <w:p>
      <w:pPr>
        <w:pStyle w:val="Normal"/>
      </w:pPr>
      <w:r>
        <w:t xml:space="preserve">including another subheading within that</w:t>
      </w:r>
    </w:p>
    <w:p>
      <w:pPr>
        <w:pStyle w:val="Normal"/>
      </w:pPr>
      <w:r>
        <w:t xml:space="preserve">group, except from Canadian tariff item</w:t>
      </w:r>
    </w:p>
    <w:p>
      <w:pPr>
        <w:pStyle w:val="Normal"/>
      </w:pPr>
      <w:r>
        <w:t xml:space="preserve">8529.90.a1, U.S. tariff item 8529.90.h1,</w:t>
      </w:r>
    </w:p>
    <w:p>
      <w:pPr>
        <w:pStyle w:val="Normal"/>
      </w:pPr>
      <w:r>
        <w:t xml:space="preserve">Mexican tariff item 8529.90.x1.</w:t>
      </w:r>
    </w:p>
    <w:p>
      <w:pPr>
        <w:pStyle w:val="Normal"/>
      </w:pPr>
      <w:r>
        <w:t xml:space="preserve">8527.90 		A change to subheading 8527.90 from any other</w:t>
      </w:r>
    </w:p>
    <w:p>
      <w:pPr>
        <w:pStyle w:val="Normal"/>
      </w:pPr>
      <w:r>
        <w:t xml:space="preserve">subheading, provided that, with respect to</w:t>
      </w:r>
    </w:p>
    <w:p>
      <w:pPr>
        <w:pStyle w:val="Normal"/>
      </w:pPr>
      <w:r>
        <w:t xml:space="preserve">printed circuit assemblies (PCAs) of Canadian</w:t>
      </w:r>
    </w:p>
    <w:p>
      <w:pPr>
        <w:pStyle w:val="Normal"/>
      </w:pPr>
      <w:r>
        <w:t xml:space="preserve">tariff item 8529.90.a1, U.S. tariff item</w:t>
      </w:r>
    </w:p>
    <w:p>
      <w:pPr>
        <w:pStyle w:val="Normal"/>
      </w:pPr>
      <w:r>
        <w:t xml:space="preserve">8529.90.h1, Mexican tariff item 8529.90.x1:</w:t>
      </w:r>
    </w:p>
    <w:p>
      <w:pPr>
        <w:pStyle w:val="Normal"/>
      </w:pPr>
      <w:r>
        <w:t xml:space="preserve">a)    except as provided in subparagraph</w:t>
      </w:r>
    </w:p>
    <w:p>
      <w:pPr>
        <w:pStyle w:val="Normal"/>
      </w:pPr>
      <w:r>
        <w:t xml:space="preserve">(b), for each multiple of nine</w:t>
      </w:r>
    </w:p>
    <w:p>
      <w:pPr>
        <w:pStyle w:val="Normal"/>
      </w:pPr>
      <w:r>
        <w:t xml:space="preserve">PCAs, or any portion thereof, that</w:t>
      </w:r>
    </w:p>
    <w:p>
      <w:pPr>
        <w:pStyle w:val="Normal"/>
      </w:pPr>
      <w:r>
        <w:t xml:space="preserve">is contained in the good, only one</w:t>
      </w:r>
    </w:p>
    <w:p>
      <w:pPr>
        <w:pStyle w:val="Normal"/>
      </w:pPr>
      <w:r>
        <w:t xml:space="preserve">PCA may be a non-originating PCA;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b)    if the good contains less than</w:t>
      </w:r>
    </w:p>
    <w:p>
      <w:pPr>
        <w:pStyle w:val="Normal"/>
      </w:pPr>
      <w:r>
        <w:t xml:space="preserve">three PCAs, all of the PCAs must be</w:t>
      </w:r>
    </w:p>
    <w:p>
      <w:pPr>
        <w:pStyle w:val="Normal"/>
      </w:pPr>
      <w:r>
        <w:t xml:space="preserve">originating PCAs.</w:t>
      </w:r>
    </w:p>
    <w:p>
      <w:pPr>
        <w:pStyle w:val="Normal"/>
      </w:pPr>
      <w:r>
        <w:t xml:space="preserve">8528.10</w:t>
      </w:r>
    </w:p>
    <w:p>
      <w:pPr>
        <w:pStyle w:val="Normal"/>
      </w:pPr>
      <w:r>
        <w:t xml:space="preserve">8528.10.a1	      A change to Canadian tariff item</w:t>
      </w:r>
    </w:p>
    <w:p>
      <w:pPr>
        <w:pStyle w:val="Normal"/>
      </w:pPr>
      <w:r>
        <w:t xml:space="preserve">8528.10.a1, U.S. tariff item 8528.10.h1,</w:t>
      </w:r>
    </w:p>
    <w:p>
      <w:pPr>
        <w:pStyle w:val="Normal"/>
      </w:pPr>
      <w:r>
        <w:t xml:space="preserve">Mexican tariff item 8528.10.x1 from any</w:t>
      </w:r>
    </w:p>
    <w:p>
      <w:pPr>
        <w:pStyle w:val="Normal"/>
      </w:pPr>
      <w:r>
        <w:t xml:space="preserve">other heading, except from Canadian</w:t>
      </w:r>
    </w:p>
    <w:p>
      <w:pPr>
        <w:pStyle w:val="Normal"/>
      </w:pPr>
      <w:r>
        <w:t xml:space="preserve">tariff item 8529.90.a1, U.S. tariff item</w:t>
      </w:r>
    </w:p>
    <w:p>
      <w:pPr>
        <w:pStyle w:val="Normal"/>
      </w:pPr>
      <w:r>
        <w:t xml:space="preserve">8529.90.h1, Mexican tariff item</w:t>
      </w:r>
    </w:p>
    <w:p>
      <w:pPr>
        <w:pStyle w:val="Normal"/>
      </w:pPr>
      <w:r>
        <w:t xml:space="preserve">8529.90.x1.</w:t>
      </w:r>
    </w:p>
    <w:p>
      <w:pPr>
        <w:pStyle w:val="Normal"/>
      </w:pPr>
      <w:r>
        <w:t xml:space="preserve">8528.10.a2	      A change to Canadian tariff item</w:t>
      </w:r>
    </w:p>
    <w:p>
      <w:pPr>
        <w:pStyle w:val="Normal"/>
      </w:pPr>
      <w:r>
        <w:t xml:space="preserve">8528.10.a2, U.S. tariff item 8528.10.h2,</w:t>
      </w:r>
    </w:p>
    <w:p>
      <w:pPr>
        <w:pStyle w:val="Normal"/>
      </w:pPr>
      <w:r>
        <w:t xml:space="preserve">Mexican tariff item 8528.10.x2 from any</w:t>
      </w:r>
    </w:p>
    <w:p>
      <w:pPr>
        <w:pStyle w:val="Normal"/>
      </w:pPr>
      <w:r>
        <w:t xml:space="preserve">other heading, except from Canadian</w:t>
      </w:r>
    </w:p>
    <w:p>
      <w:pPr>
        <w:pStyle w:val="Normal"/>
      </w:pPr>
      <w:r>
        <w:t xml:space="preserve">tariff 8540.11.a1, U.S. tariff item</w:t>
      </w:r>
    </w:p>
    <w:p>
      <w:pPr>
        <w:pStyle w:val="Normal"/>
      </w:pPr>
      <w:r>
        <w:t xml:space="preserve">8540.11.h1, Mexican tariff item</w:t>
      </w:r>
    </w:p>
    <w:p>
      <w:pPr>
        <w:pStyle w:val="Normal"/>
      </w:pPr>
      <w:r>
        <w:t xml:space="preserve">8540.11.x1.</w:t>
      </w:r>
    </w:p>
    <w:p>
      <w:pPr>
        <w:pStyle w:val="Normal"/>
      </w:pPr>
      <w:r>
        <w:t xml:space="preserve">Note:       Commencing on January 1, 1999, the above</w:t>
      </w:r>
    </w:p>
    <w:p>
      <w:pPr>
        <w:pStyle w:val="Normal"/>
      </w:pPr>
      <w:r>
        <w:t xml:space="preserve">rule of origin for tariff item</w:t>
      </w:r>
    </w:p>
    <w:p>
      <w:pPr>
        <w:pStyle w:val="Normal"/>
      </w:pPr>
      <w:r>
        <w:t xml:space="preserve">8528.10.a2 shall be replaced by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8528.10.a2	      A change to Canadian tariff item</w:t>
      </w:r>
    </w:p>
    <w:p>
      <w:pPr>
        <w:pStyle w:val="Normal"/>
      </w:pPr>
      <w:r>
        <w:t xml:space="preserve">8528.10.a2, U.S. tariff item 8528.10.h2,</w:t>
      </w:r>
    </w:p>
    <w:p>
      <w:pPr>
        <w:pStyle w:val="Normal"/>
      </w:pPr>
      <w:r>
        <w:t xml:space="preserve">Mexican tariff item 8528.10.x2 from any</w:t>
      </w:r>
    </w:p>
    <w:p>
      <w:pPr>
        <w:pStyle w:val="Normal"/>
      </w:pPr>
      <w:r>
        <w:t xml:space="preserve">other heading, except from Canadian</w:t>
      </w:r>
    </w:p>
    <w:p>
      <w:pPr>
        <w:pStyle w:val="Normal"/>
      </w:pPr>
      <w:r>
        <w:t xml:space="preserve">tariff 8540.11.a1, U.S. tariff item</w:t>
      </w:r>
    </w:p>
    <w:p>
      <w:pPr>
        <w:pStyle w:val="Normal"/>
      </w:pPr>
      <w:r>
        <w:t xml:space="preserve">8540.11.h1, Mexican tariff item</w:t>
      </w:r>
    </w:p>
    <w:p>
      <w:pPr>
        <w:pStyle w:val="Normal"/>
      </w:pPr>
      <w:r>
        <w:t xml:space="preserve">8540.11.x1 or a combination of all the</w:t>
      </w:r>
    </w:p>
    <w:p>
      <w:pPr>
        <w:pStyle w:val="Normal"/>
      </w:pPr>
      <w:r>
        <w:t xml:space="preserve">specified parts of television receivers,</w:t>
      </w:r>
    </w:p>
    <w:p>
      <w:pPr>
        <w:pStyle w:val="Normal"/>
      </w:pPr>
      <w:r>
        <w:t xml:space="preserve">as listed in Note Z to Chapter 85, plus</w:t>
      </w:r>
    </w:p>
    <w:p>
      <w:pPr>
        <w:pStyle w:val="Normal"/>
      </w:pPr>
      <w:r>
        <w:t xml:space="preserve">a power supply.</w:t>
      </w:r>
    </w:p>
    <w:p>
      <w:pPr>
        <w:pStyle w:val="Normal"/>
      </w:pPr>
      <w:r>
        <w:t xml:space="preserve">8528.10.a3	      A change to Canadian tariff item</w:t>
      </w:r>
    </w:p>
    <w:p>
      <w:pPr>
        <w:pStyle w:val="Normal"/>
      </w:pPr>
      <w:r>
        <w:t xml:space="preserve">8528.10.a3, U.S. tariff item 8528.10.h3,</w:t>
      </w:r>
    </w:p>
    <w:p>
      <w:pPr>
        <w:pStyle w:val="Normal"/>
      </w:pPr>
      <w:r>
        <w:t xml:space="preserve">Mexican tariff item 8528.10.x3 from any</w:t>
      </w:r>
    </w:p>
    <w:p>
      <w:pPr>
        <w:pStyle w:val="Normal"/>
      </w:pPr>
      <w:r>
        <w:t xml:space="preserve">other heading, except from Canadian</w:t>
      </w:r>
    </w:p>
    <w:p>
      <w:pPr>
        <w:pStyle w:val="Normal"/>
      </w:pPr>
      <w:r>
        <w:t xml:space="preserve">tariff item 8540.12.a1, U.S. tariff</w:t>
      </w:r>
    </w:p>
    <w:p>
      <w:pPr>
        <w:pStyle w:val="Normal"/>
      </w:pPr>
      <w:r>
        <w:t xml:space="preserve">item 8540.12.h1, 8540.12.x1.</w:t>
      </w:r>
    </w:p>
    <w:p>
      <w:pPr>
        <w:pStyle w:val="Normal"/>
      </w:pPr>
      <w:r>
        <w:t xml:space="preserve">8528.10.a4	      A change to Canadian tariff item</w:t>
      </w:r>
    </w:p>
    <w:p>
      <w:pPr>
        <w:pStyle w:val="Normal"/>
      </w:pPr>
      <w:r>
        <w:t xml:space="preserve">8528.10.a4, U.S. tariff item 8528.10.h4,</w:t>
      </w:r>
    </w:p>
    <w:p>
      <w:pPr>
        <w:pStyle w:val="Normal"/>
      </w:pPr>
      <w:r>
        <w:t xml:space="preserve">Mexican tariff item 8528.10.x4 from any</w:t>
      </w:r>
    </w:p>
    <w:p>
      <w:pPr>
        <w:pStyle w:val="Normal"/>
      </w:pPr>
      <w:r>
        <w:t xml:space="preserve">other heading, except from Canadian</w:t>
      </w:r>
    </w:p>
    <w:p>
      <w:pPr>
        <w:pStyle w:val="Normal"/>
      </w:pPr>
      <w:r>
        <w:t xml:space="preserve">tariff 8540.11.a2, Mexican tariff</w:t>
      </w:r>
    </w:p>
    <w:p>
      <w:pPr>
        <w:pStyle w:val="Normal"/>
      </w:pPr>
      <w:r>
        <w:t xml:space="preserve">8540.11.h2, U.S. 8540.11.x2.  In</w:t>
      </w:r>
    </w:p>
    <w:p>
      <w:pPr>
        <w:pStyle w:val="Normal"/>
      </w:pPr>
      <w:r>
        <w:t xml:space="preserve">addition, no more than half by unit of</w:t>
      </w:r>
    </w:p>
    <w:p>
      <w:pPr>
        <w:pStyle w:val="Normal"/>
      </w:pPr>
      <w:r>
        <w:t xml:space="preserve">the semiconductors of Canadian tariff</w:t>
      </w:r>
    </w:p>
    <w:p>
      <w:pPr>
        <w:pStyle w:val="Normal"/>
      </w:pPr>
      <w:r>
        <w:t xml:space="preserve">item 8542.11.a1, U.S. tariff item</w:t>
      </w:r>
    </w:p>
    <w:p>
      <w:pPr>
        <w:pStyle w:val="Normal"/>
      </w:pPr>
      <w:r>
        <w:t xml:space="preserve">8542.11.h1, Mexican tariff item</w:t>
      </w:r>
    </w:p>
    <w:p>
      <w:pPr>
        <w:pStyle w:val="Normal"/>
      </w:pPr>
      <w:r>
        <w:t xml:space="preserve">8542.11.x1 may be non-originating; or</w:t>
      </w:r>
    </w:p>
    <w:p>
      <w:pPr>
        <w:pStyle w:val="Normal"/>
      </w:pPr>
      <w:r>
        <w:t xml:space="preserve">A change to Canadian tariff item 8528.10.a4,</w:t>
      </w:r>
    </w:p>
    <w:p>
      <w:pPr>
        <w:pStyle w:val="Normal"/>
      </w:pPr>
      <w:r>
        <w:t xml:space="preserve">U.S. tariff item 8528.10.h4, Mexican tariff</w:t>
      </w:r>
    </w:p>
    <w:p>
      <w:pPr>
        <w:pStyle w:val="Normal"/>
      </w:pPr>
      <w:r>
        <w:t xml:space="preserve">item 8528.10.x4 from any other heading,</w:t>
      </w:r>
    </w:p>
    <w:p>
      <w:pPr>
        <w:pStyle w:val="Normal"/>
      </w:pPr>
      <w:r>
        <w:t xml:space="preserve">except from Canadian tariff 8540.11.a2,</w:t>
      </w:r>
    </w:p>
    <w:p>
      <w:pPr>
        <w:pStyle w:val="Normal"/>
      </w:pPr>
      <w:r>
        <w:t xml:space="preserve">Mexican tariff 8540.11.h2, U.S. 8540.11.x2.</w:t>
      </w:r>
    </w:p>
    <w:p>
      <w:pPr>
        <w:pStyle w:val="Normal"/>
      </w:pPr>
      <w:r>
        <w:t xml:space="preserve">In addition, the regional value content must</w:t>
      </w:r>
    </w:p>
    <w:p>
      <w:pPr>
        <w:pStyle w:val="Normal"/>
      </w:pPr>
      <w:r>
        <w:t xml:space="preserve">be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8528.10.a5	      A change to Canadian tariff item</w:t>
      </w:r>
    </w:p>
    <w:p>
      <w:pPr>
        <w:pStyle w:val="Normal"/>
      </w:pPr>
      <w:r>
        <w:t xml:space="preserve">8528.10.a5, U.S. tariff item 8528.10.h5,</w:t>
      </w:r>
    </w:p>
    <w:p>
      <w:pPr>
        <w:pStyle w:val="Normal"/>
      </w:pPr>
      <w:r>
        <w:t xml:space="preserve">Mexican tariff item 8528.10.x5 from any</w:t>
      </w:r>
    </w:p>
    <w:p>
      <w:pPr>
        <w:pStyle w:val="Normal"/>
      </w:pPr>
      <w:r>
        <w:t xml:space="preserve">other heading, except from Canadian</w:t>
      </w:r>
    </w:p>
    <w:p>
      <w:pPr>
        <w:pStyle w:val="Normal"/>
      </w:pPr>
      <w:r>
        <w:t xml:space="preserve">tariff item 8540.12.a2, Mexican</w:t>
      </w:r>
    </w:p>
    <w:p>
      <w:pPr>
        <w:pStyle w:val="Normal"/>
      </w:pPr>
      <w:r>
        <w:t xml:space="preserve">tariff item 8540.12.h2, U.S. tariff item</w:t>
      </w:r>
    </w:p>
    <w:p>
      <w:pPr>
        <w:pStyle w:val="Normal"/>
      </w:pPr>
      <w:r>
        <w:t xml:space="preserve">8540.12.x2. In addition, no more than</w:t>
      </w:r>
    </w:p>
    <w:p>
      <w:pPr>
        <w:pStyle w:val="Normal"/>
      </w:pPr>
      <w:r>
        <w:t xml:space="preserve">half by unit of the semiconductors of</w:t>
      </w:r>
    </w:p>
    <w:p>
      <w:pPr>
        <w:pStyle w:val="Normal"/>
      </w:pPr>
      <w:r>
        <w:t xml:space="preserve">Canadian tariff item 8542.11.a1, U.S.</w:t>
      </w:r>
    </w:p>
    <w:p>
      <w:pPr>
        <w:pStyle w:val="Normal"/>
      </w:pPr>
      <w:r>
        <w:t xml:space="preserve">tariff item 8542.11.h1, Mexican tariff</w:t>
      </w:r>
    </w:p>
    <w:p>
      <w:pPr>
        <w:pStyle w:val="Normal"/>
      </w:pPr>
      <w:r>
        <w:t xml:space="preserve">item 8542.11.x1 may be non-originating;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A change to Canadian tariff item 8528.10.a5,</w:t>
      </w:r>
    </w:p>
    <w:p>
      <w:pPr>
        <w:pStyle w:val="Normal"/>
      </w:pPr>
      <w:r>
        <w:t xml:space="preserve">U.S. tariff item 8528.10.h5, Mexican tariff</w:t>
      </w:r>
    </w:p>
    <w:p>
      <w:pPr>
        <w:pStyle w:val="Normal"/>
      </w:pPr>
      <w:r>
        <w:t xml:space="preserve">item 8528.10.x5 from any other heading,</w:t>
      </w:r>
    </w:p>
    <w:p>
      <w:pPr>
        <w:pStyle w:val="Normal"/>
      </w:pPr>
      <w:r>
        <w:t xml:space="preserve">except from Canadian tariff item 8540.12.a2,</w:t>
      </w:r>
    </w:p>
    <w:p>
      <w:pPr>
        <w:pStyle w:val="Normal"/>
      </w:pPr>
      <w:r>
        <w:t xml:space="preserve">Mexican tariff item 8540.12.h2, U.S. tariff</w:t>
      </w:r>
    </w:p>
    <w:p>
      <w:pPr>
        <w:pStyle w:val="Normal"/>
      </w:pPr>
      <w:r>
        <w:t xml:space="preserve">item 8540.12.x2.  In addition, the regional</w:t>
      </w:r>
    </w:p>
    <w:p>
      <w:pPr>
        <w:pStyle w:val="Normal"/>
      </w:pPr>
      <w:r>
        <w:t xml:space="preserve">value content must be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8528.10.a6	      A change to Canadian tariff item</w:t>
      </w:r>
    </w:p>
    <w:p>
      <w:pPr>
        <w:pStyle w:val="Normal"/>
      </w:pPr>
      <w:r>
        <w:t xml:space="preserve">8528.10.a6, U.S. tariff item 8528.10.h6,</w:t>
      </w:r>
    </w:p>
    <w:p>
      <w:pPr>
        <w:pStyle w:val="Normal"/>
      </w:pPr>
      <w:r>
        <w:t xml:space="preserve">Mexican tariff item 8528.10.x6 from any</w:t>
      </w:r>
    </w:p>
    <w:p>
      <w:pPr>
        <w:pStyle w:val="Normal"/>
      </w:pPr>
      <w:r>
        <w:t xml:space="preserve">other heading, except from Canadian</w:t>
      </w:r>
    </w:p>
    <w:p>
      <w:pPr>
        <w:pStyle w:val="Normal"/>
      </w:pPr>
      <w:r>
        <w:t xml:space="preserve">tariff item 8529.90.a5, U.S. tariff</w:t>
      </w:r>
    </w:p>
    <w:p>
      <w:pPr>
        <w:pStyle w:val="Normal"/>
      </w:pPr>
      <w:r>
        <w:t xml:space="preserve">item 8529.90.h5, Mexican tariff item</w:t>
      </w:r>
    </w:p>
    <w:p>
      <w:pPr>
        <w:pStyle w:val="Normal"/>
      </w:pPr>
      <w:r>
        <w:t xml:space="preserve">8529.90.x5.</w:t>
      </w:r>
    </w:p>
    <w:p>
      <w:pPr>
        <w:pStyle w:val="Normal"/>
      </w:pPr>
      <w:r>
        <w:t xml:space="preserve">8528.10		A change to subheading 8528.10 from any other</w:t>
      </w:r>
    </w:p>
    <w:p>
      <w:pPr>
        <w:pStyle w:val="Normal"/>
      </w:pPr>
      <w:r>
        <w:t xml:space="preserve">heading, provided there is a regional value-</w:t>
      </w:r>
    </w:p>
    <w:p>
      <w:pPr>
        <w:pStyle w:val="Normal"/>
      </w:pPr>
      <w:r>
        <w:t xml:space="preserve">content percentage is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8528.20 		A change to subheading 8528.20 from any other</w:t>
      </w:r>
    </w:p>
    <w:p>
      <w:pPr>
        <w:pStyle w:val="Normal"/>
      </w:pPr>
      <w:r>
        <w:t xml:space="preserve">heading, provided that, with respect to</w:t>
      </w:r>
    </w:p>
    <w:p>
      <w:pPr>
        <w:pStyle w:val="Normal"/>
      </w:pPr>
      <w:r>
        <w:t xml:space="preserve">printed circuit assemblies (PCAs) of Canadian</w:t>
      </w:r>
    </w:p>
    <w:p>
      <w:pPr>
        <w:pStyle w:val="Normal"/>
      </w:pPr>
      <w:r>
        <w:t xml:space="preserve">tariff item 8529.90.a1, U.S. tariff item</w:t>
      </w:r>
    </w:p>
    <w:p>
      <w:pPr>
        <w:pStyle w:val="Normal"/>
      </w:pPr>
      <w:r>
        <w:t xml:space="preserve">8529.90.10, Mexican tariff item 8529.90.x1:</w:t>
      </w:r>
    </w:p>
    <w:p>
      <w:pPr>
        <w:pStyle w:val="Normal"/>
      </w:pPr>
      <w:r>
        <w:t xml:space="preserve">a)    except as provided in subparagraph</w:t>
      </w:r>
    </w:p>
    <w:p>
      <w:pPr>
        <w:pStyle w:val="Normal"/>
      </w:pPr>
      <w:r>
        <w:t xml:space="preserve">(b), for each multiple of nine</w:t>
      </w:r>
    </w:p>
    <w:p>
      <w:pPr>
        <w:pStyle w:val="Normal"/>
      </w:pPr>
      <w:r>
        <w:t xml:space="preserve">PCAs, or any portion thereof, that</w:t>
      </w:r>
    </w:p>
    <w:p>
      <w:pPr>
        <w:pStyle w:val="Normal"/>
      </w:pPr>
      <w:r>
        <w:t xml:space="preserve">is contained in the good, only one</w:t>
      </w:r>
    </w:p>
    <w:p>
      <w:pPr>
        <w:pStyle w:val="Normal"/>
      </w:pPr>
      <w:r>
        <w:t xml:space="preserve">PCA may be a non-originating PCA;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b)    if the good contains less than</w:t>
      </w:r>
    </w:p>
    <w:p>
      <w:pPr>
        <w:pStyle w:val="Normal"/>
      </w:pPr>
      <w:r>
        <w:t xml:space="preserve">three PCAs, all of the PCAs must be</w:t>
      </w:r>
    </w:p>
    <w:p>
      <w:pPr>
        <w:pStyle w:val="Normal"/>
      </w:pPr>
      <w:r>
        <w:t xml:space="preserve">originating PCAs.</w:t>
      </w:r>
    </w:p>
    <w:p>
      <w:pPr>
        <w:pStyle w:val="Normal"/>
      </w:pPr>
      <w:r>
        <w:t xml:space="preserve">8529.10 		A change to subheading 8529.10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8529.90</w:t>
      </w:r>
    </w:p>
    <w:p>
      <w:pPr>
        <w:pStyle w:val="Normal"/>
      </w:pPr>
      <w:r>
        <w:t xml:space="preserve">8529.90.a1	      A change to Canadian tariff item</w:t>
      </w:r>
    </w:p>
    <w:p>
      <w:pPr>
        <w:pStyle w:val="Normal"/>
      </w:pPr>
      <w:r>
        <w:t xml:space="preserve">8529.90.a1, U.S. tariff item 8529.90.h1,</w:t>
      </w:r>
    </w:p>
    <w:p>
      <w:pPr>
        <w:pStyle w:val="Normal"/>
      </w:pPr>
      <w:r>
        <w:t xml:space="preserve">Mexican tariff item 8529.90.x1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8529.90.a2	      A change to Canadian tariff item</w:t>
      </w:r>
    </w:p>
    <w:p>
      <w:pPr>
        <w:pStyle w:val="Normal"/>
      </w:pPr>
      <w:r>
        <w:t xml:space="preserve">8529.90.a2, U.S. tariff item 8529.90.h2,</w:t>
      </w:r>
    </w:p>
    <w:p>
      <w:pPr>
        <w:pStyle w:val="Normal"/>
      </w:pPr>
      <w:r>
        <w:t xml:space="preserve">Mexican tariff item 8529.90.x2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8529.90.a3	      A change to Canadian tariff item</w:t>
      </w:r>
    </w:p>
    <w:p>
      <w:pPr>
        <w:pStyle w:val="Normal"/>
      </w:pPr>
      <w:r>
        <w:t xml:space="preserve">8529.90.a3, U.S. tariff item 8529.90.h3,</w:t>
      </w:r>
    </w:p>
    <w:p>
      <w:pPr>
        <w:pStyle w:val="Normal"/>
      </w:pPr>
      <w:r>
        <w:t xml:space="preserve">Mexican tariff item 8529.90.x3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8529.90.a4	      A change to Canadian tariff item</w:t>
      </w:r>
    </w:p>
    <w:p>
      <w:pPr>
        <w:pStyle w:val="Normal"/>
      </w:pPr>
      <w:r>
        <w:t xml:space="preserve">8529.90.a4, U.S. tariff item 8529.90.h4,</w:t>
      </w:r>
    </w:p>
    <w:p>
      <w:pPr>
        <w:pStyle w:val="Normal"/>
      </w:pPr>
      <w:r>
        <w:t xml:space="preserve">Mexican tariff item 8529.90.x4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8529.90.a5	      A change to Canadian tariff item</w:t>
      </w:r>
    </w:p>
    <w:p>
      <w:pPr>
        <w:pStyle w:val="Normal"/>
      </w:pPr>
      <w:r>
        <w:t xml:space="preserve">8529.90.a5, U.S. tariff item 8529.90.h5,</w:t>
      </w:r>
    </w:p>
    <w:p>
      <w:pPr>
        <w:pStyle w:val="Normal"/>
      </w:pPr>
      <w:r>
        <w:t xml:space="preserve">Mexican tariff item 8529.90.x5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8529.90.a6	      A change to Canadian tariff item</w:t>
      </w:r>
    </w:p>
    <w:p>
      <w:pPr>
        <w:pStyle w:val="Normal"/>
      </w:pPr>
      <w:r>
        <w:t xml:space="preserve">8529.90.a6, U.S. tariff item 8529.90.h6,</w:t>
      </w:r>
    </w:p>
    <w:p>
      <w:pPr>
        <w:pStyle w:val="Normal"/>
      </w:pPr>
      <w:r>
        <w:t xml:space="preserve">Mexican tariff item 8529.90.x6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8529.90.a7	      A change to Canadian tariff item</w:t>
      </w:r>
    </w:p>
    <w:p>
      <w:pPr>
        <w:pStyle w:val="Normal"/>
      </w:pPr>
      <w:r>
        <w:t xml:space="preserve">8529.90.a7, U.S. tariff item 8529.90.h7,</w:t>
      </w:r>
    </w:p>
    <w:p>
      <w:pPr>
        <w:pStyle w:val="Normal"/>
      </w:pPr>
      <w:r>
        <w:t xml:space="preserve">Mexican tariff item 8529.90.x7 from any</w:t>
      </w:r>
    </w:p>
    <w:p>
      <w:pPr>
        <w:pStyle w:val="Normal"/>
      </w:pPr>
      <w:r>
        <w:t xml:space="preserve">other heading; or</w:t>
      </w:r>
    </w:p>
    <w:p>
      <w:pPr>
        <w:pStyle w:val="Normal"/>
      </w:pPr>
      <w:r>
        <w:t xml:space="preserve">A change to Canadian tariff item 8529.90.a7,</w:t>
      </w:r>
    </w:p>
    <w:p>
      <w:pPr>
        <w:pStyle w:val="Normal"/>
      </w:pPr>
      <w:r>
        <w:t xml:space="preserve">U.S. tariff item 8529.90.h7, Mexican tariff</w:t>
      </w:r>
    </w:p>
    <w:p>
      <w:pPr>
        <w:pStyle w:val="Normal"/>
      </w:pPr>
      <w:r>
        <w:t xml:space="preserve">item 8529.90.x7 from within Canadian tariff</w:t>
      </w:r>
    </w:p>
    <w:p>
      <w:pPr>
        <w:pStyle w:val="Normal"/>
      </w:pPr>
      <w:r>
        <w:t xml:space="preserve">item 8529.90.a7, U.S. tariff item 8529.90.h7,</w:t>
      </w:r>
    </w:p>
    <w:p>
      <w:pPr>
        <w:pStyle w:val="Normal"/>
      </w:pPr>
      <w:r>
        <w:t xml:space="preserve">Mexican tariff item 8529.90.x7,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8529.90		A change to subheading 8529.90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8530.10-8530.80 	      A change to subheadings 8530.10 through</w:t>
      </w:r>
    </w:p>
    <w:p>
      <w:pPr>
        <w:pStyle w:val="Normal"/>
      </w:pPr>
      <w:r>
        <w:t xml:space="preserve">8530.80 from any other heading; or</w:t>
      </w:r>
    </w:p>
    <w:p>
      <w:pPr>
        <w:pStyle w:val="Normal"/>
      </w:pPr>
      <w:r>
        <w:t xml:space="preserve">A change to subheadings 8530.10 through</w:t>
      </w:r>
    </w:p>
    <w:p>
      <w:pPr>
        <w:pStyle w:val="Normal"/>
      </w:pPr>
      <w:r>
        <w:t xml:space="preserve">8530.80 from subheading 8530.90,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8530.90 		A change to subheading 8530.90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8531.10 		A change to subheading 8531.10 from any other</w:t>
      </w:r>
    </w:p>
    <w:p>
      <w:pPr>
        <w:pStyle w:val="Normal"/>
      </w:pPr>
      <w:r>
        <w:t xml:space="preserve">subheading, except from Canadian tariff item</w:t>
      </w:r>
    </w:p>
    <w:p>
      <w:pPr>
        <w:pStyle w:val="Normal"/>
      </w:pPr>
      <w:r>
        <w:t xml:space="preserve">8531.90.a1, U.S. tariff item 8531.90.h1,</w:t>
      </w:r>
    </w:p>
    <w:p>
      <w:pPr>
        <w:pStyle w:val="Normal"/>
      </w:pPr>
      <w:r>
        <w:t xml:space="preserve">Mexican tariff item 8531.90.x3.</w:t>
      </w:r>
    </w:p>
    <w:p>
      <w:pPr>
        <w:pStyle w:val="Normal"/>
      </w:pPr>
      <w:r>
        <w:t xml:space="preserve">8531.20 		A change to subheading 8531.20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8531.20 from</w:t>
      </w:r>
    </w:p>
    <w:p>
      <w:pPr>
        <w:pStyle w:val="Normal"/>
      </w:pPr>
      <w:r>
        <w:t xml:space="preserve">subheading 8531.90,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8531.80</w:t>
      </w:r>
    </w:p>
    <w:p>
      <w:pPr>
        <w:pStyle w:val="Normal"/>
      </w:pPr>
      <w:r>
        <w:t xml:space="preserve">8531.80.h1	      A change to U.S. tariff item 8531.80.h1</w:t>
      </w:r>
    </w:p>
    <w:p>
      <w:pPr>
        <w:pStyle w:val="Normal"/>
      </w:pPr>
      <w:r>
        <w:t xml:space="preserve">from any other subheading, provided</w:t>
      </w:r>
    </w:p>
    <w:p>
      <w:pPr>
        <w:pStyle w:val="Normal"/>
      </w:pPr>
      <w:r>
        <w:t xml:space="preserve">that, with respect to printed circuit</w:t>
      </w:r>
    </w:p>
    <w:p>
      <w:pPr>
        <w:pStyle w:val="Normal"/>
      </w:pPr>
      <w:r>
        <w:t xml:space="preserve">assemblies (PCAs) of Canadian tariff</w:t>
      </w:r>
    </w:p>
    <w:p>
      <w:pPr>
        <w:pStyle w:val="Normal"/>
      </w:pPr>
      <w:r>
        <w:t xml:space="preserve">item 8531.90.a1, U.S. tariff item</w:t>
      </w:r>
    </w:p>
    <w:p>
      <w:pPr>
        <w:pStyle w:val="Normal"/>
      </w:pPr>
      <w:r>
        <w:t xml:space="preserve">8531.90.h1, Mexican tariff item</w:t>
      </w:r>
    </w:p>
    <w:p>
      <w:pPr>
        <w:pStyle w:val="Normal"/>
      </w:pPr>
      <w:r>
        <w:t xml:space="preserve">8531.90.x1:</w:t>
      </w:r>
    </w:p>
    <w:p>
      <w:pPr>
        <w:pStyle w:val="Normal"/>
      </w:pPr>
      <w:r>
        <w:t xml:space="preserve">a)    except as provided in subparagraph</w:t>
      </w:r>
    </w:p>
    <w:p>
      <w:pPr>
        <w:pStyle w:val="Normal"/>
      </w:pPr>
      <w:r>
        <w:t xml:space="preserve">(b), for each multiple of nine</w:t>
      </w:r>
    </w:p>
    <w:p>
      <w:pPr>
        <w:pStyle w:val="Normal"/>
      </w:pPr>
      <w:r>
        <w:t xml:space="preserve">PCAs, or any portion thereof, that</w:t>
      </w:r>
    </w:p>
    <w:p>
      <w:pPr>
        <w:pStyle w:val="Normal"/>
      </w:pPr>
      <w:r>
        <w:t xml:space="preserve">is contained in the good, only one</w:t>
      </w:r>
    </w:p>
    <w:p>
      <w:pPr>
        <w:pStyle w:val="Normal"/>
      </w:pPr>
      <w:r>
        <w:t xml:space="preserve">PCA may be a non-originating PCA;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b)    if the good contains less than</w:t>
      </w:r>
    </w:p>
    <w:p>
      <w:pPr>
        <w:pStyle w:val="Normal"/>
      </w:pPr>
      <w:r>
        <w:t xml:space="preserve">three PCAs, all of the PCAs must be</w:t>
      </w:r>
    </w:p>
    <w:p>
      <w:pPr>
        <w:pStyle w:val="Normal"/>
      </w:pPr>
      <w:r>
        <w:t xml:space="preserve">originating PCAs.</w:t>
      </w:r>
    </w:p>
    <w:p>
      <w:pPr>
        <w:pStyle w:val="Normal"/>
      </w:pPr>
      <w:r>
        <w:t xml:space="preserve">8531.80		A change to subheading 8531.80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8531.80 from</w:t>
      </w:r>
    </w:p>
    <w:p>
      <w:pPr>
        <w:pStyle w:val="Normal"/>
      </w:pPr>
      <w:r>
        <w:t xml:space="preserve">subheading 8531.90,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8531.90 		A change to subheading 8531.90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8532.10 		A change to subheading 8532.10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8532.10 from</w:t>
      </w:r>
    </w:p>
    <w:p>
      <w:pPr>
        <w:pStyle w:val="Normal"/>
      </w:pPr>
      <w:r>
        <w:t xml:space="preserve">subheading 8532.90,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8532.21-8532.30 	      A change to subheadings 8532.21 through</w:t>
      </w:r>
    </w:p>
    <w:p>
      <w:pPr>
        <w:pStyle w:val="Normal"/>
      </w:pPr>
      <w:r>
        <w:t xml:space="preserve">8532.30 from any other subheading,</w:t>
      </w:r>
    </w:p>
    <w:p>
      <w:pPr>
        <w:pStyle w:val="Normal"/>
      </w:pPr>
      <w:r>
        <w:t xml:space="preserve">including another subheading within that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8532.90 		A change to subheading 8532.90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8533.10-8533.39 	      A change to subheadings 8533.10 through</w:t>
      </w:r>
    </w:p>
    <w:p>
      <w:pPr>
        <w:pStyle w:val="Normal"/>
      </w:pPr>
      <w:r>
        <w:t xml:space="preserve">8533.39 from any other subheading,</w:t>
      </w:r>
    </w:p>
    <w:p>
      <w:pPr>
        <w:pStyle w:val="Normal"/>
      </w:pPr>
      <w:r>
        <w:t xml:space="preserve">including another subheading within that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8533.40 		A change to subheading 8533.40 from any other</w:t>
      </w:r>
    </w:p>
    <w:p>
      <w:pPr>
        <w:pStyle w:val="Normal"/>
      </w:pPr>
      <w:r>
        <w:t xml:space="preserve">subheading, except from Canadian tariff item</w:t>
      </w:r>
    </w:p>
    <w:p>
      <w:pPr>
        <w:pStyle w:val="Normal"/>
      </w:pPr>
      <w:r>
        <w:t xml:space="preserve">8533.90.a1, U.S. tariff item 8533.90.h1,</w:t>
      </w:r>
    </w:p>
    <w:p>
      <w:pPr>
        <w:pStyle w:val="Normal"/>
      </w:pPr>
      <w:r>
        <w:t xml:space="preserve">Mexican tariff item 8533.90.x1.</w:t>
      </w:r>
    </w:p>
    <w:p>
      <w:pPr>
        <w:pStyle w:val="Normal"/>
      </w:pPr>
      <w:r>
        <w:t xml:space="preserve">8533.90 		A change to subheading 8533.90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85.34			      A change to heading 85.34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85.35</w:t>
      </w:r>
    </w:p>
    <w:p>
      <w:pPr>
        <w:pStyle w:val="Normal"/>
      </w:pPr>
      <w:r>
        <w:t xml:space="preserve">8535.90.a1	      A change to Canadian tariff item</w:t>
      </w:r>
    </w:p>
    <w:p>
      <w:pPr>
        <w:pStyle w:val="Normal"/>
      </w:pPr>
      <w:r>
        <w:t xml:space="preserve">8535.90.a1, U.S. tariff item 8535.90.h1,</w:t>
      </w:r>
    </w:p>
    <w:p>
      <w:pPr>
        <w:pStyle w:val="Normal"/>
      </w:pPr>
      <w:r>
        <w:t xml:space="preserve">Mexican tariff item 8535.90.x1 from any</w:t>
      </w:r>
    </w:p>
    <w:p>
      <w:pPr>
        <w:pStyle w:val="Normal"/>
      </w:pPr>
      <w:r>
        <w:t xml:space="preserve">other tariff item, except from Canadian</w:t>
      </w:r>
    </w:p>
    <w:p>
      <w:pPr>
        <w:pStyle w:val="Normal"/>
      </w:pPr>
      <w:r>
        <w:t xml:space="preserve">tariff item 8538.90.a1, U.S. tariff</w:t>
      </w:r>
    </w:p>
    <w:p>
      <w:pPr>
        <w:pStyle w:val="Normal"/>
      </w:pPr>
      <w:r>
        <w:t xml:space="preserve">item 8538.90.h1, Mexican tariff item</w:t>
      </w:r>
    </w:p>
    <w:p>
      <w:pPr>
        <w:pStyle w:val="Normal"/>
      </w:pPr>
      <w:r>
        <w:t xml:space="preserve">8538.90.x1; or</w:t>
      </w:r>
    </w:p>
    <w:p>
      <w:pPr>
        <w:pStyle w:val="Normal"/>
      </w:pPr>
      <w:r>
        <w:t xml:space="preserve">A change to Canadian tariff item 8535.90.a1,</w:t>
      </w:r>
    </w:p>
    <w:p>
      <w:pPr>
        <w:pStyle w:val="Normal"/>
      </w:pPr>
      <w:r>
        <w:t xml:space="preserve">U.S. tariff item 8535.90.h1, Mexican tariff</w:t>
      </w:r>
    </w:p>
    <w:p>
      <w:pPr>
        <w:pStyle w:val="Normal"/>
      </w:pPr>
      <w:r>
        <w:t xml:space="preserve">item 8535.90.x1 from Canadian tariff item</w:t>
      </w:r>
    </w:p>
    <w:p>
      <w:pPr>
        <w:pStyle w:val="Normal"/>
      </w:pPr>
      <w:r>
        <w:t xml:space="preserve">8535.90.a1, U.S. tariff item 8535.90.h1,</w:t>
      </w:r>
    </w:p>
    <w:p>
      <w:pPr>
        <w:pStyle w:val="Normal"/>
      </w:pPr>
      <w:r>
        <w:t xml:space="preserve">Mexican tariff item 8538.90.x1,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tariff item, provided there is a regional</w:t>
      </w:r>
    </w:p>
    <w:p>
      <w:pPr>
        <w:pStyle w:val="Normal"/>
      </w:pPr>
      <w:r>
        <w:t xml:space="preserve">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85.35		      A change to heading 85.35 from any other</w:t>
      </w:r>
    </w:p>
    <w:p>
      <w:pPr>
        <w:pStyle w:val="Normal"/>
      </w:pPr>
      <w:r>
        <w:t xml:space="preserve">heading, except from Canadian tariff</w:t>
      </w:r>
    </w:p>
    <w:p>
      <w:pPr>
        <w:pStyle w:val="Normal"/>
      </w:pPr>
      <w:r>
        <w:t xml:space="preserve">item 8538.90.a2 or 8538.90.a3,</w:t>
      </w:r>
    </w:p>
    <w:p>
      <w:pPr>
        <w:pStyle w:val="Normal"/>
      </w:pPr>
      <w:r>
        <w:t xml:space="preserve">U.S. tariff item 8538.90.h2 or</w:t>
      </w:r>
    </w:p>
    <w:p>
      <w:pPr>
        <w:pStyle w:val="Normal"/>
      </w:pPr>
      <w:r>
        <w:t xml:space="preserve">8538.90.h3, Mexican tariff item</w:t>
      </w:r>
    </w:p>
    <w:p>
      <w:pPr>
        <w:pStyle w:val="Normal"/>
      </w:pPr>
      <w:r>
        <w:t xml:space="preserve">8538.90.x2 or 8538.90.x3; or</w:t>
      </w:r>
    </w:p>
    <w:p>
      <w:pPr>
        <w:pStyle w:val="Normal"/>
      </w:pPr>
      <w:r>
        <w:t xml:space="preserve">A change to heading 85.35 from any of</w:t>
      </w:r>
    </w:p>
    <w:p>
      <w:pPr>
        <w:pStyle w:val="Normal"/>
      </w:pPr>
      <w:r>
        <w:t xml:space="preserve">Canadian tariff items 8538.90.a2 or</w:t>
      </w:r>
    </w:p>
    <w:p>
      <w:pPr>
        <w:pStyle w:val="Normal"/>
      </w:pPr>
      <w:r>
        <w:t xml:space="preserve">8538.90.a3, U.S. tariff items 8538.90.h2 or</w:t>
      </w:r>
    </w:p>
    <w:p>
      <w:pPr>
        <w:pStyle w:val="Normal"/>
      </w:pPr>
      <w:r>
        <w:t xml:space="preserve">8538.90.h3, Mexican tariff items 8538.90.x2</w:t>
      </w:r>
    </w:p>
    <w:p>
      <w:pPr>
        <w:pStyle w:val="Normal"/>
      </w:pPr>
      <w:r>
        <w:t xml:space="preserve">or 8538.90.x3, whether or not there is also a</w:t>
      </w:r>
    </w:p>
    <w:p>
      <w:pPr>
        <w:pStyle w:val="Normal"/>
      </w:pPr>
      <w:r>
        <w:t xml:space="preserve">change from any other heading,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85.36</w:t>
      </w:r>
    </w:p>
    <w:p>
      <w:pPr>
        <w:pStyle w:val="Normal"/>
      </w:pPr>
      <w:r>
        <w:t xml:space="preserve">8536.30.a1	      A change to Canadian tariff item</w:t>
      </w:r>
    </w:p>
    <w:p>
      <w:pPr>
        <w:pStyle w:val="Normal"/>
      </w:pPr>
      <w:r>
        <w:t xml:space="preserve">8536.30.a1, U.S. tariff item 8536.30.h1,</w:t>
      </w:r>
    </w:p>
    <w:p>
      <w:pPr>
        <w:pStyle w:val="Normal"/>
      </w:pPr>
      <w:r>
        <w:t xml:space="preserve">Mexican tariff item 8536.30.x1 from any</w:t>
      </w:r>
    </w:p>
    <w:p>
      <w:pPr>
        <w:pStyle w:val="Normal"/>
      </w:pPr>
      <w:r>
        <w:t xml:space="preserve">other tariff item, except from Canadian</w:t>
      </w:r>
    </w:p>
    <w:p>
      <w:pPr>
        <w:pStyle w:val="Normal"/>
      </w:pPr>
      <w:r>
        <w:t xml:space="preserve">tariff item 8538.90.a1, U.S. tariff item</w:t>
      </w:r>
    </w:p>
    <w:p>
      <w:pPr>
        <w:pStyle w:val="Normal"/>
      </w:pPr>
      <w:r>
        <w:t xml:space="preserve">8538.90.h1, Mexican tariff item</w:t>
      </w:r>
    </w:p>
    <w:p>
      <w:pPr>
        <w:pStyle w:val="Normal"/>
      </w:pPr>
      <w:r>
        <w:t xml:space="preserve">8538.90.x1; or</w:t>
      </w:r>
    </w:p>
    <w:p>
      <w:pPr>
        <w:pStyle w:val="Normal"/>
      </w:pPr>
      <w:r>
        <w:t xml:space="preserve">A change to Canadian tariff item 8536.30.a1,</w:t>
      </w:r>
    </w:p>
    <w:p>
      <w:pPr>
        <w:pStyle w:val="Normal"/>
      </w:pPr>
      <w:r>
        <w:t xml:space="preserve">U.S. tariff item 8536.30.h1, Mexican tariff</w:t>
      </w:r>
    </w:p>
    <w:p>
      <w:pPr>
        <w:pStyle w:val="Normal"/>
      </w:pPr>
      <w:r>
        <w:t xml:space="preserve">item 8536.30.x1 from Canadian tariff item</w:t>
      </w:r>
    </w:p>
    <w:p>
      <w:pPr>
        <w:pStyle w:val="Normal"/>
      </w:pPr>
      <w:r>
        <w:t xml:space="preserve">8538.90.a1, U.S. tariff item 8538.90.h1,</w:t>
      </w:r>
    </w:p>
    <w:p>
      <w:pPr>
        <w:pStyle w:val="Normal"/>
      </w:pPr>
      <w:r>
        <w:t xml:space="preserve">Mexican tariff item 8538.90.x1,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tariff item, provided there is a regional</w:t>
      </w:r>
    </w:p>
    <w:p>
      <w:pPr>
        <w:pStyle w:val="Normal"/>
      </w:pPr>
      <w:r>
        <w:t xml:space="preserve">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8536.50.a1	      A change to Canadian tariff item</w:t>
      </w:r>
    </w:p>
    <w:p>
      <w:pPr>
        <w:pStyle w:val="Normal"/>
      </w:pPr>
      <w:r>
        <w:t xml:space="preserve">8536.50.a1, U.S. tariff item 8536.50.h1,</w:t>
      </w:r>
    </w:p>
    <w:p>
      <w:pPr>
        <w:pStyle w:val="Normal"/>
      </w:pPr>
      <w:r>
        <w:t xml:space="preserve">Mexican tariff item 8536.50.x1 from any</w:t>
      </w:r>
    </w:p>
    <w:p>
      <w:pPr>
        <w:pStyle w:val="Normal"/>
      </w:pPr>
      <w:r>
        <w:t xml:space="preserve">other tariff item, except from Canadian</w:t>
      </w:r>
    </w:p>
    <w:p>
      <w:pPr>
        <w:pStyle w:val="Normal"/>
      </w:pPr>
      <w:r>
        <w:t xml:space="preserve">tariff item 8538.90.a1, U.S. tariff item</w:t>
      </w:r>
    </w:p>
    <w:p>
      <w:pPr>
        <w:pStyle w:val="Normal"/>
      </w:pPr>
      <w:r>
        <w:t xml:space="preserve">8538.90.h1, Mexican tariff item</w:t>
      </w:r>
    </w:p>
    <w:p>
      <w:pPr>
        <w:pStyle w:val="Normal"/>
      </w:pPr>
      <w:r>
        <w:t xml:space="preserve">8538.90.x1; or</w:t>
      </w:r>
    </w:p>
    <w:p>
      <w:pPr>
        <w:pStyle w:val="Normal"/>
      </w:pPr>
      <w:r>
        <w:t xml:space="preserve">A change to Canadian tariff item 8536.50.a1,</w:t>
      </w:r>
    </w:p>
    <w:p>
      <w:pPr>
        <w:pStyle w:val="Normal"/>
      </w:pPr>
      <w:r>
        <w:t xml:space="preserve">U.S. tariff item 8536.50.h1, Mexican tariff</w:t>
      </w:r>
    </w:p>
    <w:p>
      <w:pPr>
        <w:pStyle w:val="Normal"/>
      </w:pPr>
      <w:r>
        <w:t xml:space="preserve">item 8536.50.x1 from Canadian tariff item</w:t>
      </w:r>
    </w:p>
    <w:p>
      <w:pPr>
        <w:pStyle w:val="Normal"/>
      </w:pPr>
      <w:r>
        <w:t xml:space="preserve">8538.90.a1, U.S. tariff item 8538.90.h1,</w:t>
      </w:r>
    </w:p>
    <w:p>
      <w:pPr>
        <w:pStyle w:val="Normal"/>
      </w:pPr>
      <w:r>
        <w:t xml:space="preserve">Mexican tariff item 8538.90.x1,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tariff item, provided there is a regional</w:t>
      </w:r>
    </w:p>
    <w:p>
      <w:pPr>
        <w:pStyle w:val="Normal"/>
      </w:pPr>
      <w:r>
        <w:t xml:space="preserve">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8536.90.x1	      A change to Mexican tariff item</w:t>
      </w:r>
    </w:p>
    <w:p>
      <w:pPr>
        <w:pStyle w:val="Normal"/>
      </w:pPr>
      <w:r>
        <w:t xml:space="preserve">8536.90.x1 from any other tariff item,</w:t>
      </w:r>
    </w:p>
    <w:p>
      <w:pPr>
        <w:pStyle w:val="Normal"/>
      </w:pPr>
      <w:r>
        <w:t xml:space="preserve">except from Canadian tariff item</w:t>
      </w:r>
    </w:p>
    <w:p>
      <w:pPr>
        <w:pStyle w:val="Normal"/>
      </w:pPr>
      <w:r>
        <w:t xml:space="preserve">8538.90.a1, U.S. tariff item 8538.90.h1,</w:t>
      </w:r>
    </w:p>
    <w:p>
      <w:pPr>
        <w:pStyle w:val="Normal"/>
      </w:pPr>
      <w:r>
        <w:t xml:space="preserve">Mexican tariff item 8538.90.x1; or</w:t>
      </w:r>
    </w:p>
    <w:p>
      <w:pPr>
        <w:pStyle w:val="Normal"/>
      </w:pPr>
      <w:r>
        <w:t xml:space="preserve">A change to Mexican tariff item 8536.90.x1</w:t>
      </w:r>
    </w:p>
    <w:p>
      <w:pPr>
        <w:pStyle w:val="Normal"/>
      </w:pPr>
      <w:r>
        <w:t xml:space="preserve">from Canadian tariff item 8538.90.a1, U.S.</w:t>
      </w:r>
    </w:p>
    <w:p>
      <w:pPr>
        <w:pStyle w:val="Normal"/>
      </w:pPr>
      <w:r>
        <w:t xml:space="preserve">tariff item 8538.90.h1, Mexican tariff item</w:t>
      </w:r>
    </w:p>
    <w:p>
      <w:pPr>
        <w:pStyle w:val="Normal"/>
      </w:pPr>
      <w:r>
        <w:t xml:space="preserve">8538.90.x1, whether or not there is also a</w:t>
      </w:r>
    </w:p>
    <w:p>
      <w:pPr>
        <w:pStyle w:val="Normal"/>
      </w:pPr>
      <w:r>
        <w:t xml:space="preserve">change from any other tariff item,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85.36		      A change to heading 85.36 from any other</w:t>
      </w:r>
    </w:p>
    <w:p>
      <w:pPr>
        <w:pStyle w:val="Normal"/>
      </w:pPr>
      <w:r>
        <w:t xml:space="preserve">heading, except from Canadian tariff</w:t>
      </w:r>
    </w:p>
    <w:p>
      <w:pPr>
        <w:pStyle w:val="Normal"/>
      </w:pPr>
      <w:r>
        <w:t xml:space="preserve">item 8538.90.a2 or 8538.90.a3, U.S.</w:t>
      </w:r>
    </w:p>
    <w:p>
      <w:pPr>
        <w:pStyle w:val="Normal"/>
      </w:pPr>
      <w:r>
        <w:t xml:space="preserve">tariff item 8538.90.h2 or 8538.90.h3,</w:t>
      </w:r>
    </w:p>
    <w:p>
      <w:pPr>
        <w:pStyle w:val="Normal"/>
      </w:pPr>
      <w:r>
        <w:t xml:space="preserve">Mexican tariff item 8538.90.x2 or</w:t>
      </w:r>
    </w:p>
    <w:p>
      <w:pPr>
        <w:pStyle w:val="Normal"/>
      </w:pPr>
      <w:r>
        <w:t xml:space="preserve">8538.90.x3; or</w:t>
      </w:r>
    </w:p>
    <w:p>
      <w:pPr>
        <w:pStyle w:val="Normal"/>
      </w:pPr>
      <w:r>
        <w:t xml:space="preserve">A change to heading 85.36 from any of</w:t>
      </w:r>
    </w:p>
    <w:p>
      <w:pPr>
        <w:pStyle w:val="Normal"/>
      </w:pPr>
      <w:r>
        <w:t xml:space="preserve">Canadian tariff items 8538.90.a2 or</w:t>
      </w:r>
    </w:p>
    <w:p>
      <w:pPr>
        <w:pStyle w:val="Normal"/>
      </w:pPr>
      <w:r>
        <w:t xml:space="preserve">8538.90.a3, U.S. tariff items 8538.90.h2 or</w:t>
      </w:r>
    </w:p>
    <w:p>
      <w:pPr>
        <w:pStyle w:val="Normal"/>
      </w:pPr>
      <w:r>
        <w:t xml:space="preserve">8538.90.h3, Mexican tariff items 8538.90.x2</w:t>
      </w:r>
    </w:p>
    <w:p>
      <w:pPr>
        <w:pStyle w:val="Normal"/>
      </w:pPr>
      <w:r>
        <w:t xml:space="preserve">or 8538.90.x3, whether or not there is also a</w:t>
      </w:r>
    </w:p>
    <w:p>
      <w:pPr>
        <w:pStyle w:val="Normal"/>
      </w:pPr>
      <w:r>
        <w:t xml:space="preserve">change from any other heading,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85.37			      A change to heading 85.37 from any other</w:t>
      </w:r>
    </w:p>
    <w:p>
      <w:pPr>
        <w:pStyle w:val="Normal"/>
      </w:pPr>
      <w:r>
        <w:t xml:space="preserve">heading, except from Canadian tariff</w:t>
      </w:r>
    </w:p>
    <w:p>
      <w:pPr>
        <w:pStyle w:val="Normal"/>
      </w:pPr>
      <w:r>
        <w:t xml:space="preserve">item 8538.90.a2 or 8538.90.a3, U.S.</w:t>
      </w:r>
    </w:p>
    <w:p>
      <w:pPr>
        <w:pStyle w:val="Normal"/>
      </w:pPr>
      <w:r>
        <w:t xml:space="preserve">tariff item 8538.90.h2 or 8538.90.h3,</w:t>
      </w:r>
    </w:p>
    <w:p>
      <w:pPr>
        <w:pStyle w:val="Normal"/>
      </w:pPr>
      <w:r>
        <w:t xml:space="preserve">Mexican tariff item 8538.90.x2 or</w:t>
      </w:r>
    </w:p>
    <w:p>
      <w:pPr>
        <w:pStyle w:val="Normal"/>
      </w:pPr>
      <w:r>
        <w:t xml:space="preserve">8538.90.x3; or</w:t>
      </w:r>
    </w:p>
    <w:p>
      <w:pPr>
        <w:pStyle w:val="Normal"/>
      </w:pPr>
      <w:r>
        <w:t xml:space="preserve">A change to heading 85.37 from any of</w:t>
      </w:r>
    </w:p>
    <w:p>
      <w:pPr>
        <w:pStyle w:val="Normal"/>
      </w:pPr>
      <w:r>
        <w:t xml:space="preserve">Canadian tariff items 8538.90.a2 or</w:t>
      </w:r>
    </w:p>
    <w:p>
      <w:pPr>
        <w:pStyle w:val="Normal"/>
      </w:pPr>
      <w:r>
        <w:t xml:space="preserve">8538.90.a3, U.S. tariff items 8538.90.h2 or</w:t>
      </w:r>
    </w:p>
    <w:p>
      <w:pPr>
        <w:pStyle w:val="Normal"/>
      </w:pPr>
      <w:r>
        <w:t xml:space="preserve">8538.90.h3, Mexican tariff items 8538.90.x2</w:t>
      </w:r>
    </w:p>
    <w:p>
      <w:pPr>
        <w:pStyle w:val="Normal"/>
      </w:pPr>
      <w:r>
        <w:t xml:space="preserve">or 8538.90.x3, whether or not there is also a</w:t>
      </w:r>
    </w:p>
    <w:p>
      <w:pPr>
        <w:pStyle w:val="Normal"/>
      </w:pPr>
      <w:r>
        <w:t xml:space="preserve">change from any other heading,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85.38			      A change to heading 85.38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8539.10-8539.40 	      A change to subheadings 8539.10 through</w:t>
      </w:r>
    </w:p>
    <w:p>
      <w:pPr>
        <w:pStyle w:val="Normal"/>
      </w:pPr>
      <w:r>
        <w:t xml:space="preserve">8539.40 from any other heading; or</w:t>
      </w:r>
    </w:p>
    <w:p>
      <w:pPr>
        <w:pStyle w:val="Normal"/>
      </w:pPr>
      <w:r>
        <w:t xml:space="preserve">A change to subheadings 8539.10 through</w:t>
      </w:r>
    </w:p>
    <w:p>
      <w:pPr>
        <w:pStyle w:val="Normal"/>
      </w:pPr>
      <w:r>
        <w:t xml:space="preserve">8539.40 from subheading 8539.90,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8539.90 		A change to subheading 8539.90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8540.11</w:t>
      </w:r>
    </w:p>
    <w:p>
      <w:pPr>
        <w:pStyle w:val="Normal"/>
      </w:pPr>
      <w:r>
        <w:t xml:space="preserve">8540.11.a1	      A change to Canadian tariff item</w:t>
      </w:r>
    </w:p>
    <w:p>
      <w:pPr>
        <w:pStyle w:val="Normal"/>
      </w:pPr>
      <w:r>
        <w:t xml:space="preserve">8540.11.a1, U.S. tariff item 8540.11.h1,</w:t>
      </w:r>
    </w:p>
    <w:p>
      <w:pPr>
        <w:pStyle w:val="Normal"/>
      </w:pPr>
      <w:r>
        <w:t xml:space="preserve">Mexican tariff item 8540.11.x1 from any</w:t>
      </w:r>
    </w:p>
    <w:p>
      <w:pPr>
        <w:pStyle w:val="Normal"/>
      </w:pPr>
      <w:r>
        <w:t xml:space="preserve">other subheading, except from more than</w:t>
      </w:r>
    </w:p>
    <w:p>
      <w:pPr>
        <w:pStyle w:val="Normal"/>
      </w:pPr>
      <w:r>
        <w:t xml:space="preserve">one of the following:</w:t>
      </w:r>
    </w:p>
    <w:p>
      <w:pPr>
        <w:pStyle w:val="Normal"/>
      </w:pPr>
      <w:r>
        <w:t xml:space="preserve">o     Canadian tariff item</w:t>
      </w:r>
    </w:p>
    <w:p>
      <w:pPr>
        <w:pStyle w:val="Normal"/>
      </w:pPr>
      <w:r>
        <w:t xml:space="preserve">8540.91.a1, U.S. tariff item</w:t>
      </w:r>
    </w:p>
    <w:p>
      <w:pPr>
        <w:pStyle w:val="Normal"/>
      </w:pPr>
      <w:r>
        <w:t xml:space="preserve">8540.91.11, Mexican tariff item</w:t>
      </w:r>
    </w:p>
    <w:p>
      <w:pPr>
        <w:pStyle w:val="Normal"/>
      </w:pPr>
      <w:r>
        <w:t xml:space="preserve">8540.91.x1</w:t>
      </w:r>
    </w:p>
    <w:p>
      <w:pPr>
        <w:pStyle w:val="Normal"/>
      </w:pPr>
      <w:r>
        <w:t xml:space="preserve">o     Canadian tariff item</w:t>
      </w:r>
    </w:p>
    <w:p>
      <w:pPr>
        <w:pStyle w:val="Normal"/>
      </w:pPr>
      <w:r>
        <w:t xml:space="preserve">7011.20.a1, U.S. tariff item</w:t>
      </w:r>
    </w:p>
    <w:p>
      <w:pPr>
        <w:pStyle w:val="Normal"/>
      </w:pPr>
      <w:r>
        <w:t xml:space="preserve">7011.20.11, Mexican tariff item</w:t>
      </w:r>
    </w:p>
    <w:p>
      <w:pPr>
        <w:pStyle w:val="Normal"/>
      </w:pPr>
      <w:r>
        <w:t xml:space="preserve">7011.20.x1.</w:t>
      </w:r>
    </w:p>
    <w:p>
      <w:pPr>
        <w:pStyle w:val="Normal"/>
      </w:pPr>
      <w:r>
        <w:t xml:space="preserve">8540.11.a2	      A change to Canadian tariff item</w:t>
      </w:r>
    </w:p>
    <w:p>
      <w:pPr>
        <w:pStyle w:val="Normal"/>
      </w:pPr>
      <w:r>
        <w:t xml:space="preserve">8540.11.a2, U.S. tariff item 8540.11.h2,</w:t>
      </w:r>
    </w:p>
    <w:p>
      <w:pPr>
        <w:pStyle w:val="Normal"/>
      </w:pPr>
      <w:r>
        <w:t xml:space="preserve">Mexican tariff item 8540.11.x2 from any</w:t>
      </w:r>
    </w:p>
    <w:p>
      <w:pPr>
        <w:pStyle w:val="Normal"/>
      </w:pPr>
      <w:r>
        <w:t xml:space="preserve">other subheading, except from Canadian</w:t>
      </w:r>
    </w:p>
    <w:p>
      <w:pPr>
        <w:pStyle w:val="Normal"/>
      </w:pPr>
      <w:r>
        <w:t xml:space="preserve">tariff item 8540.91.a1, U.S. tariff item</w:t>
      </w:r>
    </w:p>
    <w:p>
      <w:pPr>
        <w:pStyle w:val="Normal"/>
      </w:pPr>
      <w:r>
        <w:t xml:space="preserve">8540.91.h1, Mexican tariff item</w:t>
      </w:r>
    </w:p>
    <w:p>
      <w:pPr>
        <w:pStyle w:val="Normal"/>
      </w:pPr>
      <w:r>
        <w:t xml:space="preserve">8540.91.x1.</w:t>
      </w:r>
    </w:p>
    <w:p>
      <w:pPr>
        <w:pStyle w:val="Normal"/>
      </w:pPr>
      <w:r>
        <w:t xml:space="preserve">8540.11		A change to subheading 8540.11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8540.11 from</w:t>
      </w:r>
    </w:p>
    <w:p>
      <w:pPr>
        <w:pStyle w:val="Normal"/>
      </w:pPr>
      <w:r>
        <w:t xml:space="preserve">subheading 8540.91,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8540.12</w:t>
      </w:r>
    </w:p>
    <w:p>
      <w:pPr>
        <w:pStyle w:val="Normal"/>
      </w:pPr>
      <w:r>
        <w:t xml:space="preserve">8540.12.a1	      A change to Canadian tariff item</w:t>
      </w:r>
    </w:p>
    <w:p>
      <w:pPr>
        <w:pStyle w:val="Normal"/>
      </w:pPr>
      <w:r>
        <w:t xml:space="preserve">8540.12.a1, U.S. tariff item 8540.12.h1,</w:t>
      </w:r>
    </w:p>
    <w:p>
      <w:pPr>
        <w:pStyle w:val="Normal"/>
      </w:pPr>
      <w:r>
        <w:t xml:space="preserve">Mexican tariff item 8540.12.x1 from any</w:t>
      </w:r>
    </w:p>
    <w:p>
      <w:pPr>
        <w:pStyle w:val="Normal"/>
      </w:pPr>
      <w:r>
        <w:t xml:space="preserve">other subheading, except from more than</w:t>
      </w:r>
    </w:p>
    <w:p>
      <w:pPr>
        <w:pStyle w:val="Normal"/>
      </w:pPr>
      <w:r>
        <w:t xml:space="preserve">one of the following:</w:t>
      </w:r>
    </w:p>
    <w:p>
      <w:pPr>
        <w:pStyle w:val="Normal"/>
      </w:pPr>
      <w:r>
        <w:t xml:space="preserve">o     Canadian tariff item 8540.91.a1,</w:t>
      </w:r>
    </w:p>
    <w:p>
      <w:pPr>
        <w:pStyle w:val="Normal"/>
      </w:pPr>
      <w:r>
        <w:t xml:space="preserve">U.S. tariff item 8540.91.11,</w:t>
      </w:r>
    </w:p>
    <w:p>
      <w:pPr>
        <w:pStyle w:val="Normal"/>
      </w:pPr>
      <w:r>
        <w:t xml:space="preserve">Mexican tariff item 8540.91.x1,</w:t>
      </w:r>
    </w:p>
    <w:p>
      <w:pPr>
        <w:pStyle w:val="Normal"/>
      </w:pPr>
      <w:r>
        <w:t xml:space="preserve">o     Canadian tariff item 7011.21.a1,</w:t>
      </w:r>
    </w:p>
    <w:p>
      <w:pPr>
        <w:pStyle w:val="Normal"/>
      </w:pPr>
      <w:r>
        <w:t xml:space="preserve">U.S. tariff item 7011.21.11,</w:t>
      </w:r>
    </w:p>
    <w:p>
      <w:pPr>
        <w:pStyle w:val="Normal"/>
      </w:pPr>
      <w:r>
        <w:t xml:space="preserve">Mexican tariff item 7011.21.x1.</w:t>
      </w:r>
    </w:p>
    <w:p>
      <w:pPr>
        <w:pStyle w:val="Normal"/>
      </w:pPr>
      <w:r>
        <w:t xml:space="preserve">8540.12.a2	      A change to Canadian tariff item</w:t>
      </w:r>
    </w:p>
    <w:p>
      <w:pPr>
        <w:pStyle w:val="Normal"/>
      </w:pPr>
      <w:r>
        <w:t xml:space="preserve">8540.12.a2, U.S. tariff item 8540.12.h2,</w:t>
      </w:r>
    </w:p>
    <w:p>
      <w:pPr>
        <w:pStyle w:val="Normal"/>
      </w:pPr>
      <w:r>
        <w:t xml:space="preserve">Mexican tariff item 8540.12.x2 from any</w:t>
      </w:r>
    </w:p>
    <w:p>
      <w:pPr>
        <w:pStyle w:val="Normal"/>
      </w:pPr>
      <w:r>
        <w:t xml:space="preserve">other subheading, except from Canadian</w:t>
      </w:r>
    </w:p>
    <w:p>
      <w:pPr>
        <w:pStyle w:val="Normal"/>
      </w:pPr>
      <w:r>
        <w:t xml:space="preserve">tariff item 8540.91.a1, U.S. tariff item</w:t>
      </w:r>
    </w:p>
    <w:p>
      <w:pPr>
        <w:pStyle w:val="Normal"/>
      </w:pPr>
      <w:r>
        <w:t xml:space="preserve">8540.91.h1, Mexican tariff item</w:t>
      </w:r>
    </w:p>
    <w:p>
      <w:pPr>
        <w:pStyle w:val="Normal"/>
      </w:pPr>
      <w:r>
        <w:t xml:space="preserve">8540.91.x1.</w:t>
      </w:r>
    </w:p>
    <w:p>
      <w:pPr>
        <w:pStyle w:val="Normal"/>
      </w:pPr>
      <w:r>
        <w:t xml:space="preserve">8540.12		A change to subheading 8540.12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8540.12 from</w:t>
      </w:r>
    </w:p>
    <w:p>
      <w:pPr>
        <w:pStyle w:val="Normal"/>
      </w:pPr>
      <w:r>
        <w:t xml:space="preserve">subheading 8540.91,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8540.20 		A change to subheading 8540.20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8540.20 from any of</w:t>
      </w:r>
    </w:p>
    <w:p>
      <w:pPr>
        <w:pStyle w:val="Normal"/>
      </w:pPr>
      <w:r>
        <w:t xml:space="preserve">subheadings 8540.91 through 8540.99, whether</w:t>
      </w:r>
    </w:p>
    <w:p>
      <w:pPr>
        <w:pStyle w:val="Normal"/>
      </w:pPr>
      <w:r>
        <w:t xml:space="preserve">or 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8540.30 		A change to subheading 8540.30 from any other</w:t>
      </w:r>
    </w:p>
    <w:p>
      <w:pPr>
        <w:pStyle w:val="Normal"/>
      </w:pPr>
      <w:r>
        <w:t xml:space="preserve">subheading, except from Canadian tariff item</w:t>
      </w:r>
    </w:p>
    <w:p>
      <w:pPr>
        <w:pStyle w:val="Normal"/>
      </w:pPr>
      <w:r>
        <w:t xml:space="preserve">8540.91.a1, U.S. tariff item 8540.91.h1,</w:t>
      </w:r>
    </w:p>
    <w:p>
      <w:pPr>
        <w:pStyle w:val="Normal"/>
      </w:pPr>
      <w:r>
        <w:t xml:space="preserve">Mexican tariff item 8540.91.x1.</w:t>
      </w:r>
    </w:p>
    <w:p>
      <w:pPr>
        <w:pStyle w:val="Normal"/>
      </w:pPr>
      <w:r>
        <w:t xml:space="preserve">8540.41-8540.49 	      A change to subheadings 8540.41 through</w:t>
      </w:r>
    </w:p>
    <w:p>
      <w:pPr>
        <w:pStyle w:val="Normal"/>
      </w:pPr>
      <w:r>
        <w:t xml:space="preserve">8540.49 from any other subheading</w:t>
      </w:r>
    </w:p>
    <w:p>
      <w:pPr>
        <w:pStyle w:val="Normal"/>
      </w:pPr>
      <w:r>
        <w:t xml:space="preserve">outside of that group, except from</w:t>
      </w:r>
    </w:p>
    <w:p>
      <w:pPr>
        <w:pStyle w:val="Normal"/>
      </w:pPr>
      <w:r>
        <w:t xml:space="preserve">Canadian tariff item 8540.99.a1,</w:t>
      </w:r>
    </w:p>
    <w:p>
      <w:pPr>
        <w:pStyle w:val="Normal"/>
      </w:pPr>
      <w:r>
        <w:t xml:space="preserve">U.S. tariff item 8540.99.h1, Mexican</w:t>
      </w:r>
    </w:p>
    <w:p>
      <w:pPr>
        <w:pStyle w:val="Normal"/>
      </w:pPr>
      <w:r>
        <w:t xml:space="preserve">tariff item 8540.99.x1.</w:t>
      </w:r>
    </w:p>
    <w:p>
      <w:pPr>
        <w:pStyle w:val="Normal"/>
      </w:pPr>
      <w:r>
        <w:t xml:space="preserve">8540.81-8540.89 	      A change to subheadings 8540.81 through</w:t>
      </w:r>
    </w:p>
    <w:p>
      <w:pPr>
        <w:pStyle w:val="Normal"/>
      </w:pPr>
      <w:r>
        <w:t xml:space="preserve">8540.89 from any other subheading,</w:t>
      </w:r>
    </w:p>
    <w:p>
      <w:pPr>
        <w:pStyle w:val="Normal"/>
      </w:pPr>
      <w:r>
        <w:t xml:space="preserve">including another subheading within that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8540.91</w:t>
      </w:r>
    </w:p>
    <w:p>
      <w:pPr>
        <w:pStyle w:val="Normal"/>
      </w:pPr>
      <w:r>
        <w:t xml:space="preserve">8540.91.a1	      A change to Canadian tariff item</w:t>
      </w:r>
    </w:p>
    <w:p>
      <w:pPr>
        <w:pStyle w:val="Normal"/>
      </w:pPr>
      <w:r>
        <w:t xml:space="preserve">8540.91.a1, U.S. tariff item 8540.91.11,</w:t>
      </w:r>
    </w:p>
    <w:p>
      <w:pPr>
        <w:pStyle w:val="Normal"/>
      </w:pPr>
      <w:r>
        <w:t xml:space="preserve">Mexican tariff item 8540.91.x1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8540.91		A change to subheading 8540.91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8540.99</w:t>
      </w:r>
    </w:p>
    <w:p>
      <w:pPr>
        <w:pStyle w:val="Normal"/>
      </w:pPr>
      <w:r>
        <w:t xml:space="preserve">8540.99.a1	      A change to Canadian tariff item</w:t>
      </w:r>
    </w:p>
    <w:p>
      <w:pPr>
        <w:pStyle w:val="Normal"/>
      </w:pPr>
      <w:r>
        <w:t xml:space="preserve">8540.99.a1, U.S. tariff item 8540.99.h1,</w:t>
      </w:r>
    </w:p>
    <w:p>
      <w:pPr>
        <w:pStyle w:val="Normal"/>
      </w:pPr>
      <w:r>
        <w:t xml:space="preserve">Mexican tariff item 8540.99.x1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8540.99		A change to subheading 8540.99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85.41-85.42		Note:	    Notwithstanding Article 410</w:t>
      </w:r>
    </w:p>
    <w:p>
      <w:pPr>
        <w:pStyle w:val="Normal"/>
      </w:pPr>
      <w:r>
        <w:t xml:space="preserve">(Transshipment), goods qualifying</w:t>
      </w:r>
    </w:p>
    <w:p>
      <w:pPr>
        <w:pStyle w:val="Normal"/>
      </w:pPr>
      <w:r>
        <w:t xml:space="preserve">under the rule below as originating</w:t>
      </w:r>
    </w:p>
    <w:p>
      <w:pPr>
        <w:pStyle w:val="Normal"/>
      </w:pPr>
      <w:r>
        <w:t xml:space="preserve">goods may undergo further</w:t>
      </w:r>
    </w:p>
    <w:p>
      <w:pPr>
        <w:pStyle w:val="Normal"/>
      </w:pPr>
      <w:r>
        <w:t xml:space="preserve">production outside the territory of</w:t>
      </w:r>
    </w:p>
    <w:p>
      <w:pPr>
        <w:pStyle w:val="Normal"/>
      </w:pPr>
      <w:r>
        <w:t xml:space="preserve">the Parties and, when imported into</w:t>
      </w:r>
    </w:p>
    <w:p>
      <w:pPr>
        <w:pStyle w:val="Normal"/>
      </w:pPr>
      <w:r>
        <w:t xml:space="preserve">the territory of a Party, will</w:t>
      </w:r>
    </w:p>
    <w:p>
      <w:pPr>
        <w:pStyle w:val="Normal"/>
      </w:pPr>
      <w:r>
        <w:t xml:space="preserve">originate in the territory of a</w:t>
      </w:r>
    </w:p>
    <w:p>
      <w:pPr>
        <w:pStyle w:val="Normal"/>
      </w:pPr>
      <w:r>
        <w:t xml:space="preserve">Party, provided that such further</w:t>
      </w:r>
    </w:p>
    <w:p>
      <w:pPr>
        <w:pStyle w:val="Normal"/>
      </w:pPr>
      <w:r>
        <w:t xml:space="preserve">production did not result in a</w:t>
      </w:r>
    </w:p>
    <w:p>
      <w:pPr>
        <w:pStyle w:val="Normal"/>
      </w:pPr>
      <w:r>
        <w:t xml:space="preserve">change to a subheading outside of</w:t>
      </w:r>
    </w:p>
    <w:p>
      <w:pPr>
        <w:pStyle w:val="Normal"/>
      </w:pPr>
      <w:r>
        <w:t xml:space="preserve">headings 85.41 and 85.42.</w:t>
      </w:r>
    </w:p>
    <w:p>
      <w:pPr>
        <w:pStyle w:val="Normal"/>
      </w:pPr>
      <w:r>
        <w:t xml:space="preserve">A change to subheadings 8541.10 through</w:t>
      </w:r>
    </w:p>
    <w:p>
      <w:pPr>
        <w:pStyle w:val="Normal"/>
      </w:pPr>
      <w:r>
        <w:t xml:space="preserve">8542.90 from any other subheading, including</w:t>
      </w:r>
    </w:p>
    <w:p>
      <w:pPr>
        <w:pStyle w:val="Normal"/>
      </w:pPr>
      <w:r>
        <w:t xml:space="preserve">another subheading within that group.</w:t>
      </w:r>
    </w:p>
    <w:p>
      <w:pPr>
        <w:pStyle w:val="Normal"/>
      </w:pPr>
      <w:r>
        <w:t xml:space="preserve">8543.10-8543.30 	      A change to subheadings 8543.10 through</w:t>
      </w:r>
    </w:p>
    <w:p>
      <w:pPr>
        <w:pStyle w:val="Normal"/>
      </w:pPr>
      <w:r>
        <w:t xml:space="preserve">8543.30 from any other heading; or</w:t>
      </w:r>
    </w:p>
    <w:p>
      <w:pPr>
        <w:pStyle w:val="Normal"/>
      </w:pPr>
      <w:r>
        <w:t xml:space="preserve">A change to subheadings 8543.10 through</w:t>
      </w:r>
    </w:p>
    <w:p>
      <w:pPr>
        <w:pStyle w:val="Normal"/>
      </w:pPr>
      <w:r>
        <w:t xml:space="preserve">8543.30 from subheading 8543.90,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8543.80</w:t>
      </w:r>
    </w:p>
    <w:p>
      <w:pPr>
        <w:pStyle w:val="Normal"/>
      </w:pPr>
      <w:r>
        <w:t xml:space="preserve">8543.80.a1	      A change to Canadian tariff item</w:t>
      </w:r>
    </w:p>
    <w:p>
      <w:pPr>
        <w:pStyle w:val="Normal"/>
      </w:pPr>
      <w:r>
        <w:t xml:space="preserve">8543.80.a1, U.S. tariff item 8543.80.h1,</w:t>
      </w:r>
    </w:p>
    <w:p>
      <w:pPr>
        <w:pStyle w:val="Normal"/>
      </w:pPr>
      <w:r>
        <w:t xml:space="preserve">Mexican tariff item 8543.80.x1 from any</w:t>
      </w:r>
    </w:p>
    <w:p>
      <w:pPr>
        <w:pStyle w:val="Normal"/>
      </w:pPr>
      <w:r>
        <w:t xml:space="preserve">other subheading, except from subheading</w:t>
      </w:r>
    </w:p>
    <w:p>
      <w:pPr>
        <w:pStyle w:val="Normal"/>
      </w:pPr>
      <w:r>
        <w:t xml:space="preserve">8504.40 or Canadian tariff item</w:t>
      </w:r>
    </w:p>
    <w:p>
      <w:pPr>
        <w:pStyle w:val="Normal"/>
      </w:pPr>
      <w:r>
        <w:t xml:space="preserve">8543.90.a1, U.S. tariff item</w:t>
      </w:r>
    </w:p>
    <w:p>
      <w:pPr>
        <w:pStyle w:val="Normal"/>
      </w:pPr>
      <w:r>
        <w:t xml:space="preserve">8543.90.h1, Mexican tariff item</w:t>
      </w:r>
    </w:p>
    <w:p>
      <w:pPr>
        <w:pStyle w:val="Normal"/>
      </w:pPr>
      <w:r>
        <w:t xml:space="preserve">8543.90.x1; or</w:t>
      </w:r>
    </w:p>
    <w:p>
      <w:pPr>
        <w:pStyle w:val="Normal"/>
      </w:pPr>
      <w:r>
        <w:t xml:space="preserve">A change to Canadian tariff item 8543.80.a1,</w:t>
      </w:r>
    </w:p>
    <w:p>
      <w:pPr>
        <w:pStyle w:val="Normal"/>
      </w:pPr>
      <w:r>
        <w:t xml:space="preserve">U.S. tariff item 8543.80.h1, Mexican tariff</w:t>
      </w:r>
    </w:p>
    <w:p>
      <w:pPr>
        <w:pStyle w:val="Normal"/>
      </w:pPr>
      <w:r>
        <w:t xml:space="preserve">item 8543.80.x1 from any of subheading</w:t>
      </w:r>
    </w:p>
    <w:p>
      <w:pPr>
        <w:pStyle w:val="Normal"/>
      </w:pPr>
      <w:r>
        <w:t xml:space="preserve">8504.40 or Canadian tariff item 8543.90.a1,</w:t>
      </w:r>
    </w:p>
    <w:p>
      <w:pPr>
        <w:pStyle w:val="Normal"/>
      </w:pPr>
      <w:r>
        <w:t xml:space="preserve">U.S. tariff item 8543.90.h1, Mexican tariff</w:t>
      </w:r>
    </w:p>
    <w:p>
      <w:pPr>
        <w:pStyle w:val="Normal"/>
      </w:pPr>
      <w:r>
        <w:t xml:space="preserve">item 8543.90.x1, whether or not there is also</w:t>
      </w:r>
    </w:p>
    <w:p>
      <w:pPr>
        <w:pStyle w:val="Normal"/>
      </w:pPr>
      <w:r>
        <w:t xml:space="preserve">a change from any other subheading,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8543.80		A change to subheading 8543.80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8543.80 from</w:t>
      </w:r>
    </w:p>
    <w:p>
      <w:pPr>
        <w:pStyle w:val="Normal"/>
      </w:pPr>
      <w:r>
        <w:t xml:space="preserve">subheading 8543.90,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8543.90 		A change to subheading 8543.90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8544.11-8544.60 	      A change to subheadings 8544.11 through</w:t>
      </w:r>
    </w:p>
    <w:p>
      <w:pPr>
        <w:pStyle w:val="Normal"/>
      </w:pPr>
      <w:r>
        <w:t xml:space="preserve">8544.60 from any other subheading,</w:t>
      </w:r>
    </w:p>
    <w:p>
      <w:pPr>
        <w:pStyle w:val="Normal"/>
      </w:pPr>
      <w:r>
        <w:t xml:space="preserve">except from heading 74.08, 74.13, 76.05</w:t>
      </w:r>
    </w:p>
    <w:p>
      <w:pPr>
        <w:pStyle w:val="Normal"/>
      </w:pPr>
      <w:r>
        <w:t xml:space="preserve">or 76.14; or</w:t>
      </w:r>
    </w:p>
    <w:p>
      <w:pPr>
        <w:pStyle w:val="Normal"/>
      </w:pPr>
      <w:r>
        <w:t xml:space="preserve">A change to subheadings 8544.11 through</w:t>
      </w:r>
    </w:p>
    <w:p>
      <w:pPr>
        <w:pStyle w:val="Normal"/>
      </w:pPr>
      <w:r>
        <w:t xml:space="preserve">8544.60 from any of headings 74.08, 74.13,</w:t>
      </w:r>
    </w:p>
    <w:p>
      <w:pPr>
        <w:pStyle w:val="Normal"/>
      </w:pPr>
      <w:r>
        <w:t xml:space="preserve">76.05 or 76.14, whether or not there is also</w:t>
      </w:r>
    </w:p>
    <w:p>
      <w:pPr>
        <w:pStyle w:val="Normal"/>
      </w:pPr>
      <w:r>
        <w:t xml:space="preserve">a change from any other subheading, provided</w:t>
      </w:r>
    </w:p>
    <w:p>
      <w:pPr>
        <w:pStyle w:val="Normal"/>
      </w:pPr>
      <w:r>
        <w:t xml:space="preserve">there is also a regional value content of not</w:t>
      </w:r>
    </w:p>
    <w:p>
      <w:pPr>
        <w:pStyle w:val="Normal"/>
      </w:pPr>
      <w:r>
        <w:t xml:space="preserve">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8544.70 		A change to subheading 8544.70 from any other</w:t>
      </w:r>
    </w:p>
    <w:p>
      <w:pPr>
        <w:pStyle w:val="Normal"/>
      </w:pPr>
      <w:r>
        <w:t xml:space="preserve">subheading, except from heading 90.01 or</w:t>
      </w:r>
    </w:p>
    <w:p>
      <w:pPr>
        <w:pStyle w:val="Normal"/>
      </w:pPr>
      <w:r>
        <w:t xml:space="preserve">70.02; or</w:t>
      </w:r>
    </w:p>
    <w:p>
      <w:pPr>
        <w:pStyle w:val="Normal"/>
      </w:pPr>
      <w:r>
        <w:t xml:space="preserve">A change to subheading 8544.70 from any of</w:t>
      </w:r>
    </w:p>
    <w:p>
      <w:pPr>
        <w:pStyle w:val="Normal"/>
      </w:pPr>
      <w:r>
        <w:t xml:space="preserve">headings 90.01 or 70.02, whether or not there</w:t>
      </w:r>
    </w:p>
    <w:p>
      <w:pPr>
        <w:pStyle w:val="Normal"/>
      </w:pPr>
      <w:r>
        <w:t xml:space="preserve">is also a change from any other subheading,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used;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85.45-85.48		      A change to headings 85.45 through 85.48</w:t>
      </w:r>
    </w:p>
    <w:p>
      <w:pPr>
        <w:pStyle w:val="Normal"/>
      </w:pPr>
      <w:r>
        <w:t xml:space="preserve">from any other heading, including</w:t>
      </w:r>
    </w:p>
    <w:p>
      <w:pPr>
        <w:pStyle w:val="Normal"/>
      </w:pPr>
      <w:r>
        <w:t xml:space="preserve">another heading within that group.</w:t>
      </w:r>
    </w:p>
    <w:p>
      <w:pPr>
        <w:pStyle w:val="Normal"/>
      </w:pPr>
      <w:r>
        <w:t xml:space="preserve">Annex 00 SECTION XVII Vehicles, Aircraft, Vessels and Associated Transport Equipment</w:t>
      </w:r>
    </w:p>
    <w:p>
      <w:pPr>
        <w:pStyle w:val="Normal"/>
      </w:pPr>
      <w:r>
        <w:t xml:space="preserve">(Ch. 86-89)</w:t>
      </w:r>
    </w:p>
    <w:p>
      <w:pPr>
        <w:pStyle w:val="Heading1"/>
      </w:pPr>
      <w:r>
        <w:t>Chapter 86		      Railway or Tramway Locomotives, Rolling-</w:t>
      </w:r>
    </w:p>
    <w:p>
      <w:pPr>
        <w:pStyle w:val="Normal"/>
      </w:pPr>
      <w:r>
        <w:t xml:space="preserve">Stock and Parts Thereof; Railway or</w:t>
      </w:r>
    </w:p>
    <w:p>
      <w:pPr>
        <w:pStyle w:val="Normal"/>
      </w:pPr>
      <w:r>
        <w:t xml:space="preserve">Tramway Track Fixtures and Fittings and</w:t>
      </w:r>
    </w:p>
    <w:p>
      <w:pPr>
        <w:pStyle w:val="Normal"/>
      </w:pPr>
      <w:r>
        <w:t xml:space="preserve">Parts Thereof; Mechanical (Including</w:t>
      </w:r>
    </w:p>
    <w:p>
      <w:pPr>
        <w:pStyle w:val="Normal"/>
      </w:pPr>
      <w:r>
        <w:t xml:space="preserve">Electro-Mechanical) Traffic Signalling</w:t>
      </w:r>
    </w:p>
    <w:p>
      <w:pPr>
        <w:pStyle w:val="Normal"/>
      </w:pPr>
      <w:r>
        <w:t xml:space="preserve">Equipment of all Kinds</w:t>
      </w:r>
    </w:p>
    <w:p>
      <w:pPr>
        <w:pStyle w:val="Normal"/>
      </w:pPr>
      <w:r>
        <w:t xml:space="preserve">86.01-86.06		      A change to headings 86.01 through 86.06</w:t>
      </w:r>
    </w:p>
    <w:p>
      <w:pPr>
        <w:pStyle w:val="Normal"/>
      </w:pPr>
      <w:r>
        <w:t xml:space="preserve">from any other heading, including</w:t>
      </w:r>
    </w:p>
    <w:p>
      <w:pPr>
        <w:pStyle w:val="Normal"/>
      </w:pPr>
      <w:r>
        <w:t xml:space="preserve">another heading within that group,</w:t>
      </w:r>
    </w:p>
    <w:p>
      <w:pPr>
        <w:pStyle w:val="Normal"/>
      </w:pPr>
      <w:r>
        <w:t xml:space="preserve">except from heading 86.07; or</w:t>
      </w:r>
    </w:p>
    <w:p>
      <w:pPr>
        <w:pStyle w:val="Normal"/>
      </w:pPr>
      <w:r>
        <w:t xml:space="preserve">A change to headings 86.01 through 86.06 from</w:t>
      </w:r>
    </w:p>
    <w:p>
      <w:pPr>
        <w:pStyle w:val="Normal"/>
      </w:pPr>
      <w:r>
        <w:t xml:space="preserve">heading 86.07, whether or not there is also a</w:t>
      </w:r>
    </w:p>
    <w:p>
      <w:pPr>
        <w:pStyle w:val="Normal"/>
      </w:pPr>
      <w:r>
        <w:t xml:space="preserve">change from any other heading,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8607.11-8607.12 	      A change to subheadings 8607.11 through</w:t>
      </w:r>
    </w:p>
    <w:p>
      <w:pPr>
        <w:pStyle w:val="Normal"/>
      </w:pPr>
      <w:r>
        <w:t xml:space="preserve">8607.12 from any other heading.</w:t>
      </w:r>
    </w:p>
    <w:p>
      <w:pPr>
        <w:pStyle w:val="Normal"/>
      </w:pPr>
      <w:r>
        <w:t xml:space="preserve">8607.19</w:t>
      </w:r>
    </w:p>
    <w:p>
      <w:pPr>
        <w:pStyle w:val="Normal"/>
      </w:pPr>
      <w:r>
        <w:t xml:space="preserve">8607.19.11	      A change to Canadian tariff item</w:t>
      </w:r>
    </w:p>
    <w:p>
      <w:pPr>
        <w:pStyle w:val="Normal"/>
      </w:pPr>
      <w:r>
        <w:t xml:space="preserve">8607.19.11, U.S. tariff item 8607.19.12,</w:t>
      </w:r>
    </w:p>
    <w:p>
      <w:pPr>
        <w:pStyle w:val="Normal"/>
      </w:pPr>
      <w:r>
        <w:t xml:space="preserve">Mexican tariff item 8607.19.02 or</w:t>
      </w:r>
    </w:p>
    <w:p>
      <w:pPr>
        <w:pStyle w:val="Normal"/>
      </w:pPr>
      <w:r>
        <w:t xml:space="preserve">8607.19.06 from any other heading; or</w:t>
      </w:r>
    </w:p>
    <w:p>
      <w:pPr>
        <w:pStyle w:val="Normal"/>
      </w:pPr>
      <w:r>
        <w:t xml:space="preserve">A change to Canadian tariff item 8607.19.11,</w:t>
      </w:r>
    </w:p>
    <w:p>
      <w:pPr>
        <w:pStyle w:val="Normal"/>
      </w:pPr>
      <w:r>
        <w:t xml:space="preserve">U.S. tariff item 8607.19.12, Mexican tariff</w:t>
      </w:r>
    </w:p>
    <w:p>
      <w:pPr>
        <w:pStyle w:val="Normal"/>
      </w:pPr>
      <w:r>
        <w:t xml:space="preserve">item 8607.19.02 or 8607.19.06 from Canadian</w:t>
      </w:r>
    </w:p>
    <w:p>
      <w:pPr>
        <w:pStyle w:val="Normal"/>
      </w:pPr>
      <w:r>
        <w:t xml:space="preserve">tariff item 8607.19.14, U.S. tariff item</w:t>
      </w:r>
    </w:p>
    <w:p>
      <w:pPr>
        <w:pStyle w:val="Normal"/>
      </w:pPr>
      <w:r>
        <w:t xml:space="preserve">8607.19.16, Mexican tariff item 8607.19.99,</w:t>
      </w:r>
    </w:p>
    <w:p>
      <w:pPr>
        <w:pStyle w:val="Normal"/>
      </w:pPr>
      <w:r>
        <w:t xml:space="preserve">whether or not there is also a change from</w:t>
      </w:r>
    </w:p>
    <w:p>
      <w:pPr>
        <w:pStyle w:val="Normal"/>
      </w:pPr>
      <w:r>
        <w:t xml:space="preserve">any other heading,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8607.19.12	      A change to Canadian tariff item</w:t>
      </w:r>
    </w:p>
    <w:p>
      <w:pPr>
        <w:pStyle w:val="Normal"/>
      </w:pPr>
      <w:r>
        <w:t xml:space="preserve">8607.19.12, U.S. tariff item 8607.19.22,</w:t>
      </w:r>
    </w:p>
    <w:p>
      <w:pPr>
        <w:pStyle w:val="Normal"/>
      </w:pPr>
      <w:r>
        <w:t xml:space="preserve">Mexican tariff item 8607.19.03 from any</w:t>
      </w:r>
    </w:p>
    <w:p>
      <w:pPr>
        <w:pStyle w:val="Normal"/>
      </w:pPr>
      <w:r>
        <w:t xml:space="preserve">other heading; or</w:t>
      </w:r>
    </w:p>
    <w:p>
      <w:pPr>
        <w:pStyle w:val="Normal"/>
      </w:pPr>
      <w:r>
        <w:t xml:space="preserve">A change to Canadian tariff item 8607.19.12,</w:t>
      </w:r>
    </w:p>
    <w:p>
      <w:pPr>
        <w:pStyle w:val="Normal"/>
      </w:pPr>
      <w:r>
        <w:t xml:space="preserve">U.S. tariff item 8607.19.22, Mexican tariff</w:t>
      </w:r>
    </w:p>
    <w:p>
      <w:pPr>
        <w:pStyle w:val="Normal"/>
      </w:pPr>
      <w:r>
        <w:t xml:space="preserve">item 8607.19.03 from Canadian tariff item</w:t>
      </w:r>
    </w:p>
    <w:p>
      <w:pPr>
        <w:pStyle w:val="Normal"/>
      </w:pPr>
      <w:r>
        <w:t xml:space="preserve">8607.19.14, U.S. tariff item 8607.19.26,</w:t>
      </w:r>
    </w:p>
    <w:p>
      <w:pPr>
        <w:pStyle w:val="Normal"/>
      </w:pPr>
      <w:r>
        <w:t xml:space="preserve">Mexican tariff item 8607.19.99,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8607.19		A change to subheading 8607.19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8607.21-8607.30 	      A change to subheadings 8607.21 through</w:t>
      </w:r>
    </w:p>
    <w:p>
      <w:pPr>
        <w:pStyle w:val="Normal"/>
      </w:pPr>
      <w:r>
        <w:t xml:space="preserve">8607.30 from any other heading.</w:t>
      </w:r>
    </w:p>
    <w:p>
      <w:pPr>
        <w:pStyle w:val="Normal"/>
      </w:pPr>
      <w:r>
        <w:t xml:space="preserve">8607.91-8607.99 	      A change to subheadings 8607.91 through</w:t>
      </w:r>
    </w:p>
    <w:p>
      <w:pPr>
        <w:pStyle w:val="Normal"/>
      </w:pPr>
      <w:r>
        <w:t xml:space="preserve">8607.99 from any other heading.</w:t>
      </w:r>
    </w:p>
    <w:p>
      <w:pPr>
        <w:pStyle w:val="Normal"/>
      </w:pPr>
      <w:r>
        <w:t xml:space="preserve">86.08-86.09		      A change to headings 86.08 through 86.09</w:t>
      </w:r>
    </w:p>
    <w:p>
      <w:pPr>
        <w:pStyle w:val="Normal"/>
      </w:pPr>
      <w:r>
        <w:t xml:space="preserve">from any other heading, including</w:t>
      </w:r>
    </w:p>
    <w:p>
      <w:pPr>
        <w:pStyle w:val="Normal"/>
      </w:pPr>
      <w:r>
        <w:t xml:space="preserve">another heading within that group.</w:t>
      </w:r>
    </w:p>
    <w:p>
      <w:pPr>
        <w:pStyle w:val="Heading1"/>
      </w:pPr>
      <w:r>
        <w:t>Chapter 87		      Vehicles Other Than Railway or Tramway</w:t>
      </w:r>
    </w:p>
    <w:p>
      <w:pPr>
        <w:pStyle w:val="Normal"/>
      </w:pPr>
      <w:r>
        <w:t xml:space="preserve">Rolling-Stock, and Parts and Accessories</w:t>
      </w:r>
    </w:p>
    <w:p>
      <w:pPr>
        <w:pStyle w:val="Normal"/>
      </w:pPr>
      <w:r>
        <w:t xml:space="preserve">Thereof</w:t>
      </w:r>
    </w:p>
    <w:p>
      <w:pPr>
        <w:pStyle w:val="Normal"/>
      </w:pPr>
      <w:r>
        <w:t xml:space="preserve">87.01			      A change to heading 87.01 from any other</w:t>
      </w:r>
    </w:p>
    <w:p>
      <w:pPr>
        <w:pStyle w:val="Normal"/>
      </w:pPr>
      <w:r>
        <w:t xml:space="preserve">heading, provided there is a regional</w:t>
      </w:r>
    </w:p>
    <w:p>
      <w:pPr>
        <w:pStyle w:val="Normal"/>
      </w:pPr>
      <w:r>
        <w:t xml:space="preserve">value content of not less than 50% under</w:t>
      </w:r>
    </w:p>
    <w:p>
      <w:pPr>
        <w:pStyle w:val="Normal"/>
      </w:pPr>
      <w:r>
        <w:t xml:space="preserve">the net cost method.</w:t>
      </w:r>
    </w:p>
    <w:p>
      <w:pPr>
        <w:pStyle w:val="Normal"/>
      </w:pPr>
      <w:r>
        <w:t xml:space="preserve">87.02</w:t>
      </w:r>
    </w:p>
    <w:p>
      <w:pPr>
        <w:pStyle w:val="Normal"/>
      </w:pPr>
      <w:r>
        <w:t xml:space="preserve">8702.10.a1	      A change to tariff item 8702.10.a1 from</w:t>
      </w:r>
    </w:p>
    <w:p>
      <w:pPr>
        <w:pStyle w:val="Normal"/>
      </w:pPr>
      <w:r>
        <w:t xml:space="preserve">any other heading, provided there is a</w:t>
      </w:r>
    </w:p>
    <w:p>
      <w:pPr>
        <w:pStyle w:val="Normal"/>
      </w:pPr>
      <w:r>
        <w:t xml:space="preserve">regional value content of not less than</w:t>
      </w:r>
    </w:p>
    <w:p>
      <w:pPr>
        <w:pStyle w:val="Normal"/>
      </w:pPr>
      <w:r>
        <w:t xml:space="preserve">50% under the net cost method.</w:t>
      </w:r>
    </w:p>
    <w:p>
      <w:pPr>
        <w:pStyle w:val="Normal"/>
      </w:pPr>
      <w:r>
        <w:t xml:space="preserve">8702.10.a2	      A change to tariff item 8702.10.a2 from</w:t>
      </w:r>
    </w:p>
    <w:p>
      <w:pPr>
        <w:pStyle w:val="Normal"/>
      </w:pPr>
      <w:r>
        <w:t xml:space="preserve">any other heading, provided there is a</w:t>
      </w:r>
    </w:p>
    <w:p>
      <w:pPr>
        <w:pStyle w:val="Normal"/>
      </w:pPr>
      <w:r>
        <w:t xml:space="preserve">regional value content of not less than</w:t>
      </w:r>
    </w:p>
    <w:p>
      <w:pPr>
        <w:pStyle w:val="Normal"/>
      </w:pPr>
      <w:r>
        <w:t xml:space="preserve">50% under the net cost method.</w:t>
      </w:r>
    </w:p>
    <w:p>
      <w:pPr>
        <w:pStyle w:val="Normal"/>
      </w:pPr>
      <w:r>
        <w:t xml:space="preserve">8702.90.a1	      A change to tariff item 8702.90.a1 from</w:t>
      </w:r>
    </w:p>
    <w:p>
      <w:pPr>
        <w:pStyle w:val="Normal"/>
      </w:pPr>
      <w:r>
        <w:t xml:space="preserve">any other heading, provided there is a</w:t>
      </w:r>
    </w:p>
    <w:p>
      <w:pPr>
        <w:pStyle w:val="Normal"/>
      </w:pPr>
      <w:r>
        <w:t xml:space="preserve">regional value content of not less than</w:t>
      </w:r>
    </w:p>
    <w:p>
      <w:pPr>
        <w:pStyle w:val="Normal"/>
      </w:pPr>
      <w:r>
        <w:t xml:space="preserve">50% under the net cost method.</w:t>
      </w:r>
    </w:p>
    <w:p>
      <w:pPr>
        <w:pStyle w:val="Normal"/>
      </w:pPr>
      <w:r>
        <w:t xml:space="preserve">8702.90.a2	      A change to tariff item 8702.90.a2 from</w:t>
      </w:r>
    </w:p>
    <w:p>
      <w:pPr>
        <w:pStyle w:val="Normal"/>
      </w:pPr>
      <w:r>
        <w:t xml:space="preserve">any other heading, provided there is a</w:t>
      </w:r>
    </w:p>
    <w:p>
      <w:pPr>
        <w:pStyle w:val="Normal"/>
      </w:pPr>
      <w:r>
        <w:t xml:space="preserve">regional value content of not less than</w:t>
      </w:r>
    </w:p>
    <w:p>
      <w:pPr>
        <w:pStyle w:val="Normal"/>
      </w:pPr>
      <w:r>
        <w:t xml:space="preserve">50% under the net cost method.</w:t>
      </w:r>
    </w:p>
    <w:p>
      <w:pPr>
        <w:pStyle w:val="Normal"/>
      </w:pPr>
      <w:r>
        <w:t xml:space="preserve">8703.10 		A change to subheading 8703.10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8703.21-8703.90 	      A change to subheadings 8703.21 through</w:t>
      </w:r>
    </w:p>
    <w:p>
      <w:pPr>
        <w:pStyle w:val="Normal"/>
      </w:pPr>
      <w:r>
        <w:t xml:space="preserve">8703.90 from any other heading, provided</w:t>
      </w:r>
    </w:p>
    <w:p>
      <w:pPr>
        <w:pStyle w:val="Normal"/>
      </w:pPr>
      <w:r>
        <w:t xml:space="preserve">there is a regional value content of not</w:t>
      </w:r>
    </w:p>
    <w:p>
      <w:pPr>
        <w:pStyle w:val="Normal"/>
      </w:pPr>
      <w:r>
        <w:t xml:space="preserve">less than 50% under the net cost method.</w:t>
      </w:r>
    </w:p>
    <w:p>
      <w:pPr>
        <w:pStyle w:val="Normal"/>
      </w:pPr>
      <w:r>
        <w:t xml:space="preserve">8704.10 		A change to subheading 8704.10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 50% under the net</w:t>
      </w:r>
    </w:p>
    <w:p>
      <w:pPr>
        <w:pStyle w:val="Normal"/>
      </w:pPr>
      <w:r>
        <w:t xml:space="preserve">cost method.</w:t>
      </w:r>
    </w:p>
    <w:p>
      <w:pPr>
        <w:pStyle w:val="Normal"/>
      </w:pPr>
      <w:r>
        <w:t xml:space="preserve">8704.21 		A change to subheading 8704.21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 50%  under the net</w:t>
      </w:r>
    </w:p>
    <w:p>
      <w:pPr>
        <w:pStyle w:val="Normal"/>
      </w:pPr>
      <w:r>
        <w:t xml:space="preserve">cost method.</w:t>
      </w:r>
    </w:p>
    <w:p>
      <w:pPr>
        <w:pStyle w:val="Normal"/>
      </w:pPr>
      <w:r>
        <w:t xml:space="preserve">8704.22-8407.23 	  A change to subheadings 8704.22 through</w:t>
      </w:r>
    </w:p>
    <w:p>
      <w:pPr>
        <w:pStyle w:val="Normal"/>
      </w:pPr>
      <w:r>
        <w:t xml:space="preserve">8704.23 from any other heading, provided</w:t>
      </w:r>
    </w:p>
    <w:p>
      <w:pPr>
        <w:pStyle w:val="Normal"/>
      </w:pPr>
      <w:r>
        <w:t xml:space="preserve">there is a regional value content of not</w:t>
      </w:r>
    </w:p>
    <w:p>
      <w:pPr>
        <w:pStyle w:val="Normal"/>
      </w:pPr>
      <w:r>
        <w:t xml:space="preserve">less than 50% under the net cost method.</w:t>
      </w:r>
    </w:p>
    <w:p>
      <w:pPr>
        <w:pStyle w:val="Normal"/>
      </w:pPr>
      <w:r>
        <w:t xml:space="preserve">8704.31 		A change to subheading 8704.31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 50% under the net</w:t>
      </w:r>
    </w:p>
    <w:p>
      <w:pPr>
        <w:pStyle w:val="Normal"/>
      </w:pPr>
      <w:r>
        <w:t xml:space="preserve">cost method.</w:t>
      </w:r>
    </w:p>
    <w:p>
      <w:pPr>
        <w:pStyle w:val="Normal"/>
      </w:pPr>
      <w:r>
        <w:t xml:space="preserve">8704.32-8407.90 	  A change to subheadings 8704.32 through</w:t>
      </w:r>
    </w:p>
    <w:p>
      <w:pPr>
        <w:pStyle w:val="Normal"/>
      </w:pPr>
      <w:r>
        <w:t xml:space="preserve">8704.90 from any other heading, provided</w:t>
      </w:r>
    </w:p>
    <w:p>
      <w:pPr>
        <w:pStyle w:val="Normal"/>
      </w:pPr>
      <w:r>
        <w:t xml:space="preserve">there is a regional value content of not</w:t>
      </w:r>
    </w:p>
    <w:p>
      <w:pPr>
        <w:pStyle w:val="Normal"/>
      </w:pPr>
      <w:r>
        <w:t xml:space="preserve">less than 50% under the net cost method.</w:t>
      </w:r>
    </w:p>
    <w:p>
      <w:pPr>
        <w:pStyle w:val="Normal"/>
      </w:pPr>
      <w:r>
        <w:t xml:space="preserve">87.05			  A change to heading 87.05 from any other</w:t>
      </w:r>
    </w:p>
    <w:p>
      <w:pPr>
        <w:pStyle w:val="Normal"/>
      </w:pPr>
      <w:r>
        <w:t xml:space="preserve">heading, provided there is a regional</w:t>
      </w:r>
    </w:p>
    <w:p>
      <w:pPr>
        <w:pStyle w:val="Normal"/>
      </w:pPr>
      <w:r>
        <w:t xml:space="preserve">value content of not less than 50% under</w:t>
      </w:r>
    </w:p>
    <w:p>
      <w:pPr>
        <w:pStyle w:val="Normal"/>
      </w:pPr>
      <w:r>
        <w:t xml:space="preserve">the net cost method.</w:t>
      </w:r>
    </w:p>
    <w:p>
      <w:pPr>
        <w:pStyle w:val="Normal"/>
      </w:pPr>
      <w:r>
        <w:t xml:space="preserve">87.06</w:t>
      </w:r>
    </w:p>
    <w:p>
      <w:pPr>
        <w:pStyle w:val="Normal"/>
      </w:pPr>
      <w:r>
        <w:t xml:space="preserve">8706.00.a1	      A change to subheading 8706.00.a1 from</w:t>
      </w:r>
    </w:p>
    <w:p>
      <w:pPr>
        <w:pStyle w:val="Normal"/>
      </w:pPr>
      <w:r>
        <w:t xml:space="preserve">any other chapter, provided there is a</w:t>
      </w:r>
    </w:p>
    <w:p>
      <w:pPr>
        <w:pStyle w:val="Normal"/>
      </w:pPr>
      <w:r>
        <w:t xml:space="preserve">regional value content of not less than</w:t>
      </w:r>
    </w:p>
    <w:p>
      <w:pPr>
        <w:pStyle w:val="Normal"/>
      </w:pPr>
      <w:r>
        <w:t xml:space="preserve">50% under the net cost method.</w:t>
      </w:r>
    </w:p>
    <w:p>
      <w:pPr>
        <w:pStyle w:val="Normal"/>
      </w:pPr>
      <w:r>
        <w:t xml:space="preserve">8706.00.a2	      A change to subheading 8706.00.a2 from</w:t>
      </w:r>
    </w:p>
    <w:p>
      <w:pPr>
        <w:pStyle w:val="Normal"/>
      </w:pPr>
      <w:r>
        <w:t xml:space="preserve">any other chapter, provided there is a</w:t>
      </w:r>
    </w:p>
    <w:p>
      <w:pPr>
        <w:pStyle w:val="Normal"/>
      </w:pPr>
      <w:r>
        <w:t xml:space="preserve">regional value content of not less than</w:t>
      </w:r>
    </w:p>
    <w:p>
      <w:pPr>
        <w:pStyle w:val="Normal"/>
      </w:pPr>
      <w:r>
        <w:t xml:space="preserve">50% under the net cost method.</w:t>
      </w:r>
    </w:p>
    <w:p>
      <w:pPr>
        <w:pStyle w:val="Normal"/>
      </w:pPr>
      <w:r>
        <w:t xml:space="preserve">87.07			  A change to heading 87.07 from any other</w:t>
      </w:r>
    </w:p>
    <w:p>
      <w:pPr>
        <w:pStyle w:val="Heading1"/>
      </w:pPr>
      <w:r>
        <w:t>chapter; or</w:t>
      </w:r>
    </w:p>
    <w:p>
      <w:pPr>
        <w:pStyle w:val="Normal"/>
      </w:pPr>
      <w:r>
        <w:t xml:space="preserve">A change to heading 87.07 from heading 87.08,</w:t>
      </w:r>
    </w:p>
    <w:p>
      <w:pPr>
        <w:pStyle w:val="Normal"/>
      </w:pPr>
      <w:r>
        <w:t xml:space="preserve">whether or not there is also a change from</w:t>
      </w:r>
    </w:p>
    <w:p>
      <w:pPr>
        <w:pStyle w:val="Normal"/>
      </w:pPr>
      <w:r>
        <w:t xml:space="preserve">any other chapter, provided there is a</w:t>
      </w:r>
    </w:p>
    <w:p>
      <w:pPr>
        <w:pStyle w:val="Normal"/>
      </w:pPr>
      <w:r>
        <w:t xml:space="preserve">regional value content of not less than 50%</w:t>
      </w:r>
    </w:p>
    <w:p>
      <w:pPr>
        <w:pStyle w:val="Normal"/>
      </w:pPr>
      <w:r>
        <w:t xml:space="preserve">under the net cost method.</w:t>
      </w:r>
    </w:p>
    <w:p>
      <w:pPr>
        <w:pStyle w:val="Normal"/>
      </w:pPr>
      <w:r>
        <w:t xml:space="preserve">8708.10 		A change to subheading 8708.10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8707.10 from</w:t>
      </w:r>
    </w:p>
    <w:p>
      <w:pPr>
        <w:pStyle w:val="Normal"/>
      </w:pPr>
      <w:r>
        <w:t xml:space="preserve">subheading 8708.99,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 50% under the net cost method.</w:t>
      </w:r>
    </w:p>
    <w:p>
      <w:pPr>
        <w:pStyle w:val="Normal"/>
      </w:pPr>
      <w:r>
        <w:t xml:space="preserve">8708.21 		A change to subheading 8708.21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8708.21 from</w:t>
      </w:r>
    </w:p>
    <w:p>
      <w:pPr>
        <w:pStyle w:val="Normal"/>
      </w:pPr>
      <w:r>
        <w:t xml:space="preserve">subheading 8708.99,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 50% under the net cost method.</w:t>
      </w:r>
    </w:p>
    <w:p>
      <w:pPr>
        <w:pStyle w:val="Normal"/>
      </w:pPr>
      <w:r>
        <w:t xml:space="preserve">8708.29 		A change to subheading 8708.29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8708.29 from within</w:t>
      </w:r>
    </w:p>
    <w:p>
      <w:pPr>
        <w:pStyle w:val="Normal"/>
      </w:pPr>
      <w:r>
        <w:t xml:space="preserve">subheading 8708.29 or from subheading</w:t>
      </w:r>
    </w:p>
    <w:p>
      <w:pPr>
        <w:pStyle w:val="Normal"/>
      </w:pPr>
      <w:r>
        <w:t xml:space="preserve">8708.99, whether or not there is also a</w:t>
      </w:r>
    </w:p>
    <w:p>
      <w:pPr>
        <w:pStyle w:val="Normal"/>
      </w:pPr>
      <w:r>
        <w:t xml:space="preserve">change from any other heading, provided there</w:t>
      </w:r>
    </w:p>
    <w:p>
      <w:pPr>
        <w:pStyle w:val="Normal"/>
      </w:pPr>
      <w:r>
        <w:t xml:space="preserve">is a regional value content of not less than</w:t>
      </w:r>
    </w:p>
    <w:p>
      <w:pPr>
        <w:pStyle w:val="Normal"/>
      </w:pPr>
      <w:r>
        <w:t xml:space="preserve">50% under the net cost method.</w:t>
      </w:r>
    </w:p>
    <w:p>
      <w:pPr>
        <w:pStyle w:val="Normal"/>
      </w:pPr>
      <w:r>
        <w:t xml:space="preserve">8708.31 		A change to subheading 8708.31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8708.31 from any of</w:t>
      </w:r>
    </w:p>
    <w:p>
      <w:pPr>
        <w:pStyle w:val="Normal"/>
      </w:pPr>
      <w:r>
        <w:t xml:space="preserve">subheadings 8708.39 or 8708.99,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 50% under the net</w:t>
      </w:r>
    </w:p>
    <w:p>
      <w:pPr>
        <w:pStyle w:val="Normal"/>
      </w:pPr>
      <w:r>
        <w:t xml:space="preserve">cost method.</w:t>
      </w:r>
    </w:p>
    <w:p>
      <w:pPr>
        <w:pStyle w:val="Normal"/>
      </w:pPr>
      <w:r>
        <w:t xml:space="preserve">8708.39 		A change to subheading 8708.39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8708.39 from any of</w:t>
      </w:r>
    </w:p>
    <w:p>
      <w:pPr>
        <w:pStyle w:val="Normal"/>
      </w:pPr>
      <w:r>
        <w:t xml:space="preserve">subheadings 8708.31 or 8708.99,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 50% under the net</w:t>
      </w:r>
    </w:p>
    <w:p>
      <w:pPr>
        <w:pStyle w:val="Normal"/>
      </w:pPr>
      <w:r>
        <w:t xml:space="preserve">cost method.</w:t>
      </w:r>
    </w:p>
    <w:p>
      <w:pPr>
        <w:pStyle w:val="Normal"/>
      </w:pPr>
      <w:r>
        <w:t xml:space="preserve">8708.40 		A change to subheading 8708.40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8708.40 from</w:t>
      </w:r>
    </w:p>
    <w:p>
      <w:pPr>
        <w:pStyle w:val="Normal"/>
      </w:pPr>
      <w:r>
        <w:t xml:space="preserve">subheading 8708.99,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 50% under the net cost method.</w:t>
      </w:r>
    </w:p>
    <w:p>
      <w:pPr>
        <w:pStyle w:val="Normal"/>
      </w:pPr>
      <w:r>
        <w:t xml:space="preserve">8708.50</w:t>
      </w:r>
    </w:p>
    <w:p>
      <w:pPr>
        <w:pStyle w:val="Normal"/>
      </w:pPr>
      <w:r>
        <w:t xml:space="preserve">8708.50.a1	      A change to Canadian tariff item</w:t>
      </w:r>
    </w:p>
    <w:p>
      <w:pPr>
        <w:pStyle w:val="Normal"/>
      </w:pPr>
      <w:r>
        <w:t xml:space="preserve">8708.50.a1, U.S. tariff item 8708.50.50,</w:t>
      </w:r>
    </w:p>
    <w:p>
      <w:pPr>
        <w:pStyle w:val="Normal"/>
      </w:pPr>
      <w:r>
        <w:t xml:space="preserve">Mexican tariff item 8708.50.x1 from any</w:t>
      </w:r>
    </w:p>
    <w:p>
      <w:pPr>
        <w:pStyle w:val="Normal"/>
      </w:pPr>
      <w:r>
        <w:t xml:space="preserve">other heading, except from subheadings</w:t>
      </w:r>
    </w:p>
    <w:p>
      <w:pPr>
        <w:pStyle w:val="Normal"/>
      </w:pPr>
      <w:r>
        <w:t xml:space="preserve">8482.10 through 8482.80; or</w:t>
      </w:r>
    </w:p>
    <w:p>
      <w:pPr>
        <w:pStyle w:val="Normal"/>
      </w:pPr>
      <w:r>
        <w:t xml:space="preserve">A change to Canadian tariff item 8708.50.a1,</w:t>
      </w:r>
    </w:p>
    <w:p>
      <w:pPr>
        <w:pStyle w:val="Normal"/>
      </w:pPr>
      <w:r>
        <w:t xml:space="preserve">U.S. tariff item 8708.50.50, Mexican tariff</w:t>
      </w:r>
    </w:p>
    <w:p>
      <w:pPr>
        <w:pStyle w:val="Normal"/>
      </w:pPr>
      <w:r>
        <w:t xml:space="preserve">item 8708.50.x1 from any of subheadings</w:t>
      </w:r>
    </w:p>
    <w:p>
      <w:pPr>
        <w:pStyle w:val="Normal"/>
      </w:pPr>
      <w:r>
        <w:t xml:space="preserve">8482.10 through 8482.80 or 8708.99, whether</w:t>
      </w:r>
    </w:p>
    <w:p>
      <w:pPr>
        <w:pStyle w:val="Normal"/>
      </w:pPr>
      <w:r>
        <w:t xml:space="preserve">or 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 50% under the net</w:t>
      </w:r>
    </w:p>
    <w:p>
      <w:pPr>
        <w:pStyle w:val="Normal"/>
      </w:pPr>
      <w:r>
        <w:t xml:space="preserve">cost method.</w:t>
      </w:r>
    </w:p>
    <w:p>
      <w:pPr>
        <w:pStyle w:val="Normal"/>
      </w:pPr>
      <w:r>
        <w:t xml:space="preserve">8708.50		  A change to subheading 8708.50 from any</w:t>
      </w:r>
    </w:p>
    <w:p>
      <w:pPr>
        <w:pStyle w:val="Normal"/>
      </w:pPr>
      <w:r>
        <w:t xml:space="preserve">other heading; or</w:t>
      </w:r>
    </w:p>
    <w:p>
      <w:pPr>
        <w:pStyle w:val="Normal"/>
      </w:pPr>
      <w:r>
        <w:t xml:space="preserve">A change to subheading 8708.50 from</w:t>
      </w:r>
    </w:p>
    <w:p>
      <w:pPr>
        <w:pStyle w:val="Normal"/>
      </w:pPr>
      <w:r>
        <w:t xml:space="preserve">subheading 8708.99,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 50% under the net cost method.</w:t>
      </w:r>
    </w:p>
    <w:p>
      <w:pPr>
        <w:pStyle w:val="Normal"/>
      </w:pPr>
      <w:r>
        <w:t xml:space="preserve">8708.60</w:t>
      </w:r>
    </w:p>
    <w:p>
      <w:pPr>
        <w:pStyle w:val="Normal"/>
      </w:pPr>
      <w:r>
        <w:t xml:space="preserve">8708.60.a1	      A change to Canadian tariff item</w:t>
      </w:r>
    </w:p>
    <w:p>
      <w:pPr>
        <w:pStyle w:val="Normal"/>
      </w:pPr>
      <w:r>
        <w:t xml:space="preserve">8708.60.a1, U.S. tariff item 8708.60.h1,</w:t>
      </w:r>
    </w:p>
    <w:p>
      <w:pPr>
        <w:pStyle w:val="Normal"/>
      </w:pPr>
      <w:r>
        <w:t xml:space="preserve">Mexican tariff item 8708.60.x1 from any</w:t>
      </w:r>
    </w:p>
    <w:p>
      <w:pPr>
        <w:pStyle w:val="Normal"/>
      </w:pPr>
      <w:r>
        <w:t xml:space="preserve">other heading, except from subheadings</w:t>
      </w:r>
    </w:p>
    <w:p>
      <w:pPr>
        <w:pStyle w:val="Normal"/>
      </w:pPr>
      <w:r>
        <w:t xml:space="preserve">8482.10 through 8482.80; or</w:t>
      </w:r>
    </w:p>
    <w:p>
      <w:pPr>
        <w:pStyle w:val="Normal"/>
      </w:pPr>
      <w:r>
        <w:t xml:space="preserve">A change to Canadian tariff item 8708.60.a1,</w:t>
      </w:r>
    </w:p>
    <w:p>
      <w:pPr>
        <w:pStyle w:val="Normal"/>
      </w:pPr>
      <w:r>
        <w:t xml:space="preserve">U.S. tariff item 8708.60.h1, Mexican tariff</w:t>
      </w:r>
    </w:p>
    <w:p>
      <w:pPr>
        <w:pStyle w:val="Normal"/>
      </w:pPr>
      <w:r>
        <w:t xml:space="preserve">item 8708.60.x1 from any of subheadings</w:t>
      </w:r>
    </w:p>
    <w:p>
      <w:pPr>
        <w:pStyle w:val="Normal"/>
      </w:pPr>
      <w:r>
        <w:t xml:space="preserve">8482.10 through 8482.80 or 8708.99, whether</w:t>
      </w:r>
    </w:p>
    <w:p>
      <w:pPr>
        <w:pStyle w:val="Normal"/>
      </w:pPr>
      <w:r>
        <w:t xml:space="preserve">or 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 50% under the net</w:t>
      </w:r>
    </w:p>
    <w:p>
      <w:pPr>
        <w:pStyle w:val="Normal"/>
      </w:pPr>
      <w:r>
        <w:t xml:space="preserve">cost method.</w:t>
      </w:r>
    </w:p>
    <w:p>
      <w:pPr>
        <w:pStyle w:val="Normal"/>
      </w:pPr>
      <w:r>
        <w:t xml:space="preserve">8708.60		A change to subheading 8708.60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8708.60 from</w:t>
      </w:r>
    </w:p>
    <w:p>
      <w:pPr>
        <w:pStyle w:val="Normal"/>
      </w:pPr>
      <w:r>
        <w:t xml:space="preserve">subheading 8708.99,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 50% under the net cost method.</w:t>
      </w:r>
    </w:p>
    <w:p>
      <w:pPr>
        <w:pStyle w:val="Normal"/>
      </w:pPr>
      <w:r>
        <w:t xml:space="preserve">8708.70 		A change to subheading 8708.70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8708.70 from</w:t>
      </w:r>
    </w:p>
    <w:p>
      <w:pPr>
        <w:pStyle w:val="Normal"/>
      </w:pPr>
      <w:r>
        <w:t xml:space="preserve">subheading 8708.99,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 50% under the net cost method.</w:t>
      </w:r>
    </w:p>
    <w:p>
      <w:pPr>
        <w:pStyle w:val="Normal"/>
      </w:pPr>
      <w:r>
        <w:t xml:space="preserve">8708.80</w:t>
      </w:r>
    </w:p>
    <w:p>
      <w:pPr>
        <w:pStyle w:val="Normal"/>
      </w:pPr>
      <w:r>
        <w:t xml:space="preserve">8708.80.a1	      A change to Canadian tariff item</w:t>
      </w:r>
    </w:p>
    <w:p>
      <w:pPr>
        <w:pStyle w:val="Normal"/>
      </w:pPr>
      <w:r>
        <w:t xml:space="preserve">8708.80.a1, U.S. tariff item 8708.80.h1,</w:t>
      </w:r>
    </w:p>
    <w:p>
      <w:pPr>
        <w:pStyle w:val="Normal"/>
      </w:pPr>
      <w:r>
        <w:t xml:space="preserve">Mexican tariff item 8708.80.x1 from any</w:t>
      </w:r>
    </w:p>
    <w:p>
      <w:pPr>
        <w:pStyle w:val="Normal"/>
      </w:pPr>
      <w:r>
        <w:t xml:space="preserve">other subheading, provided there is a</w:t>
      </w:r>
    </w:p>
    <w:p>
      <w:pPr>
        <w:pStyle w:val="Normal"/>
      </w:pPr>
      <w:r>
        <w:t xml:space="preserve">regional value content of not less than</w:t>
      </w:r>
    </w:p>
    <w:p>
      <w:pPr>
        <w:pStyle w:val="Normal"/>
      </w:pPr>
      <w:r>
        <w:t xml:space="preserve">50% under the net cost method.</w:t>
      </w:r>
    </w:p>
    <w:p>
      <w:pPr>
        <w:pStyle w:val="Normal"/>
      </w:pPr>
      <w:r>
        <w:t xml:space="preserve">8708.80		A change to subheading 8708.80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8708.80 from</w:t>
      </w:r>
    </w:p>
    <w:p>
      <w:pPr>
        <w:pStyle w:val="Normal"/>
      </w:pPr>
      <w:r>
        <w:t xml:space="preserve">subheading 8708.99,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 50% of the net cost method.</w:t>
      </w:r>
    </w:p>
    <w:p>
      <w:pPr>
        <w:pStyle w:val="Normal"/>
      </w:pPr>
      <w:r>
        <w:t xml:space="preserve">8708.91 		A change to subheading 8708.91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8708.91 from</w:t>
      </w:r>
    </w:p>
    <w:p>
      <w:pPr>
        <w:pStyle w:val="Normal"/>
      </w:pPr>
      <w:r>
        <w:t xml:space="preserve">subheading 8708.99,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 50% of the net cost method.</w:t>
      </w:r>
    </w:p>
    <w:p>
      <w:pPr>
        <w:pStyle w:val="Normal"/>
      </w:pPr>
      <w:r>
        <w:t xml:space="preserve">8708.92 		A change to subheading 8708.92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8708.92 from</w:t>
      </w:r>
    </w:p>
    <w:p>
      <w:pPr>
        <w:pStyle w:val="Normal"/>
      </w:pPr>
      <w:r>
        <w:t xml:space="preserve">subheading 8708.99,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 50% under the net cost method.</w:t>
      </w:r>
    </w:p>
    <w:p>
      <w:pPr>
        <w:pStyle w:val="Normal"/>
      </w:pPr>
      <w:r>
        <w:t xml:space="preserve">8708.93 		A change to subheading 8708.93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8708.93 from</w:t>
      </w:r>
    </w:p>
    <w:p>
      <w:pPr>
        <w:pStyle w:val="Normal"/>
      </w:pPr>
      <w:r>
        <w:t xml:space="preserve">subheading 8708.99,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 50% under the net cost method.</w:t>
      </w:r>
    </w:p>
    <w:p>
      <w:pPr>
        <w:pStyle w:val="Normal"/>
      </w:pPr>
      <w:r>
        <w:t xml:space="preserve">8708.94 		A change to subheading 8708.94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8708.94 from</w:t>
      </w:r>
    </w:p>
    <w:p>
      <w:pPr>
        <w:pStyle w:val="Normal"/>
      </w:pPr>
      <w:r>
        <w:t xml:space="preserve">subheading 8708.99,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 50% under the net cost method.</w:t>
      </w:r>
    </w:p>
    <w:p>
      <w:pPr>
        <w:pStyle w:val="Normal"/>
      </w:pPr>
      <w:r>
        <w:t xml:space="preserve">8708.99</w:t>
      </w:r>
    </w:p>
    <w:p>
      <w:pPr>
        <w:pStyle w:val="Normal"/>
      </w:pPr>
      <w:r>
        <w:t xml:space="preserve">8708.99.a1	      A change to Canadian tariff item</w:t>
      </w:r>
    </w:p>
    <w:p>
      <w:pPr>
        <w:pStyle w:val="Normal"/>
      </w:pPr>
      <w:r>
        <w:t xml:space="preserve">8708.99.a1, U.S. tariff item 8708.99.40,</w:t>
      </w:r>
    </w:p>
    <w:p>
      <w:pPr>
        <w:pStyle w:val="Normal"/>
      </w:pPr>
      <w:r>
        <w:t xml:space="preserve">Mexican tariff item 8708.99.x1 from any</w:t>
      </w:r>
    </w:p>
    <w:p>
      <w:pPr>
        <w:pStyle w:val="Normal"/>
      </w:pPr>
      <w:r>
        <w:t xml:space="preserve">other subheading, provided there is a</w:t>
      </w:r>
    </w:p>
    <w:p>
      <w:pPr>
        <w:pStyle w:val="Normal"/>
      </w:pPr>
      <w:r>
        <w:t xml:space="preserve">regional value content of not less than</w:t>
      </w:r>
    </w:p>
    <w:p>
      <w:pPr>
        <w:pStyle w:val="Normal"/>
      </w:pPr>
      <w:r>
        <w:t xml:space="preserve">50% under the net cost method.</w:t>
      </w:r>
    </w:p>
    <w:p>
      <w:pPr>
        <w:pStyle w:val="Normal"/>
      </w:pPr>
      <w:r>
        <w:t xml:space="preserve">8708.99.a2	      A change to Canadian tariff item</w:t>
      </w:r>
    </w:p>
    <w:p>
      <w:pPr>
        <w:pStyle w:val="Normal"/>
      </w:pPr>
      <w:r>
        <w:t xml:space="preserve">8708.99.a2, U.S. tariff item 8708.99.h2,</w:t>
      </w:r>
    </w:p>
    <w:p>
      <w:pPr>
        <w:pStyle w:val="Normal"/>
      </w:pPr>
      <w:r>
        <w:t xml:space="preserve">Mexican tariff item 8708.99.x2 from any</w:t>
      </w:r>
    </w:p>
    <w:p>
      <w:pPr>
        <w:pStyle w:val="Normal"/>
      </w:pPr>
      <w:r>
        <w:t xml:space="preserve">other heading, except from subheadings</w:t>
      </w:r>
    </w:p>
    <w:p>
      <w:pPr>
        <w:pStyle w:val="Normal"/>
      </w:pPr>
      <w:r>
        <w:t xml:space="preserve">8482.10 through 8482.80 or Canadian</w:t>
      </w:r>
    </w:p>
    <w:p>
      <w:pPr>
        <w:pStyle w:val="Normal"/>
      </w:pPr>
      <w:r>
        <w:t xml:space="preserve">tariff item 8482.99.a1, U.S. tariff</w:t>
      </w:r>
    </w:p>
    <w:p>
      <w:pPr>
        <w:pStyle w:val="Normal"/>
      </w:pPr>
      <w:r>
        <w:t xml:space="preserve">item 8482.99.h1, Mexican tariff item</w:t>
      </w:r>
    </w:p>
    <w:p>
      <w:pPr>
        <w:pStyle w:val="Normal"/>
      </w:pPr>
      <w:r>
        <w:t xml:space="preserve">8482.99.x1; or</w:t>
      </w:r>
    </w:p>
    <w:p>
      <w:pPr>
        <w:pStyle w:val="Normal"/>
      </w:pPr>
      <w:r>
        <w:t xml:space="preserve">A change to Canadian tariff item 8708.99.a2,</w:t>
      </w:r>
    </w:p>
    <w:p>
      <w:pPr>
        <w:pStyle w:val="Normal"/>
      </w:pPr>
      <w:r>
        <w:t xml:space="preserve">U.S. tariff item 8708.99.h2, Mexican tariff</w:t>
      </w:r>
    </w:p>
    <w:p>
      <w:pPr>
        <w:pStyle w:val="Normal"/>
      </w:pPr>
      <w:r>
        <w:t xml:space="preserve">item 8708.99.x2 from any other tariff item,</w:t>
      </w:r>
    </w:p>
    <w:p>
      <w:pPr>
        <w:pStyle w:val="Normal"/>
      </w:pPr>
      <w:r>
        <w:t xml:space="preserve">whether or not there is also a change from</w:t>
      </w:r>
    </w:p>
    <w:p>
      <w:pPr>
        <w:pStyle w:val="Normal"/>
      </w:pPr>
      <w:r>
        <w:t xml:space="preserve">any other heading, provided there is a</w:t>
      </w:r>
    </w:p>
    <w:p>
      <w:pPr>
        <w:pStyle w:val="Normal"/>
      </w:pPr>
      <w:r>
        <w:t xml:space="preserve">regional value content of not less than 50%</w:t>
      </w:r>
    </w:p>
    <w:p>
      <w:pPr>
        <w:pStyle w:val="Normal"/>
      </w:pPr>
      <w:r>
        <w:t xml:space="preserve">under the net cost method.</w:t>
      </w:r>
    </w:p>
    <w:p>
      <w:pPr>
        <w:pStyle w:val="Normal"/>
      </w:pPr>
      <w:r>
        <w:t xml:space="preserve">8708.99		A change to subheading 8708.99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8708.99 from within</w:t>
      </w:r>
    </w:p>
    <w:p>
      <w:pPr>
        <w:pStyle w:val="Normal"/>
      </w:pPr>
      <w:r>
        <w:t xml:space="preserve">subheading 8708.99, whether or not there</w:t>
      </w:r>
    </w:p>
    <w:p>
      <w:pPr>
        <w:pStyle w:val="Normal"/>
      </w:pPr>
      <w:r>
        <w:t xml:space="preserve">is also a change from any other heading,</w:t>
      </w:r>
    </w:p>
    <w:p>
      <w:pPr>
        <w:pStyle w:val="Normal"/>
      </w:pPr>
      <w:r>
        <w:t xml:space="preserve">provided there is a regional value content</w:t>
      </w:r>
    </w:p>
    <w:p>
      <w:pPr>
        <w:pStyle w:val="Normal"/>
      </w:pPr>
      <w:r>
        <w:t xml:space="preserve">of not less than 50% under the net cost</w:t>
      </w:r>
    </w:p>
    <w:p>
      <w:pPr>
        <w:pStyle w:val="Normal"/>
      </w:pPr>
      <w:r>
        <w:t xml:space="preserve">method.</w:t>
      </w:r>
    </w:p>
    <w:p>
      <w:pPr>
        <w:pStyle w:val="Normal"/>
      </w:pPr>
      <w:r>
        <w:t xml:space="preserve">8709.11-8709.19 	  A change to subheadings 8709.11 through</w:t>
      </w:r>
    </w:p>
    <w:p>
      <w:pPr>
        <w:pStyle w:val="Normal"/>
      </w:pPr>
      <w:r>
        <w:t xml:space="preserve">8709.29 from any other heading; or</w:t>
      </w:r>
    </w:p>
    <w:p>
      <w:pPr>
        <w:pStyle w:val="Normal"/>
      </w:pPr>
      <w:r>
        <w:t xml:space="preserve">A change to subheadings 8709.11 through</w:t>
      </w:r>
    </w:p>
    <w:p>
      <w:pPr>
        <w:pStyle w:val="Normal"/>
      </w:pPr>
      <w:r>
        <w:t xml:space="preserve">8709.19 from subheading 8709.90,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8709.90 		A change to subheading 8709.90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87.10			  A change to heading 87.10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87.11			  A change to heading 87.11 from any other</w:t>
      </w:r>
    </w:p>
    <w:p>
      <w:pPr>
        <w:pStyle w:val="Normal"/>
      </w:pPr>
      <w:r>
        <w:t xml:space="preserve">heading, except from heading 87.14; or</w:t>
      </w:r>
    </w:p>
    <w:p>
      <w:pPr>
        <w:pStyle w:val="Normal"/>
      </w:pPr>
      <w:r>
        <w:t xml:space="preserve">A change to heading 87.11 from heading 87.14,</w:t>
      </w:r>
    </w:p>
    <w:p>
      <w:pPr>
        <w:pStyle w:val="Normal"/>
      </w:pPr>
      <w:r>
        <w:t xml:space="preserve">whether or not there is also a change from</w:t>
      </w:r>
    </w:p>
    <w:p>
      <w:pPr>
        <w:pStyle w:val="Normal"/>
      </w:pPr>
      <w:r>
        <w:t xml:space="preserve">any other heading,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87.12			  A change to heading 87.12 from any other</w:t>
      </w:r>
    </w:p>
    <w:p>
      <w:pPr>
        <w:pStyle w:val="Normal"/>
      </w:pPr>
      <w:r>
        <w:t xml:space="preserve">heading, except from heading 87.14; or</w:t>
      </w:r>
    </w:p>
    <w:p>
      <w:pPr>
        <w:pStyle w:val="Normal"/>
      </w:pPr>
      <w:r>
        <w:t xml:space="preserve">A change to heading 87.12 from heading 87.14,</w:t>
      </w:r>
    </w:p>
    <w:p>
      <w:pPr>
        <w:pStyle w:val="Normal"/>
      </w:pPr>
      <w:r>
        <w:t xml:space="preserve">whether or not there is also a change from</w:t>
      </w:r>
    </w:p>
    <w:p>
      <w:pPr>
        <w:pStyle w:val="Normal"/>
      </w:pPr>
      <w:r>
        <w:t xml:space="preserve">any other heading,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87.13			  A change to heading 87.13 from any other</w:t>
      </w:r>
    </w:p>
    <w:p>
      <w:pPr>
        <w:pStyle w:val="Normal"/>
      </w:pPr>
      <w:r>
        <w:t xml:space="preserve">heading, except from heading 87.14; or</w:t>
      </w:r>
    </w:p>
    <w:p>
      <w:pPr>
        <w:pStyle w:val="Normal"/>
      </w:pPr>
      <w:r>
        <w:t xml:space="preserve">A change to heading 87.13 from heading 87.14,</w:t>
      </w:r>
    </w:p>
    <w:p>
      <w:pPr>
        <w:pStyle w:val="Normal"/>
      </w:pPr>
      <w:r>
        <w:t xml:space="preserve">whether or not there is also a change from</w:t>
      </w:r>
    </w:p>
    <w:p>
      <w:pPr>
        <w:pStyle w:val="Normal"/>
      </w:pPr>
      <w:r>
        <w:t xml:space="preserve">any other heading,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87.14			  A change to heading 87.14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87.15			  A change to heading 87.15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8716.10-8716.80 	  A change to subheadings 8716.10 through</w:t>
      </w:r>
    </w:p>
    <w:p>
      <w:pPr>
        <w:pStyle w:val="Normal"/>
      </w:pPr>
      <w:r>
        <w:t xml:space="preserve">8716.80 from any other heading; or</w:t>
      </w:r>
    </w:p>
    <w:p>
      <w:pPr>
        <w:pStyle w:val="Normal"/>
      </w:pPr>
      <w:r>
        <w:t xml:space="preserve">A change to subheadings 8716.10 through</w:t>
      </w:r>
    </w:p>
    <w:p>
      <w:pPr>
        <w:pStyle w:val="Normal"/>
      </w:pPr>
      <w:r>
        <w:t xml:space="preserve">8716.80 from subheading 8716.90,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8716.90 		A change to subheading 8716.90 from any other</w:t>
      </w:r>
    </w:p>
    <w:p>
      <w:pPr>
        <w:pStyle w:val="Normal"/>
      </w:pPr>
      <w:r>
        <w:t xml:space="preserve">heading.</w:t>
      </w:r>
    </w:p>
    <w:p>
      <w:pPr>
        <w:pStyle w:val="Heading1"/>
      </w:pPr>
      <w:r>
        <w:t>Chapter 88		  Aircraft, Spacecraft, and Parts Thereof</w:t>
      </w:r>
    </w:p>
    <w:p>
      <w:pPr>
        <w:pStyle w:val="Normal"/>
      </w:pPr>
      <w:r>
        <w:t xml:space="preserve">8801.10-8803.90 	  A change to subheadings 8801.10 through</w:t>
      </w:r>
    </w:p>
    <w:p>
      <w:pPr>
        <w:pStyle w:val="Normal"/>
      </w:pPr>
      <w:r>
        <w:t xml:space="preserve">8803.90 from any other subheading,</w:t>
      </w:r>
    </w:p>
    <w:p>
      <w:pPr>
        <w:pStyle w:val="Normal"/>
      </w:pPr>
      <w:r>
        <w:t xml:space="preserve">including another subheading within that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88.04-88.05		  A change to headings 88.04 through 88.05</w:t>
      </w:r>
    </w:p>
    <w:p>
      <w:pPr>
        <w:pStyle w:val="Normal"/>
      </w:pPr>
      <w:r>
        <w:t xml:space="preserve">from any other heading, including another</w:t>
      </w:r>
    </w:p>
    <w:p>
      <w:pPr>
        <w:pStyle w:val="Normal"/>
      </w:pPr>
      <w:r>
        <w:t xml:space="preserve">heading within that group.</w:t>
      </w:r>
    </w:p>
    <w:p>
      <w:pPr>
        <w:pStyle w:val="Heading1"/>
      </w:pPr>
      <w:r>
        <w:t>Chapter 89		  Ships, Boats and Floating Structures</w:t>
      </w:r>
    </w:p>
    <w:p>
      <w:pPr>
        <w:pStyle w:val="Normal"/>
      </w:pPr>
      <w:r>
        <w:t xml:space="preserve">89.01-89.02		  A change to headings 89.01 through 89.02</w:t>
      </w:r>
    </w:p>
    <w:p>
      <w:pPr>
        <w:pStyle w:val="Normal"/>
      </w:pPr>
      <w:r>
        <w:t xml:space="preserve">from any other chapter; or</w:t>
      </w:r>
    </w:p>
    <w:p>
      <w:pPr>
        <w:pStyle w:val="Normal"/>
      </w:pPr>
      <w:r>
        <w:t xml:space="preserve">A change to headings 89.01 through 89.02 from</w:t>
      </w:r>
    </w:p>
    <w:p>
      <w:pPr>
        <w:pStyle w:val="Normal"/>
      </w:pPr>
      <w:r>
        <w:t xml:space="preserve">any other heading within Chapter 89,</w:t>
      </w:r>
    </w:p>
    <w:p>
      <w:pPr>
        <w:pStyle w:val="Normal"/>
      </w:pPr>
      <w:r>
        <w:t xml:space="preserve">including another heading within that group,</w:t>
      </w:r>
    </w:p>
    <w:p>
      <w:pPr>
        <w:pStyle w:val="Normal"/>
      </w:pPr>
      <w:r>
        <w:t xml:space="preserve">whether or not there is also a change from</w:t>
      </w:r>
    </w:p>
    <w:p>
      <w:pPr>
        <w:pStyle w:val="Normal"/>
      </w:pPr>
      <w:r>
        <w:t xml:space="preserve">any other chapter,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89.03			  A change to heading 89.03 from any other</w:t>
      </w:r>
    </w:p>
    <w:p>
      <w:pPr>
        <w:pStyle w:val="Normal"/>
      </w:pPr>
      <w:r>
        <w:t xml:space="preserve">heading, provided there is a regional</w:t>
      </w:r>
    </w:p>
    <w:p>
      <w:pPr>
        <w:pStyle w:val="Normal"/>
      </w:pPr>
      <w:r>
        <w:t xml:space="preserve">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89.04-89.05		  A change to headings 89.04 through 89.05</w:t>
      </w:r>
    </w:p>
    <w:p>
      <w:pPr>
        <w:pStyle w:val="Normal"/>
      </w:pPr>
      <w:r>
        <w:t xml:space="preserve">from any other chapter; or</w:t>
      </w:r>
    </w:p>
    <w:p>
      <w:pPr>
        <w:pStyle w:val="Normal"/>
      </w:pPr>
      <w:r>
        <w:t xml:space="preserve">A change to headings 89.04 through 89.05 from</w:t>
      </w:r>
    </w:p>
    <w:p>
      <w:pPr>
        <w:pStyle w:val="Normal"/>
      </w:pPr>
      <w:r>
        <w:t xml:space="preserve">any other heading within Chapter 89,</w:t>
      </w:r>
    </w:p>
    <w:p>
      <w:pPr>
        <w:pStyle w:val="Normal"/>
      </w:pPr>
      <w:r>
        <w:t xml:space="preserve">including another heading within that group,</w:t>
      </w:r>
    </w:p>
    <w:p>
      <w:pPr>
        <w:pStyle w:val="Normal"/>
      </w:pPr>
      <w:r>
        <w:t xml:space="preserve">whether or not there is also a change from</w:t>
      </w:r>
    </w:p>
    <w:p>
      <w:pPr>
        <w:pStyle w:val="Normal"/>
      </w:pPr>
      <w:r>
        <w:t xml:space="preserve">any other chapter, provided there is a</w:t>
      </w:r>
    </w:p>
    <w:p>
      <w:pPr>
        <w:pStyle w:val="Normal"/>
      </w:pPr>
      <w:r>
        <w:t xml:space="preserve">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89.06-89.08		  A change to headings 89.06 through 89.08</w:t>
      </w:r>
    </w:p>
    <w:p>
      <w:pPr>
        <w:pStyle w:val="Normal"/>
      </w:pPr>
      <w:r>
        <w:t xml:space="preserve">from any other heading, including another</w:t>
      </w:r>
    </w:p>
    <w:p>
      <w:pPr>
        <w:pStyle w:val="Normal"/>
      </w:pPr>
      <w:r>
        <w:t xml:space="preserve">heading within that group.</w:t>
      </w:r>
    </w:p>
    <w:p>
      <w:pPr>
        <w:pStyle w:val="Normal"/>
      </w:pPr>
      <w:r>
        <w:t xml:space="preserve">Annex 00 SECTION XVIII Optical, Photographic, Cinematographic, Measuring, Checking,</w:t>
      </w:r>
    </w:p>
    <w:p>
      <w:pPr>
        <w:pStyle w:val="Normal"/>
      </w:pPr>
      <w:r>
        <w:t xml:space="preserve">Precision, Medical or Surgical Instruments and Apparatus; Clocks</w:t>
      </w:r>
    </w:p>
    <w:p>
      <w:pPr>
        <w:pStyle w:val="Normal"/>
      </w:pPr>
      <w:r>
        <w:t xml:space="preserve">and Watches; Musical Instruments; Parts and Accessories Thereof</w:t>
      </w:r>
    </w:p>
    <w:p>
      <w:pPr>
        <w:pStyle w:val="Normal"/>
      </w:pPr>
      <w:r>
        <w:t xml:space="preserve">(Ch. 90-92)</w:t>
      </w:r>
    </w:p>
    <w:p>
      <w:pPr>
        <w:pStyle w:val="Heading1"/>
      </w:pPr>
      <w:r>
        <w:t>Chapter 90		  Optical, Photographic, Cinematographic,</w:t>
      </w:r>
    </w:p>
    <w:p>
      <w:pPr>
        <w:pStyle w:val="Normal"/>
      </w:pPr>
      <w:r>
        <w:t xml:space="preserve">Measuring, Checking, Precision, Medical or</w:t>
      </w:r>
    </w:p>
    <w:p>
      <w:pPr>
        <w:pStyle w:val="Normal"/>
      </w:pPr>
      <w:r>
        <w:t xml:space="preserve">Surgical Instruments and Apparatus; Parts</w:t>
      </w:r>
    </w:p>
    <w:p>
      <w:pPr>
        <w:pStyle w:val="Normal"/>
      </w:pPr>
      <w:r>
        <w:t xml:space="preserve">and Accessories Thereof</w:t>
      </w:r>
    </w:p>
    <w:p>
      <w:pPr>
        <w:pStyle w:val="Normal"/>
      </w:pPr>
      <w:r>
        <w:t xml:space="preserve">Note 1:	  For purposes of this Chapter, the term,</w:t>
      </w:r>
    </w:p>
    <w:p>
      <w:pPr>
        <w:pStyle w:val="Normal"/>
      </w:pPr>
      <w:r>
        <w:t xml:space="preserve">"printed circuit assembly", means a</w:t>
      </w:r>
    </w:p>
    <w:p>
      <w:pPr>
        <w:pStyle w:val="Normal"/>
      </w:pPr>
      <w:r>
        <w:t xml:space="preserve">printed circuit of heading 85.34 with one</w:t>
      </w:r>
    </w:p>
    <w:p>
      <w:pPr>
        <w:pStyle w:val="Normal"/>
      </w:pPr>
      <w:r>
        <w:t xml:space="preserve">or more active elements assembled thereon,</w:t>
      </w:r>
    </w:p>
    <w:p>
      <w:pPr>
        <w:pStyle w:val="Normal"/>
      </w:pPr>
      <w:r>
        <w:t xml:space="preserve">with or without passive elements.  For</w:t>
      </w:r>
    </w:p>
    <w:p>
      <w:pPr>
        <w:pStyle w:val="Normal"/>
      </w:pPr>
      <w:r>
        <w:t xml:space="preserve">purposes of this Note, "active elements"</w:t>
      </w:r>
    </w:p>
    <w:p>
      <w:pPr>
        <w:pStyle w:val="Normal"/>
      </w:pPr>
      <w:r>
        <w:t xml:space="preserve">means diodes, transistors and other</w:t>
      </w:r>
    </w:p>
    <w:p>
      <w:pPr>
        <w:pStyle w:val="Normal"/>
      </w:pPr>
      <w:r>
        <w:t xml:space="preserve">semiconductor devices, whether or not</w:t>
      </w:r>
    </w:p>
    <w:p>
      <w:pPr>
        <w:pStyle w:val="Normal"/>
      </w:pPr>
      <w:r>
        <w:t xml:space="preserve">photosensitive, of heading 85.41, and</w:t>
      </w:r>
    </w:p>
    <w:p>
      <w:pPr>
        <w:pStyle w:val="Normal"/>
      </w:pPr>
      <w:r>
        <w:t xml:space="preserve">integrated circuits and microassemblies of</w:t>
      </w:r>
    </w:p>
    <w:p>
      <w:pPr>
        <w:pStyle w:val="Normal"/>
      </w:pPr>
      <w:r>
        <w:t xml:space="preserve">heading 85.42.</w:t>
      </w:r>
    </w:p>
    <w:p>
      <w:pPr>
        <w:pStyle w:val="Normal"/>
      </w:pPr>
      <w:r>
        <w:t xml:space="preserve">Note 2:	  The origin of the goods of Chapter 90</w:t>
      </w:r>
    </w:p>
    <w:p>
      <w:pPr>
        <w:pStyle w:val="Normal"/>
      </w:pPr>
      <w:r>
        <w:t xml:space="preserve">shall be determined without regard to the</w:t>
      </w:r>
    </w:p>
    <w:p>
      <w:pPr>
        <w:pStyle w:val="Normal"/>
      </w:pPr>
      <w:r>
        <w:t xml:space="preserve">origin of any automatic data processing</w:t>
      </w:r>
    </w:p>
    <w:p>
      <w:pPr>
        <w:pStyle w:val="Normal"/>
      </w:pPr>
      <w:r>
        <w:t xml:space="preserve">machines or  units thereof of heading</w:t>
      </w:r>
    </w:p>
    <w:p>
      <w:pPr>
        <w:pStyle w:val="Normal"/>
      </w:pPr>
      <w:r>
        <w:t xml:space="preserve">84.71, or parts and accessories thereof of</w:t>
      </w:r>
    </w:p>
    <w:p>
      <w:pPr>
        <w:pStyle w:val="Normal"/>
      </w:pPr>
      <w:r>
        <w:t xml:space="preserve">heading 84.73, which may be included</w:t>
      </w:r>
    </w:p>
    <w:p>
      <w:pPr>
        <w:pStyle w:val="Normal"/>
      </w:pPr>
      <w:r>
        <w:t xml:space="preserve">therewith.</w:t>
      </w:r>
    </w:p>
    <w:p>
      <w:pPr>
        <w:pStyle w:val="Normal"/>
      </w:pPr>
      <w:r>
        <w:t xml:space="preserve">Note X:	  Canadian tariff item 9009.90.a1, U.S.</w:t>
      </w:r>
    </w:p>
    <w:p>
      <w:pPr>
        <w:pStyle w:val="Normal"/>
      </w:pPr>
      <w:r>
        <w:t xml:space="preserve">tariff item 9009.90.h1, Mexican tariff</w:t>
      </w:r>
    </w:p>
    <w:p>
      <w:pPr>
        <w:pStyle w:val="Normal"/>
      </w:pPr>
      <w:r>
        <w:t xml:space="preserve">item 9009.90.x1 covers the following parts</w:t>
      </w:r>
    </w:p>
    <w:p>
      <w:pPr>
        <w:pStyle w:val="Normal"/>
      </w:pPr>
      <w:r>
        <w:t xml:space="preserve">of photo-copying apparatus:</w:t>
      </w:r>
    </w:p>
    <w:p>
      <w:pPr>
        <w:pStyle w:val="Normal"/>
      </w:pPr>
      <w:r>
        <w:t xml:space="preserve">(1)   Imaging assemblies for the machines of</w:t>
      </w:r>
    </w:p>
    <w:p>
      <w:pPr>
        <w:pStyle w:val="Normal"/>
      </w:pPr>
      <w:r>
        <w:t xml:space="preserve">subheading 9009.12, incorporating at</w:t>
      </w:r>
    </w:p>
    <w:p>
      <w:pPr>
        <w:pStyle w:val="Normal"/>
      </w:pPr>
      <w:r>
        <w:t xml:space="preserve">least two of the following:</w:t>
      </w:r>
    </w:p>
    <w:p>
      <w:pPr>
        <w:pStyle w:val="Normal"/>
      </w:pPr>
      <w:r>
        <w:t xml:space="preserve">photoreceptor belt or cylinder; toner</w:t>
      </w:r>
    </w:p>
    <w:p>
      <w:pPr>
        <w:pStyle w:val="Normal"/>
      </w:pPr>
      <w:r>
        <w:t xml:space="preserve">receptacle unit; toner distribution</w:t>
      </w:r>
    </w:p>
    <w:p>
      <w:pPr>
        <w:pStyle w:val="Normal"/>
      </w:pPr>
      <w:r>
        <w:t xml:space="preserve">unit; developer receptacle unit;</w:t>
      </w:r>
    </w:p>
    <w:p>
      <w:pPr>
        <w:pStyle w:val="Normal"/>
      </w:pPr>
      <w:r>
        <w:t xml:space="preserve">developer distribution unit;</w:t>
      </w:r>
    </w:p>
    <w:p>
      <w:pPr>
        <w:pStyle w:val="Normal"/>
      </w:pPr>
      <w:r>
        <w:t xml:space="preserve">charge/discharge unit; cleaning unit;</w:t>
      </w:r>
    </w:p>
    <w:p>
      <w:pPr>
        <w:pStyle w:val="Normal"/>
      </w:pPr>
      <w:r>
        <w:t xml:space="preserve">(2)   Optics assemblies for machines of</w:t>
      </w:r>
    </w:p>
    <w:p>
      <w:pPr>
        <w:pStyle w:val="Normal"/>
      </w:pPr>
      <w:r>
        <w:t xml:space="preserve">subheading 9009.12, incorporating at</w:t>
      </w:r>
    </w:p>
    <w:p>
      <w:pPr>
        <w:pStyle w:val="Normal"/>
      </w:pPr>
      <w:r>
        <w:t xml:space="preserve">least two of the following:  lens;</w:t>
      </w:r>
    </w:p>
    <w:p>
      <w:pPr>
        <w:pStyle w:val="Normal"/>
      </w:pPr>
      <w:r>
        <w:t xml:space="preserve">mirror; illumination source; document</w:t>
      </w:r>
    </w:p>
    <w:p>
      <w:pPr>
        <w:pStyle w:val="Normal"/>
      </w:pPr>
      <w:r>
        <w:t xml:space="preserve">exposure glass;</w:t>
      </w:r>
    </w:p>
    <w:p>
      <w:pPr>
        <w:pStyle w:val="Normal"/>
      </w:pPr>
      <w:r>
        <w:t xml:space="preserve">(3)   User control assemblies for machines of</w:t>
      </w:r>
    </w:p>
    <w:p>
      <w:pPr>
        <w:pStyle w:val="Normal"/>
      </w:pPr>
      <w:r>
        <w:t xml:space="preserve">subheading 9009.12, incorporating at</w:t>
      </w:r>
    </w:p>
    <w:p>
      <w:pPr>
        <w:pStyle w:val="Normal"/>
      </w:pPr>
      <w:r>
        <w:t xml:space="preserve">least two of the following:  printed</w:t>
      </w:r>
    </w:p>
    <w:p>
      <w:pPr>
        <w:pStyle w:val="Normal"/>
      </w:pPr>
      <w:r>
        <w:t xml:space="preserve">circuit assembly; power supply; user</w:t>
      </w:r>
    </w:p>
    <w:p>
      <w:pPr>
        <w:pStyle w:val="Normal"/>
      </w:pPr>
      <w:r>
        <w:t xml:space="preserve">input keyboard; wiring harness; display</w:t>
      </w:r>
    </w:p>
    <w:p>
      <w:pPr>
        <w:pStyle w:val="Normal"/>
      </w:pPr>
      <w:r>
        <w:t xml:space="preserve">unit (cathode ray type or flat panel);</w:t>
      </w:r>
    </w:p>
    <w:p>
      <w:pPr>
        <w:pStyle w:val="Normal"/>
      </w:pPr>
      <w:r>
        <w:t xml:space="preserve">(4)   Image fixing assemblies for machines of</w:t>
      </w:r>
    </w:p>
    <w:p>
      <w:pPr>
        <w:pStyle w:val="Normal"/>
      </w:pPr>
      <w:r>
        <w:t xml:space="preserve">subheading 9009.12, incorporating at</w:t>
      </w:r>
    </w:p>
    <w:p>
      <w:pPr>
        <w:pStyle w:val="Normal"/>
      </w:pPr>
      <w:r>
        <w:t xml:space="preserve">least two of the following:  fuser;</w:t>
      </w:r>
    </w:p>
    <w:p>
      <w:pPr>
        <w:pStyle w:val="Normal"/>
      </w:pPr>
      <w:r>
        <w:t xml:space="preserve">pressure roller; heating element;</w:t>
      </w:r>
    </w:p>
    <w:p>
      <w:pPr>
        <w:pStyle w:val="Normal"/>
      </w:pPr>
      <w:r>
        <w:t xml:space="preserve">release oil dispenser; cleaning unit;</w:t>
      </w:r>
    </w:p>
    <w:p>
      <w:pPr>
        <w:pStyle w:val="Normal"/>
      </w:pPr>
      <w:r>
        <w:t xml:space="preserve">electrical control; and</w:t>
      </w:r>
    </w:p>
    <w:p>
      <w:pPr>
        <w:pStyle w:val="Normal"/>
      </w:pPr>
      <w:r>
        <w:t xml:space="preserve">(5)   Combinations of the above specified</w:t>
      </w:r>
    </w:p>
    <w:p>
      <w:pPr>
        <w:pStyle w:val="Normal"/>
      </w:pPr>
      <w:r>
        <w:t xml:space="preserve">assemblies.</w:t>
      </w:r>
    </w:p>
    <w:p>
      <w:pPr>
        <w:pStyle w:val="Normal"/>
      </w:pPr>
      <w:r>
        <w:t xml:space="preserve">9001.10 		A change to subheading 9001.10 from any other</w:t>
      </w:r>
    </w:p>
    <w:p>
      <w:pPr>
        <w:pStyle w:val="Heading1"/>
      </w:pPr>
      <w:r>
        <w:t>chapter, except from heading 70.02; or</w:t>
      </w:r>
    </w:p>
    <w:p>
      <w:pPr>
        <w:pStyle w:val="Normal"/>
      </w:pPr>
      <w:r>
        <w:t xml:space="preserve">A change to subheading 9001.10 from heading</w:t>
      </w:r>
    </w:p>
    <w:p>
      <w:pPr>
        <w:pStyle w:val="Normal"/>
      </w:pPr>
      <w:r>
        <w:t xml:space="preserve">70.02, whether or not there is also a change</w:t>
      </w:r>
    </w:p>
    <w:p>
      <w:pPr>
        <w:pStyle w:val="Normal"/>
      </w:pPr>
      <w:r>
        <w:t xml:space="preserve">from any other chapter, provided there is a</w:t>
      </w:r>
    </w:p>
    <w:p>
      <w:pPr>
        <w:pStyle w:val="Normal"/>
      </w:pPr>
      <w:r>
        <w:t xml:space="preserve">regional value content percentage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9001.20-9002.90 	  A change to subheadings 9001.20 through</w:t>
      </w:r>
    </w:p>
    <w:p>
      <w:pPr>
        <w:pStyle w:val="Normal"/>
      </w:pPr>
      <w:r>
        <w:t xml:space="preserve">9002.90 from any other heading, including</w:t>
      </w:r>
    </w:p>
    <w:p>
      <w:pPr>
        <w:pStyle w:val="Normal"/>
      </w:pPr>
      <w:r>
        <w:t xml:space="preserve">another heading within that group.</w:t>
      </w:r>
    </w:p>
    <w:p>
      <w:pPr>
        <w:pStyle w:val="Normal"/>
      </w:pPr>
      <w:r>
        <w:t xml:space="preserve">9003.11-9003.19 	  A change to subheadings 9003.11 through</w:t>
      </w:r>
    </w:p>
    <w:p>
      <w:pPr>
        <w:pStyle w:val="Normal"/>
      </w:pPr>
      <w:r>
        <w:t xml:space="preserve">9003.19 from any other heading; or</w:t>
      </w:r>
    </w:p>
    <w:p>
      <w:pPr>
        <w:pStyle w:val="Normal"/>
      </w:pPr>
      <w:r>
        <w:t xml:space="preserve">A change to subheadings 9003.11 through</w:t>
      </w:r>
    </w:p>
    <w:p>
      <w:pPr>
        <w:pStyle w:val="Normal"/>
      </w:pPr>
      <w:r>
        <w:t xml:space="preserve">9003.19 from subheading 9003.90,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percentage of not 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9003.90 		A change to subheading 9003.90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90.04			  A change to heading 90.04 from any other</w:t>
      </w:r>
    </w:p>
    <w:p>
      <w:pPr>
        <w:pStyle w:val="Heading1"/>
      </w:pPr>
      <w:r>
        <w:t>chapter; or</w:t>
      </w:r>
    </w:p>
    <w:p>
      <w:pPr>
        <w:pStyle w:val="Normal"/>
      </w:pPr>
      <w:r>
        <w:t xml:space="preserve">A change to heading 90.04 from within Chapter</w:t>
      </w:r>
    </w:p>
    <w:p>
      <w:pPr>
        <w:pStyle w:val="Normal"/>
      </w:pPr>
      <w:r>
        <w:t xml:space="preserve">90, whether or not there is also a change</w:t>
      </w:r>
    </w:p>
    <w:p>
      <w:pPr>
        <w:pStyle w:val="Normal"/>
      </w:pPr>
      <w:r>
        <w:t xml:space="preserve">from any other chapter, provided there is a</w:t>
      </w:r>
    </w:p>
    <w:p>
      <w:pPr>
        <w:pStyle w:val="Normal"/>
      </w:pPr>
      <w:r>
        <w:t xml:space="preserve">regional value content percentage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9005.10-9005.80 	  A change to subheadings 9005.10 through</w:t>
      </w:r>
    </w:p>
    <w:p>
      <w:pPr>
        <w:pStyle w:val="Normal"/>
      </w:pPr>
      <w:r>
        <w:t xml:space="preserve">9005.80 from any other subheading, except</w:t>
      </w:r>
    </w:p>
    <w:p>
      <w:pPr>
        <w:pStyle w:val="Normal"/>
      </w:pPr>
      <w:r>
        <w:t xml:space="preserve">from headings 90.01 through 90.02.</w:t>
      </w:r>
    </w:p>
    <w:p>
      <w:pPr>
        <w:pStyle w:val="Normal"/>
      </w:pPr>
      <w:r>
        <w:t xml:space="preserve">9005.90 		A change to subheading 9005.90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9006.10-9006.69 	  A change to subheadings 9006.10 through</w:t>
      </w:r>
    </w:p>
    <w:p>
      <w:pPr>
        <w:pStyle w:val="Normal"/>
      </w:pPr>
      <w:r>
        <w:t xml:space="preserve">9006.69 from any other heading; or</w:t>
      </w:r>
    </w:p>
    <w:p>
      <w:pPr>
        <w:pStyle w:val="Normal"/>
      </w:pPr>
      <w:r>
        <w:t xml:space="preserve">A change to subheadings 9006.10 through</w:t>
      </w:r>
    </w:p>
    <w:p>
      <w:pPr>
        <w:pStyle w:val="Normal"/>
      </w:pPr>
      <w:r>
        <w:t xml:space="preserve">9006.69 from any of subheadings 9006.91 or</w:t>
      </w:r>
    </w:p>
    <w:p>
      <w:pPr>
        <w:pStyle w:val="Normal"/>
      </w:pPr>
      <w:r>
        <w:t xml:space="preserve">9006.99, whether or not there is also a</w:t>
      </w:r>
    </w:p>
    <w:p>
      <w:pPr>
        <w:pStyle w:val="Normal"/>
      </w:pPr>
      <w:r>
        <w:t xml:space="preserve">change from any other heading, provided there</w:t>
      </w:r>
    </w:p>
    <w:p>
      <w:pPr>
        <w:pStyle w:val="Normal"/>
      </w:pPr>
      <w:r>
        <w:t xml:space="preserve">is a regional value content percentage of not</w:t>
      </w:r>
    </w:p>
    <w:p>
      <w:pPr>
        <w:pStyle w:val="Normal"/>
      </w:pPr>
      <w:r>
        <w:t xml:space="preserve">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9006.91-9006.99 	  A change to subheadings 9006.91 through</w:t>
      </w:r>
    </w:p>
    <w:p>
      <w:pPr>
        <w:pStyle w:val="Normal"/>
      </w:pPr>
      <w:r>
        <w:t xml:space="preserve">9006.99 from any other heading.</w:t>
      </w:r>
    </w:p>
    <w:p>
      <w:pPr>
        <w:pStyle w:val="Normal"/>
      </w:pPr>
      <w:r>
        <w:t xml:space="preserve">9007.11 		A change to subheading 9007.11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9007.11 from</w:t>
      </w:r>
    </w:p>
    <w:p>
      <w:pPr>
        <w:pStyle w:val="Normal"/>
      </w:pPr>
      <w:r>
        <w:t xml:space="preserve">subheading 9007.91, 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</w:t>
      </w:r>
    </w:p>
    <w:p>
      <w:pPr>
        <w:pStyle w:val="Normal"/>
      </w:pPr>
      <w:r>
        <w:t xml:space="preserve">percentage of not 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9007.19</w:t>
      </w:r>
    </w:p>
    <w:p>
      <w:pPr>
        <w:pStyle w:val="Normal"/>
      </w:pPr>
      <w:r>
        <w:t xml:space="preserve">9007.19.a1	      A change to Canadian tariff item</w:t>
      </w:r>
    </w:p>
    <w:p>
      <w:pPr>
        <w:pStyle w:val="Normal"/>
      </w:pPr>
      <w:r>
        <w:t xml:space="preserve">9007.19.a1, U.S. tariff item 9007.19.h1,</w:t>
      </w:r>
    </w:p>
    <w:p>
      <w:pPr>
        <w:pStyle w:val="Normal"/>
      </w:pPr>
      <w:r>
        <w:t xml:space="preserve">Mexican tariff item 9007.19.x1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9007.19		A change to subheading 9007.19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9007.19 from</w:t>
      </w:r>
    </w:p>
    <w:p>
      <w:pPr>
        <w:pStyle w:val="Normal"/>
      </w:pPr>
      <w:r>
        <w:t xml:space="preserve">subheading 9007.91, 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</w:t>
      </w:r>
    </w:p>
    <w:p>
      <w:pPr>
        <w:pStyle w:val="Normal"/>
      </w:pPr>
      <w:r>
        <w:t xml:space="preserve">percentage of not 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9007.21-9007.29 	  A change to subheadings 9007.21 through</w:t>
      </w:r>
    </w:p>
    <w:p>
      <w:pPr>
        <w:pStyle w:val="Normal"/>
      </w:pPr>
      <w:r>
        <w:t xml:space="preserve">9007.29 from any other heading; or</w:t>
      </w:r>
    </w:p>
    <w:p>
      <w:pPr>
        <w:pStyle w:val="Normal"/>
      </w:pPr>
      <w:r>
        <w:t xml:space="preserve">A change to subheadings 9007.21 through</w:t>
      </w:r>
    </w:p>
    <w:p>
      <w:pPr>
        <w:pStyle w:val="Normal"/>
      </w:pPr>
      <w:r>
        <w:t xml:space="preserve">9007.29 from subheading 9007.92,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percentage of not 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9007.91 		A change to subheading 9007.91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9007.92 		A change to subheading 9007.92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9007.92 from within</w:t>
      </w:r>
    </w:p>
    <w:p>
      <w:pPr>
        <w:pStyle w:val="Normal"/>
      </w:pPr>
      <w:r>
        <w:t xml:space="preserve">subheading 9007.92,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</w:t>
      </w:r>
    </w:p>
    <w:p>
      <w:pPr>
        <w:pStyle w:val="Normal"/>
      </w:pPr>
      <w:r>
        <w:t xml:space="preserve">percentage of not 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9008.10-9008.40 	  A change to subheadings 9008.10 through</w:t>
      </w:r>
    </w:p>
    <w:p>
      <w:pPr>
        <w:pStyle w:val="Normal"/>
      </w:pPr>
      <w:r>
        <w:t xml:space="preserve">9008.40 from any other heading; or</w:t>
      </w:r>
    </w:p>
    <w:p>
      <w:pPr>
        <w:pStyle w:val="Normal"/>
      </w:pPr>
      <w:r>
        <w:t xml:space="preserve">A change to subheadings 9008.10 through</w:t>
      </w:r>
    </w:p>
    <w:p>
      <w:pPr>
        <w:pStyle w:val="Normal"/>
      </w:pPr>
      <w:r>
        <w:t xml:space="preserve">9008.40 from subheading 9008.90,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percentage of not 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9008.90 		A change to subheading 9008.90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9009.11 		A change to subheading 9009.11 from any other</w:t>
      </w:r>
    </w:p>
    <w:p>
      <w:pPr>
        <w:pStyle w:val="Normal"/>
      </w:pPr>
      <w:r>
        <w:t xml:space="preserve">subheading.</w:t>
      </w:r>
    </w:p>
    <w:p>
      <w:pPr>
        <w:pStyle w:val="Normal"/>
      </w:pPr>
      <w:r>
        <w:t xml:space="preserve">9009.12 		A change to subheading 9009.12 from any other</w:t>
      </w:r>
    </w:p>
    <w:p>
      <w:pPr>
        <w:pStyle w:val="Normal"/>
      </w:pPr>
      <w:r>
        <w:t xml:space="preserve">tariff item, except from Canadian tariff item</w:t>
      </w:r>
    </w:p>
    <w:p>
      <w:pPr>
        <w:pStyle w:val="Normal"/>
      </w:pPr>
      <w:r>
        <w:t xml:space="preserve">9009.90.a1.</w:t>
      </w:r>
    </w:p>
    <w:p>
      <w:pPr>
        <w:pStyle w:val="Normal"/>
      </w:pPr>
      <w:r>
        <w:t xml:space="preserve">9009.21-9009.30 	  A change to subheadings 9009.21 through</w:t>
      </w:r>
    </w:p>
    <w:p>
      <w:pPr>
        <w:pStyle w:val="Normal"/>
      </w:pPr>
      <w:r>
        <w:t xml:space="preserve">9009.30 from any other subheading,</w:t>
      </w:r>
    </w:p>
    <w:p>
      <w:pPr>
        <w:pStyle w:val="Normal"/>
      </w:pPr>
      <w:r>
        <w:t xml:space="preserve">including another subheading within that</w:t>
      </w:r>
    </w:p>
    <w:p>
      <w:pPr>
        <w:pStyle w:val="Normal"/>
      </w:pPr>
      <w:r>
        <w:t xml:space="preserve">group.</w:t>
      </w:r>
    </w:p>
    <w:p>
      <w:pPr>
        <w:pStyle w:val="Normal"/>
      </w:pPr>
      <w:r>
        <w:t xml:space="preserve">9009.90</w:t>
      </w:r>
    </w:p>
    <w:p>
      <w:pPr>
        <w:pStyle w:val="Normal"/>
      </w:pPr>
      <w:r>
        <w:t xml:space="preserve">9009.90.a1	  A change to Canadian tariff item</w:t>
      </w:r>
    </w:p>
    <w:p>
      <w:pPr>
        <w:pStyle w:val="Normal"/>
      </w:pPr>
      <w:r>
        <w:t xml:space="preserve">9009.90.a1, U.S. tariff item 9009.90.h1,</w:t>
      </w:r>
    </w:p>
    <w:p>
      <w:pPr>
        <w:pStyle w:val="Normal"/>
      </w:pPr>
      <w:r>
        <w:t xml:space="preserve">Mexican tariff item 9009.90.x1 from</w:t>
      </w:r>
    </w:p>
    <w:p>
      <w:pPr>
        <w:pStyle w:val="Normal"/>
      </w:pPr>
      <w:r>
        <w:t xml:space="preserve">Canadian tariff item 9009.90.a2, U.S.</w:t>
      </w:r>
    </w:p>
    <w:p>
      <w:pPr>
        <w:pStyle w:val="Normal"/>
      </w:pPr>
      <w:r>
        <w:t xml:space="preserve">tariff item 9009.90.h2, Mexican tariff</w:t>
      </w:r>
    </w:p>
    <w:p>
      <w:pPr>
        <w:pStyle w:val="Normal"/>
      </w:pPr>
      <w:r>
        <w:t xml:space="preserve">item 9009.90.x2 or from any other heading,</w:t>
      </w:r>
    </w:p>
    <w:p>
      <w:pPr>
        <w:pStyle w:val="Normal"/>
      </w:pPr>
      <w:r>
        <w:t xml:space="preserve">provided that at least one of the</w:t>
      </w:r>
    </w:p>
    <w:p>
      <w:pPr>
        <w:pStyle w:val="Normal"/>
      </w:pPr>
      <w:r>
        <w:t xml:space="preserve">components of such assembly named in the</w:t>
      </w:r>
    </w:p>
    <w:p>
      <w:pPr>
        <w:pStyle w:val="Normal"/>
      </w:pPr>
      <w:r>
        <w:t xml:space="preserve">Legal Note is originating.</w:t>
      </w:r>
    </w:p>
    <w:p>
      <w:pPr>
        <w:pStyle w:val="Normal"/>
      </w:pPr>
      <w:r>
        <w:t xml:space="preserve">9009.90		A change to subheading 9009.90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9010.10-9010.30 	  A change to subheadings 9010.10 through</w:t>
      </w:r>
    </w:p>
    <w:p>
      <w:pPr>
        <w:pStyle w:val="Normal"/>
      </w:pPr>
      <w:r>
        <w:t xml:space="preserve">9010.30 from any other heading; or</w:t>
      </w:r>
    </w:p>
    <w:p>
      <w:pPr>
        <w:pStyle w:val="Normal"/>
      </w:pPr>
      <w:r>
        <w:t xml:space="preserve">A change to subheadings 9010.10 through</w:t>
      </w:r>
    </w:p>
    <w:p>
      <w:pPr>
        <w:pStyle w:val="Normal"/>
      </w:pPr>
      <w:r>
        <w:t xml:space="preserve">9010.30 from subheading 9010.90,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percentage of not 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9010.90 		A change to subheading 9010.90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9011.10-9011.80 	  A change to subheadings 9011.10 through</w:t>
      </w:r>
    </w:p>
    <w:p>
      <w:pPr>
        <w:pStyle w:val="Normal"/>
      </w:pPr>
      <w:r>
        <w:t xml:space="preserve">9011.80 from any other heading; or</w:t>
      </w:r>
    </w:p>
    <w:p>
      <w:pPr>
        <w:pStyle w:val="Normal"/>
      </w:pPr>
      <w:r>
        <w:t xml:space="preserve">A change to subheadings 9011.10 through</w:t>
      </w:r>
    </w:p>
    <w:p>
      <w:pPr>
        <w:pStyle w:val="Normal"/>
      </w:pPr>
      <w:r>
        <w:t xml:space="preserve">9011.80 from subheading 9011.90,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percentage of not 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9011.90 		A change to subheading 9011.90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9012.10 		A change to subheading 9012.10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9012.10 from</w:t>
      </w:r>
    </w:p>
    <w:p>
      <w:pPr>
        <w:pStyle w:val="Normal"/>
      </w:pPr>
      <w:r>
        <w:t xml:space="preserve">subheading 9012.90,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</w:t>
      </w:r>
    </w:p>
    <w:p>
      <w:pPr>
        <w:pStyle w:val="Normal"/>
      </w:pPr>
      <w:r>
        <w:t xml:space="preserve">percentage of not 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9012.90 		A change to subheading 9012.90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9013.10-9013.80 	  A change to subheadings 9013.10 through</w:t>
      </w:r>
    </w:p>
    <w:p>
      <w:pPr>
        <w:pStyle w:val="Normal"/>
      </w:pPr>
      <w:r>
        <w:t xml:space="preserve">9013.80 from any other heading; or</w:t>
      </w:r>
    </w:p>
    <w:p>
      <w:pPr>
        <w:pStyle w:val="Normal"/>
      </w:pPr>
      <w:r>
        <w:t xml:space="preserve">A change to subheadings 9013.10 through</w:t>
      </w:r>
    </w:p>
    <w:p>
      <w:pPr>
        <w:pStyle w:val="Normal"/>
      </w:pPr>
      <w:r>
        <w:t xml:space="preserve">9013.80 from subheading 9013.90,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percentage of not 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9013.90 		A change to subheading 9013.90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9014.10-9014.80 	  A change to subheadings 9014.10 through</w:t>
      </w:r>
    </w:p>
    <w:p>
      <w:pPr>
        <w:pStyle w:val="Normal"/>
      </w:pPr>
      <w:r>
        <w:t xml:space="preserve">9014.80 from any other heading; or</w:t>
      </w:r>
    </w:p>
    <w:p>
      <w:pPr>
        <w:pStyle w:val="Normal"/>
      </w:pPr>
      <w:r>
        <w:t xml:space="preserve">A change to subheadings 9014.10 through</w:t>
      </w:r>
    </w:p>
    <w:p>
      <w:pPr>
        <w:pStyle w:val="Normal"/>
      </w:pPr>
      <w:r>
        <w:t xml:space="preserve">9014.80 from subheading 9014.90,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percentage of not 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9014.90 		A change to subheading 9014.90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9015.10-9015.80 	  A change to subheadings 9015.10 through</w:t>
      </w:r>
    </w:p>
    <w:p>
      <w:pPr>
        <w:pStyle w:val="Normal"/>
      </w:pPr>
      <w:r>
        <w:t xml:space="preserve">9015.80 from any other heading; or</w:t>
      </w:r>
    </w:p>
    <w:p>
      <w:pPr>
        <w:pStyle w:val="Normal"/>
      </w:pPr>
      <w:r>
        <w:t xml:space="preserve">A change to subheadings 9015.10 through</w:t>
      </w:r>
    </w:p>
    <w:p>
      <w:pPr>
        <w:pStyle w:val="Normal"/>
      </w:pPr>
      <w:r>
        <w:t xml:space="preserve">9015.80 from subheading 9015.90,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percentage of not 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9015.90 		A change to subheading 9015.90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9015.90 from within</w:t>
      </w:r>
    </w:p>
    <w:p>
      <w:pPr>
        <w:pStyle w:val="Normal"/>
      </w:pPr>
      <w:r>
        <w:t xml:space="preserve">subheading 9015.90,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</w:t>
      </w:r>
    </w:p>
    <w:p>
      <w:pPr>
        <w:pStyle w:val="Normal"/>
      </w:pPr>
      <w:r>
        <w:t xml:space="preserve">percentage of not 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90.16			  A change to heading 90.16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9017.10-9017.80 	  A change to subheadings 9017.10 through</w:t>
      </w:r>
    </w:p>
    <w:p>
      <w:pPr>
        <w:pStyle w:val="Normal"/>
      </w:pPr>
      <w:r>
        <w:t xml:space="preserve">9017.80 from any other heading; or</w:t>
      </w:r>
    </w:p>
    <w:p>
      <w:pPr>
        <w:pStyle w:val="Normal"/>
      </w:pPr>
      <w:r>
        <w:t xml:space="preserve">A change to subheadings 9017.10 through</w:t>
      </w:r>
    </w:p>
    <w:p>
      <w:pPr>
        <w:pStyle w:val="Normal"/>
      </w:pPr>
      <w:r>
        <w:t xml:space="preserve">9017.80 from subheading 9017.90,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percentage of not 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9017.90 		A change to subheading 9017.90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9018.11</w:t>
      </w:r>
    </w:p>
    <w:p>
      <w:pPr>
        <w:pStyle w:val="Normal"/>
      </w:pPr>
      <w:r>
        <w:t xml:space="preserve">9018.11.a1	      A change to Canadian tariff item</w:t>
      </w:r>
    </w:p>
    <w:p>
      <w:pPr>
        <w:pStyle w:val="Normal"/>
      </w:pPr>
      <w:r>
        <w:t xml:space="preserve">9018.11.a1, U.S. tariff item 9018.11.h1,</w:t>
      </w:r>
    </w:p>
    <w:p>
      <w:pPr>
        <w:pStyle w:val="Normal"/>
      </w:pPr>
      <w:r>
        <w:t xml:space="preserve">Mexican tariff item 9018.11.x1 from any</w:t>
      </w:r>
    </w:p>
    <w:p>
      <w:pPr>
        <w:pStyle w:val="Normal"/>
      </w:pPr>
      <w:r>
        <w:t xml:space="preserve">other tariff item, except from Canadian</w:t>
      </w:r>
    </w:p>
    <w:p>
      <w:pPr>
        <w:pStyle w:val="Normal"/>
      </w:pPr>
      <w:r>
        <w:t xml:space="preserve">tariff item 9018.11.a2, U.S tariff</w:t>
      </w:r>
    </w:p>
    <w:p>
      <w:pPr>
        <w:pStyle w:val="Normal"/>
      </w:pPr>
      <w:r>
        <w:t xml:space="preserve">item 9018.11 h2, Mexican tariff item</w:t>
      </w:r>
    </w:p>
    <w:p>
      <w:pPr>
        <w:pStyle w:val="Normal"/>
      </w:pPr>
      <w:r>
        <w:t xml:space="preserve">9018.11.x2.</w:t>
      </w:r>
    </w:p>
    <w:p>
      <w:pPr>
        <w:pStyle w:val="Normal"/>
      </w:pPr>
      <w:r>
        <w:t xml:space="preserve">9018.11		A change to subheading 9018.11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9018.19</w:t>
      </w:r>
    </w:p>
    <w:p>
      <w:pPr>
        <w:pStyle w:val="Normal"/>
      </w:pPr>
      <w:r>
        <w:t xml:space="preserve">9018.19.a1	      A change to Canadian tariff item</w:t>
      </w:r>
    </w:p>
    <w:p>
      <w:pPr>
        <w:pStyle w:val="Normal"/>
      </w:pPr>
      <w:r>
        <w:t xml:space="preserve">9018.19.a1, U.S. tariff item 9018.19.h1,</w:t>
      </w:r>
    </w:p>
    <w:p>
      <w:pPr>
        <w:pStyle w:val="Normal"/>
      </w:pPr>
      <w:r>
        <w:t xml:space="preserve">Mexican tariff item 9018.19.x1 from any</w:t>
      </w:r>
    </w:p>
    <w:p>
      <w:pPr>
        <w:pStyle w:val="Normal"/>
      </w:pPr>
      <w:r>
        <w:t xml:space="preserve">other tariff item, except from Canadian</w:t>
      </w:r>
    </w:p>
    <w:p>
      <w:pPr>
        <w:pStyle w:val="Normal"/>
      </w:pPr>
      <w:r>
        <w:t xml:space="preserve">tariff item 9018.19.a2, U.S tariff</w:t>
      </w:r>
    </w:p>
    <w:p>
      <w:pPr>
        <w:pStyle w:val="Normal"/>
      </w:pPr>
      <w:r>
        <w:t xml:space="preserve">item 9018.19.h2, Mexican tariff item</w:t>
      </w:r>
    </w:p>
    <w:p>
      <w:pPr>
        <w:pStyle w:val="Normal"/>
      </w:pPr>
      <w:r>
        <w:t xml:space="preserve">9018.19.x2.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9018.19		A change to subheading 9018.19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9018.20-9018.50 	  A change to subheadings 9018.20 through</w:t>
      </w:r>
    </w:p>
    <w:p>
      <w:pPr>
        <w:pStyle w:val="Normal"/>
      </w:pPr>
      <w:r>
        <w:t xml:space="preserve">9018.50 from any other heading.</w:t>
      </w:r>
    </w:p>
    <w:p>
      <w:pPr>
        <w:pStyle w:val="Normal"/>
      </w:pPr>
      <w:r>
        <w:t xml:space="preserve">9018.90</w:t>
      </w:r>
    </w:p>
    <w:p>
      <w:pPr>
        <w:pStyle w:val="Normal"/>
      </w:pPr>
      <w:r>
        <w:t xml:space="preserve">9018.90.a1	      A change to Canadian tariff item</w:t>
      </w:r>
    </w:p>
    <w:p>
      <w:pPr>
        <w:pStyle w:val="Normal"/>
      </w:pPr>
      <w:r>
        <w:t xml:space="preserve">9018.90.a1, U.S. tariff item 9018.90.h1,</w:t>
      </w:r>
    </w:p>
    <w:p>
      <w:pPr>
        <w:pStyle w:val="Normal"/>
      </w:pPr>
      <w:r>
        <w:t xml:space="preserve">Mexican tariff item 9018.90.x1 from any</w:t>
      </w:r>
    </w:p>
    <w:p>
      <w:pPr>
        <w:pStyle w:val="Normal"/>
      </w:pPr>
      <w:r>
        <w:t xml:space="preserve">other tariff item, except from Canadian</w:t>
      </w:r>
    </w:p>
    <w:p>
      <w:pPr>
        <w:pStyle w:val="Normal"/>
      </w:pPr>
      <w:r>
        <w:t xml:space="preserve">tariff item 9018.90.a2, U.S tariff</w:t>
      </w:r>
    </w:p>
    <w:p>
      <w:pPr>
        <w:pStyle w:val="Normal"/>
      </w:pPr>
      <w:r>
        <w:t xml:space="preserve">item 9018.90.h2, Mexican tariff item</w:t>
      </w:r>
    </w:p>
    <w:p>
      <w:pPr>
        <w:pStyle w:val="Normal"/>
      </w:pPr>
      <w:r>
        <w:t xml:space="preserve">9018.90.x2.</w:t>
      </w:r>
    </w:p>
    <w:p>
      <w:pPr>
        <w:pStyle w:val="Normal"/>
      </w:pPr>
      <w:r>
        <w:t xml:space="preserve">9018.90		A change to subheading 9018.90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90.19-90.21		  A change to headings 90.19 through 90.21</w:t>
      </w:r>
    </w:p>
    <w:p>
      <w:pPr>
        <w:pStyle w:val="Normal"/>
      </w:pPr>
      <w:r>
        <w:t xml:space="preserve">from any other heading.</w:t>
      </w:r>
    </w:p>
    <w:p>
      <w:pPr>
        <w:pStyle w:val="Normal"/>
      </w:pPr>
      <w:r>
        <w:t xml:space="preserve">9022.11 		A change to subheading 9022.11 from any other</w:t>
      </w:r>
    </w:p>
    <w:p>
      <w:pPr>
        <w:pStyle w:val="Normal"/>
      </w:pPr>
      <w:r>
        <w:t xml:space="preserve">subheading, except from Canadian tariff item</w:t>
      </w:r>
    </w:p>
    <w:p>
      <w:pPr>
        <w:pStyle w:val="Normal"/>
      </w:pPr>
      <w:r>
        <w:t xml:space="preserve">9022.90.a1, U.S. tariff item 9022.90.h1,</w:t>
      </w:r>
    </w:p>
    <w:p>
      <w:pPr>
        <w:pStyle w:val="Normal"/>
      </w:pPr>
      <w:r>
        <w:t xml:space="preserve">Mexican tariff item 9022.90.x1.</w:t>
      </w:r>
    </w:p>
    <w:p>
      <w:pPr>
        <w:pStyle w:val="Normal"/>
      </w:pPr>
      <w:r>
        <w:t xml:space="preserve">9022.19 		A change to subheading 9022.19 from any other</w:t>
      </w:r>
    </w:p>
    <w:p>
      <w:pPr>
        <w:pStyle w:val="Normal"/>
      </w:pPr>
      <w:r>
        <w:t xml:space="preserve">subheading, except from subheading 9022.30 or</w:t>
      </w:r>
    </w:p>
    <w:p>
      <w:pPr>
        <w:pStyle w:val="Normal"/>
      </w:pPr>
      <w:r>
        <w:t xml:space="preserve">9022.90.a1, U.S. tariff item 9022.90.h1,</w:t>
      </w:r>
    </w:p>
    <w:p>
      <w:pPr>
        <w:pStyle w:val="Normal"/>
      </w:pPr>
      <w:r>
        <w:t xml:space="preserve">Mexican tariff item 9022.90.x1.</w:t>
      </w:r>
    </w:p>
    <w:p>
      <w:pPr>
        <w:pStyle w:val="Normal"/>
      </w:pPr>
      <w:r>
        <w:t xml:space="preserve">9022.21 		A change to subheading 9022.21 from any other</w:t>
      </w:r>
    </w:p>
    <w:p>
      <w:pPr>
        <w:pStyle w:val="Normal"/>
      </w:pPr>
      <w:r>
        <w:t xml:space="preserve">subheading, except from Canadian tariff item</w:t>
      </w:r>
    </w:p>
    <w:p>
      <w:pPr>
        <w:pStyle w:val="Normal"/>
      </w:pPr>
      <w:r>
        <w:t xml:space="preserve">9022.90.a2, U.S. tariff item 9022.90.h2,</w:t>
      </w:r>
    </w:p>
    <w:p>
      <w:pPr>
        <w:pStyle w:val="Normal"/>
      </w:pPr>
      <w:r>
        <w:t xml:space="preserve">Mexican tariff item 9022.90.x2.</w:t>
      </w:r>
    </w:p>
    <w:p>
      <w:pPr>
        <w:pStyle w:val="Normal"/>
      </w:pPr>
      <w:r>
        <w:t xml:space="preserve">9022.29-9022.30 	  A change to subheadings 9022.29 through</w:t>
      </w:r>
    </w:p>
    <w:p>
      <w:pPr>
        <w:pStyle w:val="Normal"/>
      </w:pPr>
      <w:r>
        <w:t xml:space="preserve">9022.30 from any other heading; or</w:t>
      </w:r>
    </w:p>
    <w:p>
      <w:pPr>
        <w:pStyle w:val="Normal"/>
      </w:pPr>
      <w:r>
        <w:t xml:space="preserve">A change to subheadings 9022.29 through</w:t>
      </w:r>
    </w:p>
    <w:p>
      <w:pPr>
        <w:pStyle w:val="Normal"/>
      </w:pPr>
      <w:r>
        <w:t xml:space="preserve">9022.30 from subheading 9022.90,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percentage of not 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9022.90</w:t>
      </w:r>
    </w:p>
    <w:p>
      <w:pPr>
        <w:pStyle w:val="Normal"/>
      </w:pPr>
      <w:r>
        <w:t xml:space="preserve">9022.90.a1	  A change to Canadian tariff item</w:t>
      </w:r>
    </w:p>
    <w:p>
      <w:pPr>
        <w:pStyle w:val="Normal"/>
      </w:pPr>
      <w:r>
        <w:t xml:space="preserve">9022.90.a1, U.S. tariff item 9022.90.h1,</w:t>
      </w:r>
    </w:p>
    <w:p>
      <w:pPr>
        <w:pStyle w:val="Normal"/>
      </w:pPr>
      <w:r>
        <w:t xml:space="preserve">Mexican tariff item 9022.90.x1 from any</w:t>
      </w:r>
    </w:p>
    <w:p>
      <w:pPr>
        <w:pStyle w:val="Normal"/>
      </w:pPr>
      <w:r>
        <w:t xml:space="preserve">other tariff item.</w:t>
      </w:r>
    </w:p>
    <w:p>
      <w:pPr>
        <w:pStyle w:val="Normal"/>
      </w:pPr>
      <w:r>
        <w:t xml:space="preserve">9022.90		A change to subheading 9022.90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9022.90 from within</w:t>
      </w:r>
    </w:p>
    <w:p>
      <w:pPr>
        <w:pStyle w:val="Normal"/>
      </w:pPr>
      <w:r>
        <w:t xml:space="preserve">subheading 9022.90,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</w:t>
      </w:r>
    </w:p>
    <w:p>
      <w:pPr>
        <w:pStyle w:val="Normal"/>
      </w:pPr>
      <w:r>
        <w:t xml:space="preserve">percentage of not 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90.23			  A change to heading 90.23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9024.10-9024.80 	  A change to subheadings 9024.10 through</w:t>
      </w:r>
    </w:p>
    <w:p>
      <w:pPr>
        <w:pStyle w:val="Normal"/>
      </w:pPr>
      <w:r>
        <w:t xml:space="preserve">9024.80 from any other heading; or</w:t>
      </w:r>
    </w:p>
    <w:p>
      <w:pPr>
        <w:pStyle w:val="Normal"/>
      </w:pPr>
      <w:r>
        <w:t xml:space="preserve">A change to subheadings 9024.10 through</w:t>
      </w:r>
    </w:p>
    <w:p>
      <w:pPr>
        <w:pStyle w:val="Normal"/>
      </w:pPr>
      <w:r>
        <w:t xml:space="preserve">9024.80 from subheading 9024.90,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percentage of not 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9024.90 		A change to subheading 9024.90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9025.11-9025.80 	  A change to subheadings 9025.11 through</w:t>
      </w:r>
    </w:p>
    <w:p>
      <w:pPr>
        <w:pStyle w:val="Normal"/>
      </w:pPr>
      <w:r>
        <w:t xml:space="preserve">9025.80 from any other heading; or</w:t>
      </w:r>
    </w:p>
    <w:p>
      <w:pPr>
        <w:pStyle w:val="Normal"/>
      </w:pPr>
      <w:r>
        <w:t xml:space="preserve">A change to subheadings 9025.11 through</w:t>
      </w:r>
    </w:p>
    <w:p>
      <w:pPr>
        <w:pStyle w:val="Normal"/>
      </w:pPr>
      <w:r>
        <w:t xml:space="preserve">9025.80 from subheading 9025.90,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percentage of not 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9025.90 		A change to subheading 9025.90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9026.10-9026.80 	  A change to subheadings 9026.10 through</w:t>
      </w:r>
    </w:p>
    <w:p>
      <w:pPr>
        <w:pStyle w:val="Normal"/>
      </w:pPr>
      <w:r>
        <w:t xml:space="preserve">9026.80 from any other heading; or</w:t>
      </w:r>
    </w:p>
    <w:p>
      <w:pPr>
        <w:pStyle w:val="Normal"/>
      </w:pPr>
      <w:r>
        <w:t xml:space="preserve">A change to subheadings 9026.10 through</w:t>
      </w:r>
    </w:p>
    <w:p>
      <w:pPr>
        <w:pStyle w:val="Normal"/>
      </w:pPr>
      <w:r>
        <w:t xml:space="preserve">9026.80 from subheading 9026.90,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percentage of not 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9026.90 		A change to subheading 9026.90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9027.10-9027.50 	  A change to subheadings 9027.10 through</w:t>
      </w:r>
    </w:p>
    <w:p>
      <w:pPr>
        <w:pStyle w:val="Normal"/>
      </w:pPr>
      <w:r>
        <w:t xml:space="preserve">9027.50 from any other heading; or</w:t>
      </w:r>
    </w:p>
    <w:p>
      <w:pPr>
        <w:pStyle w:val="Normal"/>
      </w:pPr>
      <w:r>
        <w:t xml:space="preserve">A change to subheadings 9027.10 through</w:t>
      </w:r>
    </w:p>
    <w:p>
      <w:pPr>
        <w:pStyle w:val="Normal"/>
      </w:pPr>
      <w:r>
        <w:t xml:space="preserve">9027.50 from subheading 9027.90,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percentage of not 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9027.80</w:t>
      </w:r>
    </w:p>
    <w:p>
      <w:pPr>
        <w:pStyle w:val="Normal"/>
      </w:pPr>
      <w:r>
        <w:t xml:space="preserve">9027.80.a1	      A change to Canadian tariff item</w:t>
      </w:r>
    </w:p>
    <w:p>
      <w:pPr>
        <w:pStyle w:val="Normal"/>
      </w:pPr>
      <w:r>
        <w:t xml:space="preserve">9027.80.a1, U.S. tariff item 9027.80.h1,</w:t>
      </w:r>
    </w:p>
    <w:p>
      <w:pPr>
        <w:pStyle w:val="Normal"/>
      </w:pPr>
      <w:r>
        <w:t xml:space="preserve">Mexican tariff item 9027.80.x1 from any</w:t>
      </w:r>
    </w:p>
    <w:p>
      <w:pPr>
        <w:pStyle w:val="Normal"/>
      </w:pPr>
      <w:r>
        <w:t xml:space="preserve">other subheading, except from subheading</w:t>
      </w:r>
    </w:p>
    <w:p>
      <w:pPr>
        <w:pStyle w:val="Normal"/>
      </w:pPr>
      <w:r>
        <w:t xml:space="preserve">8505.19 or Canadian tariff item</w:t>
      </w:r>
    </w:p>
    <w:p>
      <w:pPr>
        <w:pStyle w:val="Normal"/>
      </w:pPr>
      <w:r>
        <w:t xml:space="preserve">9027.90.a1, U.S. tariff item</w:t>
      </w:r>
    </w:p>
    <w:p>
      <w:pPr>
        <w:pStyle w:val="Normal"/>
      </w:pPr>
      <w:r>
        <w:t xml:space="preserve">9027.90.h1, Mexican tariff item</w:t>
      </w:r>
    </w:p>
    <w:p>
      <w:pPr>
        <w:pStyle w:val="Normal"/>
      </w:pPr>
      <w:r>
        <w:t xml:space="preserve">9027.90.x1.</w:t>
      </w:r>
    </w:p>
    <w:p>
      <w:pPr>
        <w:pStyle w:val="Normal"/>
      </w:pPr>
      <w:r>
        <w:t xml:space="preserve">9027.80		  A change to subheading 9027.80 from any</w:t>
      </w:r>
    </w:p>
    <w:p>
      <w:pPr>
        <w:pStyle w:val="Normal"/>
      </w:pPr>
      <w:r>
        <w:t xml:space="preserve">other heading; or</w:t>
      </w:r>
    </w:p>
    <w:p>
      <w:pPr>
        <w:pStyle w:val="Normal"/>
      </w:pPr>
      <w:r>
        <w:t xml:space="preserve">A change to subheading 9027.80 from</w:t>
      </w:r>
    </w:p>
    <w:p>
      <w:pPr>
        <w:pStyle w:val="Normal"/>
      </w:pPr>
      <w:r>
        <w:t xml:space="preserve">subheading 9027.90,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</w:t>
      </w:r>
    </w:p>
    <w:p>
      <w:pPr>
        <w:pStyle w:val="Normal"/>
      </w:pPr>
      <w:r>
        <w:t xml:space="preserve">percentage of not 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9027.90 		A change to subheading 9027.90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9028.10-9028.30 	  A change to subheadings 9028.10 through</w:t>
      </w:r>
    </w:p>
    <w:p>
      <w:pPr>
        <w:pStyle w:val="Normal"/>
      </w:pPr>
      <w:r>
        <w:t xml:space="preserve">9028.30 from any other heading; or</w:t>
      </w:r>
    </w:p>
    <w:p>
      <w:pPr>
        <w:pStyle w:val="Normal"/>
      </w:pPr>
      <w:r>
        <w:t xml:space="preserve">A change to subheadings 9028.10 through</w:t>
      </w:r>
    </w:p>
    <w:p>
      <w:pPr>
        <w:pStyle w:val="Normal"/>
      </w:pPr>
      <w:r>
        <w:t xml:space="preserve">9028.30 from subheading 9028.90,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percentage of not 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9028.90 		A change to subheading 9028.90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9029.10-9029.20 	  A change to subheadings 9029.10 through</w:t>
      </w:r>
    </w:p>
    <w:p>
      <w:pPr>
        <w:pStyle w:val="Normal"/>
      </w:pPr>
      <w:r>
        <w:t xml:space="preserve">9029.20  from any other heading; or</w:t>
      </w:r>
    </w:p>
    <w:p>
      <w:pPr>
        <w:pStyle w:val="Normal"/>
      </w:pPr>
      <w:r>
        <w:t xml:space="preserve">A change to subheadings 9029.10 through</w:t>
      </w:r>
    </w:p>
    <w:p>
      <w:pPr>
        <w:pStyle w:val="Normal"/>
      </w:pPr>
      <w:r>
        <w:t xml:space="preserve">9029.20 from subheading 9029.90,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percentage of not 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9029.90 		A change to subheading 9029.90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9030.10 		A change to subheading 9030.10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9030.10 from</w:t>
      </w:r>
    </w:p>
    <w:p>
      <w:pPr>
        <w:pStyle w:val="Normal"/>
      </w:pPr>
      <w:r>
        <w:t xml:space="preserve">subheading 9030.90,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</w:t>
      </w:r>
    </w:p>
    <w:p>
      <w:pPr>
        <w:pStyle w:val="Normal"/>
      </w:pPr>
      <w:r>
        <w:t xml:space="preserve">percentage of not 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9030.20-9030.39 	  A change to subheadings 9030.20 through</w:t>
      </w:r>
    </w:p>
    <w:p>
      <w:pPr>
        <w:pStyle w:val="Normal"/>
      </w:pPr>
      <w:r>
        <w:t xml:space="preserve">9030.39 from any other subheading,</w:t>
      </w:r>
    </w:p>
    <w:p>
      <w:pPr>
        <w:pStyle w:val="Normal"/>
      </w:pPr>
      <w:r>
        <w:t xml:space="preserve">including another subheading within that</w:t>
      </w:r>
    </w:p>
    <w:p>
      <w:pPr>
        <w:pStyle w:val="Normal"/>
      </w:pPr>
      <w:r>
        <w:t xml:space="preserve">group, except from Canadian tariff item</w:t>
      </w:r>
    </w:p>
    <w:p>
      <w:pPr>
        <w:pStyle w:val="Normal"/>
      </w:pPr>
      <w:r>
        <w:t xml:space="preserve">9030.90.a1, U.S. tariff item</w:t>
      </w:r>
    </w:p>
    <w:p>
      <w:pPr>
        <w:pStyle w:val="Normal"/>
      </w:pPr>
      <w:r>
        <w:t xml:space="preserve">9030.90.h1, Mexican tariff item</w:t>
      </w:r>
    </w:p>
    <w:p>
      <w:pPr>
        <w:pStyle w:val="Normal"/>
      </w:pPr>
      <w:r>
        <w:t xml:space="preserve">9030.90.x1.</w:t>
      </w:r>
    </w:p>
    <w:p>
      <w:pPr>
        <w:pStyle w:val="Normal"/>
      </w:pPr>
      <w:r>
        <w:t xml:space="preserve">9030.40-9030.89 	  A change to subheadings 9030.40 through</w:t>
      </w:r>
    </w:p>
    <w:p>
      <w:pPr>
        <w:pStyle w:val="Normal"/>
      </w:pPr>
      <w:r>
        <w:t xml:space="preserve">9030.89 from any other heading; or</w:t>
      </w:r>
    </w:p>
    <w:p>
      <w:pPr>
        <w:pStyle w:val="Normal"/>
      </w:pPr>
      <w:r>
        <w:t xml:space="preserve">A change to subheadings 9030.40 through</w:t>
      </w:r>
    </w:p>
    <w:p>
      <w:pPr>
        <w:pStyle w:val="Normal"/>
      </w:pPr>
      <w:r>
        <w:t xml:space="preserve">9030.89 from subheading 9030.90,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percentage of not 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9030.90 		A change to subheading 9030.90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9031.10-9031.40 	  A change to subheadings 9031.10 through</w:t>
      </w:r>
    </w:p>
    <w:p>
      <w:pPr>
        <w:pStyle w:val="Normal"/>
      </w:pPr>
      <w:r>
        <w:t xml:space="preserve">9031.40 from any other heading; or</w:t>
      </w:r>
    </w:p>
    <w:p>
      <w:pPr>
        <w:pStyle w:val="Normal"/>
      </w:pPr>
      <w:r>
        <w:t xml:space="preserve">A change to subheadings 9031.10 through</w:t>
      </w:r>
    </w:p>
    <w:p>
      <w:pPr>
        <w:pStyle w:val="Normal"/>
      </w:pPr>
      <w:r>
        <w:t xml:space="preserve">9031.40 from subheading 9031.90,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percentage of not 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9031.80</w:t>
      </w:r>
    </w:p>
    <w:p>
      <w:pPr>
        <w:pStyle w:val="Normal"/>
      </w:pPr>
      <w:r>
        <w:t xml:space="preserve">9031.80.a1	      A change to Canadian tariff item</w:t>
      </w:r>
    </w:p>
    <w:p>
      <w:pPr>
        <w:pStyle w:val="Normal"/>
      </w:pPr>
      <w:r>
        <w:t xml:space="preserve">9031.80.a1, U.S. tariff item 9031.80.h1,</w:t>
      </w:r>
    </w:p>
    <w:p>
      <w:pPr>
        <w:pStyle w:val="Normal"/>
      </w:pPr>
      <w:r>
        <w:t xml:space="preserve">Mexican tariff item 9031.80.x1 from any</w:t>
      </w:r>
    </w:p>
    <w:p>
      <w:pPr>
        <w:pStyle w:val="Normal"/>
      </w:pPr>
      <w:r>
        <w:t xml:space="preserve">other tariff item, except from</w:t>
      </w:r>
    </w:p>
    <w:p>
      <w:pPr>
        <w:pStyle w:val="Normal"/>
      </w:pPr>
      <w:r>
        <w:t xml:space="preserve">subheading 8537.10 or Canadian tariff</w:t>
      </w:r>
    </w:p>
    <w:p>
      <w:pPr>
        <w:pStyle w:val="Normal"/>
      </w:pPr>
      <w:r>
        <w:t xml:space="preserve">item 9031.90.a1, U.S. tariff item</w:t>
      </w:r>
    </w:p>
    <w:p>
      <w:pPr>
        <w:pStyle w:val="Normal"/>
      </w:pPr>
      <w:r>
        <w:t xml:space="preserve">9031.90.h1, Mexican tariff item</w:t>
      </w:r>
    </w:p>
    <w:p>
      <w:pPr>
        <w:pStyle w:val="Normal"/>
      </w:pPr>
      <w:r>
        <w:t xml:space="preserve">9031.90.x1.</w:t>
      </w:r>
    </w:p>
    <w:p>
      <w:pPr>
        <w:pStyle w:val="Normal"/>
      </w:pPr>
      <w:r>
        <w:t xml:space="preserve">9031.80		A change to subheading 9031.80 from any other</w:t>
      </w:r>
    </w:p>
    <w:p>
      <w:pPr>
        <w:pStyle w:val="Normal"/>
      </w:pPr>
      <w:r>
        <w:t xml:space="preserve">heading; or</w:t>
      </w:r>
    </w:p>
    <w:p>
      <w:pPr>
        <w:pStyle w:val="Normal"/>
      </w:pPr>
      <w:r>
        <w:t xml:space="preserve">A change to subheading 9031.80 from</w:t>
      </w:r>
    </w:p>
    <w:p>
      <w:pPr>
        <w:pStyle w:val="Normal"/>
      </w:pPr>
      <w:r>
        <w:t xml:space="preserve">subheading 9031.90, whether or not there is</w:t>
      </w:r>
    </w:p>
    <w:p>
      <w:pPr>
        <w:pStyle w:val="Normal"/>
      </w:pPr>
      <w:r>
        <w:t xml:space="preserve">also a change from any other heading,</w:t>
      </w:r>
    </w:p>
    <w:p>
      <w:pPr>
        <w:pStyle w:val="Normal"/>
      </w:pPr>
      <w:r>
        <w:t xml:space="preserve">provided there is a regional value content</w:t>
      </w:r>
    </w:p>
    <w:p>
      <w:pPr>
        <w:pStyle w:val="Normal"/>
      </w:pPr>
      <w:r>
        <w:t xml:space="preserve">percentage of not 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9031.90 		A change to subheading 9031.90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9032.10-9032.89 	  A change to subheadings 9032.10 through</w:t>
      </w:r>
    </w:p>
    <w:p>
      <w:pPr>
        <w:pStyle w:val="Normal"/>
      </w:pPr>
      <w:r>
        <w:t xml:space="preserve">9032.89 from any other heading; or</w:t>
      </w:r>
    </w:p>
    <w:p>
      <w:pPr>
        <w:pStyle w:val="Normal"/>
      </w:pPr>
      <w:r>
        <w:t xml:space="preserve">A change to subheadings 9032.10 through</w:t>
      </w:r>
    </w:p>
    <w:p>
      <w:pPr>
        <w:pStyle w:val="Normal"/>
      </w:pPr>
      <w:r>
        <w:t xml:space="preserve">9032.89 from subheading 9032.90,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Normal"/>
      </w:pPr>
      <w:r>
        <w:t xml:space="preserve">heading, provided there is a regional value</w:t>
      </w:r>
    </w:p>
    <w:p>
      <w:pPr>
        <w:pStyle w:val="Normal"/>
      </w:pPr>
      <w:r>
        <w:t xml:space="preserve">content percentage of not less than:</w:t>
      </w:r>
    </w:p>
    <w:p>
      <w:pPr>
        <w:pStyle w:val="Normal"/>
      </w:pPr>
      <w:r>
        <w:t xml:space="preserve">a)	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	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9032.90 		A change to subheading 9032.90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90.33			  A change to heading 90.33 from any other</w:t>
      </w:r>
    </w:p>
    <w:p>
      <w:pPr>
        <w:pStyle w:val="Normal"/>
      </w:pPr>
      <w:r>
        <w:t xml:space="preserve">heading.</w:t>
      </w:r>
    </w:p>
    <w:p>
      <w:pPr>
        <w:pStyle w:val="Heading1"/>
      </w:pPr>
      <w:r>
        <w:t>Chapter 91		  Clocks and Watches and Parts Thereof</w:t>
      </w:r>
    </w:p>
    <w:p>
      <w:pPr>
        <w:pStyle w:val="Normal"/>
      </w:pPr>
      <w:r>
        <w:t xml:space="preserve">91.01-91.07		  A change to headings 91.01 through 91.07</w:t>
      </w:r>
    </w:p>
    <w:p>
      <w:pPr>
        <w:pStyle w:val="Normal"/>
      </w:pPr>
      <w:r>
        <w:t xml:space="preserve">from any other chapter; or</w:t>
      </w:r>
    </w:p>
    <w:p>
      <w:pPr>
        <w:pStyle w:val="Normal"/>
      </w:pPr>
      <w:r>
        <w:t xml:space="preserve">A change to headings 91.01 through 91.07 from</w:t>
      </w:r>
    </w:p>
    <w:p>
      <w:pPr>
        <w:pStyle w:val="Normal"/>
      </w:pPr>
      <w:r>
        <w:t xml:space="preserve">heading 91.14, whether or not there is also a</w:t>
      </w:r>
    </w:p>
    <w:p>
      <w:pPr>
        <w:pStyle w:val="Normal"/>
      </w:pPr>
      <w:r>
        <w:t xml:space="preserve">change from any other chapter,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91.08-91.13		  A change to headings 91.08 through 91.13</w:t>
      </w:r>
    </w:p>
    <w:p>
      <w:pPr>
        <w:pStyle w:val="Normal"/>
      </w:pPr>
      <w:r>
        <w:t xml:space="preserve">from any other heading, including another</w:t>
      </w:r>
    </w:p>
    <w:p>
      <w:pPr>
        <w:pStyle w:val="Normal"/>
      </w:pPr>
      <w:r>
        <w:t xml:space="preserve">heading within that group, provided there</w:t>
      </w:r>
    </w:p>
    <w:p>
      <w:pPr>
        <w:pStyle w:val="Normal"/>
      </w:pPr>
      <w:r>
        <w:t xml:space="preserve">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91.14			  A change to heading 91.14 from any other</w:t>
      </w:r>
    </w:p>
    <w:p>
      <w:pPr>
        <w:pStyle w:val="Normal"/>
      </w:pPr>
      <w:r>
        <w:t xml:space="preserve">heading.</w:t>
      </w:r>
    </w:p>
    <w:p>
      <w:pPr>
        <w:pStyle w:val="Heading1"/>
      </w:pPr>
      <w:r>
        <w:t>Chapter 92		  Musical Instruments; Parts and Accessories</w:t>
      </w:r>
    </w:p>
    <w:p>
      <w:pPr>
        <w:pStyle w:val="Normal"/>
      </w:pPr>
      <w:r>
        <w:t xml:space="preserve">of Such Articles</w:t>
      </w:r>
    </w:p>
    <w:p>
      <w:pPr>
        <w:pStyle w:val="Normal"/>
      </w:pPr>
      <w:r>
        <w:t xml:space="preserve">92.01-92.08		  A change to headings 92.01 through 92.08</w:t>
      </w:r>
    </w:p>
    <w:p>
      <w:pPr>
        <w:pStyle w:val="Normal"/>
      </w:pPr>
      <w:r>
        <w:t xml:space="preserve">from any other chapter; or</w:t>
      </w:r>
    </w:p>
    <w:p>
      <w:pPr>
        <w:pStyle w:val="Normal"/>
      </w:pPr>
      <w:r>
        <w:t xml:space="preserve">A change to headings 92.01 through 92.08 from</w:t>
      </w:r>
    </w:p>
    <w:p>
      <w:pPr>
        <w:pStyle w:val="Normal"/>
      </w:pPr>
      <w:r>
        <w:t xml:space="preserve">heading 92.09, whether or not there is also a</w:t>
      </w:r>
    </w:p>
    <w:p>
      <w:pPr>
        <w:pStyle w:val="Normal"/>
      </w:pPr>
      <w:r>
        <w:t xml:space="preserve">change from any other chapter,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92.09			  A change to heading 92.09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Annex 00 SECTION XX Miscellaneous Manufactured Articles (Ch. 94-96)</w:t>
      </w:r>
    </w:p>
    <w:p>
      <w:pPr>
        <w:pStyle w:val="Heading1"/>
      </w:pPr>
      <w:r>
        <w:t>Chapter 94		  Furniture; Bedding, Mattresses, Mattress</w:t>
      </w:r>
    </w:p>
    <w:p>
      <w:pPr>
        <w:pStyle w:val="Normal"/>
      </w:pPr>
      <w:r>
        <w:t xml:space="preserve">Supports, Cushions and Similar Stuffed</w:t>
      </w:r>
    </w:p>
    <w:p>
      <w:pPr>
        <w:pStyle w:val="Normal"/>
      </w:pPr>
      <w:r>
        <w:t xml:space="preserve">Furnishings; Lamps and Lighting Fittings,</w:t>
      </w:r>
    </w:p>
    <w:p>
      <w:pPr>
        <w:pStyle w:val="Normal"/>
      </w:pPr>
      <w:r>
        <w:t xml:space="preserve">Not Elsewhere Specified or Included;</w:t>
      </w:r>
    </w:p>
    <w:p>
      <w:pPr>
        <w:pStyle w:val="Normal"/>
      </w:pPr>
      <w:r>
        <w:t xml:space="preserve">Illuminated Signs, Illuminated Name-Plates</w:t>
      </w:r>
    </w:p>
    <w:p>
      <w:pPr>
        <w:pStyle w:val="Normal"/>
      </w:pPr>
      <w:r>
        <w:t xml:space="preserve">and the Like; Prefabricated Buildings</w:t>
      </w:r>
    </w:p>
    <w:p>
      <w:pPr>
        <w:pStyle w:val="Normal"/>
      </w:pPr>
      <w:r>
        <w:t xml:space="preserve">94.01			  A change to heading 94.01 from any other</w:t>
      </w:r>
    </w:p>
    <w:p>
      <w:pPr>
        <w:pStyle w:val="Heading1"/>
      </w:pPr>
      <w:r>
        <w:t>chapter; or</w:t>
      </w:r>
    </w:p>
    <w:p>
      <w:pPr>
        <w:pStyle w:val="Normal"/>
      </w:pPr>
      <w:r>
        <w:t xml:space="preserve">A change to heading 94.01 from subheading</w:t>
      </w:r>
    </w:p>
    <w:p>
      <w:pPr>
        <w:pStyle w:val="Normal"/>
      </w:pPr>
      <w:r>
        <w:t xml:space="preserve">9401.90, whether or not there is also a</w:t>
      </w:r>
    </w:p>
    <w:p>
      <w:pPr>
        <w:pStyle w:val="Normal"/>
      </w:pPr>
      <w:r>
        <w:t xml:space="preserve">change from any other chapter, provided there</w:t>
      </w:r>
    </w:p>
    <w:p>
      <w:pPr>
        <w:pStyle w:val="Normal"/>
      </w:pPr>
      <w:r>
        <w:t xml:space="preserve">is a regional value 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94.02			  A change to heading 94.02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9403.10-9403.80 	  A change to subheadings 9403.10 through</w:t>
      </w:r>
    </w:p>
    <w:p>
      <w:pPr>
        <w:pStyle w:val="Normal"/>
      </w:pPr>
      <w:r>
        <w:t xml:space="preserve">9403.80 from any other chapter; or</w:t>
      </w:r>
    </w:p>
    <w:p>
      <w:pPr>
        <w:pStyle w:val="Normal"/>
      </w:pPr>
      <w:r>
        <w:t xml:space="preserve">A change to subheadings 9403.10 through</w:t>
      </w:r>
    </w:p>
    <w:p>
      <w:pPr>
        <w:pStyle w:val="Normal"/>
      </w:pPr>
      <w:r>
        <w:t xml:space="preserve">9403.80 from subheading 9403.90,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Heading1"/>
      </w:pPr>
      <w:r>
        <w:t>chapter,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9403.90 		A change to subheading 9403.90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9404.10-9404.30 	  A change to subheadings 9404.10 through</w:t>
      </w:r>
    </w:p>
    <w:p>
      <w:pPr>
        <w:pStyle w:val="Normal"/>
      </w:pPr>
      <w:r>
        <w:t xml:space="preserve">9404.30 from any other chapter.</w:t>
      </w:r>
    </w:p>
    <w:p>
      <w:pPr>
        <w:pStyle w:val="Normal"/>
      </w:pPr>
      <w:r>
        <w:t xml:space="preserve">9404.90 		A change to subheading 9404.90 from any other</w:t>
      </w:r>
    </w:p>
    <w:p>
      <w:pPr>
        <w:pStyle w:val="Heading1"/>
      </w:pPr>
      <w:r>
        <w:t>chapter, except from headings 50.07, 51.11</w:t>
      </w:r>
    </w:p>
    <w:p>
      <w:pPr>
        <w:pStyle w:val="Normal"/>
      </w:pPr>
      <w:r>
        <w:t xml:space="preserve">through 51.13, 52.08 through 52.12, 53.09</w:t>
      </w:r>
    </w:p>
    <w:p>
      <w:pPr>
        <w:pStyle w:val="Normal"/>
      </w:pPr>
      <w:r>
        <w:t xml:space="preserve">through 53.11, 54.07 through 54.08 or 55.12</w:t>
      </w:r>
    </w:p>
    <w:p>
      <w:pPr>
        <w:pStyle w:val="Normal"/>
      </w:pPr>
      <w:r>
        <w:t xml:space="preserve">through 55.16.</w:t>
      </w:r>
    </w:p>
    <w:p>
      <w:pPr>
        <w:pStyle w:val="Normal"/>
      </w:pPr>
      <w:r>
        <w:t xml:space="preserve">9405.10-9405.60 	  A change to subheadings 9405.10 through</w:t>
      </w:r>
    </w:p>
    <w:p>
      <w:pPr>
        <w:pStyle w:val="Normal"/>
      </w:pPr>
      <w:r>
        <w:t xml:space="preserve">9405.60 from any other chapter; or</w:t>
      </w:r>
    </w:p>
    <w:p>
      <w:pPr>
        <w:pStyle w:val="Normal"/>
      </w:pPr>
      <w:r>
        <w:t xml:space="preserve">A change to subheadings 9405.10 through</w:t>
      </w:r>
    </w:p>
    <w:p>
      <w:pPr>
        <w:pStyle w:val="Normal"/>
      </w:pPr>
      <w:r>
        <w:t xml:space="preserve">9405.60 from any of subheadings 9405.91</w:t>
      </w:r>
    </w:p>
    <w:p>
      <w:pPr>
        <w:pStyle w:val="Normal"/>
      </w:pPr>
      <w:r>
        <w:t xml:space="preserve">through 9405.99, whether or not there is also</w:t>
      </w:r>
    </w:p>
    <w:p>
      <w:pPr>
        <w:pStyle w:val="Normal"/>
      </w:pPr>
      <w:r>
        <w:t xml:space="preserve">a change from any other chapter,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9405.91-9405.99 	  A change to subheadings 9405.91 through</w:t>
      </w:r>
    </w:p>
    <w:p>
      <w:pPr>
        <w:pStyle w:val="Normal"/>
      </w:pPr>
      <w:r>
        <w:t xml:space="preserve">9405.99 from any other heading.</w:t>
      </w:r>
    </w:p>
    <w:p>
      <w:pPr>
        <w:pStyle w:val="Normal"/>
      </w:pPr>
      <w:r>
        <w:t xml:space="preserve">94.06			  A change to heading 94.06 from any other</w:t>
      </w:r>
    </w:p>
    <w:p>
      <w:pPr>
        <w:pStyle w:val="Heading1"/>
      </w:pPr>
      <w:r>
        <w:t>chapter.</w:t>
      </w:r>
    </w:p>
    <w:p>
      <w:pPr>
        <w:pStyle w:val="Heading1"/>
      </w:pPr>
      <w:r>
        <w:t>Chapter 95		  Toys, Games and Sports Requisites; Parts</w:t>
      </w:r>
    </w:p>
    <w:p>
      <w:pPr>
        <w:pStyle w:val="Normal"/>
      </w:pPr>
      <w:r>
        <w:t xml:space="preserve">and  Accessories Thereof</w:t>
      </w:r>
    </w:p>
    <w:p>
      <w:pPr>
        <w:pStyle w:val="Normal"/>
      </w:pPr>
      <w:r>
        <w:t xml:space="preserve">95.01			  A change to heading 95.01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9502.10 		A change to subheading 9502.10 from any other</w:t>
      </w:r>
    </w:p>
    <w:p>
      <w:pPr>
        <w:pStyle w:val="Heading1"/>
      </w:pPr>
      <w:r>
        <w:t>chapter; or</w:t>
      </w:r>
    </w:p>
    <w:p>
      <w:pPr>
        <w:pStyle w:val="Normal"/>
      </w:pPr>
      <w:r>
        <w:t xml:space="preserve">A change to subheading 9502.10 from any of</w:t>
      </w:r>
    </w:p>
    <w:p>
      <w:pPr>
        <w:pStyle w:val="Normal"/>
      </w:pPr>
      <w:r>
        <w:t xml:space="preserve">subheadings 9502.91 through 9502.99, whether</w:t>
      </w:r>
    </w:p>
    <w:p>
      <w:pPr>
        <w:pStyle w:val="Normal"/>
      </w:pPr>
      <w:r>
        <w:t xml:space="preserve">or not there is also a change from any other</w:t>
      </w:r>
    </w:p>
    <w:p>
      <w:pPr>
        <w:pStyle w:val="Heading1"/>
      </w:pPr>
      <w:r>
        <w:t>chapter,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9502.91-9502.99 	  A change to subheadings 9502.91 through</w:t>
      </w:r>
    </w:p>
    <w:p>
      <w:pPr>
        <w:pStyle w:val="Normal"/>
      </w:pPr>
      <w:r>
        <w:t xml:space="preserve">9502.99 from any other heading.</w:t>
      </w:r>
    </w:p>
    <w:p>
      <w:pPr>
        <w:pStyle w:val="Normal"/>
      </w:pPr>
      <w:r>
        <w:t xml:space="preserve">95.03-95.05		  A change to headings 95.03 through 95.05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9506.11-9506.29 	  A change to subheadings 9506.11 through</w:t>
      </w:r>
    </w:p>
    <w:p>
      <w:pPr>
        <w:pStyle w:val="Normal"/>
      </w:pPr>
      <w:r>
        <w:t xml:space="preserve">9506.29 from any other chapter.</w:t>
      </w:r>
    </w:p>
    <w:p>
      <w:pPr>
        <w:pStyle w:val="Normal"/>
      </w:pPr>
      <w:r>
        <w:t xml:space="preserve">9506.31 		A change to subheading 9506.31 from any</w:t>
      </w:r>
    </w:p>
    <w:p>
      <w:pPr>
        <w:pStyle w:val="Normal"/>
      </w:pPr>
      <w:r>
        <w:t xml:space="preserve">other chapter; or</w:t>
      </w:r>
    </w:p>
    <w:p>
      <w:pPr>
        <w:pStyle w:val="Normal"/>
      </w:pPr>
      <w:r>
        <w:t xml:space="preserve">A change to subheading 9506.31 from</w:t>
      </w:r>
    </w:p>
    <w:p>
      <w:pPr>
        <w:pStyle w:val="Normal"/>
      </w:pPr>
      <w:r>
        <w:t xml:space="preserve">subheading 9506.39, whether or not there is</w:t>
      </w:r>
    </w:p>
    <w:p>
      <w:pPr>
        <w:pStyle w:val="Normal"/>
      </w:pPr>
      <w:r>
        <w:t xml:space="preserve">also a change from any other chapter,</w:t>
      </w:r>
    </w:p>
    <w:p>
      <w:pPr>
        <w:pStyle w:val="Normal"/>
      </w:pPr>
      <w:r>
        <w:t xml:space="preserve">provided there is a regional value content of</w:t>
      </w:r>
    </w:p>
    <w:p>
      <w:pPr>
        <w:pStyle w:val="Normal"/>
      </w:pPr>
      <w:r>
        <w:t xml:space="preserve">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9506.32 		A change to subheading 9506.32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9506.39</w:t>
      </w:r>
    </w:p>
    <w:p>
      <w:pPr>
        <w:pStyle w:val="Normal"/>
      </w:pPr>
      <w:r>
        <w:t xml:space="preserve">9506.39.x1		  A change to Mexican tariff item 9506.39.x1</w:t>
      </w:r>
    </w:p>
    <w:p>
      <w:pPr>
        <w:pStyle w:val="Normal"/>
      </w:pPr>
      <w:r>
        <w:t xml:space="preserve">from any other chapter; or</w:t>
      </w:r>
    </w:p>
    <w:p>
      <w:pPr>
        <w:pStyle w:val="Normal"/>
      </w:pPr>
      <w:r>
        <w:t xml:space="preserve">A change to Mexican tariff item 9506.39.x1</w:t>
      </w:r>
    </w:p>
    <w:p>
      <w:pPr>
        <w:pStyle w:val="Normal"/>
      </w:pPr>
      <w:r>
        <w:t xml:space="preserve">from any other tariff item, whether or not</w:t>
      </w:r>
    </w:p>
    <w:p>
      <w:pPr>
        <w:pStyle w:val="Normal"/>
      </w:pPr>
      <w:r>
        <w:t xml:space="preserve">there is also a change from any other</w:t>
      </w:r>
    </w:p>
    <w:p>
      <w:pPr>
        <w:pStyle w:val="Heading1"/>
      </w:pPr>
      <w:r>
        <w:t>chapter,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9506.39		  A change to subheading 9506.39 from any</w:t>
      </w:r>
    </w:p>
    <w:p>
      <w:pPr>
        <w:pStyle w:val="Normal"/>
      </w:pPr>
      <w:r>
        <w:t xml:space="preserve">other chapter.</w:t>
      </w:r>
    </w:p>
    <w:p>
      <w:pPr>
        <w:pStyle w:val="Normal"/>
      </w:pPr>
      <w:r>
        <w:t xml:space="preserve">9506.40-9506.99 	  A change to subheadings 9506.40 through</w:t>
      </w:r>
    </w:p>
    <w:p>
      <w:pPr>
        <w:pStyle w:val="Normal"/>
      </w:pPr>
      <w:r>
        <w:t xml:space="preserve">9506.99 from any other chapter.</w:t>
      </w:r>
    </w:p>
    <w:p>
      <w:pPr>
        <w:pStyle w:val="Normal"/>
      </w:pPr>
      <w:r>
        <w:t xml:space="preserve">95.07-95.08		  A change to headings 95.07 through 95.08</w:t>
      </w:r>
    </w:p>
    <w:p>
      <w:pPr>
        <w:pStyle w:val="Normal"/>
      </w:pPr>
      <w:r>
        <w:t xml:space="preserve">from any other chapter.</w:t>
      </w:r>
    </w:p>
    <w:p>
      <w:pPr>
        <w:pStyle w:val="Heading1"/>
      </w:pPr>
      <w:r>
        <w:t>Chapter 96		  Miscellaneous Manufactured Articles</w:t>
      </w:r>
    </w:p>
    <w:p>
      <w:pPr>
        <w:pStyle w:val="Normal"/>
      </w:pPr>
      <w:r>
        <w:t xml:space="preserve">96.01-96.05		  A change to headings 96.01 through 96.05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9606.10 		A change to subheading 9606.10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9606.21-9606.29 	  A change to subheadings 9606.21 through</w:t>
      </w:r>
    </w:p>
    <w:p>
      <w:pPr>
        <w:pStyle w:val="Normal"/>
      </w:pPr>
      <w:r>
        <w:t xml:space="preserve">9606.29 from any other chapter; or</w:t>
      </w:r>
    </w:p>
    <w:p>
      <w:pPr>
        <w:pStyle w:val="Normal"/>
      </w:pPr>
      <w:r>
        <w:t xml:space="preserve">A change to subheadings 9606.21 through</w:t>
      </w:r>
    </w:p>
    <w:p>
      <w:pPr>
        <w:pStyle w:val="Normal"/>
      </w:pPr>
      <w:r>
        <w:t xml:space="preserve">9606.29 from subheading 9606.30,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Heading1"/>
      </w:pPr>
      <w:r>
        <w:t>chapter,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9606.30 		A change to subheading 9606.30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9607.11-9607.19 	  A change to subheadings 9607.11 through</w:t>
      </w:r>
    </w:p>
    <w:p>
      <w:pPr>
        <w:pStyle w:val="Normal"/>
      </w:pPr>
      <w:r>
        <w:t xml:space="preserve">9607.19 from any other chapter; or</w:t>
      </w:r>
    </w:p>
    <w:p>
      <w:pPr>
        <w:pStyle w:val="Normal"/>
      </w:pPr>
      <w:r>
        <w:t xml:space="preserve">A change to subheadings 9607.11 through</w:t>
      </w:r>
    </w:p>
    <w:p>
      <w:pPr>
        <w:pStyle w:val="Normal"/>
      </w:pPr>
      <w:r>
        <w:t xml:space="preserve">9607.19 from subheading 9607.20,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Heading1"/>
      </w:pPr>
      <w:r>
        <w:t>chapter,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9607.20 		A change to subheading 9607.20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9608.10-9608.50 	  A change to subheadings 9608.10 through</w:t>
      </w:r>
    </w:p>
    <w:p>
      <w:pPr>
        <w:pStyle w:val="Normal"/>
      </w:pPr>
      <w:r>
        <w:t xml:space="preserve">9608.50 from any other chapter; or</w:t>
      </w:r>
    </w:p>
    <w:p>
      <w:pPr>
        <w:pStyle w:val="Normal"/>
      </w:pPr>
      <w:r>
        <w:t xml:space="preserve">A change to subheadings 9608.10 through</w:t>
      </w:r>
    </w:p>
    <w:p>
      <w:pPr>
        <w:pStyle w:val="Normal"/>
      </w:pPr>
      <w:r>
        <w:t xml:space="preserve">9608.50 from any of  subheadings 9608.91</w:t>
      </w:r>
    </w:p>
    <w:p>
      <w:pPr>
        <w:pStyle w:val="Normal"/>
      </w:pPr>
      <w:r>
        <w:t xml:space="preserve">through 9608.99, whether or not there is also</w:t>
      </w:r>
    </w:p>
    <w:p>
      <w:pPr>
        <w:pStyle w:val="Normal"/>
      </w:pPr>
      <w:r>
        <w:t xml:space="preserve">a change from any other chapter, provided</w:t>
      </w:r>
    </w:p>
    <w:p>
      <w:pPr>
        <w:pStyle w:val="Normal"/>
      </w:pPr>
      <w:r>
        <w:t xml:space="preserve">there is a regional value content of not less</w:t>
      </w:r>
    </w:p>
    <w:p>
      <w:pPr>
        <w:pStyle w:val="Normal"/>
      </w:pPr>
      <w:r>
        <w:t xml:space="preserve">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9608.60-9608.99 	  A change to subheadings 9608.50 through</w:t>
      </w:r>
    </w:p>
    <w:p>
      <w:pPr>
        <w:pStyle w:val="Normal"/>
      </w:pPr>
      <w:r>
        <w:t xml:space="preserve">9608.99 from any other heading.</w:t>
      </w:r>
    </w:p>
    <w:p>
      <w:pPr>
        <w:pStyle w:val="Normal"/>
      </w:pPr>
      <w:r>
        <w:t xml:space="preserve">96.09-96.12		  A change to headings 96.09 through 96.12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9613.10-9613.80 	  A change to subheadings 9613.10 through</w:t>
      </w:r>
    </w:p>
    <w:p>
      <w:pPr>
        <w:pStyle w:val="Normal"/>
      </w:pPr>
      <w:r>
        <w:t xml:space="preserve">9613.80 from any other chapter; or</w:t>
      </w:r>
    </w:p>
    <w:p>
      <w:pPr>
        <w:pStyle w:val="Normal"/>
      </w:pPr>
      <w:r>
        <w:t xml:space="preserve">A change to subheadings 9613.10 through</w:t>
      </w:r>
    </w:p>
    <w:p>
      <w:pPr>
        <w:pStyle w:val="Normal"/>
      </w:pPr>
      <w:r>
        <w:t xml:space="preserve">9613.80 from subheading 9613.90,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Heading1"/>
      </w:pPr>
      <w:r>
        <w:t>chapter,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9613.90 		A change to subheading 9613.90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9614.10 		A change to subheading 9614.10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9614.20 		A change to subheading 9614.20 from any other</w:t>
      </w:r>
    </w:p>
    <w:p>
      <w:pPr>
        <w:pStyle w:val="Normal"/>
      </w:pPr>
      <w:r>
        <w:t xml:space="preserve">subheading, except from subheading 9614.90.</w:t>
      </w:r>
    </w:p>
    <w:p>
      <w:pPr>
        <w:pStyle w:val="Normal"/>
      </w:pPr>
      <w:r>
        <w:t xml:space="preserve">9614.90 		A change to subheading 9614.90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9615.11-9615.19 	  A change to subheadings 9615.11 through</w:t>
      </w:r>
    </w:p>
    <w:p>
      <w:pPr>
        <w:pStyle w:val="Normal"/>
      </w:pPr>
      <w:r>
        <w:t xml:space="preserve">9615.19 from any other chapter; or</w:t>
      </w:r>
    </w:p>
    <w:p>
      <w:pPr>
        <w:pStyle w:val="Normal"/>
      </w:pPr>
      <w:r>
        <w:t xml:space="preserve">A change to subheadings 9615.11 through</w:t>
      </w:r>
    </w:p>
    <w:p>
      <w:pPr>
        <w:pStyle w:val="Normal"/>
      </w:pPr>
      <w:r>
        <w:t xml:space="preserve">9615.19 from subheading 9615.90, whether or</w:t>
      </w:r>
    </w:p>
    <w:p>
      <w:pPr>
        <w:pStyle w:val="Normal"/>
      </w:pPr>
      <w:r>
        <w:t xml:space="preserve">not there is also a change from any other</w:t>
      </w:r>
    </w:p>
    <w:p>
      <w:pPr>
        <w:pStyle w:val="Heading1"/>
      </w:pPr>
      <w:r>
        <w:t>chapter, provided there is a regional value</w:t>
      </w:r>
    </w:p>
    <w:p>
      <w:pPr>
        <w:pStyle w:val="Normal"/>
      </w:pPr>
      <w:r>
        <w:t xml:space="preserve">content of not less than:</w:t>
      </w:r>
    </w:p>
    <w:p>
      <w:pPr>
        <w:pStyle w:val="Normal"/>
      </w:pPr>
      <w:r>
        <w:t xml:space="preserve">a)    60% where the transaction value</w:t>
      </w:r>
    </w:p>
    <w:p>
      <w:pPr>
        <w:pStyle w:val="Normal"/>
      </w:pPr>
      <w:r>
        <w:t xml:space="preserve">method is used, or</w:t>
      </w:r>
    </w:p>
    <w:p>
      <w:pPr>
        <w:pStyle w:val="Normal"/>
      </w:pPr>
      <w:r>
        <w:t xml:space="preserve">b)    50% where the net cost method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9615.90 		A change to subheading 9615.90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96.16-96.18		  A change to headings 96.16 through 96.18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Annex 00 SECTION XXI Works of Art, Collectors' Pieces and Antiques (Ch. 97)</w:t>
      </w:r>
    </w:p>
    <w:p>
      <w:pPr>
        <w:pStyle w:val="Heading1"/>
      </w:pPr>
      <w:r>
        <w:t>Chapter 97		  Works of Art, Collectors' Pieces and</w:t>
      </w:r>
    </w:p>
    <w:p>
      <w:pPr>
        <w:pStyle w:val="Normal"/>
      </w:pPr>
      <w:r>
        <w:t xml:space="preserve">Antiques</w:t>
      </w:r>
    </w:p>
    <w:p>
      <w:pPr>
        <w:pStyle w:val="Normal"/>
      </w:pPr>
      <w:r>
        <w:t xml:space="preserve">97.01-97.06		  A change to headings 97.01 through 97.06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Annex 00B SECTION II Vegetable Products (Ch. 6-14)</w:t>
      </w:r>
    </w:p>
    <w:p>
      <w:pPr>
        <w:pStyle w:val="Normal"/>
      </w:pPr>
      <w:r>
        <w:t xml:space="preserve">Note:  Agricultural and horticultural goods grown in the territory</w:t>
      </w:r>
    </w:p>
    <w:p>
      <w:pPr>
        <w:pStyle w:val="Normal"/>
      </w:pPr>
      <w:r>
        <w:t xml:space="preserve">of a Party shall be treated as originating in the territory of that</w:t>
      </w:r>
    </w:p>
    <w:p>
      <w:pPr>
        <w:pStyle w:val="Normal"/>
      </w:pPr>
      <w:r>
        <w:t xml:space="preserve">Party even if grown from seed or bulbs imported from a country not</w:t>
      </w:r>
    </w:p>
    <w:p>
      <w:pPr>
        <w:pStyle w:val="Normal"/>
      </w:pPr>
      <w:r>
        <w:t xml:space="preserve">a Party to this Agreement.</w:t>
      </w:r>
    </w:p>
    <w:p>
      <w:pPr>
        <w:pStyle w:val="Heading1"/>
      </w:pPr>
      <w:r>
        <w:t>Chapter 6		Live Trees and Other Plants; Bulbs, Roots and</w:t>
      </w:r>
    </w:p>
    <w:p>
      <w:pPr>
        <w:pStyle w:val="Normal"/>
      </w:pPr>
      <w:r>
        <w:t xml:space="preserve">the Like; Cut Flowers and Ornamental Foliage</w:t>
      </w:r>
    </w:p>
    <w:p>
      <w:pPr>
        <w:pStyle w:val="Normal"/>
      </w:pPr>
      <w:r>
        <w:t xml:space="preserve">06.01-06.04		      A change to headings 06.01 through 06.04</w:t>
      </w:r>
    </w:p>
    <w:p>
      <w:pPr>
        <w:pStyle w:val="Normal"/>
      </w:pPr>
      <w:r>
        <w:t xml:space="preserve">from any other chapter.</w:t>
      </w:r>
    </w:p>
    <w:p>
      <w:pPr>
        <w:pStyle w:val="Heading1"/>
      </w:pPr>
      <w:r>
        <w:t>Chapter 7		Edible Vegetables and Certain Roots and Tubers</w:t>
      </w:r>
    </w:p>
    <w:p>
      <w:pPr>
        <w:pStyle w:val="Normal"/>
      </w:pPr>
      <w:r>
        <w:t xml:space="preserve">07.01-07.14		      A change to headings 07.01 through 07.14</w:t>
      </w:r>
    </w:p>
    <w:p>
      <w:pPr>
        <w:pStyle w:val="Normal"/>
      </w:pPr>
      <w:r>
        <w:t xml:space="preserve">from any other chapter.</w:t>
      </w:r>
    </w:p>
    <w:p>
      <w:pPr>
        <w:pStyle w:val="Heading1"/>
      </w:pPr>
      <w:r>
        <w:t>Chapter 8		Edible Fruit and Nuts; Peel of Citrus Fruit or</w:t>
      </w:r>
    </w:p>
    <w:p>
      <w:pPr>
        <w:pStyle w:val="Normal"/>
      </w:pPr>
      <w:r>
        <w:t xml:space="preserve">Melons</w:t>
      </w:r>
    </w:p>
    <w:p>
      <w:pPr>
        <w:pStyle w:val="Normal"/>
      </w:pPr>
      <w:r>
        <w:t xml:space="preserve">08.01-08.14		      A change to headings 08.01 through 08.14</w:t>
      </w:r>
    </w:p>
    <w:p>
      <w:pPr>
        <w:pStyle w:val="Normal"/>
      </w:pPr>
      <w:r>
        <w:t xml:space="preserve">from any other chapter.</w:t>
      </w:r>
    </w:p>
    <w:p>
      <w:pPr>
        <w:pStyle w:val="Heading1"/>
      </w:pPr>
      <w:r>
        <w:t>Chapter 9		Coffee, Tea, Mat and Spices</w:t>
      </w:r>
    </w:p>
    <w:p>
      <w:pPr>
        <w:pStyle w:val="Normal"/>
      </w:pPr>
      <w:r>
        <w:t xml:space="preserve">09.01-09.10		      A change to headings 09.01 through 09.10</w:t>
      </w:r>
    </w:p>
    <w:p>
      <w:pPr>
        <w:pStyle w:val="Normal"/>
      </w:pPr>
      <w:r>
        <w:t xml:space="preserve">from any other chapter.</w:t>
      </w:r>
    </w:p>
    <w:p>
      <w:pPr>
        <w:pStyle w:val="Heading1"/>
      </w:pPr>
      <w:r>
        <w:t>Chapter 10		      Cereals</w:t>
      </w:r>
    </w:p>
    <w:p>
      <w:pPr>
        <w:pStyle w:val="Normal"/>
      </w:pPr>
      <w:r>
        <w:t xml:space="preserve">10.01-10.08		      A change to headings 10.01 through 10.08</w:t>
      </w:r>
    </w:p>
    <w:p>
      <w:pPr>
        <w:pStyle w:val="Normal"/>
      </w:pPr>
      <w:r>
        <w:t xml:space="preserve">from any other chapter.</w:t>
      </w:r>
    </w:p>
    <w:p>
      <w:pPr>
        <w:pStyle w:val="Heading1"/>
      </w:pPr>
      <w:r>
        <w:t>Chapter 11		      Products of the Milling Industry; Malt;</w:t>
      </w:r>
    </w:p>
    <w:p>
      <w:pPr>
        <w:pStyle w:val="Normal"/>
      </w:pPr>
      <w:r>
        <w:t xml:space="preserve">Starches; Insulin; Wheat Gluten</w:t>
      </w:r>
    </w:p>
    <w:p>
      <w:pPr>
        <w:pStyle w:val="Normal"/>
      </w:pPr>
      <w:r>
        <w:t xml:space="preserve">11.01-11.09		      A change to headings 11.01 through 11.09</w:t>
      </w:r>
    </w:p>
    <w:p>
      <w:pPr>
        <w:pStyle w:val="Normal"/>
      </w:pPr>
      <w:r>
        <w:t xml:space="preserve">from any other chapter.</w:t>
      </w:r>
    </w:p>
    <w:p>
      <w:pPr>
        <w:pStyle w:val="Heading1"/>
      </w:pPr>
      <w:r>
        <w:t>Chapter 12		      Oil Seeds and Oleaginous Fruits;</w:t>
      </w:r>
    </w:p>
    <w:p>
      <w:pPr>
        <w:pStyle w:val="Normal"/>
      </w:pPr>
      <w:r>
        <w:t xml:space="preserve">Miscellaneous Grains, Seeds and Fruit;</w:t>
      </w:r>
    </w:p>
    <w:p>
      <w:pPr>
        <w:pStyle w:val="Normal"/>
      </w:pPr>
      <w:r>
        <w:t xml:space="preserve">Industrial or Medicinal Plants; Straw and</w:t>
      </w:r>
    </w:p>
    <w:p>
      <w:pPr>
        <w:pStyle w:val="Normal"/>
      </w:pPr>
      <w:r>
        <w:t xml:space="preserve">Fodder</w:t>
      </w:r>
    </w:p>
    <w:p>
      <w:pPr>
        <w:pStyle w:val="Normal"/>
      </w:pPr>
      <w:r>
        <w:t xml:space="preserve">12.01-12.14		      A change to headings 12.01 through 12.14</w:t>
      </w:r>
    </w:p>
    <w:p>
      <w:pPr>
        <w:pStyle w:val="Normal"/>
      </w:pPr>
      <w:r>
        <w:t xml:space="preserve">from any other chapter.</w:t>
      </w:r>
    </w:p>
    <w:p>
      <w:pPr>
        <w:pStyle w:val="Heading1"/>
      </w:pPr>
      <w:r>
        <w:t>Chapter 13		      Lac; Gums, Resins and Other Vegetable</w:t>
      </w:r>
    </w:p>
    <w:p>
      <w:pPr>
        <w:pStyle w:val="Normal"/>
      </w:pPr>
      <w:r>
        <w:t xml:space="preserve">Saps and Extracts</w:t>
      </w:r>
    </w:p>
    <w:p>
      <w:pPr>
        <w:pStyle w:val="Normal"/>
      </w:pPr>
      <w:r>
        <w:t xml:space="preserve">13.01-13.02		      A change to headings 13.01 through 13.02</w:t>
      </w:r>
    </w:p>
    <w:p>
      <w:pPr>
        <w:pStyle w:val="Normal"/>
      </w:pPr>
      <w:r>
        <w:t xml:space="preserve">from any other chapter.</w:t>
      </w:r>
    </w:p>
    <w:p>
      <w:pPr>
        <w:pStyle w:val="Heading1"/>
      </w:pPr>
      <w:r>
        <w:t>Chapter 14		      Vegetable Plaiting Materials; Vegetable</w:t>
      </w:r>
    </w:p>
    <w:p>
      <w:pPr>
        <w:pStyle w:val="Normal"/>
      </w:pPr>
      <w:r>
        <w:t xml:space="preserve">Products Not Elsewhere Specified or</w:t>
      </w:r>
    </w:p>
    <w:p>
      <w:pPr>
        <w:pStyle w:val="Normal"/>
      </w:pPr>
      <w:r>
        <w:t xml:space="preserve">Included</w:t>
      </w:r>
    </w:p>
    <w:p>
      <w:pPr>
        <w:pStyle w:val="Normal"/>
      </w:pPr>
      <w:r>
        <w:t xml:space="preserve">14.01-14.04		      A change to headings 14.01 through 14.04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Annex 00a SECTION I Live Animals; Animal Products (Ch. 1-5)</w:t>
      </w:r>
    </w:p>
    <w:p>
      <w:pPr>
        <w:pStyle w:val="Heading1"/>
      </w:pPr>
      <w:r>
        <w:t>Chapter 1		Live Animals</w:t>
      </w:r>
    </w:p>
    <w:p>
      <w:pPr>
        <w:pStyle w:val="Normal"/>
      </w:pPr>
      <w:r>
        <w:t xml:space="preserve">01.01-01.06		      A change to headings 01.01 through 01.06</w:t>
      </w:r>
    </w:p>
    <w:p>
      <w:pPr>
        <w:pStyle w:val="Normal"/>
      </w:pPr>
      <w:r>
        <w:t xml:space="preserve">from any other chapter.</w:t>
      </w:r>
    </w:p>
    <w:p>
      <w:pPr>
        <w:pStyle w:val="Heading1"/>
      </w:pPr>
      <w:r>
        <w:t>Chapter 2		Meat and Edible Meat Offal</w:t>
      </w:r>
    </w:p>
    <w:p>
      <w:pPr>
        <w:pStyle w:val="Normal"/>
      </w:pPr>
      <w:r>
        <w:t xml:space="preserve">02.01-02.10		      A change to headings 02.01 through 02.10</w:t>
      </w:r>
    </w:p>
    <w:p>
      <w:pPr>
        <w:pStyle w:val="Normal"/>
      </w:pPr>
      <w:r>
        <w:t xml:space="preserve">from any other chapter.</w:t>
      </w:r>
    </w:p>
    <w:p>
      <w:pPr>
        <w:pStyle w:val="Heading1"/>
      </w:pPr>
      <w:r>
        <w:t>Chapter 3		Fish and Crustaceans, Molluscs and Other</w:t>
      </w:r>
    </w:p>
    <w:p>
      <w:pPr>
        <w:pStyle w:val="Normal"/>
      </w:pPr>
      <w:r>
        <w:t xml:space="preserve">Aquatic Invertebrates</w:t>
      </w:r>
    </w:p>
    <w:p>
      <w:pPr>
        <w:pStyle w:val="Normal"/>
      </w:pPr>
      <w:r>
        <w:t xml:space="preserve">03.01-03.07		      A change to headings 03.01 through 03.07</w:t>
      </w:r>
    </w:p>
    <w:p>
      <w:pPr>
        <w:pStyle w:val="Normal"/>
      </w:pPr>
      <w:r>
        <w:t xml:space="preserve">from any other chapter.</w:t>
      </w:r>
    </w:p>
    <w:p>
      <w:pPr>
        <w:pStyle w:val="Heading1"/>
      </w:pPr>
      <w:r>
        <w:t>Chapter 4		      Dairy Produce; Birds' Eggs; Natural</w:t>
      </w:r>
    </w:p>
    <w:p>
      <w:pPr>
        <w:pStyle w:val="Normal"/>
      </w:pPr>
      <w:r>
        <w:t xml:space="preserve">Honey; Edible Products of Animal</w:t>
      </w:r>
    </w:p>
    <w:p>
      <w:pPr>
        <w:pStyle w:val="Normal"/>
      </w:pPr>
      <w:r>
        <w:t xml:space="preserve">Origin, Not Elsewhere Specified or Included</w:t>
      </w:r>
    </w:p>
    <w:p>
      <w:pPr>
        <w:pStyle w:val="Normal"/>
      </w:pPr>
      <w:r>
        <w:t xml:space="preserve">04.01-04.10		      A change to headings 04.01 through 04.10</w:t>
      </w:r>
    </w:p>
    <w:p>
      <w:pPr>
        <w:pStyle w:val="Normal"/>
      </w:pPr>
      <w:r>
        <w:t xml:space="preserve">from any other chapter, except from</w:t>
      </w:r>
    </w:p>
    <w:p>
      <w:pPr>
        <w:pStyle w:val="Normal"/>
      </w:pPr>
      <w:r>
        <w:t xml:space="preserve">Canadian tariff item 1901.90.31, U.S.</w:t>
      </w:r>
    </w:p>
    <w:p>
      <w:pPr>
        <w:pStyle w:val="Normal"/>
      </w:pPr>
      <w:r>
        <w:t xml:space="preserve">tariff item 1901.90.31, 1901.90.41 or</w:t>
      </w:r>
    </w:p>
    <w:p>
      <w:pPr>
        <w:pStyle w:val="Normal"/>
      </w:pPr>
      <w:r>
        <w:t xml:space="preserve">1901.90.81, Mexican tariff item</w:t>
      </w:r>
    </w:p>
    <w:p>
      <w:pPr>
        <w:pStyle w:val="Normal"/>
      </w:pPr>
      <w:r>
        <w:t xml:space="preserve">1901.90.03.</w:t>
      </w:r>
    </w:p>
    <w:p>
      <w:pPr>
        <w:pStyle w:val="Heading1"/>
      </w:pPr>
      <w:r>
        <w:t>Chapter 5		Products of Animal Origin, Not Elsewhere</w:t>
      </w:r>
    </w:p>
    <w:p>
      <w:pPr>
        <w:pStyle w:val="Normal"/>
      </w:pPr>
      <w:r>
        <w:t xml:space="preserve">Specified or Included</w:t>
      </w:r>
    </w:p>
    <w:p>
      <w:pPr>
        <w:pStyle w:val="Normal"/>
      </w:pPr>
      <w:r>
        <w:t xml:space="preserve">05.01-05.11		      A change to headings 05.01 through 05.11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Annex 01 SECTION IV Prepared Foodstuffs; Beverages, Spirits, and Vinegar; Tobacco and</w:t>
      </w:r>
    </w:p>
    <w:p>
      <w:pPr>
        <w:pStyle w:val="Normal"/>
      </w:pPr>
      <w:r>
        <w:t xml:space="preserve">Manufactured Tobacco Substitutes (Ch. 16-24)</w:t>
      </w:r>
    </w:p>
    <w:p>
      <w:pPr>
        <w:pStyle w:val="Heading1"/>
      </w:pPr>
      <w:r>
        <w:t>Chapter 16		      Preparations of Meat, of Fish or of</w:t>
      </w:r>
    </w:p>
    <w:p>
      <w:pPr>
        <w:pStyle w:val="Normal"/>
      </w:pPr>
      <w:r>
        <w:t xml:space="preserve">Crustaceans, Molluscs or Other Aquatic</w:t>
      </w:r>
    </w:p>
    <w:p>
      <w:pPr>
        <w:pStyle w:val="Normal"/>
      </w:pPr>
      <w:r>
        <w:t xml:space="preserve">Invertebrates</w:t>
      </w:r>
    </w:p>
    <w:p>
      <w:pPr>
        <w:pStyle w:val="Normal"/>
      </w:pPr>
      <w:r>
        <w:t xml:space="preserve">16.01-16.05		      A change to headings 16.01 through 16.05</w:t>
      </w:r>
    </w:p>
    <w:p>
      <w:pPr>
        <w:pStyle w:val="Normal"/>
      </w:pPr>
      <w:r>
        <w:t xml:space="preserve">from any other chapter.</w:t>
      </w:r>
    </w:p>
    <w:p>
      <w:pPr>
        <w:pStyle w:val="Heading1"/>
      </w:pPr>
      <w:r>
        <w:t>Chapter 17		      Sugars and Sugar Confectionery</w:t>
      </w:r>
    </w:p>
    <w:p>
      <w:pPr>
        <w:pStyle w:val="Normal"/>
      </w:pPr>
      <w:r>
        <w:t xml:space="preserve">17.01-17.03		      A change to headings 17.01 through 17.03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17.04			      A change to heading 17.04 from any other</w:t>
      </w:r>
    </w:p>
    <w:p>
      <w:pPr>
        <w:pStyle w:val="Normal"/>
      </w:pPr>
      <w:r>
        <w:t xml:space="preserve">heading.</w:t>
      </w:r>
    </w:p>
    <w:p>
      <w:pPr>
        <w:pStyle w:val="Heading1"/>
      </w:pPr>
      <w:r>
        <w:t>Chapter 18		      Cocoa and Cocoa Preparations</w:t>
      </w:r>
    </w:p>
    <w:p>
      <w:pPr>
        <w:pStyle w:val="Normal"/>
      </w:pPr>
      <w:r>
        <w:t xml:space="preserve">18.01-18.05		      A change to headings 18.01 through 18.05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1806.10</w:t>
      </w:r>
    </w:p>
    <w:p>
      <w:pPr>
        <w:pStyle w:val="Normal"/>
      </w:pPr>
      <w:r>
        <w:t xml:space="preserve">1806.10.10	      A change to Canadian tariff item</w:t>
      </w:r>
    </w:p>
    <w:p>
      <w:pPr>
        <w:pStyle w:val="Normal"/>
      </w:pPr>
      <w:r>
        <w:t xml:space="preserve">1806.10.10, U.S. tariff item 1806.10.41</w:t>
      </w:r>
    </w:p>
    <w:p>
      <w:pPr>
        <w:pStyle w:val="Normal"/>
      </w:pPr>
      <w:r>
        <w:t xml:space="preserve">or 1806.10.42, Mexican tariff item</w:t>
      </w:r>
    </w:p>
    <w:p>
      <w:pPr>
        <w:pStyle w:val="Normal"/>
      </w:pPr>
      <w:r>
        <w:t xml:space="preserve">1806.10.01 from any other heading.</w:t>
      </w:r>
    </w:p>
    <w:p>
      <w:pPr>
        <w:pStyle w:val="Normal"/>
      </w:pPr>
      <w:r>
        <w:t xml:space="preserve">1806.10		A change to subheading 1806.10 from any other</w:t>
      </w:r>
    </w:p>
    <w:p>
      <w:pPr>
        <w:pStyle w:val="Normal"/>
      </w:pPr>
      <w:r>
        <w:t xml:space="preserve">heading, provided that the non-originating</w:t>
      </w:r>
    </w:p>
    <w:p>
      <w:pPr>
        <w:pStyle w:val="Normal"/>
      </w:pPr>
      <w:r>
        <w:t xml:space="preserve">sugar of Chapter 17 constitutes no more than</w:t>
      </w:r>
    </w:p>
    <w:p>
      <w:pPr>
        <w:pStyle w:val="Normal"/>
      </w:pPr>
      <w:r>
        <w:t xml:space="preserve">35% by weight of the sugar and provided that</w:t>
      </w:r>
    </w:p>
    <w:p>
      <w:pPr>
        <w:pStyle w:val="Normal"/>
      </w:pPr>
      <w:r>
        <w:t xml:space="preserve">the non-originating cocoa powder of heading</w:t>
      </w:r>
    </w:p>
    <w:p>
      <w:pPr>
        <w:pStyle w:val="Normal"/>
      </w:pPr>
      <w:r>
        <w:t xml:space="preserve">18.05 constitutes no more than 35% by weight</w:t>
      </w:r>
    </w:p>
    <w:p>
      <w:pPr>
        <w:pStyle w:val="Normal"/>
      </w:pPr>
      <w:r>
        <w:t xml:space="preserve">of the cocoa powder.</w:t>
      </w:r>
    </w:p>
    <w:p>
      <w:pPr>
        <w:pStyle w:val="Normal"/>
      </w:pPr>
      <w:r>
        <w:t xml:space="preserve">1806.20 		A change to subheading 1806.20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1806.31 		A change to subheading 1806.31 from any other</w:t>
      </w:r>
    </w:p>
    <w:p>
      <w:pPr>
        <w:pStyle w:val="Normal"/>
      </w:pPr>
      <w:r>
        <w:t xml:space="preserve">subheading.</w:t>
      </w:r>
    </w:p>
    <w:p>
      <w:pPr>
        <w:pStyle w:val="Normal"/>
      </w:pPr>
      <w:r>
        <w:t xml:space="preserve">1806.32 		A change to subheading 1806.32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1806.90 		A change to subheading 1806.90 from any other</w:t>
      </w:r>
    </w:p>
    <w:p>
      <w:pPr>
        <w:pStyle w:val="Normal"/>
      </w:pPr>
      <w:r>
        <w:t xml:space="preserve">subheading.</w:t>
      </w:r>
    </w:p>
    <w:p>
      <w:pPr>
        <w:pStyle w:val="Heading1"/>
      </w:pPr>
      <w:r>
        <w:t>Chapter 19		      Preparations of Cereals, Flour, Starch or</w:t>
      </w:r>
    </w:p>
    <w:p>
      <w:pPr>
        <w:pStyle w:val="Normal"/>
      </w:pPr>
      <w:r>
        <w:t xml:space="preserve">Milk; Pastrycooks' Products</w:t>
      </w:r>
    </w:p>
    <w:p>
      <w:pPr>
        <w:pStyle w:val="Normal"/>
      </w:pPr>
      <w:r>
        <w:t xml:space="preserve">1901.10</w:t>
      </w:r>
    </w:p>
    <w:p>
      <w:pPr>
        <w:pStyle w:val="Normal"/>
      </w:pPr>
      <w:r>
        <w:t xml:space="preserve">1901.10.31	      A change to Canadian tariff item</w:t>
      </w:r>
    </w:p>
    <w:p>
      <w:pPr>
        <w:pStyle w:val="Normal"/>
      </w:pPr>
      <w:r>
        <w:t xml:space="preserve">1901.10.31, U.S. tariff item 1901.10.10,</w:t>
      </w:r>
    </w:p>
    <w:p>
      <w:pPr>
        <w:pStyle w:val="Normal"/>
      </w:pPr>
      <w:r>
        <w:t xml:space="preserve">Mexican tariff item 1901.10.01 from any</w:t>
      </w:r>
    </w:p>
    <w:p>
      <w:pPr>
        <w:pStyle w:val="Normal"/>
      </w:pPr>
      <w:r>
        <w:t xml:space="preserve">other chapter, except from Chapter 4.</w:t>
      </w:r>
    </w:p>
    <w:p>
      <w:pPr>
        <w:pStyle w:val="Normal"/>
      </w:pPr>
      <w:r>
        <w:t xml:space="preserve">1901.10		A change to subheading 1901.10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1901.20</w:t>
      </w:r>
    </w:p>
    <w:p>
      <w:pPr>
        <w:pStyle w:val="Normal"/>
      </w:pPr>
      <w:r>
        <w:t xml:space="preserve">1901.20.11	      A change to Canadian tariff item</w:t>
      </w:r>
    </w:p>
    <w:p>
      <w:pPr>
        <w:pStyle w:val="Normal"/>
      </w:pPr>
      <w:r>
        <w:t xml:space="preserve">1901.20.11 or 1901.20.21, U.S. tariff</w:t>
      </w:r>
    </w:p>
    <w:p>
      <w:pPr>
        <w:pStyle w:val="Normal"/>
      </w:pPr>
      <w:r>
        <w:t xml:space="preserve">item 1901.20.10, Mexican tariff item</w:t>
      </w:r>
    </w:p>
    <w:p>
      <w:pPr>
        <w:pStyle w:val="Normal"/>
      </w:pPr>
      <w:r>
        <w:t xml:space="preserve">1901.20.01 from any other chapter, except</w:t>
      </w:r>
    </w:p>
    <w:p>
      <w:pPr>
        <w:pStyle w:val="Normal"/>
      </w:pPr>
      <w:r>
        <w:t xml:space="preserve">from Chapter 4.</w:t>
      </w:r>
    </w:p>
    <w:p>
      <w:pPr>
        <w:pStyle w:val="Normal"/>
      </w:pPr>
      <w:r>
        <w:t xml:space="preserve">1901.20		A change to subheading 1901.20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1901.90</w:t>
      </w:r>
    </w:p>
    <w:p>
      <w:pPr>
        <w:pStyle w:val="Normal"/>
      </w:pPr>
      <w:r>
        <w:t xml:space="preserve">1901.90.31	      A change to Canadian tariff item</w:t>
      </w:r>
    </w:p>
    <w:p>
      <w:pPr>
        <w:pStyle w:val="Normal"/>
      </w:pPr>
      <w:r>
        <w:t xml:space="preserve">1901.90.31, U.S. tariff item 1901.90.31,</w:t>
      </w:r>
    </w:p>
    <w:p>
      <w:pPr>
        <w:pStyle w:val="Normal"/>
      </w:pPr>
      <w:r>
        <w:t xml:space="preserve">1901.90.41 or 1901.90.81, Mexican tariff</w:t>
      </w:r>
    </w:p>
    <w:p>
      <w:pPr>
        <w:pStyle w:val="Normal"/>
      </w:pPr>
      <w:r>
        <w:t xml:space="preserve">item 1901.90.03 from any other chapter,</w:t>
      </w:r>
    </w:p>
    <w:p>
      <w:pPr>
        <w:pStyle w:val="Normal"/>
      </w:pPr>
      <w:r>
        <w:t xml:space="preserve">except from Chapter 4.</w:t>
      </w:r>
    </w:p>
    <w:p>
      <w:pPr>
        <w:pStyle w:val="Normal"/>
      </w:pPr>
      <w:r>
        <w:t xml:space="preserve">1901.90		      A change to subheading 1901.90 from any</w:t>
      </w:r>
    </w:p>
    <w:p>
      <w:pPr>
        <w:pStyle w:val="Normal"/>
      </w:pPr>
      <w:r>
        <w:t xml:space="preserve">other chapter.</w:t>
      </w:r>
    </w:p>
    <w:p>
      <w:pPr>
        <w:pStyle w:val="Normal"/>
      </w:pPr>
      <w:r>
        <w:t xml:space="preserve">19.02-19.05		      A change to headings 19.02 through 19.05</w:t>
      </w:r>
    </w:p>
    <w:p>
      <w:pPr>
        <w:pStyle w:val="Normal"/>
      </w:pPr>
      <w:r>
        <w:t xml:space="preserve">from any other chapter.</w:t>
      </w:r>
    </w:p>
    <w:p>
      <w:pPr>
        <w:pStyle w:val="Heading1"/>
      </w:pPr>
      <w:r>
        <w:t>Chapter 20		      Preparations of Vegetables, Fruit, Nuts</w:t>
      </w:r>
    </w:p>
    <w:p>
      <w:pPr>
        <w:pStyle w:val="Normal"/>
      </w:pPr>
      <w:r>
        <w:t xml:space="preserve">or Other Parts of Plants</w:t>
      </w:r>
    </w:p>
    <w:p>
      <w:pPr>
        <w:pStyle w:val="Normal"/>
      </w:pPr>
      <w:r>
        <w:t xml:space="preserve">Note:  Fruit, nut and vegetable preparations of Chapter 20 that</w:t>
      </w:r>
    </w:p>
    <w:p>
      <w:pPr>
        <w:pStyle w:val="Normal"/>
      </w:pPr>
      <w:r>
        <w:t xml:space="preserve">have been prepared or preserved merely by freezing, by packing</w:t>
      </w:r>
    </w:p>
    <w:p>
      <w:pPr>
        <w:pStyle w:val="Normal"/>
      </w:pPr>
      <w:r>
        <w:t xml:space="preserve">(including canning) in water, brine, or in natural juices, or by</w:t>
      </w:r>
    </w:p>
    <w:p>
      <w:pPr>
        <w:pStyle w:val="Normal"/>
      </w:pPr>
      <w:r>
        <w:t xml:space="preserve">roasting, either dry or in oil (including processing incidental to</w:t>
      </w:r>
    </w:p>
    <w:p>
      <w:pPr>
        <w:pStyle w:val="Normal"/>
      </w:pPr>
      <w:r>
        <w:t xml:space="preserve">freezing, packing or roasting), shall be treated as a good of the</w:t>
      </w:r>
    </w:p>
    <w:p>
      <w:pPr>
        <w:pStyle w:val="Normal"/>
      </w:pPr>
      <w:r>
        <w:t xml:space="preserve">country in which the fresh good was produced.</w:t>
      </w:r>
    </w:p>
    <w:p>
      <w:pPr>
        <w:pStyle w:val="Normal"/>
      </w:pPr>
      <w:r>
        <w:t xml:space="preserve">20.01-20.07		      A change to headings 20.01 through 20.07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2008.11</w:t>
      </w:r>
    </w:p>
    <w:p>
      <w:pPr>
        <w:pStyle w:val="Normal"/>
      </w:pPr>
      <w:r>
        <w:t xml:space="preserve">2008.11.a1	      A change to Canadian tariff item</w:t>
      </w:r>
    </w:p>
    <w:p>
      <w:pPr>
        <w:pStyle w:val="Normal"/>
      </w:pPr>
      <w:r>
        <w:t xml:space="preserve">2008.11.a1, U.S. tariff item 2008.11.h1,</w:t>
      </w:r>
    </w:p>
    <w:p>
      <w:pPr>
        <w:pStyle w:val="Normal"/>
      </w:pPr>
      <w:r>
        <w:t xml:space="preserve">Mexican tariff item 2008.11.x1 from any</w:t>
      </w:r>
    </w:p>
    <w:p>
      <w:pPr>
        <w:pStyle w:val="Normal"/>
      </w:pPr>
      <w:r>
        <w:t xml:space="preserve">other heading, except from heading 12.02.</w:t>
      </w:r>
    </w:p>
    <w:p>
      <w:pPr>
        <w:pStyle w:val="Normal"/>
      </w:pPr>
      <w:r>
        <w:t xml:space="preserve">2008.11		A change to subheading 2008.11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2008.19-2008.99 	      A change to subheadings 2008.19 through</w:t>
      </w:r>
    </w:p>
    <w:p>
      <w:pPr>
        <w:pStyle w:val="Normal"/>
      </w:pPr>
      <w:r>
        <w:t xml:space="preserve">2008.99 from any other chapter.</w:t>
      </w:r>
    </w:p>
    <w:p>
      <w:pPr>
        <w:pStyle w:val="Normal"/>
      </w:pPr>
      <w:r>
        <w:t xml:space="preserve">2009.11-2009.30 	      A change to subheadings 2009.11 through</w:t>
      </w:r>
    </w:p>
    <w:p>
      <w:pPr>
        <w:pStyle w:val="Normal"/>
      </w:pPr>
      <w:r>
        <w:t xml:space="preserve">2009.30 from any other chapter, except</w:t>
      </w:r>
    </w:p>
    <w:p>
      <w:pPr>
        <w:pStyle w:val="Normal"/>
      </w:pPr>
      <w:r>
        <w:t xml:space="preserve">from heading 08.05.</w:t>
      </w:r>
    </w:p>
    <w:p>
      <w:pPr>
        <w:pStyle w:val="Normal"/>
      </w:pPr>
      <w:r>
        <w:t xml:space="preserve">2009.40-2009.80 	      A change to subheadings 2009.40 through</w:t>
      </w:r>
    </w:p>
    <w:p>
      <w:pPr>
        <w:pStyle w:val="Normal"/>
      </w:pPr>
      <w:r>
        <w:t xml:space="preserve">2009.80 from any other chapter.</w:t>
      </w:r>
    </w:p>
    <w:p>
      <w:pPr>
        <w:pStyle w:val="Normal"/>
      </w:pPr>
      <w:r>
        <w:t xml:space="preserve">2009.90 		A change to subheading 2009.90 from any other</w:t>
      </w:r>
    </w:p>
    <w:p>
      <w:pPr>
        <w:pStyle w:val="Heading1"/>
      </w:pPr>
      <w:r>
        <w:t>chapter; or</w:t>
      </w:r>
    </w:p>
    <w:p>
      <w:pPr>
        <w:pStyle w:val="Normal"/>
      </w:pPr>
      <w:r>
        <w:t xml:space="preserve">A change to subheading 2009.90 from any other</w:t>
      </w:r>
    </w:p>
    <w:p>
      <w:pPr>
        <w:pStyle w:val="Normal"/>
      </w:pPr>
      <w:r>
        <w:t xml:space="preserve">subheading within Chapter 20, whether or not</w:t>
      </w:r>
    </w:p>
    <w:p>
      <w:pPr>
        <w:pStyle w:val="Normal"/>
      </w:pPr>
      <w:r>
        <w:t xml:space="preserve">there is also a change from any other chapter,</w:t>
      </w:r>
    </w:p>
    <w:p>
      <w:pPr>
        <w:pStyle w:val="Normal"/>
      </w:pPr>
      <w:r>
        <w:t xml:space="preserve">provided that a single juice ingredient, or</w:t>
      </w:r>
    </w:p>
    <w:p>
      <w:pPr>
        <w:pStyle w:val="Normal"/>
      </w:pPr>
      <w:r>
        <w:t xml:space="preserve">juice ingredients from a single non-Party,</w:t>
      </w:r>
    </w:p>
    <w:p>
      <w:pPr>
        <w:pStyle w:val="Normal"/>
      </w:pPr>
      <w:r>
        <w:t xml:space="preserve">constitute in single strength form no more</w:t>
      </w:r>
    </w:p>
    <w:p>
      <w:pPr>
        <w:pStyle w:val="Normal"/>
      </w:pPr>
      <w:r>
        <w:t xml:space="preserve">than 60% by volume of the product.</w:t>
      </w:r>
    </w:p>
    <w:p>
      <w:pPr>
        <w:pStyle w:val="Heading1"/>
      </w:pPr>
      <w:r>
        <w:t>Chapter 21		      Miscellaneous Edible Preparations</w:t>
      </w:r>
    </w:p>
    <w:p>
      <w:pPr>
        <w:pStyle w:val="Normal"/>
      </w:pPr>
      <w:r>
        <w:t xml:space="preserve">21.01</w:t>
      </w:r>
    </w:p>
    <w:p>
      <w:pPr>
        <w:pStyle w:val="Normal"/>
      </w:pPr>
      <w:r>
        <w:t xml:space="preserve">2101.10.11	      A change to Canadian tariff item</w:t>
      </w:r>
    </w:p>
    <w:p>
      <w:pPr>
        <w:pStyle w:val="Normal"/>
      </w:pPr>
      <w:r>
        <w:t xml:space="preserve">2101.10.11, U.S. tariff item 2101.10.25,</w:t>
      </w:r>
    </w:p>
    <w:p>
      <w:pPr>
        <w:pStyle w:val="Normal"/>
      </w:pPr>
      <w:r>
        <w:t xml:space="preserve">Mexican tariff item 2101.10.01 from any</w:t>
      </w:r>
    </w:p>
    <w:p>
      <w:pPr>
        <w:pStyle w:val="Normal"/>
      </w:pPr>
      <w:r>
        <w:t xml:space="preserve">other chapter, provided that the non-</w:t>
      </w:r>
    </w:p>
    <w:p>
      <w:pPr>
        <w:pStyle w:val="Normal"/>
      </w:pPr>
      <w:r>
        <w:t xml:space="preserve">originating coffee of Chapter 9</w:t>
      </w:r>
    </w:p>
    <w:p>
      <w:pPr>
        <w:pStyle w:val="Normal"/>
      </w:pPr>
      <w:r>
        <w:t xml:space="preserve">constitutes no more than 60 percent by</w:t>
      </w:r>
    </w:p>
    <w:p>
      <w:pPr>
        <w:pStyle w:val="Normal"/>
      </w:pPr>
      <w:r>
        <w:t xml:space="preserve">weight.</w:t>
      </w:r>
    </w:p>
    <w:p>
      <w:pPr>
        <w:pStyle w:val="Normal"/>
      </w:pPr>
      <w:r>
        <w:t xml:space="preserve">21.01		      A change to heading 21.01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21.02			      A change to heading 21.02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2103.10 		A change to subheading 2103.10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2103.20</w:t>
      </w:r>
    </w:p>
    <w:p>
      <w:pPr>
        <w:pStyle w:val="Normal"/>
      </w:pPr>
      <w:r>
        <w:t xml:space="preserve">2103.20.10	      A change to Canadian tariff item</w:t>
      </w:r>
    </w:p>
    <w:p>
      <w:pPr>
        <w:pStyle w:val="Normal"/>
      </w:pPr>
      <w:r>
        <w:t xml:space="preserve">2103.20.10, U.S. tariff item 2103.20.20,</w:t>
      </w:r>
    </w:p>
    <w:p>
      <w:pPr>
        <w:pStyle w:val="Normal"/>
      </w:pPr>
      <w:r>
        <w:t xml:space="preserve">Mexican tariff item 2103.20.01 from any</w:t>
      </w:r>
    </w:p>
    <w:p>
      <w:pPr>
        <w:pStyle w:val="Normal"/>
      </w:pPr>
      <w:r>
        <w:t xml:space="preserve">other chapter, except from subheading</w:t>
      </w:r>
    </w:p>
    <w:p>
      <w:pPr>
        <w:pStyle w:val="Normal"/>
      </w:pPr>
      <w:r>
        <w:t xml:space="preserve">2002.90.</w:t>
      </w:r>
    </w:p>
    <w:p>
      <w:pPr>
        <w:pStyle w:val="Normal"/>
      </w:pPr>
      <w:r>
        <w:t xml:space="preserve">2103.20		A change to subheading 2103.20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2103.30-2103.90 	      A change to subheadings 2103.30 through</w:t>
      </w:r>
    </w:p>
    <w:p>
      <w:pPr>
        <w:pStyle w:val="Normal"/>
      </w:pPr>
      <w:r>
        <w:t xml:space="preserve">2103.90 from any other chapter.</w:t>
      </w:r>
    </w:p>
    <w:p>
      <w:pPr>
        <w:pStyle w:val="Normal"/>
      </w:pPr>
      <w:r>
        <w:t xml:space="preserve">21.04			      A change to heading 21.04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21.05			      A change to heading 21.05 from any other</w:t>
      </w:r>
    </w:p>
    <w:p>
      <w:pPr>
        <w:pStyle w:val="Normal"/>
      </w:pPr>
      <w:r>
        <w:t xml:space="preserve">heading, except from Chapter 4 or</w:t>
      </w:r>
    </w:p>
    <w:p>
      <w:pPr>
        <w:pStyle w:val="Normal"/>
      </w:pPr>
      <w:r>
        <w:t xml:space="preserve">Canadian tariff item 1901.90.31, U.S.</w:t>
      </w:r>
    </w:p>
    <w:p>
      <w:pPr>
        <w:pStyle w:val="Normal"/>
      </w:pPr>
      <w:r>
        <w:t xml:space="preserve">tariff item 1901.90.31, 1901.90.41 or</w:t>
      </w:r>
    </w:p>
    <w:p>
      <w:pPr>
        <w:pStyle w:val="Normal"/>
      </w:pPr>
      <w:r>
        <w:t xml:space="preserve">1901.90.81, Mexican tariff item</w:t>
      </w:r>
    </w:p>
    <w:p>
      <w:pPr>
        <w:pStyle w:val="Normal"/>
      </w:pPr>
      <w:r>
        <w:t xml:space="preserve">1901.90.03.</w:t>
      </w:r>
    </w:p>
    <w:p>
      <w:pPr>
        <w:pStyle w:val="Normal"/>
      </w:pPr>
      <w:r>
        <w:t xml:space="preserve">21.06</w:t>
      </w:r>
    </w:p>
    <w:p>
      <w:pPr>
        <w:pStyle w:val="Normal"/>
      </w:pPr>
      <w:r>
        <w:t xml:space="preserve">2106.90.a2	      A change to Canadian tariff item</w:t>
      </w:r>
    </w:p>
    <w:p>
      <w:pPr>
        <w:pStyle w:val="Normal"/>
      </w:pPr>
      <w:r>
        <w:t xml:space="preserve">2106.90.a2, U.S. tariff items 2106.90.16</w:t>
      </w:r>
    </w:p>
    <w:p>
      <w:pPr>
        <w:pStyle w:val="Normal"/>
      </w:pPr>
      <w:r>
        <w:t xml:space="preserve">through 2106.90.19A, Mexican tariff item</w:t>
      </w:r>
    </w:p>
    <w:p>
      <w:pPr>
        <w:pStyle w:val="Normal"/>
      </w:pPr>
      <w:r>
        <w:t xml:space="preserve">2106.90.x2 from any other chapter, except</w:t>
      </w:r>
    </w:p>
    <w:p>
      <w:pPr>
        <w:pStyle w:val="Normal"/>
      </w:pPr>
      <w:r>
        <w:t xml:space="preserve">from heading 08.05 or 20.09 or Canadian</w:t>
      </w:r>
    </w:p>
    <w:p>
      <w:pPr>
        <w:pStyle w:val="Normal"/>
      </w:pPr>
      <w:r>
        <w:t xml:space="preserve">tariff item 2202.90.a1 , U.S. tariff</w:t>
      </w:r>
    </w:p>
    <w:p>
      <w:pPr>
        <w:pStyle w:val="Normal"/>
      </w:pPr>
      <w:r>
        <w:t xml:space="preserve">item 2202.90.30, 2202.90.35 or</w:t>
      </w:r>
    </w:p>
    <w:p>
      <w:pPr>
        <w:pStyle w:val="Normal"/>
      </w:pPr>
      <w:r>
        <w:t xml:space="preserve">2202.90.39A, Mexican tariff item</w:t>
      </w:r>
    </w:p>
    <w:p>
      <w:pPr>
        <w:pStyle w:val="Normal"/>
      </w:pPr>
      <w:r>
        <w:t xml:space="preserve">2202.90.x1.</w:t>
      </w:r>
    </w:p>
    <w:p>
      <w:pPr>
        <w:pStyle w:val="Normal"/>
      </w:pPr>
      <w:r>
        <w:t xml:space="preserve">2106.90.a3		    A change to Canadian tariff item</w:t>
      </w:r>
    </w:p>
    <w:p>
      <w:pPr>
        <w:pStyle w:val="Normal"/>
      </w:pPr>
      <w:r>
        <w:t xml:space="preserve">2106.90.a3, U.S. tariff item</w:t>
      </w:r>
    </w:p>
    <w:p>
      <w:pPr>
        <w:pStyle w:val="Normal"/>
      </w:pPr>
      <w:r>
        <w:t xml:space="preserve">2106.90.19B, Mexican tariff item</w:t>
      </w:r>
    </w:p>
    <w:p>
      <w:pPr>
        <w:pStyle w:val="Normal"/>
      </w:pPr>
      <w:r>
        <w:t xml:space="preserve">2106.90.x3 from any other</w:t>
      </w:r>
    </w:p>
    <w:p>
      <w:pPr>
        <w:pStyle w:val="Heading1"/>
      </w:pPr>
      <w:r>
        <w:t>chapter, except from subheading</w:t>
      </w:r>
    </w:p>
    <w:p>
      <w:pPr>
        <w:pStyle w:val="Normal"/>
      </w:pPr>
      <w:r>
        <w:t xml:space="preserve">2009.90 or Canadian tariff item</w:t>
      </w:r>
    </w:p>
    <w:p>
      <w:pPr>
        <w:pStyle w:val="Normal"/>
      </w:pPr>
      <w:r>
        <w:t xml:space="preserve">2202.90.a2, U.S. tariff item</w:t>
      </w:r>
    </w:p>
    <w:p>
      <w:pPr>
        <w:pStyle w:val="Normal"/>
      </w:pPr>
      <w:r>
        <w:t xml:space="preserve">2202.90.39B, Mexican tariff item</w:t>
      </w:r>
    </w:p>
    <w:p>
      <w:pPr>
        <w:pStyle w:val="Normal"/>
      </w:pPr>
      <w:r>
        <w:t xml:space="preserve">2202.90.x2; or</w:t>
      </w:r>
    </w:p>
    <w:p>
      <w:pPr>
        <w:pStyle w:val="Normal"/>
      </w:pPr>
      <w:r>
        <w:t xml:space="preserve">A change to Canadian tariff item 2106.90.a3,</w:t>
      </w:r>
    </w:p>
    <w:p>
      <w:pPr>
        <w:pStyle w:val="Normal"/>
      </w:pPr>
      <w:r>
        <w:t xml:space="preserve">U.S. tariff item 2106.90.19B, Mexican tariff</w:t>
      </w:r>
    </w:p>
    <w:p>
      <w:pPr>
        <w:pStyle w:val="Normal"/>
      </w:pPr>
      <w:r>
        <w:t xml:space="preserve">item 2106.90.x3 from any other subheading</w:t>
      </w:r>
    </w:p>
    <w:p>
      <w:pPr>
        <w:pStyle w:val="Normal"/>
      </w:pPr>
      <w:r>
        <w:t xml:space="preserve">within Chapter 21, whether or not there is</w:t>
      </w:r>
    </w:p>
    <w:p>
      <w:pPr>
        <w:pStyle w:val="Normal"/>
      </w:pPr>
      <w:r>
        <w:t xml:space="preserve">also a change from any other chapter, provided</w:t>
      </w:r>
    </w:p>
    <w:p>
      <w:pPr>
        <w:pStyle w:val="Normal"/>
      </w:pPr>
      <w:r>
        <w:t xml:space="preserve">that a single juice ingredient, or juice</w:t>
      </w:r>
    </w:p>
    <w:p>
      <w:pPr>
        <w:pStyle w:val="Normal"/>
      </w:pPr>
      <w:r>
        <w:t xml:space="preserve">ingredients from a single non-Party,</w:t>
      </w:r>
    </w:p>
    <w:p>
      <w:pPr>
        <w:pStyle w:val="Normal"/>
      </w:pPr>
      <w:r>
        <w:t xml:space="preserve">constitute in single strength form no more</w:t>
      </w:r>
    </w:p>
    <w:p>
      <w:pPr>
        <w:pStyle w:val="Normal"/>
      </w:pPr>
      <w:r>
        <w:t xml:space="preserve">than 60% by volume of the product.</w:t>
      </w:r>
    </w:p>
    <w:p>
      <w:pPr>
        <w:pStyle w:val="Normal"/>
      </w:pPr>
      <w:r>
        <w:t xml:space="preserve">2106.90.a4	      A change to Canadian tariff item</w:t>
      </w:r>
    </w:p>
    <w:p>
      <w:pPr>
        <w:pStyle w:val="Normal"/>
      </w:pPr>
      <w:r>
        <w:t xml:space="preserve">2106.90.a4, U.S. tariff item 2106.90.h4,</w:t>
      </w:r>
    </w:p>
    <w:p>
      <w:pPr>
        <w:pStyle w:val="Normal"/>
      </w:pPr>
      <w:r>
        <w:t xml:space="preserve">Mexican tariff item 2106.90.x4 from any</w:t>
      </w:r>
    </w:p>
    <w:p>
      <w:pPr>
        <w:pStyle w:val="Normal"/>
      </w:pPr>
      <w:r>
        <w:t xml:space="preserve">other chapter, except from Chapter 4 or</w:t>
      </w:r>
    </w:p>
    <w:p>
      <w:pPr>
        <w:pStyle w:val="Normal"/>
      </w:pPr>
      <w:r>
        <w:t xml:space="preserve">tariff item 1901.90.a1.</w:t>
      </w:r>
    </w:p>
    <w:p>
      <w:pPr>
        <w:pStyle w:val="Normal"/>
      </w:pPr>
      <w:r>
        <w:t xml:space="preserve">21.06		      A change to heading 21.06 from any other</w:t>
      </w:r>
    </w:p>
    <w:p>
      <w:pPr>
        <w:pStyle w:val="Heading1"/>
      </w:pPr>
      <w:r>
        <w:t>chapter.</w:t>
      </w:r>
    </w:p>
    <w:p>
      <w:pPr>
        <w:pStyle w:val="Heading1"/>
      </w:pPr>
      <w:r>
        <w:t>Chapter 22		      Beverages, Spirits and Vinegar</w:t>
      </w:r>
    </w:p>
    <w:p>
      <w:pPr>
        <w:pStyle w:val="Normal"/>
      </w:pPr>
      <w:r>
        <w:t xml:space="preserve">22.01			      A change to heading 22.01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2202.10 		A change to subheading 2202.10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2202.90</w:t>
      </w:r>
    </w:p>
    <w:p>
      <w:pPr>
        <w:pStyle w:val="Normal"/>
      </w:pPr>
      <w:r>
        <w:t xml:space="preserve">2202.90.a1	      A change to Canadian tariff item</w:t>
      </w:r>
    </w:p>
    <w:p>
      <w:pPr>
        <w:pStyle w:val="Normal"/>
      </w:pPr>
      <w:r>
        <w:t xml:space="preserve">2202.90.a1, U.S. tariff items 2202.90.30</w:t>
      </w:r>
    </w:p>
    <w:p>
      <w:pPr>
        <w:pStyle w:val="Normal"/>
      </w:pPr>
      <w:r>
        <w:t xml:space="preserve">through 2202.90.39A, Mexican tariff item</w:t>
      </w:r>
    </w:p>
    <w:p>
      <w:pPr>
        <w:pStyle w:val="Normal"/>
      </w:pPr>
      <w:r>
        <w:t xml:space="preserve">2202.90.x4 from any other chapter, except</w:t>
      </w:r>
    </w:p>
    <w:p>
      <w:pPr>
        <w:pStyle w:val="Normal"/>
      </w:pPr>
      <w:r>
        <w:t xml:space="preserve">from heading 08.05 or 20.09 or Canadian</w:t>
      </w:r>
    </w:p>
    <w:p>
      <w:pPr>
        <w:pStyle w:val="Normal"/>
      </w:pPr>
      <w:r>
        <w:t xml:space="preserve">tariff item 2106.90.a2, U.S. tariff item</w:t>
      </w:r>
    </w:p>
    <w:p>
      <w:pPr>
        <w:pStyle w:val="Normal"/>
      </w:pPr>
      <w:r>
        <w:t xml:space="preserve">2106.90.16 or 2106.90.19A, Mexican tariff</w:t>
      </w:r>
    </w:p>
    <w:p>
      <w:pPr>
        <w:pStyle w:val="Normal"/>
      </w:pPr>
      <w:r>
        <w:t xml:space="preserve">item 2106.90.x2.</w:t>
      </w:r>
    </w:p>
    <w:p>
      <w:pPr>
        <w:pStyle w:val="Normal"/>
      </w:pPr>
      <w:r>
        <w:t xml:space="preserve">2202.90.a2	      A change to Canadian tariff item</w:t>
      </w:r>
    </w:p>
    <w:p>
      <w:pPr>
        <w:pStyle w:val="Normal"/>
      </w:pPr>
      <w:r>
        <w:t xml:space="preserve">2202.90.a2, U.S. tariff item 2202.90.39B,</w:t>
      </w:r>
    </w:p>
    <w:p>
      <w:pPr>
        <w:pStyle w:val="Normal"/>
      </w:pPr>
      <w:r>
        <w:t xml:space="preserve">Mexican tariff item 2202.90.x2 from any</w:t>
      </w:r>
    </w:p>
    <w:p>
      <w:pPr>
        <w:pStyle w:val="Normal"/>
      </w:pPr>
      <w:r>
        <w:t xml:space="preserve">other chapter, except from subheading</w:t>
      </w:r>
    </w:p>
    <w:p>
      <w:pPr>
        <w:pStyle w:val="Normal"/>
      </w:pPr>
      <w:r>
        <w:t xml:space="preserve">2009.90 or Canadian tariff item</w:t>
      </w:r>
    </w:p>
    <w:p>
      <w:pPr>
        <w:pStyle w:val="Normal"/>
      </w:pPr>
      <w:r>
        <w:t xml:space="preserve">2106.90.a3, U.S. tariff item 2106.90.19B,</w:t>
      </w:r>
    </w:p>
    <w:p>
      <w:pPr>
        <w:pStyle w:val="Normal"/>
      </w:pPr>
      <w:r>
        <w:t xml:space="preserve">Mexican tariff item 2106.90.x3; or</w:t>
      </w:r>
    </w:p>
    <w:p>
      <w:pPr>
        <w:pStyle w:val="Normal"/>
      </w:pPr>
      <w:r>
        <w:t xml:space="preserve">A change to Canadian tariff item 2202.90.a2,</w:t>
      </w:r>
    </w:p>
    <w:p>
      <w:pPr>
        <w:pStyle w:val="Normal"/>
      </w:pPr>
      <w:r>
        <w:t xml:space="preserve">U.S. tariff item 2202.90.39B, Mexican tariff</w:t>
      </w:r>
    </w:p>
    <w:p>
      <w:pPr>
        <w:pStyle w:val="Normal"/>
      </w:pPr>
      <w:r>
        <w:t xml:space="preserve">item 2202.90.x2 from any other subheading</w:t>
      </w:r>
    </w:p>
    <w:p>
      <w:pPr>
        <w:pStyle w:val="Normal"/>
      </w:pPr>
      <w:r>
        <w:t xml:space="preserve">within Chapter 22, whether or not there is</w:t>
      </w:r>
    </w:p>
    <w:p>
      <w:pPr>
        <w:pStyle w:val="Normal"/>
      </w:pPr>
      <w:r>
        <w:t xml:space="preserve">also a change from any other chapter, provided</w:t>
      </w:r>
    </w:p>
    <w:p>
      <w:pPr>
        <w:pStyle w:val="Normal"/>
      </w:pPr>
      <w:r>
        <w:t xml:space="preserve">that a single juice ingredient, or juice</w:t>
      </w:r>
    </w:p>
    <w:p>
      <w:pPr>
        <w:pStyle w:val="Normal"/>
      </w:pPr>
      <w:r>
        <w:t xml:space="preserve">ingredients from a single non-Party,</w:t>
      </w:r>
    </w:p>
    <w:p>
      <w:pPr>
        <w:pStyle w:val="Normal"/>
      </w:pPr>
      <w:r>
        <w:t xml:space="preserve">constitute in single strength form no more</w:t>
      </w:r>
    </w:p>
    <w:p>
      <w:pPr>
        <w:pStyle w:val="Normal"/>
      </w:pPr>
      <w:r>
        <w:t xml:space="preserve">than 60% by volume of the product.</w:t>
      </w:r>
    </w:p>
    <w:p>
      <w:pPr>
        <w:pStyle w:val="Normal"/>
      </w:pPr>
      <w:r>
        <w:t xml:space="preserve">2202.90.9x	      A change to Canadian tariff item</w:t>
      </w:r>
    </w:p>
    <w:p>
      <w:pPr>
        <w:pStyle w:val="Normal"/>
      </w:pPr>
      <w:r>
        <w:t xml:space="preserve">2202.90.9x, U.S. tariff item 2202.90.10</w:t>
      </w:r>
    </w:p>
    <w:p>
      <w:pPr>
        <w:pStyle w:val="Normal"/>
      </w:pPr>
      <w:r>
        <w:t xml:space="preserve">or 2202.90.20, Mexican tariff item</w:t>
      </w:r>
    </w:p>
    <w:p>
      <w:pPr>
        <w:pStyle w:val="Normal"/>
      </w:pPr>
      <w:r>
        <w:t xml:space="preserve">2202.90.02 from any other chapter, except</w:t>
      </w:r>
    </w:p>
    <w:p>
      <w:pPr>
        <w:pStyle w:val="Normal"/>
      </w:pPr>
      <w:r>
        <w:t xml:space="preserve">from Chapter 4 or Canadian tariff item</w:t>
      </w:r>
    </w:p>
    <w:p>
      <w:pPr>
        <w:pStyle w:val="Normal"/>
      </w:pPr>
      <w:r>
        <w:t xml:space="preserve">1901.90.31, U.S. tariff item 1901.90.31,</w:t>
      </w:r>
    </w:p>
    <w:p>
      <w:pPr>
        <w:pStyle w:val="Normal"/>
      </w:pPr>
      <w:r>
        <w:t xml:space="preserve">1901.90.41 or 1901.90.81, Mexican tariff</w:t>
      </w:r>
    </w:p>
    <w:p>
      <w:pPr>
        <w:pStyle w:val="Normal"/>
      </w:pPr>
      <w:r>
        <w:t xml:space="preserve">item 1901.90.03.</w:t>
      </w:r>
    </w:p>
    <w:p>
      <w:pPr>
        <w:pStyle w:val="Normal"/>
      </w:pPr>
      <w:r>
        <w:t xml:space="preserve">2202.90		A change to subheading 2202.90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22.03-22.09		      A change to headings 22.03 through 22.09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Heading1"/>
      </w:pPr>
      <w:r>
        <w:t>Chapter 23		      Residues and Waste From the Food</w:t>
      </w:r>
    </w:p>
    <w:p>
      <w:pPr>
        <w:pStyle w:val="Normal"/>
      </w:pPr>
      <w:r>
        <w:t xml:space="preserve">Industries; Prepared Animal Fodder</w:t>
      </w:r>
    </w:p>
    <w:p>
      <w:pPr>
        <w:pStyle w:val="Normal"/>
      </w:pPr>
      <w:r>
        <w:t xml:space="preserve">23.01-23.08		      A change to headings 23.01 through 23.08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2309.10 		A change to subheading 2309.10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2309.90</w:t>
      </w:r>
    </w:p>
    <w:p>
      <w:pPr>
        <w:pStyle w:val="Normal"/>
      </w:pPr>
      <w:r>
        <w:t xml:space="preserve">2309.90.a1	      A change to Canadian tariff item</w:t>
      </w:r>
    </w:p>
    <w:p>
      <w:pPr>
        <w:pStyle w:val="Normal"/>
      </w:pPr>
      <w:r>
        <w:t xml:space="preserve">2309.90.a1, U.S. tariff item 2309.90.h1,</w:t>
      </w:r>
    </w:p>
    <w:p>
      <w:pPr>
        <w:pStyle w:val="Normal"/>
      </w:pPr>
      <w:r>
        <w:t xml:space="preserve">Mexican tariff item 2309.90.x1 from any</w:t>
      </w:r>
    </w:p>
    <w:p>
      <w:pPr>
        <w:pStyle w:val="Normal"/>
      </w:pPr>
      <w:r>
        <w:t xml:space="preserve">other heading, except from Chapter 4 or</w:t>
      </w:r>
    </w:p>
    <w:p>
      <w:pPr>
        <w:pStyle w:val="Normal"/>
      </w:pPr>
      <w:r>
        <w:t xml:space="preserve">tariff item 1901.90.a1.</w:t>
      </w:r>
    </w:p>
    <w:p>
      <w:pPr>
        <w:pStyle w:val="Normal"/>
      </w:pPr>
      <w:r>
        <w:t xml:space="preserve">2309.90		A change to subheading 2309.90 from any other</w:t>
      </w:r>
    </w:p>
    <w:p>
      <w:pPr>
        <w:pStyle w:val="Normal"/>
      </w:pPr>
      <w:r>
        <w:t xml:space="preserve">heading.</w:t>
      </w:r>
    </w:p>
    <w:p>
      <w:pPr>
        <w:pStyle w:val="Heading1"/>
      </w:pPr>
      <w:r>
        <w:t>Chapter 24		      Tobacco and Manufactured Tobacco</w:t>
      </w:r>
    </w:p>
    <w:p>
      <w:pPr>
        <w:pStyle w:val="Normal"/>
      </w:pPr>
      <w:r>
        <w:t xml:space="preserve">Substitutes</w:t>
      </w:r>
    </w:p>
    <w:p>
      <w:pPr>
        <w:pStyle w:val="Normal"/>
      </w:pPr>
      <w:r>
        <w:t xml:space="preserve">24.01-24.03		      A change to headings 24.01 through 24.03</w:t>
      </w:r>
    </w:p>
    <w:p>
      <w:pPr>
        <w:pStyle w:val="Normal"/>
      </w:pPr>
      <w:r>
        <w:t xml:space="preserve">from any other chapter or from Canadian</w:t>
      </w:r>
    </w:p>
    <w:p>
      <w:pPr>
        <w:pStyle w:val="Normal"/>
      </w:pPr>
      <w:r>
        <w:t xml:space="preserve">tariff item 2401.10.10 or</w:t>
      </w:r>
    </w:p>
    <w:p>
      <w:pPr>
        <w:pStyle w:val="Normal"/>
      </w:pPr>
      <w:r>
        <w:t xml:space="preserve">2403.91.a1, U.S. tariff item 2401.10.h1</w:t>
      </w:r>
    </w:p>
    <w:p>
      <w:pPr>
        <w:pStyle w:val="Normal"/>
      </w:pPr>
      <w:r>
        <w:t xml:space="preserve">or 2403.91.20, Mexican tariff item</w:t>
      </w:r>
    </w:p>
    <w:p>
      <w:pPr>
        <w:pStyle w:val="Normal"/>
      </w:pPr>
      <w:r>
        <w:t xml:space="preserve">2401.10.x1 or 2403.91.x1.</w:t>
      </w:r>
    </w:p>
    <w:p>
      <w:pPr>
        <w:pStyle w:val="Normal"/>
      </w:pPr>
      <w:r>
        <w:t xml:space="preserve">Annex 01 SECTION IV Prepared Foodstuffs; Beverages, Spirits, and Vinegar; Tobacco and</w:t>
      </w:r>
    </w:p>
    <w:p>
      <w:pPr>
        <w:pStyle w:val="Normal"/>
      </w:pPr>
      <w:r>
        <w:t xml:space="preserve">Manufactured Tobacco Substitutes (Ch. 16-24)</w:t>
      </w:r>
    </w:p>
    <w:p>
      <w:pPr>
        <w:pStyle w:val="Heading1"/>
      </w:pPr>
      <w:r>
        <w:t>Chapter 16		      Preparations of Meat, of Fish or of</w:t>
      </w:r>
    </w:p>
    <w:p>
      <w:pPr>
        <w:pStyle w:val="Normal"/>
      </w:pPr>
      <w:r>
        <w:t xml:space="preserve">Crustaceans, Molluscs or Other Aquatic</w:t>
      </w:r>
    </w:p>
    <w:p>
      <w:pPr>
        <w:pStyle w:val="Normal"/>
      </w:pPr>
      <w:r>
        <w:t xml:space="preserve">Invertebrates</w:t>
      </w:r>
    </w:p>
    <w:p>
      <w:pPr>
        <w:pStyle w:val="Normal"/>
      </w:pPr>
      <w:r>
        <w:t xml:space="preserve">16.01-16.05		      A change to headings 16.01 through 16.05</w:t>
      </w:r>
    </w:p>
    <w:p>
      <w:pPr>
        <w:pStyle w:val="Normal"/>
      </w:pPr>
      <w:r>
        <w:t xml:space="preserve">from any other chapter.</w:t>
      </w:r>
    </w:p>
    <w:p>
      <w:pPr>
        <w:pStyle w:val="Heading1"/>
      </w:pPr>
      <w:r>
        <w:t>Chapter 17		      Sugars and Sugar Confectionery</w:t>
      </w:r>
    </w:p>
    <w:p>
      <w:pPr>
        <w:pStyle w:val="Normal"/>
      </w:pPr>
      <w:r>
        <w:t xml:space="preserve">17.01-17.03		      A change to headings 17.01 through 17.03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17.04			      A change to heading 17.04 from any other</w:t>
      </w:r>
    </w:p>
    <w:p>
      <w:pPr>
        <w:pStyle w:val="Normal"/>
      </w:pPr>
      <w:r>
        <w:t xml:space="preserve">heading.</w:t>
      </w:r>
    </w:p>
    <w:p>
      <w:pPr>
        <w:pStyle w:val="Heading1"/>
      </w:pPr>
      <w:r>
        <w:t>Chapter 18		      Cocoa and Cocoa Preparations</w:t>
      </w:r>
    </w:p>
    <w:p>
      <w:pPr>
        <w:pStyle w:val="Normal"/>
      </w:pPr>
      <w:r>
        <w:t xml:space="preserve">18.01-18.05		      A change to headings 18.01 through 18.05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1806.10</w:t>
      </w:r>
    </w:p>
    <w:p>
      <w:pPr>
        <w:pStyle w:val="Normal"/>
      </w:pPr>
      <w:r>
        <w:t xml:space="preserve">1806.10.10	      A change to Canadian tariff item</w:t>
      </w:r>
    </w:p>
    <w:p>
      <w:pPr>
        <w:pStyle w:val="Normal"/>
      </w:pPr>
      <w:r>
        <w:t xml:space="preserve">1806.10.10, U.S. tariff item 1806.10.41</w:t>
      </w:r>
    </w:p>
    <w:p>
      <w:pPr>
        <w:pStyle w:val="Normal"/>
      </w:pPr>
      <w:r>
        <w:t xml:space="preserve">or 1806.10.42, Mexican tariff item</w:t>
      </w:r>
    </w:p>
    <w:p>
      <w:pPr>
        <w:pStyle w:val="Normal"/>
      </w:pPr>
      <w:r>
        <w:t xml:space="preserve">1806.10.01 from any other heading.</w:t>
      </w:r>
    </w:p>
    <w:p>
      <w:pPr>
        <w:pStyle w:val="Normal"/>
      </w:pPr>
      <w:r>
        <w:t xml:space="preserve">1806.10		A change to subheading 1806.10 from any other</w:t>
      </w:r>
    </w:p>
    <w:p>
      <w:pPr>
        <w:pStyle w:val="Normal"/>
      </w:pPr>
      <w:r>
        <w:t xml:space="preserve">heading, provided that the non-originating</w:t>
      </w:r>
    </w:p>
    <w:p>
      <w:pPr>
        <w:pStyle w:val="Normal"/>
      </w:pPr>
      <w:r>
        <w:t xml:space="preserve">sugar of Chapter 17 constitutes no more than</w:t>
      </w:r>
    </w:p>
    <w:p>
      <w:pPr>
        <w:pStyle w:val="Normal"/>
      </w:pPr>
      <w:r>
        <w:t xml:space="preserve">35% by weight of the sugar and provided that</w:t>
      </w:r>
    </w:p>
    <w:p>
      <w:pPr>
        <w:pStyle w:val="Normal"/>
      </w:pPr>
      <w:r>
        <w:t xml:space="preserve">the non-originating cocoa powder of heading</w:t>
      </w:r>
    </w:p>
    <w:p>
      <w:pPr>
        <w:pStyle w:val="Normal"/>
      </w:pPr>
      <w:r>
        <w:t xml:space="preserve">18.05 constitutes no more than 35% by weight</w:t>
      </w:r>
    </w:p>
    <w:p>
      <w:pPr>
        <w:pStyle w:val="Normal"/>
      </w:pPr>
      <w:r>
        <w:t xml:space="preserve">of the cocoa powder.</w:t>
      </w:r>
    </w:p>
    <w:p>
      <w:pPr>
        <w:pStyle w:val="Normal"/>
      </w:pPr>
      <w:r>
        <w:t xml:space="preserve">1806.20 		A change to subheading 1806.20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1806.31 		A change to subheading 1806.31 from any other</w:t>
      </w:r>
    </w:p>
    <w:p>
      <w:pPr>
        <w:pStyle w:val="Normal"/>
      </w:pPr>
      <w:r>
        <w:t xml:space="preserve">subheading.</w:t>
      </w:r>
    </w:p>
    <w:p>
      <w:pPr>
        <w:pStyle w:val="Normal"/>
      </w:pPr>
      <w:r>
        <w:t xml:space="preserve">1806.32 		A change to subheading 1806.32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1806.90 		A change to subheading 1806.90 from any other</w:t>
      </w:r>
    </w:p>
    <w:p>
      <w:pPr>
        <w:pStyle w:val="Normal"/>
      </w:pPr>
      <w:r>
        <w:t xml:space="preserve">subheading.</w:t>
      </w:r>
    </w:p>
    <w:p>
      <w:pPr>
        <w:pStyle w:val="Heading1"/>
      </w:pPr>
      <w:r>
        <w:t>Chapter 19		      Preparations of Cereals, Flour, Starch or</w:t>
      </w:r>
    </w:p>
    <w:p>
      <w:pPr>
        <w:pStyle w:val="Normal"/>
      </w:pPr>
      <w:r>
        <w:t xml:space="preserve">Milk; Pastrycooks' Products</w:t>
      </w:r>
    </w:p>
    <w:p>
      <w:pPr>
        <w:pStyle w:val="Normal"/>
      </w:pPr>
      <w:r>
        <w:t xml:space="preserve">1901.10</w:t>
      </w:r>
    </w:p>
    <w:p>
      <w:pPr>
        <w:pStyle w:val="Normal"/>
      </w:pPr>
      <w:r>
        <w:t xml:space="preserve">1901.10.31	      A change to Canadian tariff item</w:t>
      </w:r>
    </w:p>
    <w:p>
      <w:pPr>
        <w:pStyle w:val="Normal"/>
      </w:pPr>
      <w:r>
        <w:t xml:space="preserve">1901.10.31, U.S. tariff item 1901.10.10,</w:t>
      </w:r>
    </w:p>
    <w:p>
      <w:pPr>
        <w:pStyle w:val="Normal"/>
      </w:pPr>
      <w:r>
        <w:t xml:space="preserve">Mexican tariff item 1901.10.01 from any</w:t>
      </w:r>
    </w:p>
    <w:p>
      <w:pPr>
        <w:pStyle w:val="Normal"/>
      </w:pPr>
      <w:r>
        <w:t xml:space="preserve">other chapter, except from Chapter 4.</w:t>
      </w:r>
    </w:p>
    <w:p>
      <w:pPr>
        <w:pStyle w:val="Normal"/>
      </w:pPr>
      <w:r>
        <w:t xml:space="preserve">1901.10		A change to subheading 1901.10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1901.20</w:t>
      </w:r>
    </w:p>
    <w:p>
      <w:pPr>
        <w:pStyle w:val="Normal"/>
      </w:pPr>
      <w:r>
        <w:t xml:space="preserve">1901.20.11	      A change to Canadian tariff item</w:t>
      </w:r>
    </w:p>
    <w:p>
      <w:pPr>
        <w:pStyle w:val="Normal"/>
      </w:pPr>
      <w:r>
        <w:t xml:space="preserve">1901.20.11 or 1901.20.21, U.S. tariff</w:t>
      </w:r>
    </w:p>
    <w:p>
      <w:pPr>
        <w:pStyle w:val="Normal"/>
      </w:pPr>
      <w:r>
        <w:t xml:space="preserve">item 1901.20.10, Mexican tariff item</w:t>
      </w:r>
    </w:p>
    <w:p>
      <w:pPr>
        <w:pStyle w:val="Normal"/>
      </w:pPr>
      <w:r>
        <w:t xml:space="preserve">1901.20.01 from any other chapter, except</w:t>
      </w:r>
    </w:p>
    <w:p>
      <w:pPr>
        <w:pStyle w:val="Normal"/>
      </w:pPr>
      <w:r>
        <w:t xml:space="preserve">from Chapter 4.</w:t>
      </w:r>
    </w:p>
    <w:p>
      <w:pPr>
        <w:pStyle w:val="Normal"/>
      </w:pPr>
      <w:r>
        <w:t xml:space="preserve">1901.20		A change to subheading 1901.20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1901.90</w:t>
      </w:r>
    </w:p>
    <w:p>
      <w:pPr>
        <w:pStyle w:val="Normal"/>
      </w:pPr>
      <w:r>
        <w:t xml:space="preserve">1901.90.31	      A change to Canadian tariff item</w:t>
      </w:r>
    </w:p>
    <w:p>
      <w:pPr>
        <w:pStyle w:val="Normal"/>
      </w:pPr>
      <w:r>
        <w:t xml:space="preserve">1901.90.31, U.S. tariff item 1901.90.31,</w:t>
      </w:r>
    </w:p>
    <w:p>
      <w:pPr>
        <w:pStyle w:val="Normal"/>
      </w:pPr>
      <w:r>
        <w:t xml:space="preserve">1901.90.41 or 1901.90.81, Mexican tariff</w:t>
      </w:r>
    </w:p>
    <w:p>
      <w:pPr>
        <w:pStyle w:val="Normal"/>
      </w:pPr>
      <w:r>
        <w:t xml:space="preserve">item 1901.90.03 from any other chapter,</w:t>
      </w:r>
    </w:p>
    <w:p>
      <w:pPr>
        <w:pStyle w:val="Normal"/>
      </w:pPr>
      <w:r>
        <w:t xml:space="preserve">except from Chapter 4.</w:t>
      </w:r>
    </w:p>
    <w:p>
      <w:pPr>
        <w:pStyle w:val="Normal"/>
      </w:pPr>
      <w:r>
        <w:t xml:space="preserve">1901.90		      A change to subheading 1901.90 from any</w:t>
      </w:r>
    </w:p>
    <w:p>
      <w:pPr>
        <w:pStyle w:val="Normal"/>
      </w:pPr>
      <w:r>
        <w:t xml:space="preserve">other chapter.</w:t>
      </w:r>
    </w:p>
    <w:p>
      <w:pPr>
        <w:pStyle w:val="Normal"/>
      </w:pPr>
      <w:r>
        <w:t xml:space="preserve">19.02-19.05		      A change to headings 19.02 through 19.05</w:t>
      </w:r>
    </w:p>
    <w:p>
      <w:pPr>
        <w:pStyle w:val="Normal"/>
      </w:pPr>
      <w:r>
        <w:t xml:space="preserve">from any other chapter.</w:t>
      </w:r>
    </w:p>
    <w:p>
      <w:pPr>
        <w:pStyle w:val="Heading1"/>
      </w:pPr>
      <w:r>
        <w:t>Chapter 20		      Preparations of Vegetables, Fruit, Nuts</w:t>
      </w:r>
    </w:p>
    <w:p>
      <w:pPr>
        <w:pStyle w:val="Normal"/>
      </w:pPr>
      <w:r>
        <w:t xml:space="preserve">or Other Parts of Plants</w:t>
      </w:r>
    </w:p>
    <w:p>
      <w:pPr>
        <w:pStyle w:val="Normal"/>
      </w:pPr>
      <w:r>
        <w:t xml:space="preserve">Note:  Fruit, nut and vegetable preparations of Chapter 20 that</w:t>
      </w:r>
    </w:p>
    <w:p>
      <w:pPr>
        <w:pStyle w:val="Normal"/>
      </w:pPr>
      <w:r>
        <w:t xml:space="preserve">have been prepared or preserved merely by freezing, by packing</w:t>
      </w:r>
    </w:p>
    <w:p>
      <w:pPr>
        <w:pStyle w:val="Normal"/>
      </w:pPr>
      <w:r>
        <w:t xml:space="preserve">(including canning) in water, brine, or in natural juices, or by</w:t>
      </w:r>
    </w:p>
    <w:p>
      <w:pPr>
        <w:pStyle w:val="Normal"/>
      </w:pPr>
      <w:r>
        <w:t xml:space="preserve">roasting, either dry or in oil (including processing incidental to</w:t>
      </w:r>
    </w:p>
    <w:p>
      <w:pPr>
        <w:pStyle w:val="Normal"/>
      </w:pPr>
      <w:r>
        <w:t xml:space="preserve">freezing, packing or roasting), shall be treated as a good of the</w:t>
      </w:r>
    </w:p>
    <w:p>
      <w:pPr>
        <w:pStyle w:val="Normal"/>
      </w:pPr>
      <w:r>
        <w:t xml:space="preserve">country in which the fresh good was produced.</w:t>
      </w:r>
    </w:p>
    <w:p>
      <w:pPr>
        <w:pStyle w:val="Normal"/>
      </w:pPr>
      <w:r>
        <w:t xml:space="preserve">20.01-20.07		      A change to headings 20.01 through 20.07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2008.11</w:t>
      </w:r>
    </w:p>
    <w:p>
      <w:pPr>
        <w:pStyle w:val="Normal"/>
      </w:pPr>
      <w:r>
        <w:t xml:space="preserve">2008.11.a1	      A change to Canadian tariff item</w:t>
      </w:r>
    </w:p>
    <w:p>
      <w:pPr>
        <w:pStyle w:val="Normal"/>
      </w:pPr>
      <w:r>
        <w:t xml:space="preserve">2008.11.a1, U.S. tariff item 2008.11.h1,</w:t>
      </w:r>
    </w:p>
    <w:p>
      <w:pPr>
        <w:pStyle w:val="Normal"/>
      </w:pPr>
      <w:r>
        <w:t xml:space="preserve">Mexican tariff item 2008.11.x1 from any</w:t>
      </w:r>
    </w:p>
    <w:p>
      <w:pPr>
        <w:pStyle w:val="Normal"/>
      </w:pPr>
      <w:r>
        <w:t xml:space="preserve">other heading, except from heading 12.02.</w:t>
      </w:r>
    </w:p>
    <w:p>
      <w:pPr>
        <w:pStyle w:val="Normal"/>
      </w:pPr>
      <w:r>
        <w:t xml:space="preserve">2008.11		A change to subheading 2008.11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2008.19-2008.99 	      A change to subheadings 2008.19 through</w:t>
      </w:r>
    </w:p>
    <w:p>
      <w:pPr>
        <w:pStyle w:val="Normal"/>
      </w:pPr>
      <w:r>
        <w:t xml:space="preserve">2008.99 from any other chapter.</w:t>
      </w:r>
    </w:p>
    <w:p>
      <w:pPr>
        <w:pStyle w:val="Normal"/>
      </w:pPr>
      <w:r>
        <w:t xml:space="preserve">2009.11-2009.30 	      A change to subheadings 2009.11 through</w:t>
      </w:r>
    </w:p>
    <w:p>
      <w:pPr>
        <w:pStyle w:val="Normal"/>
      </w:pPr>
      <w:r>
        <w:t xml:space="preserve">2009.30 from any other chapter, except</w:t>
      </w:r>
    </w:p>
    <w:p>
      <w:pPr>
        <w:pStyle w:val="Normal"/>
      </w:pPr>
      <w:r>
        <w:t xml:space="preserve">from heading 08.05.</w:t>
      </w:r>
    </w:p>
    <w:p>
      <w:pPr>
        <w:pStyle w:val="Normal"/>
      </w:pPr>
      <w:r>
        <w:t xml:space="preserve">2009.40-2009.80 	      A change to subheadings 2009.40 through</w:t>
      </w:r>
    </w:p>
    <w:p>
      <w:pPr>
        <w:pStyle w:val="Normal"/>
      </w:pPr>
      <w:r>
        <w:t xml:space="preserve">2009.80 from any other chapter.</w:t>
      </w:r>
    </w:p>
    <w:p>
      <w:pPr>
        <w:pStyle w:val="Normal"/>
      </w:pPr>
      <w:r>
        <w:t xml:space="preserve">2009.90 		A change to subheading 2009.90 from any other</w:t>
      </w:r>
    </w:p>
    <w:p>
      <w:pPr>
        <w:pStyle w:val="Heading1"/>
      </w:pPr>
      <w:r>
        <w:t>chapter; or</w:t>
      </w:r>
    </w:p>
    <w:p>
      <w:pPr>
        <w:pStyle w:val="Normal"/>
      </w:pPr>
      <w:r>
        <w:t xml:space="preserve">A change to subheading 2009.90 from any other</w:t>
      </w:r>
    </w:p>
    <w:p>
      <w:pPr>
        <w:pStyle w:val="Normal"/>
      </w:pPr>
      <w:r>
        <w:t xml:space="preserve">subheading within Chapter 20, whether or not</w:t>
      </w:r>
    </w:p>
    <w:p>
      <w:pPr>
        <w:pStyle w:val="Normal"/>
      </w:pPr>
      <w:r>
        <w:t xml:space="preserve">there is also a change from any other chapter,</w:t>
      </w:r>
    </w:p>
    <w:p>
      <w:pPr>
        <w:pStyle w:val="Normal"/>
      </w:pPr>
      <w:r>
        <w:t xml:space="preserve">provided that a single juice ingredient, or</w:t>
      </w:r>
    </w:p>
    <w:p>
      <w:pPr>
        <w:pStyle w:val="Normal"/>
      </w:pPr>
      <w:r>
        <w:t xml:space="preserve">juice ingredients from a single non-Party,</w:t>
      </w:r>
    </w:p>
    <w:p>
      <w:pPr>
        <w:pStyle w:val="Normal"/>
      </w:pPr>
      <w:r>
        <w:t xml:space="preserve">constitute in single strength form no more</w:t>
      </w:r>
    </w:p>
    <w:p>
      <w:pPr>
        <w:pStyle w:val="Normal"/>
      </w:pPr>
      <w:r>
        <w:t xml:space="preserve">than 60% by volume of the product.</w:t>
      </w:r>
    </w:p>
    <w:p>
      <w:pPr>
        <w:pStyle w:val="Heading1"/>
      </w:pPr>
      <w:r>
        <w:t>Chapter 21		      Miscellaneous Edible Preparations</w:t>
      </w:r>
    </w:p>
    <w:p>
      <w:pPr>
        <w:pStyle w:val="Normal"/>
      </w:pPr>
      <w:r>
        <w:t xml:space="preserve">21.01</w:t>
      </w:r>
    </w:p>
    <w:p>
      <w:pPr>
        <w:pStyle w:val="Normal"/>
      </w:pPr>
      <w:r>
        <w:t xml:space="preserve">2101.10.11	      A change to Canadian tariff item</w:t>
      </w:r>
    </w:p>
    <w:p>
      <w:pPr>
        <w:pStyle w:val="Normal"/>
      </w:pPr>
      <w:r>
        <w:t xml:space="preserve">2101.10.11, U.S. tariff item 2101.10.25,</w:t>
      </w:r>
    </w:p>
    <w:p>
      <w:pPr>
        <w:pStyle w:val="Normal"/>
      </w:pPr>
      <w:r>
        <w:t xml:space="preserve">Mexican tariff item 2101.10.01 from any</w:t>
      </w:r>
    </w:p>
    <w:p>
      <w:pPr>
        <w:pStyle w:val="Normal"/>
      </w:pPr>
      <w:r>
        <w:t xml:space="preserve">other chapter, provided that the non-</w:t>
      </w:r>
    </w:p>
    <w:p>
      <w:pPr>
        <w:pStyle w:val="Normal"/>
      </w:pPr>
      <w:r>
        <w:t xml:space="preserve">originating coffee of Chapter 9</w:t>
      </w:r>
    </w:p>
    <w:p>
      <w:pPr>
        <w:pStyle w:val="Normal"/>
      </w:pPr>
      <w:r>
        <w:t xml:space="preserve">constitutes no more than 60 percent by</w:t>
      </w:r>
    </w:p>
    <w:p>
      <w:pPr>
        <w:pStyle w:val="Normal"/>
      </w:pPr>
      <w:r>
        <w:t xml:space="preserve">weight.</w:t>
      </w:r>
    </w:p>
    <w:p>
      <w:pPr>
        <w:pStyle w:val="Normal"/>
      </w:pPr>
      <w:r>
        <w:t xml:space="preserve">21.01		      A change to heading 21.01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21.02			      A change to heading 21.02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2103.10 		A change to subheading 2103.10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2103.20</w:t>
      </w:r>
    </w:p>
    <w:p>
      <w:pPr>
        <w:pStyle w:val="Normal"/>
      </w:pPr>
      <w:r>
        <w:t xml:space="preserve">2103.20.10	      A change to Canadian tariff item</w:t>
      </w:r>
    </w:p>
    <w:p>
      <w:pPr>
        <w:pStyle w:val="Normal"/>
      </w:pPr>
      <w:r>
        <w:t xml:space="preserve">2103.20.10, U.S. tariff item 2103.20.20,</w:t>
      </w:r>
    </w:p>
    <w:p>
      <w:pPr>
        <w:pStyle w:val="Normal"/>
      </w:pPr>
      <w:r>
        <w:t xml:space="preserve">Mexican tariff item 2103.20.01 from any</w:t>
      </w:r>
    </w:p>
    <w:p>
      <w:pPr>
        <w:pStyle w:val="Normal"/>
      </w:pPr>
      <w:r>
        <w:t xml:space="preserve">other chapter, except from subheading</w:t>
      </w:r>
    </w:p>
    <w:p>
      <w:pPr>
        <w:pStyle w:val="Normal"/>
      </w:pPr>
      <w:r>
        <w:t xml:space="preserve">2002.90.</w:t>
      </w:r>
    </w:p>
    <w:p>
      <w:pPr>
        <w:pStyle w:val="Normal"/>
      </w:pPr>
      <w:r>
        <w:t xml:space="preserve">2103.20		A change to subheading 2103.20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2103.30-2103.90 	      A change to subheadings 2103.30 through</w:t>
      </w:r>
    </w:p>
    <w:p>
      <w:pPr>
        <w:pStyle w:val="Normal"/>
      </w:pPr>
      <w:r>
        <w:t xml:space="preserve">2103.90 from any other chapter.</w:t>
      </w:r>
    </w:p>
    <w:p>
      <w:pPr>
        <w:pStyle w:val="Normal"/>
      </w:pPr>
      <w:r>
        <w:t xml:space="preserve">21.04			      A change to heading 21.04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21.05			      A change to heading 21.05 from any other</w:t>
      </w:r>
    </w:p>
    <w:p>
      <w:pPr>
        <w:pStyle w:val="Normal"/>
      </w:pPr>
      <w:r>
        <w:t xml:space="preserve">heading, except from Chapter 4 or</w:t>
      </w:r>
    </w:p>
    <w:p>
      <w:pPr>
        <w:pStyle w:val="Normal"/>
      </w:pPr>
      <w:r>
        <w:t xml:space="preserve">Canadian tariff item 1901.90.31, U.S.</w:t>
      </w:r>
    </w:p>
    <w:p>
      <w:pPr>
        <w:pStyle w:val="Normal"/>
      </w:pPr>
      <w:r>
        <w:t xml:space="preserve">tariff item 1901.90.31, 1901.90.41 or</w:t>
      </w:r>
    </w:p>
    <w:p>
      <w:pPr>
        <w:pStyle w:val="Normal"/>
      </w:pPr>
      <w:r>
        <w:t xml:space="preserve">1901.90.81, Mexican tariff item</w:t>
      </w:r>
    </w:p>
    <w:p>
      <w:pPr>
        <w:pStyle w:val="Normal"/>
      </w:pPr>
      <w:r>
        <w:t xml:space="preserve">1901.90.03.</w:t>
      </w:r>
    </w:p>
    <w:p>
      <w:pPr>
        <w:pStyle w:val="Normal"/>
      </w:pPr>
      <w:r>
        <w:t xml:space="preserve">21.06</w:t>
      </w:r>
    </w:p>
    <w:p>
      <w:pPr>
        <w:pStyle w:val="Normal"/>
      </w:pPr>
      <w:r>
        <w:t xml:space="preserve">2106.90.a2	      A change to Canadian tariff item</w:t>
      </w:r>
    </w:p>
    <w:p>
      <w:pPr>
        <w:pStyle w:val="Normal"/>
      </w:pPr>
      <w:r>
        <w:t xml:space="preserve">2106.90.a2, U.S. tariff items 2106.90.16</w:t>
      </w:r>
    </w:p>
    <w:p>
      <w:pPr>
        <w:pStyle w:val="Normal"/>
      </w:pPr>
      <w:r>
        <w:t xml:space="preserve">through 2106.90.19A, Mexican tariff item</w:t>
      </w:r>
    </w:p>
    <w:p>
      <w:pPr>
        <w:pStyle w:val="Normal"/>
      </w:pPr>
      <w:r>
        <w:t xml:space="preserve">2106.90.x2 from any other chapter, except</w:t>
      </w:r>
    </w:p>
    <w:p>
      <w:pPr>
        <w:pStyle w:val="Normal"/>
      </w:pPr>
      <w:r>
        <w:t xml:space="preserve">from heading 08.05 or 20.09 or Canadian</w:t>
      </w:r>
    </w:p>
    <w:p>
      <w:pPr>
        <w:pStyle w:val="Normal"/>
      </w:pPr>
      <w:r>
        <w:t xml:space="preserve">tariff item 2202.90.a1 , U.S. tariff</w:t>
      </w:r>
    </w:p>
    <w:p>
      <w:pPr>
        <w:pStyle w:val="Normal"/>
      </w:pPr>
      <w:r>
        <w:t xml:space="preserve">item 2202.90.30, 2202.90.35 or</w:t>
      </w:r>
    </w:p>
    <w:p>
      <w:pPr>
        <w:pStyle w:val="Normal"/>
      </w:pPr>
      <w:r>
        <w:t xml:space="preserve">2202.90.39A, Mexican tariff item</w:t>
      </w:r>
    </w:p>
    <w:p>
      <w:pPr>
        <w:pStyle w:val="Normal"/>
      </w:pPr>
      <w:r>
        <w:t xml:space="preserve">2202.90.x1.</w:t>
      </w:r>
    </w:p>
    <w:p>
      <w:pPr>
        <w:pStyle w:val="Normal"/>
      </w:pPr>
      <w:r>
        <w:t xml:space="preserve">2106.90.a3		    A change to Canadian tariff item</w:t>
      </w:r>
    </w:p>
    <w:p>
      <w:pPr>
        <w:pStyle w:val="Normal"/>
      </w:pPr>
      <w:r>
        <w:t xml:space="preserve">2106.90.a3, U.S. tariff item</w:t>
      </w:r>
    </w:p>
    <w:p>
      <w:pPr>
        <w:pStyle w:val="Normal"/>
      </w:pPr>
      <w:r>
        <w:t xml:space="preserve">2106.90.19B, Mexican tariff item</w:t>
      </w:r>
    </w:p>
    <w:p>
      <w:pPr>
        <w:pStyle w:val="Normal"/>
      </w:pPr>
      <w:r>
        <w:t xml:space="preserve">2106.90.x3 from any other</w:t>
      </w:r>
    </w:p>
    <w:p>
      <w:pPr>
        <w:pStyle w:val="Heading1"/>
      </w:pPr>
      <w:r>
        <w:t>chapter, except from subheading</w:t>
      </w:r>
    </w:p>
    <w:p>
      <w:pPr>
        <w:pStyle w:val="Normal"/>
      </w:pPr>
      <w:r>
        <w:t xml:space="preserve">2009.90 or Canadian tariff item</w:t>
      </w:r>
    </w:p>
    <w:p>
      <w:pPr>
        <w:pStyle w:val="Normal"/>
      </w:pPr>
      <w:r>
        <w:t xml:space="preserve">2202.90.a2, U.S. tariff item</w:t>
      </w:r>
    </w:p>
    <w:p>
      <w:pPr>
        <w:pStyle w:val="Normal"/>
      </w:pPr>
      <w:r>
        <w:t xml:space="preserve">2202.90.39B, Mexican tariff item</w:t>
      </w:r>
    </w:p>
    <w:p>
      <w:pPr>
        <w:pStyle w:val="Normal"/>
      </w:pPr>
      <w:r>
        <w:t xml:space="preserve">2202.90.x2; or</w:t>
      </w:r>
    </w:p>
    <w:p>
      <w:pPr>
        <w:pStyle w:val="Normal"/>
      </w:pPr>
      <w:r>
        <w:t xml:space="preserve">A change to Canadian tariff item 2106.90.a3,</w:t>
      </w:r>
    </w:p>
    <w:p>
      <w:pPr>
        <w:pStyle w:val="Normal"/>
      </w:pPr>
      <w:r>
        <w:t xml:space="preserve">U.S. tariff item 2106.90.19B, Mexican tariff</w:t>
      </w:r>
    </w:p>
    <w:p>
      <w:pPr>
        <w:pStyle w:val="Normal"/>
      </w:pPr>
      <w:r>
        <w:t xml:space="preserve">item 2106.90.x3 from any other subheading</w:t>
      </w:r>
    </w:p>
    <w:p>
      <w:pPr>
        <w:pStyle w:val="Normal"/>
      </w:pPr>
      <w:r>
        <w:t xml:space="preserve">within Chapter 21, whether or not there is</w:t>
      </w:r>
    </w:p>
    <w:p>
      <w:pPr>
        <w:pStyle w:val="Normal"/>
      </w:pPr>
      <w:r>
        <w:t xml:space="preserve">also a change from any other chapter, provided</w:t>
      </w:r>
    </w:p>
    <w:p>
      <w:pPr>
        <w:pStyle w:val="Normal"/>
      </w:pPr>
      <w:r>
        <w:t xml:space="preserve">that a single juice ingredient, or juice</w:t>
      </w:r>
    </w:p>
    <w:p>
      <w:pPr>
        <w:pStyle w:val="Normal"/>
      </w:pPr>
      <w:r>
        <w:t xml:space="preserve">ingredients from a single non-Party,</w:t>
      </w:r>
    </w:p>
    <w:p>
      <w:pPr>
        <w:pStyle w:val="Normal"/>
      </w:pPr>
      <w:r>
        <w:t xml:space="preserve">constitute in single strength form no more</w:t>
      </w:r>
    </w:p>
    <w:p>
      <w:pPr>
        <w:pStyle w:val="Normal"/>
      </w:pPr>
      <w:r>
        <w:t xml:space="preserve">than 60% by volume of the product.</w:t>
      </w:r>
    </w:p>
    <w:p>
      <w:pPr>
        <w:pStyle w:val="Normal"/>
      </w:pPr>
      <w:r>
        <w:t xml:space="preserve">2106.90.a4	      A change to Canadian tariff item</w:t>
      </w:r>
    </w:p>
    <w:p>
      <w:pPr>
        <w:pStyle w:val="Normal"/>
      </w:pPr>
      <w:r>
        <w:t xml:space="preserve">2106.90.a4, U.S. tariff item 2106.90.h4,</w:t>
      </w:r>
    </w:p>
    <w:p>
      <w:pPr>
        <w:pStyle w:val="Normal"/>
      </w:pPr>
      <w:r>
        <w:t xml:space="preserve">Mexican tariff item 2106.90.x4 from any</w:t>
      </w:r>
    </w:p>
    <w:p>
      <w:pPr>
        <w:pStyle w:val="Normal"/>
      </w:pPr>
      <w:r>
        <w:t xml:space="preserve">other chapter, except from Chapter 4 or</w:t>
      </w:r>
    </w:p>
    <w:p>
      <w:pPr>
        <w:pStyle w:val="Normal"/>
      </w:pPr>
      <w:r>
        <w:t xml:space="preserve">tariff item 1901.90.a1.</w:t>
      </w:r>
    </w:p>
    <w:p>
      <w:pPr>
        <w:pStyle w:val="Normal"/>
      </w:pPr>
      <w:r>
        <w:t xml:space="preserve">21.06		      A change to heading 21.06 from any other</w:t>
      </w:r>
    </w:p>
    <w:p>
      <w:pPr>
        <w:pStyle w:val="Heading1"/>
      </w:pPr>
      <w:r>
        <w:t>chapter.</w:t>
      </w:r>
    </w:p>
    <w:p>
      <w:pPr>
        <w:pStyle w:val="Heading1"/>
      </w:pPr>
      <w:r>
        <w:t>Chapter 22		      Beverages, Spirits and Vinegar</w:t>
      </w:r>
    </w:p>
    <w:p>
      <w:pPr>
        <w:pStyle w:val="Normal"/>
      </w:pPr>
      <w:r>
        <w:t xml:space="preserve">22.01			      A change to heading 22.01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2202.10 		A change to subheading 2202.10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2202.90</w:t>
      </w:r>
    </w:p>
    <w:p>
      <w:pPr>
        <w:pStyle w:val="Normal"/>
      </w:pPr>
      <w:r>
        <w:t xml:space="preserve">2202.90.a1	      A change to Canadian tariff item</w:t>
      </w:r>
    </w:p>
    <w:p>
      <w:pPr>
        <w:pStyle w:val="Normal"/>
      </w:pPr>
      <w:r>
        <w:t xml:space="preserve">2202.90.a1, U.S. tariff items 2202.90.30</w:t>
      </w:r>
    </w:p>
    <w:p>
      <w:pPr>
        <w:pStyle w:val="Normal"/>
      </w:pPr>
      <w:r>
        <w:t xml:space="preserve">through 2202.90.39A, Mexican tariff item</w:t>
      </w:r>
    </w:p>
    <w:p>
      <w:pPr>
        <w:pStyle w:val="Normal"/>
      </w:pPr>
      <w:r>
        <w:t xml:space="preserve">2202.90.x4 from any other chapter, except</w:t>
      </w:r>
    </w:p>
    <w:p>
      <w:pPr>
        <w:pStyle w:val="Normal"/>
      </w:pPr>
      <w:r>
        <w:t xml:space="preserve">from heading 08.05 or 20.09 or Canadian</w:t>
      </w:r>
    </w:p>
    <w:p>
      <w:pPr>
        <w:pStyle w:val="Normal"/>
      </w:pPr>
      <w:r>
        <w:t xml:space="preserve">tariff item 2106.90.a2, U.S. tariff item</w:t>
      </w:r>
    </w:p>
    <w:p>
      <w:pPr>
        <w:pStyle w:val="Normal"/>
      </w:pPr>
      <w:r>
        <w:t xml:space="preserve">2106.90.16 or 2106.90.19A, Mexican tariff</w:t>
      </w:r>
    </w:p>
    <w:p>
      <w:pPr>
        <w:pStyle w:val="Normal"/>
      </w:pPr>
      <w:r>
        <w:t xml:space="preserve">item 2106.90.x2.</w:t>
      </w:r>
    </w:p>
    <w:p>
      <w:pPr>
        <w:pStyle w:val="Normal"/>
      </w:pPr>
      <w:r>
        <w:t xml:space="preserve">2202.90.a2	      A change to Canadian tariff item</w:t>
      </w:r>
    </w:p>
    <w:p>
      <w:pPr>
        <w:pStyle w:val="Normal"/>
      </w:pPr>
      <w:r>
        <w:t xml:space="preserve">2202.90.a2, U.S. tariff item 2202.90.39B,</w:t>
      </w:r>
    </w:p>
    <w:p>
      <w:pPr>
        <w:pStyle w:val="Normal"/>
      </w:pPr>
      <w:r>
        <w:t xml:space="preserve">Mexican tariff item 2202.90.x2 from any</w:t>
      </w:r>
    </w:p>
    <w:p>
      <w:pPr>
        <w:pStyle w:val="Normal"/>
      </w:pPr>
      <w:r>
        <w:t xml:space="preserve">other chapter, except from subheading</w:t>
      </w:r>
    </w:p>
    <w:p>
      <w:pPr>
        <w:pStyle w:val="Normal"/>
      </w:pPr>
      <w:r>
        <w:t xml:space="preserve">2009.90 or Canadian tariff item</w:t>
      </w:r>
    </w:p>
    <w:p>
      <w:pPr>
        <w:pStyle w:val="Normal"/>
      </w:pPr>
      <w:r>
        <w:t xml:space="preserve">2106.90.a3, U.S. tariff item 2106.90.19B,</w:t>
      </w:r>
    </w:p>
    <w:p>
      <w:pPr>
        <w:pStyle w:val="Normal"/>
      </w:pPr>
      <w:r>
        <w:t xml:space="preserve">Mexican tariff item 2106.90.x3; or</w:t>
      </w:r>
    </w:p>
    <w:p>
      <w:pPr>
        <w:pStyle w:val="Normal"/>
      </w:pPr>
      <w:r>
        <w:t xml:space="preserve">A change to Canadian tariff item 2202.90.a2,</w:t>
      </w:r>
    </w:p>
    <w:p>
      <w:pPr>
        <w:pStyle w:val="Normal"/>
      </w:pPr>
      <w:r>
        <w:t xml:space="preserve">U.S. tariff item 2202.90.39B, Mexican tariff</w:t>
      </w:r>
    </w:p>
    <w:p>
      <w:pPr>
        <w:pStyle w:val="Normal"/>
      </w:pPr>
      <w:r>
        <w:t xml:space="preserve">item 2202.90.x2 from any other subheading</w:t>
      </w:r>
    </w:p>
    <w:p>
      <w:pPr>
        <w:pStyle w:val="Normal"/>
      </w:pPr>
      <w:r>
        <w:t xml:space="preserve">within Chapter 22, whether or not there is</w:t>
      </w:r>
    </w:p>
    <w:p>
      <w:pPr>
        <w:pStyle w:val="Normal"/>
      </w:pPr>
      <w:r>
        <w:t xml:space="preserve">also a change from any other chapter, provided</w:t>
      </w:r>
    </w:p>
    <w:p>
      <w:pPr>
        <w:pStyle w:val="Normal"/>
      </w:pPr>
      <w:r>
        <w:t xml:space="preserve">that a single juice ingredient, or juice</w:t>
      </w:r>
    </w:p>
    <w:p>
      <w:pPr>
        <w:pStyle w:val="Normal"/>
      </w:pPr>
      <w:r>
        <w:t xml:space="preserve">ingredients from a single non-Party,</w:t>
      </w:r>
    </w:p>
    <w:p>
      <w:pPr>
        <w:pStyle w:val="Normal"/>
      </w:pPr>
      <w:r>
        <w:t xml:space="preserve">constitute in single strength form no more</w:t>
      </w:r>
    </w:p>
    <w:p>
      <w:pPr>
        <w:pStyle w:val="Normal"/>
      </w:pPr>
      <w:r>
        <w:t xml:space="preserve">than 60% by volume of the product.</w:t>
      </w:r>
    </w:p>
    <w:p>
      <w:pPr>
        <w:pStyle w:val="Normal"/>
      </w:pPr>
      <w:r>
        <w:t xml:space="preserve">2202.90.9x	      A change to Canadian tariff item</w:t>
      </w:r>
    </w:p>
    <w:p>
      <w:pPr>
        <w:pStyle w:val="Normal"/>
      </w:pPr>
      <w:r>
        <w:t xml:space="preserve">2202.90.9x, U.S. tariff item 2202.90.10</w:t>
      </w:r>
    </w:p>
    <w:p>
      <w:pPr>
        <w:pStyle w:val="Normal"/>
      </w:pPr>
      <w:r>
        <w:t xml:space="preserve">or 2202.90.20, Mexican tariff item</w:t>
      </w:r>
    </w:p>
    <w:p>
      <w:pPr>
        <w:pStyle w:val="Normal"/>
      </w:pPr>
      <w:r>
        <w:t xml:space="preserve">2202.90.02 from any other chapter, except</w:t>
      </w:r>
    </w:p>
    <w:p>
      <w:pPr>
        <w:pStyle w:val="Normal"/>
      </w:pPr>
      <w:r>
        <w:t xml:space="preserve">from Chapter 4 or Canadian tariff item</w:t>
      </w:r>
    </w:p>
    <w:p>
      <w:pPr>
        <w:pStyle w:val="Normal"/>
      </w:pPr>
      <w:r>
        <w:t xml:space="preserve">1901.90.31, U.S. tariff item 1901.90.31,</w:t>
      </w:r>
    </w:p>
    <w:p>
      <w:pPr>
        <w:pStyle w:val="Normal"/>
      </w:pPr>
      <w:r>
        <w:t xml:space="preserve">1901.90.41 or 1901.90.81, Mexican tariff</w:t>
      </w:r>
    </w:p>
    <w:p>
      <w:pPr>
        <w:pStyle w:val="Normal"/>
      </w:pPr>
      <w:r>
        <w:t xml:space="preserve">item 1901.90.03.</w:t>
      </w:r>
    </w:p>
    <w:p>
      <w:pPr>
        <w:pStyle w:val="Normal"/>
      </w:pPr>
      <w:r>
        <w:t xml:space="preserve">2202.90		A change to subheading 2202.90 from any other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22.03-22.09		      A change to headings 22.03 through 22.09</w:t>
      </w:r>
    </w:p>
    <w:p>
      <w:pPr>
        <w:pStyle w:val="Normal"/>
      </w:pPr>
      <w:r>
        <w:t xml:space="preserve">from any other heading outside that</w:t>
      </w:r>
    </w:p>
    <w:p>
      <w:pPr>
        <w:pStyle w:val="Normal"/>
      </w:pPr>
      <w:r>
        <w:t xml:space="preserve">group.</w:t>
      </w:r>
    </w:p>
    <w:p>
      <w:pPr>
        <w:pStyle w:val="Heading1"/>
      </w:pPr>
      <w:r>
        <w:t>Chapter 23		      Residues and Waste From the Food</w:t>
      </w:r>
    </w:p>
    <w:p>
      <w:pPr>
        <w:pStyle w:val="Normal"/>
      </w:pPr>
      <w:r>
        <w:t xml:space="preserve">Industries; Prepared Animal Fodder</w:t>
      </w:r>
    </w:p>
    <w:p>
      <w:pPr>
        <w:pStyle w:val="Normal"/>
      </w:pPr>
      <w:r>
        <w:t xml:space="preserve">23.01-23.08		      A change to headings 23.01 through 23.08</w:t>
      </w:r>
    </w:p>
    <w:p>
      <w:pPr>
        <w:pStyle w:val="Normal"/>
      </w:pPr>
      <w:r>
        <w:t xml:space="preserve">from any other chapter.</w:t>
      </w:r>
    </w:p>
    <w:p>
      <w:pPr>
        <w:pStyle w:val="Normal"/>
      </w:pPr>
      <w:r>
        <w:t xml:space="preserve">2309.10 		A change to subheading 2309.10 from any other</w:t>
      </w:r>
    </w:p>
    <w:p>
      <w:pPr>
        <w:pStyle w:val="Normal"/>
      </w:pPr>
      <w:r>
        <w:t xml:space="preserve">heading.</w:t>
      </w:r>
    </w:p>
    <w:p>
      <w:pPr>
        <w:pStyle w:val="Normal"/>
      </w:pPr>
      <w:r>
        <w:t xml:space="preserve">2309.90</w:t>
      </w:r>
    </w:p>
    <w:p>
      <w:pPr>
        <w:pStyle w:val="Normal"/>
      </w:pPr>
      <w:r>
        <w:t xml:space="preserve">2309.90.a1	      A change to Canadian tariff item</w:t>
      </w:r>
    </w:p>
    <w:p>
      <w:pPr>
        <w:pStyle w:val="Normal"/>
      </w:pPr>
      <w:r>
        <w:t xml:space="preserve">2309.90.a1, U.S. tariff item 2309.90.h1,</w:t>
      </w:r>
    </w:p>
    <w:p>
      <w:pPr>
        <w:pStyle w:val="Normal"/>
      </w:pPr>
      <w:r>
        <w:t xml:space="preserve">Mexican tariff item 2309.90.x1 from any</w:t>
      </w:r>
    </w:p>
    <w:p>
      <w:pPr>
        <w:pStyle w:val="Normal"/>
      </w:pPr>
      <w:r>
        <w:t xml:space="preserve">other heading, except from Chapter 4 or</w:t>
      </w:r>
    </w:p>
    <w:p>
      <w:pPr>
        <w:pStyle w:val="Normal"/>
      </w:pPr>
      <w:r>
        <w:t xml:space="preserve">tariff item 1901.90.a1.</w:t>
      </w:r>
    </w:p>
    <w:p>
      <w:pPr>
        <w:pStyle w:val="Normal"/>
      </w:pPr>
      <w:r>
        <w:t xml:space="preserve">2309.90		A change to subheading 2309.90 from any other</w:t>
      </w:r>
    </w:p>
    <w:p>
      <w:pPr>
        <w:pStyle w:val="Normal"/>
      </w:pPr>
      <w:r>
        <w:t xml:space="preserve">heading.</w:t>
      </w:r>
    </w:p>
    <w:p>
      <w:pPr>
        <w:pStyle w:val="Heading1"/>
      </w:pPr>
      <w:r>
        <w:t>Chapter 24		      Tobacco and Manufactured Tobacco</w:t>
      </w:r>
    </w:p>
    <w:p>
      <w:pPr>
        <w:pStyle w:val="Normal"/>
      </w:pPr>
      <w:r>
        <w:t xml:space="preserve">Substitutes</w:t>
      </w:r>
    </w:p>
    <w:p>
      <w:pPr>
        <w:pStyle w:val="Normal"/>
      </w:pPr>
      <w:r>
        <w:t xml:space="preserve">24.01-24.03		      A change to headings 24.01 through 24.03</w:t>
      </w:r>
    </w:p>
    <w:p>
      <w:pPr>
        <w:pStyle w:val="Normal"/>
      </w:pPr>
      <w:r>
        <w:t xml:space="preserve">from any other chapter or from Canadian</w:t>
      </w:r>
    </w:p>
    <w:p>
      <w:pPr>
        <w:pStyle w:val="Normal"/>
      </w:pPr>
      <w:r>
        <w:t xml:space="preserve">tariff item 2401.10.10 or</w:t>
      </w:r>
    </w:p>
    <w:p>
      <w:pPr>
        <w:pStyle w:val="Normal"/>
      </w:pPr>
      <w:r>
        <w:t xml:space="preserve">2403.91.a1, U.S. tariff item 2401.10.h1</w:t>
      </w:r>
    </w:p>
    <w:p>
      <w:pPr>
        <w:pStyle w:val="Normal"/>
      </w:pPr>
      <w:r>
        <w:t xml:space="preserve">or 2403.91.20, Mexican tariff item</w:t>
      </w:r>
    </w:p>
    <w:p>
      <w:pPr>
        <w:pStyle w:val="Normal"/>
      </w:pPr>
      <w:r>
        <w:t xml:space="preserve">2401.10.x1 or 2403.91.x1.</w:t>
      </w:r>
    </w:p>
    <w:p>
      <w:pPr>
        <w:pStyle w:val="Normal"/>
      </w:pPr>
      <w:r>
        <w:t xml:space="preserve">ANNEX 300-A Trade and Investment in the Automotive Industry Sector</w:t>
      </w:r>
    </w:p>
    <w:p>
      <w:pPr>
        <w:pStyle w:val="Normal"/>
      </w:pPr>
      <w:r>
        <w:t xml:space="preserve">1.   Except as provided in this Annex, each Party shall apply</w:t>
      </w:r>
    </w:p>
    <w:p>
      <w:pPr>
        <w:pStyle w:val="Normal"/>
      </w:pPr>
      <w:r>
        <w:t xml:space="preserve">this Agreement to automotive goods of another Party and to</w:t>
      </w:r>
    </w:p>
    <w:p>
      <w:pPr>
        <w:pStyle w:val="Normal"/>
      </w:pPr>
      <w:r>
        <w:t xml:space="preserve">enterprises of the automotive industry sector in its territory.</w:t>
      </w:r>
    </w:p>
    <w:p>
      <w:pPr>
        <w:pStyle w:val="Normal"/>
      </w:pPr>
      <w:r>
        <w:t xml:space="preserve">2.   Except as provided in this Annex, each Party shall promptly</w:t>
      </w:r>
    </w:p>
    <w:p>
      <w:pPr>
        <w:pStyle w:val="Normal"/>
      </w:pPr>
      <w:r>
        <w:t xml:space="preserve">accord to existing producers of vehicles in its territory</w:t>
      </w:r>
    </w:p>
    <w:p>
      <w:pPr>
        <w:pStyle w:val="Normal"/>
      </w:pPr>
      <w:r>
        <w:t xml:space="preserve">treatment no less favorable than that it accords, in like</w:t>
      </w:r>
    </w:p>
    <w:p>
      <w:pPr>
        <w:pStyle w:val="Normal"/>
      </w:pPr>
      <w:r>
        <w:t xml:space="preserve">circumstances, to a new producer of vehicles in its territory</w:t>
      </w:r>
    </w:p>
    <w:p>
      <w:pPr>
        <w:pStyle w:val="Normal"/>
      </w:pPr>
      <w:r>
        <w:t xml:space="preserve">regarding measures covered by this Annex.</w:t>
      </w:r>
    </w:p>
    <w:p>
      <w:pPr>
        <w:pStyle w:val="Normal"/>
      </w:pPr>
      <w:r>
        <w:t xml:space="preserve">3.   The Parties shall review, no later than December 31, 2003,</w:t>
      </w:r>
    </w:p>
    <w:p>
      <w:pPr>
        <w:pStyle w:val="Normal"/>
      </w:pPr>
      <w:r>
        <w:t xml:space="preserve">the status of the North American automotive industry sector and</w:t>
      </w:r>
    </w:p>
    <w:p>
      <w:pPr>
        <w:pStyle w:val="Normal"/>
      </w:pPr>
      <w:r>
        <w:t xml:space="preserve">the effectiveness of the measures contained in this Annex to</w:t>
      </w:r>
    </w:p>
    <w:p>
      <w:pPr>
        <w:pStyle w:val="Normal"/>
      </w:pPr>
      <w:r>
        <w:t xml:space="preserve">determine actions that could be taken to strengthen the</w:t>
      </w:r>
    </w:p>
    <w:p>
      <w:pPr>
        <w:pStyle w:val="Normal"/>
      </w:pPr>
      <w:r>
        <w:t xml:space="preserve">integration and global competitiveness of the industry.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Appendix A: Canada</w:t>
      </w:r>
    </w:p>
    <w:p>
      <w:pPr>
        <w:pStyle w:val="Normal"/>
      </w:pPr>
      <w:r>
        <w:t xml:space="preserve">Existing Measures</w:t>
      </w:r>
    </w:p>
    <w:p>
      <w:pPr>
        <w:pStyle w:val="Normal"/>
      </w:pPr>
      <w:r>
        <w:t xml:space="preserve">1.   Canada and the United States may maintain the Agreement</w:t>
      </w:r>
    </w:p>
    <w:p>
      <w:pPr>
        <w:pStyle w:val="Normal"/>
      </w:pPr>
      <w:r>
        <w:t xml:space="preserve">Concerning Automotive Products between the Government of Canada</w:t>
      </w:r>
    </w:p>
    <w:p>
      <w:pPr>
        <w:pStyle w:val="Normal"/>
      </w:pPr>
      <w:r>
        <w:t xml:space="preserve">and the Government of the United States of America which entered</w:t>
      </w:r>
    </w:p>
    <w:p>
      <w:pPr>
        <w:pStyle w:val="Normal"/>
      </w:pPr>
      <w:r>
        <w:t xml:space="preserve">into force on September 16, 1966, in accordance with Article</w:t>
      </w:r>
    </w:p>
    <w:p>
      <w:pPr>
        <w:pStyle w:val="Normal"/>
      </w:pPr>
      <w:r>
        <w:t xml:space="preserve">1001, Article 1002(1) and (4) (as they refer to Annex 1002.1,</w:t>
      </w:r>
    </w:p>
    <w:p>
      <w:pPr>
        <w:pStyle w:val="Heading1"/>
      </w:pPr>
      <w:r>
        <w:t>Part One), Article 1005(1) and (3), and Annex 1002.1, Part One</w:t>
      </w:r>
    </w:p>
    <w:p>
      <w:pPr>
        <w:pStyle w:val="Normal"/>
      </w:pPr>
      <w:r>
        <w:t xml:space="preserve">(Waivers of Customs Duties) of Canada - United States Free Trade</w:t>
      </w:r>
    </w:p>
    <w:p>
      <w:pPr>
        <w:pStyle w:val="Normal"/>
      </w:pPr>
      <w:r>
        <w:t xml:space="preserve">Agreement.</w:t>
      </w:r>
    </w:p>
    <w:p>
      <w:pPr>
        <w:pStyle w:val="Normal"/>
      </w:pPr>
      <w:r>
        <w:t xml:space="preserve">2.   Canada may maintain the measures referred to in Article</w:t>
      </w:r>
    </w:p>
    <w:p>
      <w:pPr>
        <w:pStyle w:val="Normal"/>
      </w:pPr>
      <w:r>
        <w:t xml:space="preserve">1002(1) and (4) (as they refer to Annex 1002.1, Parts Two and</w:t>
      </w:r>
    </w:p>
    <w:p>
      <w:pPr>
        <w:pStyle w:val="Normal"/>
      </w:pPr>
      <w:r>
        <w:t xml:space="preserve">Three), Article 1002(2) and (3), Article 1003, and Annex 1002.1,</w:t>
      </w:r>
    </w:p>
    <w:p>
      <w:pPr>
        <w:pStyle w:val="Normal"/>
      </w:pPr>
      <w:r>
        <w:t xml:space="preserve">Parts Two (Export-Based Waivers of Customs Duties) and Three</w:t>
      </w:r>
    </w:p>
    <w:p>
      <w:pPr>
        <w:pStyle w:val="Normal"/>
      </w:pPr>
      <w:r>
        <w:t xml:space="preserve">(Production-Based Waivers of Customs Duties) of the Canada -</w:t>
      </w:r>
    </w:p>
    <w:p>
      <w:pPr>
        <w:pStyle w:val="Normal"/>
      </w:pPr>
      <w:r>
        <w:t xml:space="preserve">United States Free Trade Agreement.  Canada shall eliminate those</w:t>
      </w:r>
    </w:p>
    <w:p>
      <w:pPr>
        <w:pStyle w:val="Normal"/>
      </w:pPr>
      <w:r>
        <w:t xml:space="preserve">measures in accordance with the terms set out in that agreement.</w:t>
      </w:r>
    </w:p>
    <w:p>
      <w:pPr>
        <w:pStyle w:val="Normal"/>
      </w:pPr>
      <w:r>
        <w:t xml:space="preserve">Used Vehicles</w:t>
      </w:r>
    </w:p>
    <w:p>
      <w:pPr>
        <w:pStyle w:val="Normal"/>
      </w:pPr>
      <w:r>
        <w:t xml:space="preserve">3.   Canada may adopt or maintain prohibitions and restrictions</w:t>
      </w:r>
    </w:p>
    <w:p>
      <w:pPr>
        <w:pStyle w:val="Normal"/>
      </w:pPr>
      <w:r>
        <w:t xml:space="preserve">on imports of used vehicles from the territory of Mexico, except</w:t>
      </w:r>
    </w:p>
    <w:p>
      <w:pPr>
        <w:pStyle w:val="Normal"/>
      </w:pPr>
      <w:r>
        <w:t xml:space="preserve">as follows:</w:t>
      </w:r>
    </w:p>
    <w:p>
      <w:pPr>
        <w:pStyle w:val="Normal"/>
      </w:pPr>
      <w:r>
        <w:t xml:space="preserve">(a) after January 1, 2009, Canada may not adopt or maintain</w:t>
      </w:r>
    </w:p>
    <w:p>
      <w:pPr>
        <w:pStyle w:val="Normal"/>
      </w:pPr>
      <w:r>
        <w:t xml:space="preserve">prohibitions or restrictions on imports from the</w:t>
      </w:r>
    </w:p>
    <w:p>
      <w:pPr>
        <w:pStyle w:val="Normal"/>
      </w:pPr>
      <w:r>
        <w:t xml:space="preserve">territory of Mexico of originating used  vehicles that</w:t>
      </w:r>
    </w:p>
    <w:p>
      <w:pPr>
        <w:pStyle w:val="Normal"/>
      </w:pPr>
      <w:r>
        <w:t xml:space="preserve">are at least 10 years old;</w:t>
      </w:r>
    </w:p>
    <w:p>
      <w:pPr>
        <w:pStyle w:val="Normal"/>
      </w:pPr>
      <w:r>
        <w:t xml:space="preserve">(b) after January 1, 2011, Canada may not adopt or maintain</w:t>
      </w:r>
    </w:p>
    <w:p>
      <w:pPr>
        <w:pStyle w:val="Normal"/>
      </w:pPr>
      <w:r>
        <w:t xml:space="preserve">prohibitions or restrictions on imports from the</w:t>
      </w:r>
    </w:p>
    <w:p>
      <w:pPr>
        <w:pStyle w:val="Normal"/>
      </w:pPr>
      <w:r>
        <w:t xml:space="preserve">territory of Mexico of originating used  vehicles that</w:t>
      </w:r>
    </w:p>
    <w:p>
      <w:pPr>
        <w:pStyle w:val="Normal"/>
      </w:pPr>
      <w:r>
        <w:t xml:space="preserve">are at least eight years old;</w:t>
      </w:r>
    </w:p>
    <w:p>
      <w:pPr>
        <w:pStyle w:val="Normal"/>
      </w:pPr>
      <w:r>
        <w:t xml:space="preserve">(c) after January 1, 2013, Canada may not adopt or maintain</w:t>
      </w:r>
    </w:p>
    <w:p>
      <w:pPr>
        <w:pStyle w:val="Normal"/>
      </w:pPr>
      <w:r>
        <w:t xml:space="preserve">prohibitions or restrictions on imports from the</w:t>
      </w:r>
    </w:p>
    <w:p>
      <w:pPr>
        <w:pStyle w:val="Normal"/>
      </w:pPr>
      <w:r>
        <w:t xml:space="preserve">territory of Mexico of originating used  vehicles that</w:t>
      </w:r>
    </w:p>
    <w:p>
      <w:pPr>
        <w:pStyle w:val="Normal"/>
      </w:pPr>
      <w:r>
        <w:t xml:space="preserve">are at least six years old;</w:t>
      </w:r>
    </w:p>
    <w:p>
      <w:pPr>
        <w:pStyle w:val="Normal"/>
      </w:pPr>
      <w:r>
        <w:t xml:space="preserve">(d) after January 1, 2015, Canada may not adopt or maintain</w:t>
      </w:r>
    </w:p>
    <w:p>
      <w:pPr>
        <w:pStyle w:val="Normal"/>
      </w:pPr>
      <w:r>
        <w:t xml:space="preserve">prohibitions or restrictions on imports from the</w:t>
      </w:r>
    </w:p>
    <w:p>
      <w:pPr>
        <w:pStyle w:val="Normal"/>
      </w:pPr>
      <w:r>
        <w:t xml:space="preserve">territory of Mexico of originating used  vehicles that</w:t>
      </w:r>
    </w:p>
    <w:p>
      <w:pPr>
        <w:pStyle w:val="Normal"/>
      </w:pPr>
      <w:r>
        <w:t xml:space="preserve">are at least four years old;</w:t>
      </w:r>
    </w:p>
    <w:p>
      <w:pPr>
        <w:pStyle w:val="Normal"/>
      </w:pPr>
      <w:r>
        <w:t xml:space="preserve">(e) after January 1, 2017, Canada may not adopt or maintain</w:t>
      </w:r>
    </w:p>
    <w:p>
      <w:pPr>
        <w:pStyle w:val="Normal"/>
      </w:pPr>
      <w:r>
        <w:t xml:space="preserve">prohibitions or restrictions on imports from the</w:t>
      </w:r>
    </w:p>
    <w:p>
      <w:pPr>
        <w:pStyle w:val="Normal"/>
      </w:pPr>
      <w:r>
        <w:t xml:space="preserve">territory of Mexico of originating used  vehicles that</w:t>
      </w:r>
    </w:p>
    <w:p>
      <w:pPr>
        <w:pStyle w:val="Normal"/>
      </w:pPr>
      <w:r>
        <w:t xml:space="preserve">are at least two years old; and</w:t>
      </w:r>
    </w:p>
    <w:p>
      <w:pPr>
        <w:pStyle w:val="Normal"/>
      </w:pPr>
      <w:r>
        <w:t xml:space="preserve">(f) after January 1, 2019, Canada may not adopt or maintain</w:t>
      </w:r>
    </w:p>
    <w:p>
      <w:pPr>
        <w:pStyle w:val="Normal"/>
      </w:pPr>
      <w:r>
        <w:t xml:space="preserve">prohibitions or restrictions on imports from the</w:t>
      </w:r>
    </w:p>
    <w:p>
      <w:pPr>
        <w:pStyle w:val="Normal"/>
      </w:pPr>
      <w:r>
        <w:t xml:space="preserve">territory of Mexico of originating used  vehicles</w:t>
      </w:r>
    </w:p>
    <w:p>
      <w:pPr>
        <w:pStyle w:val="Normal"/>
      </w:pPr>
      <w:r>
        <w:t xml:space="preserve">regardless of age.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Appendix B:  Mexico</w:t>
      </w:r>
    </w:p>
    <w:p>
      <w:pPr>
        <w:pStyle w:val="Normal"/>
      </w:pPr>
      <w:r>
        <w:t xml:space="preserve">Auto Decree and Auto Decree Implementing Regulations</w:t>
      </w:r>
    </w:p>
    <w:p>
      <w:pPr>
        <w:pStyle w:val="Normal"/>
      </w:pPr>
      <w:r>
        <w:t xml:space="preserve">1.   Subject to this Appendix, Mexico may maintain, until January</w:t>
      </w:r>
    </w:p>
    <w:p>
      <w:pPr>
        <w:pStyle w:val="Normal"/>
      </w:pPr>
      <w:r>
        <w:t xml:space="preserve">1, 2004, the Decree for Development and Modernization of the</w:t>
      </w:r>
    </w:p>
    <w:p>
      <w:pPr>
        <w:pStyle w:val="Normal"/>
      </w:pPr>
      <w:r>
        <w:t xml:space="preserve">Automotive Industry ("Decreto para el Fomento y Modernizaci¢n de</w:t>
      </w:r>
    </w:p>
    <w:p>
      <w:pPr>
        <w:pStyle w:val="Normal"/>
      </w:pPr>
      <w:r>
        <w:t xml:space="preserve">la Industria Automotriz") (December 11, 1989) (the "Auto Decree")</w:t>
      </w:r>
    </w:p>
    <w:p>
      <w:pPr>
        <w:pStyle w:val="Normal"/>
      </w:pPr>
      <w:r>
        <w:t xml:space="preserve">and the Resolution that Establishes Rules for the Implementation</w:t>
      </w:r>
    </w:p>
    <w:p>
      <w:pPr>
        <w:pStyle w:val="Normal"/>
      </w:pPr>
      <w:r>
        <w:t xml:space="preserve">of the Auto Decree ("Acuerdo que Determina Reglas para la</w:t>
      </w:r>
    </w:p>
    <w:p>
      <w:pPr>
        <w:pStyle w:val="Normal"/>
      </w:pPr>
      <w:r>
        <w:t xml:space="preserve">Aplicaci¢n para el Fomento y Modernizaci¢n de la Industria</w:t>
      </w:r>
    </w:p>
    <w:p>
      <w:pPr>
        <w:pStyle w:val="Normal"/>
      </w:pPr>
      <w:r>
        <w:t xml:space="preserve">Automotriz") (November 30, 1990) (the "Auto Decree Implementing</w:t>
      </w:r>
    </w:p>
    <w:p>
      <w:pPr>
        <w:pStyle w:val="Normal"/>
      </w:pPr>
      <w:r>
        <w:t xml:space="preserve">Regulations").	Mexico may adopt or maintain any measure</w:t>
      </w:r>
    </w:p>
    <w:p>
      <w:pPr>
        <w:pStyle w:val="Normal"/>
      </w:pPr>
      <w:r>
        <w:t xml:space="preserve">respecting automotive goods or manufacturers of automotive goods</w:t>
      </w:r>
    </w:p>
    <w:p>
      <w:pPr>
        <w:pStyle w:val="Normal"/>
      </w:pPr>
      <w:r>
        <w:t xml:space="preserve">in its territory provided that such measure is not inconsistent</w:t>
      </w:r>
    </w:p>
    <w:p>
      <w:pPr>
        <w:pStyle w:val="Normal"/>
      </w:pPr>
      <w:r>
        <w:t xml:space="preserve">with this Agreement.</w:t>
      </w:r>
    </w:p>
    <w:p>
      <w:pPr>
        <w:pStyle w:val="Normal"/>
      </w:pPr>
      <w:r>
        <w:t xml:space="preserve">Autoparts Industry, National Suppliers and Independent</w:t>
      </w:r>
    </w:p>
    <w:p>
      <w:pPr>
        <w:pStyle w:val="Normal"/>
      </w:pPr>
      <w:r>
        <w:t xml:space="preserve">Maquiladoras</w:t>
      </w:r>
    </w:p>
    <w:p>
      <w:pPr>
        <w:pStyle w:val="Normal"/>
      </w:pPr>
      <w:r>
        <w:t xml:space="preserve">2.   Mexico may not require that an enterprise attain a level of</w:t>
      </w:r>
    </w:p>
    <w:p>
      <w:pPr>
        <w:pStyle w:val="Normal"/>
      </w:pPr>
      <w:r>
        <w:t xml:space="preserve">national value added in excess of 20 percent of its total sales</w:t>
      </w:r>
    </w:p>
    <w:p>
      <w:pPr>
        <w:pStyle w:val="Normal"/>
      </w:pPr>
      <w:r>
        <w:t xml:space="preserve">as one of the conditions to qualify as a national supplier or</w:t>
      </w:r>
    </w:p>
    <w:p>
      <w:pPr>
        <w:pStyle w:val="Normal"/>
      </w:pPr>
      <w:r>
        <w:t xml:space="preserve">enterprise of the autoparts industry.</w:t>
      </w:r>
    </w:p>
    <w:p>
      <w:pPr>
        <w:pStyle w:val="Normal"/>
      </w:pPr>
      <w:r>
        <w:t xml:space="preserve">2a.  For purposes of paragraph 2, "national value added" means</w:t>
      </w:r>
    </w:p>
    <w:p>
      <w:pPr>
        <w:pStyle w:val="Normal"/>
      </w:pPr>
      <w:r>
        <w:t xml:space="preserve">the total value of sales of such enterprises (excluding those for</w:t>
      </w:r>
    </w:p>
    <w:p>
      <w:pPr>
        <w:pStyle w:val="Normal"/>
      </w:pPr>
      <w:r>
        <w:t xml:space="preserve">the aftermarket) minus the value of its total imports, direct and</w:t>
      </w:r>
    </w:p>
    <w:p>
      <w:pPr>
        <w:pStyle w:val="Normal"/>
      </w:pPr>
      <w:r>
        <w:t xml:space="preserve">indirect, excluding those imports incorporated in aftermarket</w:t>
      </w:r>
    </w:p>
    <w:p>
      <w:pPr>
        <w:pStyle w:val="Normal"/>
      </w:pPr>
      <w:r>
        <w:t xml:space="preserve">parts and components, as modified by paragraph 3.</w:t>
      </w:r>
    </w:p>
    <w:p>
      <w:pPr>
        <w:pStyle w:val="Normal"/>
      </w:pPr>
      <w:r>
        <w:t xml:space="preserve">3.   Mexico may require that a national supplier or an enterprise</w:t>
      </w:r>
    </w:p>
    <w:p>
      <w:pPr>
        <w:pStyle w:val="Normal"/>
      </w:pPr>
      <w:r>
        <w:t xml:space="preserve">of the autoparts industry, in calculating its national value</w:t>
      </w:r>
    </w:p>
    <w:p>
      <w:pPr>
        <w:pStyle w:val="Normal"/>
      </w:pPr>
      <w:r>
        <w:t xml:space="preserve">added solely for the purposes of paragraph 2, include customs</w:t>
      </w:r>
    </w:p>
    <w:p>
      <w:pPr>
        <w:pStyle w:val="Normal"/>
      </w:pPr>
      <w:r>
        <w:t xml:space="preserve">duties in the value of imports incorporated into the parts and</w:t>
      </w:r>
    </w:p>
    <w:p>
      <w:pPr>
        <w:pStyle w:val="Normal"/>
      </w:pPr>
      <w:r>
        <w:t xml:space="preserve">components produced by such enterprises.</w:t>
      </w:r>
    </w:p>
    <w:p>
      <w:pPr>
        <w:pStyle w:val="Normal"/>
      </w:pPr>
      <w:r>
        <w:t xml:space="preserve">4.   Mexico shall grant national supplier status to an</w:t>
      </w:r>
    </w:p>
    <w:p>
      <w:pPr>
        <w:pStyle w:val="Normal"/>
      </w:pPr>
      <w:r>
        <w:t xml:space="preserve">independent maquiladora that requests such status and meets the</w:t>
      </w:r>
    </w:p>
    <w:p>
      <w:pPr>
        <w:pStyle w:val="Normal"/>
      </w:pPr>
      <w:r>
        <w:t xml:space="preserve">requirements for that status set out in the existing Auto Decree.</w:t>
      </w:r>
    </w:p>
    <w:p>
      <w:pPr>
        <w:pStyle w:val="Normal"/>
      </w:pPr>
      <w:r>
        <w:t xml:space="preserve">Mexico shall continue to grant to all independent maquiladoras</w:t>
      </w:r>
    </w:p>
    <w:p>
      <w:pPr>
        <w:pStyle w:val="Normal"/>
      </w:pPr>
      <w:r>
        <w:t xml:space="preserve">that request national supplier status all existing rights and</w:t>
      </w:r>
    </w:p>
    <w:p>
      <w:pPr>
        <w:pStyle w:val="Normal"/>
      </w:pPr>
      <w:r>
        <w:t xml:space="preserve">privileges accorded to independent maquiladoras under the</w:t>
      </w:r>
    </w:p>
    <w:p>
      <w:pPr>
        <w:pStyle w:val="Normal"/>
      </w:pPr>
      <w:r>
        <w:t xml:space="preserve">existing Decree for the Promotion and Operation of the</w:t>
      </w:r>
    </w:p>
    <w:p>
      <w:pPr>
        <w:pStyle w:val="Normal"/>
      </w:pPr>
      <w:r>
        <w:t xml:space="preserve">Maquiladora Export Industry ("Decreto para el Fomento y Operaci¢n</w:t>
      </w:r>
    </w:p>
    <w:p>
      <w:pPr>
        <w:pStyle w:val="Normal"/>
      </w:pPr>
      <w:r>
        <w:t xml:space="preserve">de la Industria Maquiladora de Exportaci¢n") (December 22, 1989)</w:t>
      </w:r>
    </w:p>
    <w:p>
      <w:pPr>
        <w:pStyle w:val="Normal"/>
      </w:pPr>
      <w:r>
        <w:t xml:space="preserve">(the "Maquiladora Decree").</w:t>
      </w:r>
    </w:p>
    <w:p>
      <w:pPr>
        <w:pStyle w:val="Normal"/>
      </w:pPr>
      <w:r>
        <w:t xml:space="preserve">4a.  For purposes of paragraph 4, "independent maquiladora" means</w:t>
      </w:r>
    </w:p>
    <w:p>
      <w:pPr>
        <w:pStyle w:val="Normal"/>
      </w:pPr>
      <w:r>
        <w:t xml:space="preserve">an enterprise registered as an export maquiladora enterprise</w:t>
      </w:r>
    </w:p>
    <w:p>
      <w:pPr>
        <w:pStyle w:val="Normal"/>
      </w:pPr>
      <w:r>
        <w:t xml:space="preserve">under the Maquiladora Decree which has no common majority</w:t>
      </w:r>
    </w:p>
    <w:p>
      <w:pPr>
        <w:pStyle w:val="Normal"/>
      </w:pPr>
      <w:r>
        <w:t xml:space="preserve">shareholder with any manufacturer, and for which no manufacturer</w:t>
      </w:r>
    </w:p>
    <w:p>
      <w:pPr>
        <w:pStyle w:val="Normal"/>
      </w:pPr>
      <w:r>
        <w:t xml:space="preserve">is directly or indirectly a majority shareholder.</w:t>
      </w:r>
    </w:p>
    <w:p>
      <w:pPr>
        <w:pStyle w:val="Normal"/>
      </w:pPr>
      <w:r>
        <w:t xml:space="preserve">National Value Added</w:t>
      </w:r>
    </w:p>
    <w:p>
      <w:pPr>
        <w:pStyle w:val="Normal"/>
      </w:pPr>
      <w:r>
        <w:t xml:space="preserve">5.   Mexico may provide that a manufacturer ("empresa de la</w:t>
      </w:r>
    </w:p>
    <w:p>
      <w:pPr>
        <w:pStyle w:val="Normal"/>
      </w:pPr>
      <w:r>
        <w:t xml:space="preserve">industria terminal") calculate its required national value added</w:t>
      </w:r>
    </w:p>
    <w:p>
      <w:pPr>
        <w:pStyle w:val="Normal"/>
      </w:pPr>
      <w:r>
        <w:t xml:space="preserve">from suppliers (VANp) as a percentage of:</w:t>
      </w:r>
    </w:p>
    <w:p>
      <w:pPr>
        <w:pStyle w:val="Normal"/>
      </w:pPr>
      <w:r>
        <w:t xml:space="preserve">(a) a manufacturer's reference value as defined in</w:t>
      </w:r>
    </w:p>
    <w:p>
      <w:pPr>
        <w:pStyle w:val="Normal"/>
      </w:pPr>
      <w:r>
        <w:t xml:space="preserve">paragraph 8; or</w:t>
      </w:r>
    </w:p>
    <w:p>
      <w:pPr>
        <w:pStyle w:val="Normal"/>
      </w:pPr>
      <w:r>
        <w:t xml:space="preserve">(b) a manufacturer's total national value added (VANt),</w:t>
      </w:r>
    </w:p>
    <w:p>
      <w:pPr>
        <w:pStyle w:val="Normal"/>
      </w:pPr>
      <w:r>
        <w:t xml:space="preserve">whichever is greater.</w:t>
      </w:r>
    </w:p>
    <w:p>
      <w:pPr>
        <w:pStyle w:val="Normal"/>
      </w:pPr>
      <w:r>
        <w:t xml:space="preserve">6.   Mexico shall not require that the percentage referred to in</w:t>
      </w:r>
    </w:p>
    <w:p>
      <w:pPr>
        <w:pStyle w:val="Normal"/>
      </w:pPr>
      <w:r>
        <w:t xml:space="preserve">paragraph 5 be greater than:</w:t>
      </w:r>
    </w:p>
    <w:p>
      <w:pPr>
        <w:pStyle w:val="Normal"/>
      </w:pPr>
      <w:r>
        <w:t xml:space="preserve">(a) 34 percent for each of the first five years beginning</w:t>
      </w:r>
    </w:p>
    <w:p>
      <w:pPr>
        <w:pStyle w:val="Normal"/>
      </w:pPr>
      <w:r>
        <w:t xml:space="preserve">January 1, 1994;</w:t>
      </w:r>
    </w:p>
    <w:p>
      <w:pPr>
        <w:pStyle w:val="Normal"/>
      </w:pPr>
      <w:r>
        <w:t xml:space="preserve">(b) 33 percent for 1999;</w:t>
      </w:r>
    </w:p>
    <w:p>
      <w:pPr>
        <w:pStyle w:val="Normal"/>
      </w:pPr>
      <w:r>
        <w:t xml:space="preserve">(c) 32 percent for 2000;</w:t>
      </w:r>
    </w:p>
    <w:p>
      <w:pPr>
        <w:pStyle w:val="Normal"/>
      </w:pPr>
      <w:r>
        <w:t xml:space="preserve">(d) 31 percent for 2001;</w:t>
      </w:r>
    </w:p>
    <w:p>
      <w:pPr>
        <w:pStyle w:val="Normal"/>
      </w:pPr>
      <w:r>
        <w:t xml:space="preserve">(e) 30 percent for 2002; and</w:t>
      </w:r>
    </w:p>
    <w:p>
      <w:pPr>
        <w:pStyle w:val="Normal"/>
      </w:pPr>
      <w:r>
        <w:t xml:space="preserve">(f) 29 percent for 2003.</w:t>
      </w:r>
    </w:p>
    <w:p>
      <w:pPr>
        <w:pStyle w:val="Normal"/>
      </w:pPr>
      <w:r>
        <w:t xml:space="preserve">7.   Notwithstanding paragraph 6, Mexico shall allow a</w:t>
      </w:r>
    </w:p>
    <w:p>
      <w:pPr>
        <w:pStyle w:val="Normal"/>
      </w:pPr>
      <w:r>
        <w:t xml:space="preserve">manufacturer that produced vehicles in Mexico before model year</w:t>
      </w:r>
    </w:p>
    <w:p>
      <w:pPr>
        <w:pStyle w:val="Normal"/>
      </w:pPr>
      <w:r>
        <w:t xml:space="preserve">1992 to use as its percentage referred to in paragraph 5 the</w:t>
      </w:r>
    </w:p>
    <w:p>
      <w:pPr>
        <w:pStyle w:val="Normal"/>
      </w:pPr>
      <w:r>
        <w:t xml:space="preserve">ratio of actual national value added from suppliers (VANp) to</w:t>
      </w:r>
    </w:p>
    <w:p>
      <w:pPr>
        <w:pStyle w:val="Normal"/>
      </w:pPr>
      <w:r>
        <w:t xml:space="preserve">total national value added (VANt) that such manufacturer attained</w:t>
      </w:r>
    </w:p>
    <w:p>
      <w:pPr>
        <w:pStyle w:val="Normal"/>
      </w:pPr>
      <w:r>
        <w:t xml:space="preserve">in model year 1992, for so long as that ratio is lower than the</w:t>
      </w:r>
    </w:p>
    <w:p>
      <w:pPr>
        <w:pStyle w:val="Normal"/>
      </w:pPr>
      <w:r>
        <w:t xml:space="preserve">applicable percentage specified under paragraph 6.  In</w:t>
      </w:r>
    </w:p>
    <w:p>
      <w:pPr>
        <w:pStyle w:val="Normal"/>
      </w:pPr>
      <w:r>
        <w:t xml:space="preserve">determining such ratio for 1992, purchases that such manufacturer</w:t>
      </w:r>
    </w:p>
    <w:p>
      <w:pPr>
        <w:pStyle w:val="Normal"/>
      </w:pPr>
      <w:r>
        <w:t xml:space="preserve">made from independent maquiladoras that would have been eligible</w:t>
      </w:r>
    </w:p>
    <w:p>
      <w:pPr>
        <w:pStyle w:val="Normal"/>
      </w:pPr>
      <w:r>
        <w:t xml:space="preserve">to receive national supplier status had paragraphs 2, 3 and 4 of</w:t>
      </w:r>
    </w:p>
    <w:p>
      <w:pPr>
        <w:pStyle w:val="Normal"/>
      </w:pPr>
      <w:r>
        <w:t xml:space="preserve">this Appendix been in effect at that time, shall be included in</w:t>
      </w:r>
    </w:p>
    <w:p>
      <w:pPr>
        <w:pStyle w:val="Normal"/>
      </w:pPr>
      <w:r>
        <w:t xml:space="preserve">the calculation of the manufacturer's national value added from</w:t>
      </w:r>
    </w:p>
    <w:p>
      <w:pPr>
        <w:pStyle w:val="Normal"/>
      </w:pPr>
      <w:r>
        <w:t xml:space="preserve">suppliers (VANp), in the same manner as parts and components from</w:t>
      </w:r>
    </w:p>
    <w:p>
      <w:pPr>
        <w:pStyle w:val="Normal"/>
      </w:pPr>
      <w:r>
        <w:t xml:space="preserve">any other national supplier or enterprise of the autoparts</w:t>
      </w:r>
    </w:p>
    <w:p>
      <w:pPr>
        <w:pStyle w:val="Normal"/>
      </w:pPr>
      <w:r>
        <w:t xml:space="preserve">industry.</w:t>
      </w:r>
    </w:p>
    <w:p>
      <w:pPr>
        <w:pStyle w:val="Normal"/>
      </w:pPr>
      <w:r>
        <w:t xml:space="preserve">8.   "The annual reference value for a manufacturer" ("reference</w:t>
      </w:r>
    </w:p>
    <w:p>
      <w:pPr>
        <w:pStyle w:val="Normal"/>
      </w:pPr>
      <w:r>
        <w:t xml:space="preserve">value") shall be:</w:t>
      </w:r>
    </w:p>
    <w:p>
      <w:pPr>
        <w:pStyle w:val="Normal"/>
      </w:pPr>
      <w:r>
        <w:t xml:space="preserve">(a) for each of the years 1994 through 1997, the base value</w:t>
      </w:r>
    </w:p>
    <w:p>
      <w:pPr>
        <w:pStyle w:val="Normal"/>
      </w:pPr>
      <w:r>
        <w:t xml:space="preserve">for the manufacturer, plus no more than 65 percent of</w:t>
      </w:r>
    </w:p>
    <w:p>
      <w:pPr>
        <w:pStyle w:val="Normal"/>
      </w:pPr>
      <w:r>
        <w:t xml:space="preserve">the difference between the manufacturer's total sales</w:t>
      </w:r>
    </w:p>
    <w:p>
      <w:pPr>
        <w:pStyle w:val="Normal"/>
      </w:pPr>
      <w:r>
        <w:t xml:space="preserve">in Mexico in that year and its base value;</w:t>
      </w:r>
    </w:p>
    <w:p>
      <w:pPr>
        <w:pStyle w:val="Normal"/>
      </w:pPr>
      <w:r>
        <w:t xml:space="preserve">(b) for each of the years 1998 through 2000, the base value</w:t>
      </w:r>
    </w:p>
    <w:p>
      <w:pPr>
        <w:pStyle w:val="Normal"/>
      </w:pPr>
      <w:r>
        <w:t xml:space="preserve">for the manufacturer, plus no more than 60 percent of</w:t>
      </w:r>
    </w:p>
    <w:p>
      <w:pPr>
        <w:pStyle w:val="Normal"/>
      </w:pPr>
      <w:r>
        <w:t xml:space="preserve">the difference between the manufacturer's total sales</w:t>
      </w:r>
    </w:p>
    <w:p>
      <w:pPr>
        <w:pStyle w:val="Normal"/>
      </w:pPr>
      <w:r>
        <w:t xml:space="preserve">in Mexico in that year and its base value; and</w:t>
      </w:r>
    </w:p>
    <w:p>
      <w:pPr>
        <w:pStyle w:val="Normal"/>
      </w:pPr>
      <w:r>
        <w:t xml:space="preserve">(c) for each of the years 2001 through 2003, the base value</w:t>
      </w:r>
    </w:p>
    <w:p>
      <w:pPr>
        <w:pStyle w:val="Normal"/>
      </w:pPr>
      <w:r>
        <w:t xml:space="preserve">for the manufacturer, plus no more than 50 percent of</w:t>
      </w:r>
    </w:p>
    <w:p>
      <w:pPr>
        <w:pStyle w:val="Normal"/>
      </w:pPr>
      <w:r>
        <w:t xml:space="preserve">the difference between the manufacturer's total sales</w:t>
      </w:r>
    </w:p>
    <w:p>
      <w:pPr>
        <w:pStyle w:val="Normal"/>
      </w:pPr>
      <w:r>
        <w:t xml:space="preserve">in Mexico in that year and its base value.</w:t>
      </w:r>
    </w:p>
    <w:p>
      <w:pPr>
        <w:pStyle w:val="Normal"/>
      </w:pPr>
      <w:r>
        <w:t xml:space="preserve">9.   Mexico shall provide that where a manufacturer's total sales</w:t>
      </w:r>
    </w:p>
    <w:p>
      <w:pPr>
        <w:pStyle w:val="Normal"/>
      </w:pPr>
      <w:r>
        <w:t xml:space="preserve">in Mexico in a year are lower than its base value, the reference</w:t>
      </w:r>
    </w:p>
    <w:p>
      <w:pPr>
        <w:pStyle w:val="Normal"/>
      </w:pPr>
      <w:r>
        <w:t xml:space="preserve">value for such manufacturer for that year shall be equal to the</w:t>
      </w:r>
    </w:p>
    <w:p>
      <w:pPr>
        <w:pStyle w:val="Normal"/>
      </w:pPr>
      <w:r>
        <w:t xml:space="preserve">manufacturer's total value of sales in Mexico for the year.</w:t>
      </w:r>
    </w:p>
    <w:p>
      <w:pPr>
        <w:pStyle w:val="Normal"/>
      </w:pPr>
      <w:r>
        <w:t xml:space="preserve">9a.  For purposes of paragraphs 8 and 9:</w:t>
      </w:r>
    </w:p>
    <w:p>
      <w:pPr>
        <w:pStyle w:val="Normal"/>
      </w:pPr>
      <w:r>
        <w:t xml:space="preserve">(a) "base value" means the average annual value of the</w:t>
      </w:r>
    </w:p>
    <w:p>
      <w:pPr>
        <w:pStyle w:val="Normal"/>
      </w:pPr>
      <w:r>
        <w:t xml:space="preserve">manufacturer's production in Mexico for sale in Mexico</w:t>
      </w:r>
    </w:p>
    <w:p>
      <w:pPr>
        <w:pStyle w:val="Normal"/>
      </w:pPr>
      <w:r>
        <w:t xml:space="preserve">(VTVd) in model years 1991 and 1992, adjusted for</w:t>
      </w:r>
    </w:p>
    <w:p>
      <w:pPr>
        <w:pStyle w:val="Normal"/>
      </w:pPr>
      <w:r>
        <w:t xml:space="preserve">inflation, using the Mexican producer price index for</w:t>
      </w:r>
    </w:p>
    <w:p>
      <w:pPr>
        <w:pStyle w:val="Normal"/>
      </w:pPr>
      <w:r>
        <w:t xml:space="preserve">automotive goods published by the Bank of Mexico</w:t>
      </w:r>
    </w:p>
    <w:p>
      <w:pPr>
        <w:pStyle w:val="Normal"/>
      </w:pPr>
      <w:r>
        <w:t xml:space="preserve">("Banco de Mexico"); and</w:t>
      </w:r>
    </w:p>
    <w:p>
      <w:pPr>
        <w:pStyle w:val="Normal"/>
      </w:pPr>
      <w:r>
        <w:t xml:space="preserve">(b) "manufacturer's total sales in Mexico in that year"</w:t>
      </w:r>
    </w:p>
    <w:p>
      <w:pPr>
        <w:pStyle w:val="Normal"/>
      </w:pPr>
      <w:r>
        <w:t xml:space="preserve">means the invoice value of sales by a manufacturer of</w:t>
      </w:r>
    </w:p>
    <w:p>
      <w:pPr>
        <w:pStyle w:val="Normal"/>
      </w:pPr>
      <w:r>
        <w:t xml:space="preserve">vehicles it produced in Mexico for sale in Mexico plus</w:t>
      </w:r>
    </w:p>
    <w:p>
      <w:pPr>
        <w:pStyle w:val="Normal"/>
      </w:pPr>
      <w:r>
        <w:t xml:space="preserve">the invoice value of its sales of imported vehicles.</w:t>
      </w:r>
    </w:p>
    <w:p>
      <w:pPr>
        <w:pStyle w:val="Normal"/>
      </w:pPr>
      <w:r>
        <w:t xml:space="preserve">10.  In the event an abnormal production disruption affects a</w:t>
      </w:r>
    </w:p>
    <w:p>
      <w:pPr>
        <w:pStyle w:val="Normal"/>
      </w:pPr>
      <w:r>
        <w:t xml:space="preserve">manufacturer's production capability, Mexico shall allow such</w:t>
      </w:r>
    </w:p>
    <w:p>
      <w:pPr>
        <w:pStyle w:val="Normal"/>
      </w:pPr>
      <w:r>
        <w:t xml:space="preserve">manufacturer to seek a reduction in its reference value before</w:t>
      </w:r>
    </w:p>
    <w:p>
      <w:pPr>
        <w:pStyle w:val="Normal"/>
      </w:pPr>
      <w:r>
        <w:t xml:space="preserve">the Intersecretariat Automotive Industry Commission, established</w:t>
      </w:r>
    </w:p>
    <w:p>
      <w:pPr>
        <w:pStyle w:val="Normal"/>
      </w:pPr>
      <w:r>
        <w:t xml:space="preserve">under Chapter V of the Auto Decree.  If the Commission finds that</w:t>
      </w:r>
    </w:p>
    <w:p>
      <w:pPr>
        <w:pStyle w:val="Normal"/>
      </w:pPr>
      <w:r>
        <w:t xml:space="preserve">the production capability of the manufacturer has been impaired</w:t>
      </w:r>
    </w:p>
    <w:p>
      <w:pPr>
        <w:pStyle w:val="Normal"/>
      </w:pPr>
      <w:r>
        <w:t xml:space="preserve">by such an abnormal production disruption, the Commission shall</w:t>
      </w:r>
    </w:p>
    <w:p>
      <w:pPr>
        <w:pStyle w:val="Normal"/>
      </w:pPr>
      <w:r>
        <w:t xml:space="preserve">reduce the manufacturer's reference value in an amount</w:t>
      </w:r>
    </w:p>
    <w:p>
      <w:pPr>
        <w:pStyle w:val="Normal"/>
      </w:pPr>
      <w:r>
        <w:t xml:space="preserve">commensurate to such event.</w:t>
      </w:r>
    </w:p>
    <w:p>
      <w:pPr>
        <w:pStyle w:val="Normal"/>
      </w:pPr>
      <w:r>
        <w:t xml:space="preserve">10a. For purposes of paragraph 10, "abnormal production</w:t>
      </w:r>
    </w:p>
    <w:p>
      <w:pPr>
        <w:pStyle w:val="Normal"/>
      </w:pPr>
      <w:r>
        <w:t xml:space="preserve">disruption" means a disruption in a manufacturer's production</w:t>
      </w:r>
    </w:p>
    <w:p>
      <w:pPr>
        <w:pStyle w:val="Normal"/>
      </w:pPr>
      <w:r>
        <w:t xml:space="preserve">capability resulting from a natural disaster, fire, explosion or</w:t>
      </w:r>
    </w:p>
    <w:p>
      <w:pPr>
        <w:pStyle w:val="Normal"/>
      </w:pPr>
      <w:r>
        <w:t xml:space="preserve">other unforeseen event beyond the manufacturer's control.</w:t>
      </w:r>
    </w:p>
    <w:p>
      <w:pPr>
        <w:pStyle w:val="Normal"/>
      </w:pPr>
      <w:r>
        <w:t xml:space="preserve">11.  If, upon the request of a manufacturer, the Intersecretariat</w:t>
      </w:r>
    </w:p>
    <w:p>
      <w:pPr>
        <w:pStyle w:val="Normal"/>
      </w:pPr>
      <w:r>
        <w:t xml:space="preserve">Automotive Industry Commission finds that the production</w:t>
      </w:r>
    </w:p>
    <w:p>
      <w:pPr>
        <w:pStyle w:val="Normal"/>
      </w:pPr>
      <w:r>
        <w:t xml:space="preserve">capability of such manufacturer has been significantly disrupted</w:t>
      </w:r>
    </w:p>
    <w:p>
      <w:pPr>
        <w:pStyle w:val="Normal"/>
      </w:pPr>
      <w:r>
        <w:t xml:space="preserve">as a result of a major retooling or plant conversion in the</w:t>
      </w:r>
    </w:p>
    <w:p>
      <w:pPr>
        <w:pStyle w:val="Normal"/>
      </w:pPr>
      <w:r>
        <w:t xml:space="preserve">facilities of the manufacturer, the Commission shall reduce the</w:t>
      </w:r>
    </w:p>
    <w:p>
      <w:pPr>
        <w:pStyle w:val="Normal"/>
      </w:pPr>
      <w:r>
        <w:t xml:space="preserve">reference value for the manufacturer for that year in an amount</w:t>
      </w:r>
    </w:p>
    <w:p>
      <w:pPr>
        <w:pStyle w:val="Normal"/>
      </w:pPr>
      <w:r>
        <w:t xml:space="preserve">commensurate with the disruption, provided that such reduction in</w:t>
      </w:r>
    </w:p>
    <w:p>
      <w:pPr>
        <w:pStyle w:val="Normal"/>
      </w:pPr>
      <w:r>
        <w:t xml:space="preserve">that manufacturer's required national value added from suppliers</w:t>
      </w:r>
    </w:p>
    <w:p>
      <w:pPr>
        <w:pStyle w:val="Normal"/>
      </w:pPr>
      <w:r>
        <w:t xml:space="preserve">(VANp) that may result from the Commission's determination to</w:t>
      </w:r>
    </w:p>
    <w:p>
      <w:pPr>
        <w:pStyle w:val="Normal"/>
      </w:pPr>
      <w:r>
        <w:t xml:space="preserve">lower the manufacturer's reference value shall be fully made up</w:t>
      </w:r>
    </w:p>
    <w:p>
      <w:pPr>
        <w:pStyle w:val="Normal"/>
      </w:pPr>
      <w:r>
        <w:t xml:space="preserve">by the manufacturer over the following two model years.</w:t>
      </w:r>
    </w:p>
    <w:p>
      <w:pPr>
        <w:pStyle w:val="Normal"/>
      </w:pPr>
      <w:r>
        <w:t xml:space="preserve">11a.  For purposes of paragraph 11, "significant disruption"</w:t>
      </w:r>
    </w:p>
    <w:p>
      <w:pPr>
        <w:pStyle w:val="Normal"/>
      </w:pPr>
      <w:r>
        <w:t xml:space="preserve">means a sizable impairment in the manufacturer's production</w:t>
      </w:r>
    </w:p>
    <w:p>
      <w:pPr>
        <w:pStyle w:val="Normal"/>
      </w:pPr>
      <w:r>
        <w:t xml:space="preserve">capability that lasts at least six months but no longer than 12</w:t>
      </w:r>
    </w:p>
    <w:p>
      <w:pPr>
        <w:pStyle w:val="Normal"/>
      </w:pPr>
      <w:r>
        <w:t xml:space="preserve">months.</w:t>
      </w:r>
    </w:p>
    <w:p>
      <w:pPr>
        <w:pStyle w:val="Normal"/>
      </w:pPr>
      <w:r>
        <w:t xml:space="preserve">Trade Balance</w:t>
      </w:r>
    </w:p>
    <w:p>
      <w:pPr>
        <w:pStyle w:val="Normal"/>
      </w:pPr>
      <w:r>
        <w:t xml:space="preserve">12.  Mexico shall not require a manufacturer to include in the</w:t>
      </w:r>
    </w:p>
    <w:p>
      <w:pPr>
        <w:pStyle w:val="Normal"/>
      </w:pPr>
      <w:r>
        <w:t xml:space="preserve">calculation of its trade balance (S) a percentage of the value of</w:t>
      </w:r>
    </w:p>
    <w:p>
      <w:pPr>
        <w:pStyle w:val="Normal"/>
      </w:pPr>
      <w:r>
        <w:t xml:space="preserve">direct and indirect imports of parts and components that such</w:t>
      </w:r>
    </w:p>
    <w:p>
      <w:pPr>
        <w:pStyle w:val="Normal"/>
      </w:pPr>
      <w:r>
        <w:t xml:space="preserve">manufacturer incorporated into vehicles it has produced in Mexico</w:t>
      </w:r>
    </w:p>
    <w:p>
      <w:pPr>
        <w:pStyle w:val="Normal"/>
      </w:pPr>
      <w:r>
        <w:t xml:space="preserve">for sale in Mexico (VTVd) in the corresponding year, greater than</w:t>
      </w:r>
    </w:p>
    <w:p>
      <w:pPr>
        <w:pStyle w:val="Normal"/>
      </w:pPr>
      <w:r>
        <w:t xml:space="preserve">the following:</w:t>
      </w:r>
    </w:p>
    <w:p>
      <w:pPr>
        <w:pStyle w:val="Normal"/>
      </w:pPr>
      <w:r>
        <w:t xml:space="preserve">(a) 80 percent for 1994;</w:t>
      </w:r>
    </w:p>
    <w:p>
      <w:pPr>
        <w:pStyle w:val="Normal"/>
      </w:pPr>
      <w:r>
        <w:t xml:space="preserve">(b) 77.2 percent for 1995;</w:t>
      </w:r>
    </w:p>
    <w:p>
      <w:pPr>
        <w:pStyle w:val="Normal"/>
      </w:pPr>
      <w:r>
        <w:t xml:space="preserve">(c) 74.4 percent for 1996;</w:t>
      </w:r>
    </w:p>
    <w:p>
      <w:pPr>
        <w:pStyle w:val="Normal"/>
      </w:pPr>
      <w:r>
        <w:t xml:space="preserve">(d) 71.6 percent for 1997;</w:t>
      </w:r>
    </w:p>
    <w:p>
      <w:pPr>
        <w:pStyle w:val="Normal"/>
      </w:pPr>
      <w:r>
        <w:t xml:space="preserve">(e) 68.9 percent for 1998;</w:t>
      </w:r>
    </w:p>
    <w:p>
      <w:pPr>
        <w:pStyle w:val="Normal"/>
      </w:pPr>
      <w:r>
        <w:t xml:space="preserve">(f) 66.1 percent for 1999;</w:t>
      </w:r>
    </w:p>
    <w:p>
      <w:pPr>
        <w:pStyle w:val="Normal"/>
      </w:pPr>
      <w:r>
        <w:t xml:space="preserve">(g) 63.3 percent for 2000;</w:t>
      </w:r>
    </w:p>
    <w:p>
      <w:pPr>
        <w:pStyle w:val="Normal"/>
      </w:pPr>
      <w:r>
        <w:t xml:space="preserve">(h) 60.5 percent for 2001;</w:t>
      </w:r>
    </w:p>
    <w:p>
      <w:pPr>
        <w:pStyle w:val="Normal"/>
      </w:pPr>
      <w:r>
        <w:t xml:space="preserve">(i) 57.7 percent for 2002; and</w:t>
      </w:r>
    </w:p>
    <w:p>
      <w:pPr>
        <w:pStyle w:val="Normal"/>
      </w:pPr>
      <w:r>
        <w:t xml:space="preserve">(j) 55.0 percent for 2003.</w:t>
      </w:r>
    </w:p>
    <w:p>
      <w:pPr>
        <w:pStyle w:val="Normal"/>
      </w:pPr>
      <w:r>
        <w:t xml:space="preserve">13.  For purposes of determining a manufacturer's total national</w:t>
      </w:r>
    </w:p>
    <w:p>
      <w:pPr>
        <w:pStyle w:val="Normal"/>
      </w:pPr>
      <w:r>
        <w:t xml:space="preserve">value added (VANt), paragraph 12 shall not apply to the</w:t>
      </w:r>
    </w:p>
    <w:p>
      <w:pPr>
        <w:pStyle w:val="Normal"/>
      </w:pPr>
      <w:r>
        <w:t xml:space="preserve">calculation of its trade balance (S).</w:t>
      </w:r>
    </w:p>
    <w:p>
      <w:pPr>
        <w:pStyle w:val="Normal"/>
      </w:pPr>
      <w:r>
        <w:t xml:space="preserve">14.  Mexico shall permit a manufacturer with a surplus in its</w:t>
      </w:r>
    </w:p>
    <w:p>
      <w:pPr>
        <w:pStyle w:val="Normal"/>
      </w:pPr>
      <w:r>
        <w:t xml:space="preserve">extended trade balance to divide its extended trade balance by</w:t>
      </w:r>
    </w:p>
    <w:p>
      <w:pPr>
        <w:pStyle w:val="Normal"/>
      </w:pPr>
      <w:r>
        <w:t xml:space="preserve">the applicable percentages in paragraph 12 to determine the value</w:t>
      </w:r>
    </w:p>
    <w:p>
      <w:pPr>
        <w:pStyle w:val="Normal"/>
      </w:pPr>
      <w:r>
        <w:t xml:space="preserve">of new vehicles that it may import.</w:t>
      </w:r>
    </w:p>
    <w:p>
      <w:pPr>
        <w:pStyle w:val="Normal"/>
      </w:pPr>
      <w:r>
        <w:t xml:space="preserve">15.  Mexico shall provide that in the calculation of a</w:t>
      </w:r>
    </w:p>
    <w:p>
      <w:pPr>
        <w:pStyle w:val="Normal"/>
      </w:pPr>
      <w:r>
        <w:t xml:space="preserve">manufacturer's adjustment factor (Y) in its extended trade</w:t>
      </w:r>
    </w:p>
    <w:p>
      <w:pPr>
        <w:pStyle w:val="Normal"/>
      </w:pPr>
      <w:r>
        <w:t xml:space="preserve">balance:</w:t>
      </w:r>
    </w:p>
    <w:p>
      <w:pPr>
        <w:pStyle w:val="Normal"/>
      </w:pPr>
      <w:r>
        <w:t xml:space="preserve">(a) a manufacturer's total national value added (VANt) be</w:t>
      </w:r>
    </w:p>
    <w:p>
      <w:pPr>
        <w:pStyle w:val="Normal"/>
      </w:pPr>
      <w:r>
        <w:t xml:space="preserve">replaced by that manufacturer's reference value in any</w:t>
      </w:r>
    </w:p>
    <w:p>
      <w:pPr>
        <w:pStyle w:val="Normal"/>
      </w:pPr>
      <w:r>
        <w:t xml:space="preserve">year in which the manufacturer's total national value</w:t>
      </w:r>
    </w:p>
    <w:p>
      <w:pPr>
        <w:pStyle w:val="Normal"/>
      </w:pPr>
      <w:r>
        <w:t xml:space="preserve">added (VANt) is lower than its reference value; and</w:t>
      </w:r>
    </w:p>
    <w:p>
      <w:pPr>
        <w:pStyle w:val="Normal"/>
      </w:pPr>
      <w:r>
        <w:t xml:space="preserve">(b) the applicable percentage under paragraphs 6 or 7, as</w:t>
      </w:r>
    </w:p>
    <w:p>
      <w:pPr>
        <w:pStyle w:val="Normal"/>
      </w:pPr>
      <w:r>
        <w:t xml:space="preserve">appropriate, be used.</w:t>
      </w:r>
    </w:p>
    <w:p>
      <w:pPr>
        <w:pStyle w:val="Normal"/>
      </w:pPr>
      <w:r>
        <w:t xml:space="preserve">16.  In determining the annual amount that a manufacturer may</w:t>
      </w:r>
    </w:p>
    <w:p>
      <w:pPr>
        <w:pStyle w:val="Normal"/>
      </w:pPr>
      <w:r>
        <w:t xml:space="preserve">apply to its extended trade balance from surpluses earned prior</w:t>
      </w:r>
    </w:p>
    <w:p>
      <w:pPr>
        <w:pStyle w:val="Normal"/>
      </w:pPr>
      <w:r>
        <w:t xml:space="preserve">to model year 1991, Mexico shall in any given year allow such</w:t>
      </w:r>
    </w:p>
    <w:p>
      <w:pPr>
        <w:pStyle w:val="Normal"/>
      </w:pPr>
      <w:r>
        <w:t xml:space="preserve">manufacturer to elect:</w:t>
      </w:r>
    </w:p>
    <w:p>
      <w:pPr>
        <w:pStyle w:val="Normal"/>
      </w:pPr>
      <w:r>
        <w:t xml:space="preserve">(a) to use the procedures of the existing Auto Decree</w:t>
      </w:r>
    </w:p>
    <w:p>
      <w:pPr>
        <w:pStyle w:val="Normal"/>
      </w:pPr>
      <w:r>
        <w:t xml:space="preserve">Implementing Regulation; or</w:t>
      </w:r>
    </w:p>
    <w:p>
      <w:pPr>
        <w:pStyle w:val="Normal"/>
      </w:pPr>
      <w:r>
        <w:t xml:space="preserve">(b) to apply up to $US 150 million, adjusted for inflation</w:t>
      </w:r>
    </w:p>
    <w:p>
      <w:pPr>
        <w:pStyle w:val="Normal"/>
      </w:pPr>
      <w:r>
        <w:t xml:space="preserve">in accordance with the U.S. GDP Price Deflator or its</w:t>
      </w:r>
    </w:p>
    <w:p>
      <w:pPr>
        <w:pStyle w:val="Normal"/>
      </w:pPr>
      <w:r>
        <w:t xml:space="preserve">equivalent in Mexican pesos,</w:t>
      </w:r>
    </w:p>
    <w:p>
      <w:pPr>
        <w:pStyle w:val="Normal"/>
      </w:pPr>
      <w:r>
        <w:t xml:space="preserve">until such surpluses have been exhausted.</w:t>
      </w:r>
    </w:p>
    <w:p>
      <w:pPr>
        <w:pStyle w:val="Normal"/>
      </w:pPr>
      <w:r>
        <w:t xml:space="preserve">Other Restrictions in the Auto Decree</w:t>
      </w:r>
    </w:p>
    <w:p>
      <w:pPr>
        <w:pStyle w:val="Normal"/>
      </w:pPr>
      <w:r>
        <w:t xml:space="preserve">17.  Mexico shall eliminate the restriction set out in the</w:t>
      </w:r>
    </w:p>
    <w:p>
      <w:pPr>
        <w:pStyle w:val="Normal"/>
      </w:pPr>
      <w:r>
        <w:t xml:space="preserve">existing Auto Decree that limits the number of vehicles that a</w:t>
      </w:r>
    </w:p>
    <w:p>
      <w:pPr>
        <w:pStyle w:val="Normal"/>
      </w:pPr>
      <w:r>
        <w:t xml:space="preserve">manufacturer may import into Mexico in relation to the total</w:t>
      </w:r>
    </w:p>
    <w:p>
      <w:pPr>
        <w:pStyle w:val="Normal"/>
      </w:pPr>
      <w:r>
        <w:t xml:space="preserve">number of vehicles that such manufacturer sells in Mexico.</w:t>
      </w:r>
    </w:p>
    <w:p>
      <w:pPr>
        <w:pStyle w:val="Normal"/>
      </w:pPr>
      <w:r>
        <w:t xml:space="preserve">Autotransportation Decree and Autotransportation</w:t>
      </w:r>
    </w:p>
    <w:p>
      <w:pPr>
        <w:pStyle w:val="Normal"/>
      </w:pPr>
      <w:r>
        <w:t xml:space="preserve">Implementing Regulations</w:t>
      </w:r>
    </w:p>
    <w:p>
      <w:pPr>
        <w:pStyle w:val="Normal"/>
      </w:pPr>
      <w:r>
        <w:t xml:space="preserve">18.  Mexico shall eliminate the Mexican Decree for Development</w:t>
      </w:r>
    </w:p>
    <w:p>
      <w:pPr>
        <w:pStyle w:val="Normal"/>
      </w:pPr>
      <w:r>
        <w:t xml:space="preserve">and Modernization of the Autotransportation Vehicle Manufacturing</w:t>
      </w:r>
    </w:p>
    <w:p>
      <w:pPr>
        <w:pStyle w:val="Normal"/>
      </w:pPr>
      <w:r>
        <w:t xml:space="preserve">Industry (December 1989) ("Decreto para el Fomento y</w:t>
      </w:r>
    </w:p>
    <w:p>
      <w:pPr>
        <w:pStyle w:val="Normal"/>
      </w:pPr>
      <w:r>
        <w:t xml:space="preserve">Modernizaci¢n de la Industria Manufacturera de Vehiculos de</w:t>
      </w:r>
    </w:p>
    <w:p>
      <w:pPr>
        <w:pStyle w:val="Normal"/>
      </w:pPr>
      <w:r>
        <w:t xml:space="preserve">Autotransporte") (the "Autotransportation Decree") and the</w:t>
      </w:r>
    </w:p>
    <w:p>
      <w:pPr>
        <w:pStyle w:val="Normal"/>
      </w:pPr>
      <w:r>
        <w:t xml:space="preserve">Resolution that Establishes Rules for the Implementation of the</w:t>
      </w:r>
    </w:p>
    <w:p>
      <w:pPr>
        <w:pStyle w:val="Normal"/>
      </w:pPr>
      <w:r>
        <w:t xml:space="preserve">Autotransportation Decree (November 1990) ("Acuerdo que Establece</w:t>
      </w:r>
    </w:p>
    <w:p>
      <w:pPr>
        <w:pStyle w:val="Normal"/>
      </w:pPr>
      <w:r>
        <w:t xml:space="preserve">Reglas de Aplicacion del Decreto para el Fomento y Modernizaci¢n</w:t>
      </w:r>
    </w:p>
    <w:p>
      <w:pPr>
        <w:pStyle w:val="Normal"/>
      </w:pPr>
      <w:r>
        <w:t xml:space="preserve">de la Industria Manufacturera de Veh¡culos de Autotransporte")</w:t>
      </w:r>
    </w:p>
    <w:p>
      <w:pPr>
        <w:pStyle w:val="Normal"/>
      </w:pPr>
      <w:r>
        <w:t xml:space="preserve">(the "Autotransportation Decree Implementing Regulations").</w:t>
      </w:r>
    </w:p>
    <w:p>
      <w:pPr>
        <w:pStyle w:val="Normal"/>
      </w:pPr>
      <w:r>
        <w:t xml:space="preserve">Mexico may adopt or maintain any measure respecting</w:t>
      </w:r>
    </w:p>
    <w:p>
      <w:pPr>
        <w:pStyle w:val="Normal"/>
      </w:pPr>
      <w:r>
        <w:t xml:space="preserve">autotransportation vehicles or manufacturers of</w:t>
      </w:r>
    </w:p>
    <w:p>
      <w:pPr>
        <w:pStyle w:val="Normal"/>
      </w:pPr>
      <w:r>
        <w:t xml:space="preserve">autotransportation vehicles in its territory provided that such</w:t>
      </w:r>
    </w:p>
    <w:p>
      <w:pPr>
        <w:pStyle w:val="Normal"/>
      </w:pPr>
      <w:r>
        <w:t xml:space="preserve">measure is not inconsistent with this Agreement.</w:t>
      </w:r>
    </w:p>
    <w:p>
      <w:pPr>
        <w:pStyle w:val="Normal"/>
      </w:pPr>
      <w:r>
        <w:t xml:space="preserve">Importation of Autotransportation Vehicles</w:t>
      </w:r>
    </w:p>
    <w:p>
      <w:pPr>
        <w:pStyle w:val="Normal"/>
      </w:pPr>
      <w:r>
        <w:t xml:space="preserve">19.  Except as provided in paragraphs 20 and 21, Mexico may adopt</w:t>
      </w:r>
    </w:p>
    <w:p>
      <w:pPr>
        <w:pStyle w:val="Normal"/>
      </w:pPr>
      <w:r>
        <w:t xml:space="preserve">or maintain a prohibition or restriction on the importation of</w:t>
      </w:r>
    </w:p>
    <w:p>
      <w:pPr>
        <w:pStyle w:val="Normal"/>
      </w:pPr>
      <w:r>
        <w:t xml:space="preserve">autotransportation vehicles of another Party until January 1,</w:t>
      </w:r>
    </w:p>
    <w:p>
      <w:pPr>
        <w:pStyle w:val="Normal"/>
      </w:pPr>
      <w:r>
        <w:t xml:space="preserve">1999.</w:t>
      </w:r>
    </w:p>
    <w:p>
      <w:pPr>
        <w:pStyle w:val="Normal"/>
      </w:pPr>
      <w:r>
        <w:t xml:space="preserve">20.  For each of the years 1994 through 1998, Mexico shall allow</w:t>
      </w:r>
    </w:p>
    <w:p>
      <w:pPr>
        <w:pStyle w:val="Normal"/>
      </w:pPr>
      <w:r>
        <w:t xml:space="preserve">any manufacturer of autotransportation vehicles to import, for</w:t>
      </w:r>
    </w:p>
    <w:p>
      <w:pPr>
        <w:pStyle w:val="Normal"/>
      </w:pPr>
      <w:r>
        <w:t xml:space="preserve">each type of autotransportation vehicle, a quantity of</w:t>
      </w:r>
    </w:p>
    <w:p>
      <w:pPr>
        <w:pStyle w:val="Normal"/>
      </w:pPr>
      <w:r>
        <w:t xml:space="preserve">originating autotransportation vehicles equal to at least 50</w:t>
      </w:r>
    </w:p>
    <w:p>
      <w:pPr>
        <w:pStyle w:val="Normal"/>
      </w:pPr>
      <w:r>
        <w:t xml:space="preserve">percent of the number of vehicles of such type that such</w:t>
      </w:r>
    </w:p>
    <w:p>
      <w:pPr>
        <w:pStyle w:val="Normal"/>
      </w:pPr>
      <w:r>
        <w:t xml:space="preserve">manufacturer produced in Mexico in that year.</w:t>
      </w:r>
    </w:p>
    <w:p>
      <w:pPr>
        <w:pStyle w:val="Normal"/>
      </w:pPr>
      <w:r>
        <w:t xml:space="preserve">20a.  For purposes of paragraph 20, "manufacturer of</w:t>
      </w:r>
    </w:p>
    <w:p>
      <w:pPr>
        <w:pStyle w:val="Normal"/>
      </w:pPr>
      <w:r>
        <w:t xml:space="preserve">autotransportation vehicles" means an enterprise, established in</w:t>
      </w:r>
    </w:p>
    <w:p>
      <w:pPr>
        <w:pStyle w:val="Normal"/>
      </w:pPr>
      <w:r>
        <w:t xml:space="preserve">Mexico, that produces autotransportation vehicles, is registered</w:t>
      </w:r>
    </w:p>
    <w:p>
      <w:pPr>
        <w:pStyle w:val="Normal"/>
      </w:pPr>
      <w:r>
        <w:t xml:space="preserve">with the Ministry of Trade and Industrial Development</w:t>
      </w:r>
    </w:p>
    <w:p>
      <w:pPr>
        <w:pStyle w:val="Normal"/>
      </w:pPr>
      <w:r>
        <w:t xml:space="preserve">("Secretar¡a de Comercia y Fomento Industrial"), and whose sales</w:t>
      </w:r>
    </w:p>
    <w:p>
      <w:pPr>
        <w:pStyle w:val="Normal"/>
      </w:pPr>
      <w:r>
        <w:t xml:space="preserve">in Mexico incorporate at least 40 percent national value added,</w:t>
      </w:r>
    </w:p>
    <w:p>
      <w:pPr>
        <w:pStyle w:val="Normal"/>
      </w:pPr>
      <w:r>
        <w:t xml:space="preserve">where national value added is the result of subtracting from the</w:t>
      </w:r>
    </w:p>
    <w:p>
      <w:pPr>
        <w:pStyle w:val="Normal"/>
      </w:pPr>
      <w:r>
        <w:t xml:space="preserve">total sales (excluding imports of autotransportation vehicles) of</w:t>
      </w:r>
    </w:p>
    <w:p>
      <w:pPr>
        <w:pStyle w:val="Normal"/>
      </w:pPr>
      <w:r>
        <w:t xml:space="preserve">an autotransportation manufacturer the invoice value of its</w:t>
      </w:r>
    </w:p>
    <w:p>
      <w:pPr>
        <w:pStyle w:val="Normal"/>
      </w:pPr>
      <w:r>
        <w:t xml:space="preserve">direct and indirect imports of parts and components.</w:t>
      </w:r>
    </w:p>
    <w:p>
      <w:pPr>
        <w:pStyle w:val="Normal"/>
      </w:pPr>
      <w:r>
        <w:t xml:space="preserve">21.  For each of the years 1994 through 1998, Mexico shall allow</w:t>
      </w:r>
    </w:p>
    <w:p>
      <w:pPr>
        <w:pStyle w:val="Normal"/>
      </w:pPr>
      <w:r>
        <w:t xml:space="preserve">persons other than manufacturers of autotransportation vehicles</w:t>
      </w:r>
    </w:p>
    <w:p>
      <w:pPr>
        <w:pStyle w:val="Normal"/>
      </w:pPr>
      <w:r>
        <w:t xml:space="preserve">to import, in a quantity to be allocated among them, originating</w:t>
      </w:r>
    </w:p>
    <w:p>
      <w:pPr>
        <w:pStyle w:val="Normal"/>
      </w:pPr>
      <w:r>
        <w:t xml:space="preserve">autotransportation vehicles of each type as follows:</w:t>
      </w:r>
    </w:p>
    <w:p>
      <w:pPr>
        <w:pStyle w:val="Normal"/>
      </w:pPr>
      <w:r>
        <w:t xml:space="preserve">(a) for each of the years 1994 and 1995, no less than 15</w:t>
      </w:r>
    </w:p>
    <w:p>
      <w:pPr>
        <w:pStyle w:val="Normal"/>
      </w:pPr>
      <w:r>
        <w:t xml:space="preserve">percent of the total number of vehicles of each type of</w:t>
      </w:r>
    </w:p>
    <w:p>
      <w:pPr>
        <w:pStyle w:val="Normal"/>
      </w:pPr>
      <w:r>
        <w:t xml:space="preserve">autotransportation vehicle produced in Mexico;</w:t>
      </w:r>
    </w:p>
    <w:p>
      <w:pPr>
        <w:pStyle w:val="Normal"/>
      </w:pPr>
      <w:r>
        <w:t xml:space="preserve">(b) for 1996, no less than 20 percent of the total number</w:t>
      </w:r>
    </w:p>
    <w:p>
      <w:pPr>
        <w:pStyle w:val="Normal"/>
      </w:pPr>
      <w:r>
        <w:t xml:space="preserve">of vehicles of each type of autotransportation vehicle</w:t>
      </w:r>
    </w:p>
    <w:p>
      <w:pPr>
        <w:pStyle w:val="Normal"/>
      </w:pPr>
      <w:r>
        <w:t xml:space="preserve">produced in Mexico; and</w:t>
      </w:r>
    </w:p>
    <w:p>
      <w:pPr>
        <w:pStyle w:val="Normal"/>
      </w:pPr>
      <w:r>
        <w:t xml:space="preserve">(c) for each of the years 1997 and 1998, no less than 30</w:t>
      </w:r>
    </w:p>
    <w:p>
      <w:pPr>
        <w:pStyle w:val="Normal"/>
      </w:pPr>
      <w:r>
        <w:t xml:space="preserve">percent of the total number of vehicles of each type of</w:t>
      </w:r>
    </w:p>
    <w:p>
      <w:pPr>
        <w:pStyle w:val="Normal"/>
      </w:pPr>
      <w:r>
        <w:t xml:space="preserve">autotransportation vehicle produced in Mexico.</w:t>
      </w:r>
    </w:p>
    <w:p>
      <w:pPr>
        <w:pStyle w:val="Normal"/>
      </w:pPr>
      <w:r>
        <w:t xml:space="preserve">Mexico shall allocate such quantity through a non-discriminatory</w:t>
      </w:r>
    </w:p>
    <w:p>
      <w:pPr>
        <w:pStyle w:val="Normal"/>
      </w:pPr>
      <w:r>
        <w:t xml:space="preserve">auction.</w:t>
      </w:r>
    </w:p>
    <w:p>
      <w:pPr>
        <w:pStyle w:val="Normal"/>
      </w:pPr>
      <w:r>
        <w:t xml:space="preserve">Used Vehicles</w:t>
      </w:r>
    </w:p>
    <w:p>
      <w:pPr>
        <w:pStyle w:val="Normal"/>
      </w:pPr>
      <w:r>
        <w:t xml:space="preserve">22.  Mexico may adopt or maintain prohibitions and restrictions</w:t>
      </w:r>
    </w:p>
    <w:p>
      <w:pPr>
        <w:pStyle w:val="Normal"/>
      </w:pPr>
      <w:r>
        <w:t xml:space="preserve">on imports of used vehicles from the territory of another Party,</w:t>
      </w:r>
    </w:p>
    <w:p>
      <w:pPr>
        <w:pStyle w:val="Normal"/>
      </w:pPr>
      <w:r>
        <w:t xml:space="preserve">except as follows:</w:t>
      </w:r>
    </w:p>
    <w:p>
      <w:pPr>
        <w:pStyle w:val="Normal"/>
      </w:pPr>
      <w:r>
        <w:t xml:space="preserve">(a) after January 1, 2009, Mexico may not adopt or maintain</w:t>
      </w:r>
    </w:p>
    <w:p>
      <w:pPr>
        <w:pStyle w:val="Normal"/>
      </w:pPr>
      <w:r>
        <w:t xml:space="preserve">prohibitions or restrictions on imports from the</w:t>
      </w:r>
    </w:p>
    <w:p>
      <w:pPr>
        <w:pStyle w:val="Normal"/>
      </w:pPr>
      <w:r>
        <w:t xml:space="preserve">territories of Canada or United States of originating</w:t>
      </w:r>
    </w:p>
    <w:p>
      <w:pPr>
        <w:pStyle w:val="Normal"/>
      </w:pPr>
      <w:r>
        <w:t xml:space="preserve">used vehicles that are at least ten years old;</w:t>
      </w:r>
    </w:p>
    <w:p>
      <w:pPr>
        <w:pStyle w:val="Normal"/>
      </w:pPr>
      <w:r>
        <w:t xml:space="preserve">(b) after January 1, 2011, Mexico may not adopt or maintain</w:t>
      </w:r>
    </w:p>
    <w:p>
      <w:pPr>
        <w:pStyle w:val="Normal"/>
      </w:pPr>
      <w:r>
        <w:t xml:space="preserve">prohibitions or restrictions on imports from the</w:t>
      </w:r>
    </w:p>
    <w:p>
      <w:pPr>
        <w:pStyle w:val="Normal"/>
      </w:pPr>
      <w:r>
        <w:t xml:space="preserve">territories of Canada or United States of originating</w:t>
      </w:r>
    </w:p>
    <w:p>
      <w:pPr>
        <w:pStyle w:val="Normal"/>
      </w:pPr>
      <w:r>
        <w:t xml:space="preserve">used vehicles that are at least eight years old;</w:t>
      </w:r>
    </w:p>
    <w:p>
      <w:pPr>
        <w:pStyle w:val="Normal"/>
      </w:pPr>
      <w:r>
        <w:t xml:space="preserve">(c) after January 1, 2013, Mexico may not adopt or maintain</w:t>
      </w:r>
    </w:p>
    <w:p>
      <w:pPr>
        <w:pStyle w:val="Normal"/>
      </w:pPr>
      <w:r>
        <w:t xml:space="preserve">prohibitions or restrictions on imports from the</w:t>
      </w:r>
    </w:p>
    <w:p>
      <w:pPr>
        <w:pStyle w:val="Normal"/>
      </w:pPr>
      <w:r>
        <w:t xml:space="preserve">territories of Canada or United States of originating</w:t>
      </w:r>
    </w:p>
    <w:p>
      <w:pPr>
        <w:pStyle w:val="Normal"/>
      </w:pPr>
      <w:r>
        <w:t xml:space="preserve">used vehicles that are at least six years old;</w:t>
      </w:r>
    </w:p>
    <w:p>
      <w:pPr>
        <w:pStyle w:val="Normal"/>
      </w:pPr>
      <w:r>
        <w:t xml:space="preserve">(d) after January 1, 2015, Mexico may not adopt or maintain</w:t>
      </w:r>
    </w:p>
    <w:p>
      <w:pPr>
        <w:pStyle w:val="Normal"/>
      </w:pPr>
      <w:r>
        <w:t xml:space="preserve">prohibitions or restrictions on imports from the</w:t>
      </w:r>
    </w:p>
    <w:p>
      <w:pPr>
        <w:pStyle w:val="Normal"/>
      </w:pPr>
      <w:r>
        <w:t xml:space="preserve">territories of Canada or United States of originating</w:t>
      </w:r>
    </w:p>
    <w:p>
      <w:pPr>
        <w:pStyle w:val="Normal"/>
      </w:pPr>
      <w:r>
        <w:t xml:space="preserve">used vehicles that are at least four years old;</w:t>
      </w:r>
    </w:p>
    <w:p>
      <w:pPr>
        <w:pStyle w:val="Normal"/>
      </w:pPr>
      <w:r>
        <w:t xml:space="preserve">(e) after January 1, 2017, Mexico may not adopt or maintain</w:t>
      </w:r>
    </w:p>
    <w:p>
      <w:pPr>
        <w:pStyle w:val="Normal"/>
      </w:pPr>
      <w:r>
        <w:t xml:space="preserve">prohibitions or restrictions on imports from the</w:t>
      </w:r>
    </w:p>
    <w:p>
      <w:pPr>
        <w:pStyle w:val="Normal"/>
      </w:pPr>
      <w:r>
        <w:t xml:space="preserve">territories of Canada or United States of originating</w:t>
      </w:r>
    </w:p>
    <w:p>
      <w:pPr>
        <w:pStyle w:val="Normal"/>
      </w:pPr>
      <w:r>
        <w:t xml:space="preserve">used vehicles that are at least two years old; and</w:t>
      </w:r>
    </w:p>
    <w:p>
      <w:pPr>
        <w:pStyle w:val="Normal"/>
      </w:pPr>
      <w:r>
        <w:t xml:space="preserve">(f) after January 1, 2019, Mexico may not adopt or maintain</w:t>
      </w:r>
    </w:p>
    <w:p>
      <w:pPr>
        <w:pStyle w:val="Normal"/>
      </w:pPr>
      <w:r>
        <w:t xml:space="preserve">prohibitions or restrictions on imports from the</w:t>
      </w:r>
    </w:p>
    <w:p>
      <w:pPr>
        <w:pStyle w:val="Normal"/>
      </w:pPr>
      <w:r>
        <w:t xml:space="preserve">territories of Canada or United States of originating</w:t>
      </w:r>
    </w:p>
    <w:p>
      <w:pPr>
        <w:pStyle w:val="Normal"/>
      </w:pPr>
      <w:r>
        <w:t xml:space="preserve">used vehicles, regardless of age.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Appendix B: Definitions</w:t>
      </w:r>
    </w:p>
    <w:p>
      <w:pPr>
        <w:pStyle w:val="Normal"/>
      </w:pPr>
      <w:r>
        <w:t xml:space="preserve">Note:	  (The following terms shall be defined as provided in</w:t>
      </w:r>
    </w:p>
    <w:p>
      <w:pPr>
        <w:pStyle w:val="Normal"/>
      </w:pPr>
      <w:r>
        <w:t xml:space="preserve">the Auto Decree and Auto Decree Implementing Regulations,</w:t>
      </w:r>
    </w:p>
    <w:p>
      <w:pPr>
        <w:pStyle w:val="Normal"/>
      </w:pPr>
      <w:r>
        <w:t xml:space="preserve">incorporating those specific modifications required by this</w:t>
      </w:r>
    </w:p>
    <w:p>
      <w:pPr>
        <w:pStyle w:val="Normal"/>
      </w:pPr>
      <w:r>
        <w:t xml:space="preserve">Appendix.</w:t>
      </w:r>
    </w:p>
    <w:p>
      <w:pPr>
        <w:pStyle w:val="Normal"/>
      </w:pPr>
      <w:r>
        <w:t xml:space="preserve">For purposes of transparency, set out below for each term</w:t>
      </w:r>
    </w:p>
    <w:p>
      <w:pPr>
        <w:pStyle w:val="Normal"/>
      </w:pPr>
      <w:r>
        <w:t xml:space="preserve">are the corresponding Spanish term, citations to the relevant</w:t>
      </w:r>
    </w:p>
    <w:p>
      <w:pPr>
        <w:pStyle w:val="Normal"/>
      </w:pPr>
      <w:r>
        <w:t xml:space="preserve">provisions of the Auto Decree and Auto Decree Implementing</w:t>
      </w:r>
    </w:p>
    <w:p>
      <w:pPr>
        <w:pStyle w:val="Normal"/>
      </w:pPr>
      <w:r>
        <w:t xml:space="preserve">Regulations and, where appropriate, the paragraph of this</w:t>
      </w:r>
    </w:p>
    <w:p>
      <w:pPr>
        <w:pStyle w:val="Normal"/>
      </w:pPr>
      <w:r>
        <w:t xml:space="preserve">Appendix that modifies the definition in the Auto Decree or Auto</w:t>
      </w:r>
    </w:p>
    <w:p>
      <w:pPr>
        <w:pStyle w:val="Normal"/>
      </w:pPr>
      <w:r>
        <w:t xml:space="preserve">Decree Implementing Regulations.  English translations of these</w:t>
      </w:r>
    </w:p>
    <w:p>
      <w:pPr>
        <w:pStyle w:val="Normal"/>
      </w:pPr>
      <w:r>
        <w:t xml:space="preserve">definitions, amplified for clarity where appropriate, and</w:t>
      </w:r>
    </w:p>
    <w:p>
      <w:pPr>
        <w:pStyle w:val="Normal"/>
      </w:pPr>
      <w:r>
        <w:t xml:space="preserve">incorporating modifications required by this Appendix, will be</w:t>
      </w:r>
    </w:p>
    <w:p>
      <w:pPr>
        <w:pStyle w:val="Normal"/>
      </w:pPr>
      <w:r>
        <w:t xml:space="preserve">set out here at a later date.)</w:t>
      </w:r>
    </w:p>
    <w:p>
      <w:pPr>
        <w:pStyle w:val="Normal"/>
      </w:pPr>
      <w:r>
        <w:t xml:space="preserve">adjustment factor (Y) means "factor de ajuste Y" as defined in</w:t>
      </w:r>
    </w:p>
    <w:p>
      <w:pPr>
        <w:pStyle w:val="Normal"/>
      </w:pPr>
      <w:r>
        <w:t xml:space="preserve">rule 18 of the Auto Decree Implementing Regulations and as</w:t>
      </w:r>
    </w:p>
    <w:p>
      <w:pPr>
        <w:pStyle w:val="Normal"/>
      </w:pPr>
      <w:r>
        <w:t xml:space="preserve">modified by paragraph 15 of this Appendix;</w:t>
      </w:r>
    </w:p>
    <w:p>
      <w:pPr>
        <w:pStyle w:val="Normal"/>
      </w:pPr>
      <w:r>
        <w:t xml:space="preserve">enterprise of the autoparts industry means "empresa de la</w:t>
      </w:r>
    </w:p>
    <w:p>
      <w:pPr>
        <w:pStyle w:val="Normal"/>
      </w:pPr>
      <w:r>
        <w:t xml:space="preserve">industria de autopartes" as set out in Article 2, paragraph V of</w:t>
      </w:r>
    </w:p>
    <w:p>
      <w:pPr>
        <w:pStyle w:val="Normal"/>
      </w:pPr>
      <w:r>
        <w:t xml:space="preserve">the Auto Decree, as modified by paragraph 2 of this Appendix;</w:t>
      </w:r>
    </w:p>
    <w:p>
      <w:pPr>
        <w:pStyle w:val="Normal"/>
      </w:pPr>
      <w:r>
        <w:t xml:space="preserve">extended trade balance means "balanza comercial ampliada"</w:t>
      </w:r>
    </w:p>
    <w:p>
      <w:pPr>
        <w:pStyle w:val="Normal"/>
      </w:pPr>
      <w:r>
        <w:t xml:space="preserve">referred to in rule 28 of the Auto Decree implementing</w:t>
      </w:r>
    </w:p>
    <w:p>
      <w:pPr>
        <w:pStyle w:val="Normal"/>
      </w:pPr>
      <w:r>
        <w:t xml:space="preserve">Regulations, and is equal to the numerator (S+W+.3I+Sft+T-Y) of</w:t>
      </w:r>
    </w:p>
    <w:p>
      <w:pPr>
        <w:pStyle w:val="Normal"/>
      </w:pPr>
      <w:r>
        <w:t xml:space="preserve">formula (1) in rule 8, of the Auto Decree Implementing</w:t>
      </w:r>
    </w:p>
    <w:p>
      <w:pPr>
        <w:pStyle w:val="Normal"/>
      </w:pPr>
      <w:r>
        <w:t xml:space="preserve">Regulations;</w:t>
      </w:r>
    </w:p>
    <w:p>
      <w:pPr>
        <w:pStyle w:val="Normal"/>
      </w:pPr>
      <w:r>
        <w:t xml:space="preserve">manufacturer means an "empresa de la industria terminal" as</w:t>
      </w:r>
    </w:p>
    <w:p>
      <w:pPr>
        <w:pStyle w:val="Normal"/>
      </w:pPr>
      <w:r>
        <w:t xml:space="preserve">defined in Article 2, paragraph IV of the Auto Decree that</w:t>
      </w:r>
    </w:p>
    <w:p>
      <w:pPr>
        <w:pStyle w:val="Normal"/>
      </w:pPr>
      <w:r>
        <w:t xml:space="preserve">produces any of the following classes of vehicles:</w:t>
      </w:r>
    </w:p>
    <w:p>
      <w:pPr>
        <w:pStyle w:val="Normal"/>
      </w:pPr>
      <w:r>
        <w:t xml:space="preserve">(a) passenger car:  a vehicle for the transportation of up</w:t>
      </w:r>
    </w:p>
    <w:p>
      <w:pPr>
        <w:pStyle w:val="Normal"/>
      </w:pPr>
      <w:r>
        <w:t xml:space="preserve">to 10 people or a compact car of popular use, provided</w:t>
      </w:r>
    </w:p>
    <w:p>
      <w:pPr>
        <w:pStyle w:val="Normal"/>
      </w:pPr>
      <w:r>
        <w:t xml:space="preserve">for in subheadings (to be specified) of the Harmonized</w:t>
      </w:r>
    </w:p>
    <w:p>
      <w:pPr>
        <w:pStyle w:val="Normal"/>
      </w:pPr>
      <w:r>
        <w:t xml:space="preserve">System;</w:t>
      </w:r>
    </w:p>
    <w:p>
      <w:pPr>
        <w:pStyle w:val="Normal"/>
      </w:pPr>
      <w:r>
        <w:t xml:space="preserve">(b) commercial truck: a vehicle with or without a chassis,</w:t>
      </w:r>
    </w:p>
    <w:p>
      <w:pPr>
        <w:pStyle w:val="Normal"/>
      </w:pPr>
      <w:r>
        <w:t xml:space="preserve">for the transportation of cargo or over 10 people, with</w:t>
      </w:r>
    </w:p>
    <w:p>
      <w:pPr>
        <w:pStyle w:val="Normal"/>
      </w:pPr>
      <w:r>
        <w:t xml:space="preserve">a GVW of up to 2,727 kgs., provided for in heading (to</w:t>
      </w:r>
    </w:p>
    <w:p>
      <w:pPr>
        <w:pStyle w:val="Normal"/>
      </w:pPr>
      <w:r>
        <w:t xml:space="preserve">be specified) of the Harmonized System;</w:t>
      </w:r>
    </w:p>
    <w:p>
      <w:pPr>
        <w:pStyle w:val="Normal"/>
      </w:pPr>
      <w:r>
        <w:t xml:space="preserve">(c) light duty truck: a vehicle with a chassis, for the</w:t>
      </w:r>
    </w:p>
    <w:p>
      <w:pPr>
        <w:pStyle w:val="Normal"/>
      </w:pPr>
      <w:r>
        <w:t xml:space="preserve">transportation of cargo or over 10 people, with a GVW</w:t>
      </w:r>
    </w:p>
    <w:p>
      <w:pPr>
        <w:pStyle w:val="Normal"/>
      </w:pPr>
      <w:r>
        <w:t xml:space="preserve">of over 2,727 but less than 7,272 kgs., provided for in</w:t>
      </w:r>
    </w:p>
    <w:p>
      <w:pPr>
        <w:pStyle w:val="Normal"/>
      </w:pPr>
      <w:r>
        <w:t xml:space="preserve">headings (to be specified); or</w:t>
      </w:r>
    </w:p>
    <w:p>
      <w:pPr>
        <w:pStyle w:val="Normal"/>
      </w:pPr>
      <w:r>
        <w:t xml:space="preserve">(d) medium duty truck: a vehicle with a chassis for the</w:t>
      </w:r>
    </w:p>
    <w:p>
      <w:pPr>
        <w:pStyle w:val="Normal"/>
      </w:pPr>
      <w:r>
        <w:t xml:space="preserve">transportation of cargo or over ten people, with a GVW</w:t>
      </w:r>
    </w:p>
    <w:p>
      <w:pPr>
        <w:pStyle w:val="Normal"/>
      </w:pPr>
      <w:r>
        <w:t xml:space="preserve">of over 7,272 kgs. but less than 8,864 kgs., provided</w:t>
      </w:r>
    </w:p>
    <w:p>
      <w:pPr>
        <w:pStyle w:val="Normal"/>
      </w:pPr>
      <w:r>
        <w:t xml:space="preserve">for in headings (to be specified) of the Harmonized</w:t>
      </w:r>
    </w:p>
    <w:p>
      <w:pPr>
        <w:pStyle w:val="Normal"/>
      </w:pPr>
      <w:r>
        <w:t xml:space="preserve">System;</w:t>
      </w:r>
    </w:p>
    <w:p>
      <w:pPr>
        <w:pStyle w:val="Normal"/>
      </w:pPr>
      <w:r>
        <w:t xml:space="preserve">manufacturer's production in Mexico for sale in Mexico (VTVd)</w:t>
      </w:r>
    </w:p>
    <w:p>
      <w:pPr>
        <w:pStyle w:val="Normal"/>
      </w:pPr>
      <w:r>
        <w:t xml:space="preserve">means "valor total de las ventas que realicen las empresas de la</w:t>
      </w:r>
    </w:p>
    <w:p>
      <w:pPr>
        <w:pStyle w:val="Normal"/>
      </w:pPr>
      <w:r>
        <w:t xml:space="preserve">industria terminal al mercado domestico, excluyendo vehiculos</w:t>
      </w:r>
    </w:p>
    <w:p>
      <w:pPr>
        <w:pStyle w:val="Normal"/>
      </w:pPr>
      <w:r>
        <w:t xml:space="preserve">importados" as set out in rule 18 of the Auto Decree Implementing</w:t>
      </w:r>
    </w:p>
    <w:p>
      <w:pPr>
        <w:pStyle w:val="Normal"/>
      </w:pPr>
      <w:r>
        <w:t xml:space="preserve">Regulations;</w:t>
      </w:r>
    </w:p>
    <w:p>
      <w:pPr>
        <w:pStyle w:val="Normal"/>
      </w:pPr>
      <w:r>
        <w:t xml:space="preserve">manufacturer's total national value added (VANt) means "valor</w:t>
      </w:r>
    </w:p>
    <w:p>
      <w:pPr>
        <w:pStyle w:val="Normal"/>
      </w:pPr>
      <w:r>
        <w:t xml:space="preserve">agregado nacional de la empresa de la industria terminal" as</w:t>
      </w:r>
    </w:p>
    <w:p>
      <w:pPr>
        <w:pStyle w:val="Normal"/>
      </w:pPr>
      <w:r>
        <w:t xml:space="preserve">defined in rule 18 of the Auto Decree Implementing Regulations;</w:t>
      </w:r>
    </w:p>
    <w:p>
      <w:pPr>
        <w:pStyle w:val="Normal"/>
      </w:pPr>
      <w:r>
        <w:t xml:space="preserve">national supplier means a "proveedor nacional" as defined by</w:t>
      </w:r>
    </w:p>
    <w:p>
      <w:pPr>
        <w:pStyle w:val="Normal"/>
      </w:pPr>
      <w:r>
        <w:t xml:space="preserve">article 2 paragraph VII of the Auto Decree, as modified by</w:t>
      </w:r>
    </w:p>
    <w:p>
      <w:pPr>
        <w:pStyle w:val="Normal"/>
      </w:pPr>
      <w:r>
        <w:t xml:space="preserve">paragraph 2 of this Appendix;</w:t>
      </w:r>
    </w:p>
    <w:p>
      <w:pPr>
        <w:pStyle w:val="Normal"/>
      </w:pPr>
      <w:r>
        <w:t xml:space="preserve">national value added from suppliers (VANp)  means "valor agregado</w:t>
      </w:r>
    </w:p>
    <w:p>
      <w:pPr>
        <w:pStyle w:val="Normal"/>
      </w:pPr>
      <w:r>
        <w:t xml:space="preserve">nacional de proveedores", as provided in rule 18 of the Auto</w:t>
      </w:r>
    </w:p>
    <w:p>
      <w:pPr>
        <w:pStyle w:val="Normal"/>
      </w:pPr>
      <w:r>
        <w:t xml:space="preserve">Decree Implementing Regulations;</w:t>
      </w:r>
    </w:p>
    <w:p>
      <w:pPr>
        <w:pStyle w:val="Normal"/>
      </w:pPr>
      <w:r>
        <w:t xml:space="preserve">parts and components means "partes y componentes automotrices" as</w:t>
      </w:r>
    </w:p>
    <w:p>
      <w:pPr>
        <w:pStyle w:val="Normal"/>
      </w:pPr>
      <w:r>
        <w:t xml:space="preserve">defined in article 2, paragraph X of the Auto Decree;</w:t>
      </w:r>
    </w:p>
    <w:p>
      <w:pPr>
        <w:pStyle w:val="Normal"/>
      </w:pPr>
      <w:r>
        <w:t xml:space="preserve">trade balance (S) means "saldo en balanza comercial de la empresa</w:t>
      </w:r>
    </w:p>
    <w:p>
      <w:pPr>
        <w:pStyle w:val="Normal"/>
      </w:pPr>
      <w:r>
        <w:t xml:space="preserve">de la industria terminal", as defined in rule 9 of the Auto</w:t>
      </w:r>
    </w:p>
    <w:p>
      <w:pPr>
        <w:pStyle w:val="Normal"/>
      </w:pPr>
      <w:r>
        <w:t xml:space="preserve">Decree Implementing Regulation, as modified by paragraphs 12 and</w:t>
      </w:r>
    </w:p>
    <w:p>
      <w:pPr>
        <w:pStyle w:val="Normal"/>
      </w:pPr>
      <w:r>
        <w:t xml:space="preserve">13 of this Appendix;</w:t>
      </w:r>
    </w:p>
    <w:p>
      <w:pPr>
        <w:pStyle w:val="Normal"/>
      </w:pPr>
      <w:r>
        <w:t xml:space="preserve">autotransportation vehicles means a vehicle included in any of</w:t>
      </w:r>
    </w:p>
    <w:p>
      <w:pPr>
        <w:pStyle w:val="Normal"/>
      </w:pPr>
      <w:r>
        <w:t xml:space="preserve">the following types:</w:t>
      </w:r>
    </w:p>
    <w:p>
      <w:pPr>
        <w:pStyle w:val="Normal"/>
      </w:pPr>
      <w:r>
        <w:t xml:space="preserve">(a) heavy duty truck: a vehicle with a chassis for the</w:t>
      </w:r>
    </w:p>
    <w:p>
      <w:pPr>
        <w:pStyle w:val="Normal"/>
      </w:pPr>
      <w:r>
        <w:t xml:space="preserve">transport of goods or more than ten people with a GVW</w:t>
      </w:r>
    </w:p>
    <w:p>
      <w:pPr>
        <w:pStyle w:val="Normal"/>
      </w:pPr>
      <w:r>
        <w:t xml:space="preserve">over 8,864 kgs., provided for in headings (to be</w:t>
      </w:r>
    </w:p>
    <w:p>
      <w:pPr>
        <w:pStyle w:val="Normal"/>
      </w:pPr>
      <w:r>
        <w:t xml:space="preserve">specified) of the Harmonized System;</w:t>
      </w:r>
    </w:p>
    <w:p>
      <w:pPr>
        <w:pStyle w:val="Normal"/>
      </w:pPr>
      <w:r>
        <w:t xml:space="preserve">(b) truck tractor:  a vehicle with 2 or 3 axles for</w:t>
      </w:r>
    </w:p>
    <w:p>
      <w:pPr>
        <w:pStyle w:val="Normal"/>
      </w:pPr>
      <w:r>
        <w:t xml:space="preserve">transporting goods by hauling trailers, semi-trailers</w:t>
      </w:r>
    </w:p>
    <w:p>
      <w:pPr>
        <w:pStyle w:val="Normal"/>
      </w:pPr>
      <w:r>
        <w:t xml:space="preserve">or containing integrated equipment, provided for in</w:t>
      </w:r>
    </w:p>
    <w:p>
      <w:pPr>
        <w:pStyle w:val="Normal"/>
      </w:pPr>
      <w:r>
        <w:t xml:space="preserve">subheading (to be specified) of the Harmonized System;</w:t>
      </w:r>
    </w:p>
    <w:p>
      <w:pPr>
        <w:pStyle w:val="Normal"/>
      </w:pPr>
      <w:r>
        <w:t xml:space="preserve">(c) integral bus:	a vehicle without a chassis but with an</w:t>
      </w:r>
    </w:p>
    <w:p>
      <w:pPr>
        <w:pStyle w:val="Normal"/>
      </w:pPr>
      <w:r>
        <w:t xml:space="preserve">integral body used to transport more than 10 people,</w:t>
      </w:r>
    </w:p>
    <w:p>
      <w:pPr>
        <w:pStyle w:val="Normal"/>
      </w:pPr>
      <w:r>
        <w:t xml:space="preserve">provided for in heading (to be specified) of the</w:t>
      </w:r>
    </w:p>
    <w:p>
      <w:pPr>
        <w:pStyle w:val="Normal"/>
      </w:pPr>
      <w:r>
        <w:t xml:space="preserve">Harmonized System; and</w:t>
      </w:r>
    </w:p>
    <w:p>
      <w:pPr>
        <w:pStyle w:val="Normal"/>
      </w:pPr>
      <w:r>
        <w:t xml:space="preserve">(d) specialty vehicles: special purpose motor vehicles or</w:t>
      </w:r>
    </w:p>
    <w:p>
      <w:pPr>
        <w:pStyle w:val="Normal"/>
      </w:pPr>
      <w:r>
        <w:t xml:space="preserve">vehicles modified for the handicapped provided for in</w:t>
      </w:r>
    </w:p>
    <w:p>
      <w:pPr>
        <w:pStyle w:val="Normal"/>
      </w:pPr>
      <w:r>
        <w:t xml:space="preserve">heading (to be specified) of the Harmonized System, (as</w:t>
      </w:r>
    </w:p>
    <w:p>
      <w:pPr>
        <w:pStyle w:val="Normal"/>
      </w:pPr>
      <w:r>
        <w:t xml:space="preserve">provided for in Article 2 of the Autotransportation</w:t>
      </w:r>
    </w:p>
    <w:p>
      <w:pPr>
        <w:pStyle w:val="Normal"/>
      </w:pPr>
      <w:r>
        <w:t xml:space="preserve">Decree).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Appendix C: United States</w:t>
      </w:r>
    </w:p>
    <w:p>
      <w:pPr>
        <w:pStyle w:val="Normal"/>
      </w:pPr>
      <w:r>
        <w:t xml:space="preserve">Corporate Average Fuel Economy</w:t>
      </w:r>
    </w:p>
    <w:p>
      <w:pPr>
        <w:pStyle w:val="Normal"/>
      </w:pPr>
      <w:r>
        <w:t xml:space="preserve">1.   As provided in paragraph 2, for purposes of the Energy</w:t>
      </w:r>
    </w:p>
    <w:p>
      <w:pPr>
        <w:pStyle w:val="Normal"/>
      </w:pPr>
      <w:r>
        <w:t xml:space="preserve">Policy and Conservation Act (October 1975), as amended ("the CAFE</w:t>
      </w:r>
    </w:p>
    <w:p>
      <w:pPr>
        <w:pStyle w:val="Normal"/>
      </w:pPr>
      <w:r>
        <w:t xml:space="preserve">Act"), the United States shall consider an automobile to be</w:t>
      </w:r>
    </w:p>
    <w:p>
      <w:pPr>
        <w:pStyle w:val="Normal"/>
      </w:pPr>
      <w:r>
        <w:t xml:space="preserve">domestically manufactured in any model year if at least 75</w:t>
      </w:r>
    </w:p>
    <w:p>
      <w:pPr>
        <w:pStyle w:val="Normal"/>
      </w:pPr>
      <w:r>
        <w:t xml:space="preserve">percent of the cost to the manufacturer of such automobile is</w:t>
      </w:r>
    </w:p>
    <w:p>
      <w:pPr>
        <w:pStyle w:val="Normal"/>
      </w:pPr>
      <w:r>
        <w:t xml:space="preserve">attributable to value added in Canada, Mexico or the United</w:t>
      </w:r>
    </w:p>
    <w:p>
      <w:pPr>
        <w:pStyle w:val="Normal"/>
      </w:pPr>
      <w:r>
        <w:t xml:space="preserve">States, unless the assembly of such automobile is completed in</w:t>
      </w:r>
    </w:p>
    <w:p>
      <w:pPr>
        <w:pStyle w:val="Normal"/>
      </w:pPr>
      <w:r>
        <w:t xml:space="preserve">Canada or Mexico and such automobile is not imported into the</w:t>
      </w:r>
    </w:p>
    <w:p>
      <w:pPr>
        <w:pStyle w:val="Normal"/>
      </w:pPr>
      <w:r>
        <w:t xml:space="preserve">United States prior to the expiration of the 30 days following</w:t>
      </w:r>
    </w:p>
    <w:p>
      <w:pPr>
        <w:pStyle w:val="Normal"/>
      </w:pPr>
      <w:r>
        <w:t xml:space="preserve">the end of such model year.</w:t>
      </w:r>
    </w:p>
    <w:p>
      <w:pPr>
        <w:pStyle w:val="Normal"/>
      </w:pPr>
      <w:r>
        <w:t xml:space="preserve">2.   The United States shall implement the obligation set out in</w:t>
      </w:r>
    </w:p>
    <w:p>
      <w:pPr>
        <w:pStyle w:val="Normal"/>
      </w:pPr>
      <w:r>
        <w:t xml:space="preserve">paragraph 1 for all automobiles of a manufacturer sold in the</w:t>
      </w:r>
    </w:p>
    <w:p>
      <w:pPr>
        <w:pStyle w:val="Normal"/>
      </w:pPr>
      <w:r>
        <w:t xml:space="preserve">United States, wherever produced and irrespective of car line or</w:t>
      </w:r>
    </w:p>
    <w:p>
      <w:pPr>
        <w:pStyle w:val="Normal"/>
      </w:pPr>
      <w:r>
        <w:t xml:space="preserve">truck line, beginning with the next model year after January 1,</w:t>
      </w:r>
    </w:p>
    <w:p>
      <w:pPr>
        <w:pStyle w:val="Normal"/>
      </w:pPr>
      <w:r>
        <w:t xml:space="preserve">2004, except as provided in the following schedule:</w:t>
      </w:r>
    </w:p>
    <w:p>
      <w:pPr>
        <w:pStyle w:val="Normal"/>
      </w:pPr>
      <w:r>
        <w:t xml:space="preserve">(a) with respect to a manufacturer that initiated the</w:t>
      </w:r>
    </w:p>
    <w:p>
      <w:pPr>
        <w:pStyle w:val="Normal"/>
      </w:pPr>
      <w:r>
        <w:t xml:space="preserve">manufacture of automobiles in Mexico before model year</w:t>
      </w:r>
    </w:p>
    <w:p>
      <w:pPr>
        <w:pStyle w:val="Normal"/>
      </w:pPr>
      <w:r>
        <w:t xml:space="preserve">1992, the enterprise that provides certification under</w:t>
      </w:r>
    </w:p>
    <w:p>
      <w:pPr>
        <w:pStyle w:val="Normal"/>
      </w:pPr>
      <w:r>
        <w:t xml:space="preserve">the CAFE Act may make a one-time election at any time</w:t>
      </w:r>
    </w:p>
    <w:p>
      <w:pPr>
        <w:pStyle w:val="Normal"/>
      </w:pPr>
      <w:r>
        <w:t xml:space="preserve">between January 1, 1997 and January 1, 2004, to have</w:t>
      </w:r>
    </w:p>
    <w:p>
      <w:pPr>
        <w:pStyle w:val="Normal"/>
      </w:pPr>
      <w:r>
        <w:t xml:space="preserve">paragraph 1 applied beginning with the next model year</w:t>
      </w:r>
    </w:p>
    <w:p>
      <w:pPr>
        <w:pStyle w:val="Normal"/>
      </w:pPr>
      <w:r>
        <w:t xml:space="preserve">after such election;</w:t>
      </w:r>
    </w:p>
    <w:p>
      <w:pPr>
        <w:pStyle w:val="Normal"/>
      </w:pPr>
      <w:r>
        <w:t xml:space="preserve">(b) with respect to a manufacturer initiating the</w:t>
      </w:r>
    </w:p>
    <w:p>
      <w:pPr>
        <w:pStyle w:val="Normal"/>
      </w:pPr>
      <w:r>
        <w:t xml:space="preserve">manufacture of automobiles in Mexico after model year</w:t>
      </w:r>
    </w:p>
    <w:p>
      <w:pPr>
        <w:pStyle w:val="Normal"/>
      </w:pPr>
      <w:r>
        <w:t xml:space="preserve">1991, paragraph 1 shall apply beginning with the next</w:t>
      </w:r>
    </w:p>
    <w:p>
      <w:pPr>
        <w:pStyle w:val="Normal"/>
      </w:pPr>
      <w:r>
        <w:t xml:space="preserve">model year after either January 1, 1994 or the date</w:t>
      </w:r>
    </w:p>
    <w:p>
      <w:pPr>
        <w:pStyle w:val="Normal"/>
      </w:pPr>
      <w:r>
        <w:t xml:space="preserve">that such manufacturer initiates manufacturing</w:t>
      </w:r>
    </w:p>
    <w:p>
      <w:pPr>
        <w:pStyle w:val="Normal"/>
      </w:pPr>
      <w:r>
        <w:t xml:space="preserve">automobiles in Mexico, whichever is later;</w:t>
      </w:r>
    </w:p>
    <w:p>
      <w:pPr>
        <w:pStyle w:val="Normal"/>
      </w:pPr>
      <w:r>
        <w:t xml:space="preserve">(c) with respect to any other manufacturer of automobiles</w:t>
      </w:r>
    </w:p>
    <w:p>
      <w:pPr>
        <w:pStyle w:val="Normal"/>
      </w:pPr>
      <w:r>
        <w:t xml:space="preserve">in the territory of a Party, the enterprise that</w:t>
      </w:r>
    </w:p>
    <w:p>
      <w:pPr>
        <w:pStyle w:val="Normal"/>
      </w:pPr>
      <w:r>
        <w:t xml:space="preserve">provides certification under the CAFE Act may make a</w:t>
      </w:r>
    </w:p>
    <w:p>
      <w:pPr>
        <w:pStyle w:val="Normal"/>
      </w:pPr>
      <w:r>
        <w:t xml:space="preserve">one-time election at any time between January 1, 1997</w:t>
      </w:r>
    </w:p>
    <w:p>
      <w:pPr>
        <w:pStyle w:val="Normal"/>
      </w:pPr>
      <w:r>
        <w:t xml:space="preserve">and January 1, 2004, to have paragraph 1 applied</w:t>
      </w:r>
    </w:p>
    <w:p>
      <w:pPr>
        <w:pStyle w:val="Normal"/>
      </w:pPr>
      <w:r>
        <w:t xml:space="preserve">beginning with the next model year after such election.</w:t>
      </w:r>
    </w:p>
    <w:p>
      <w:pPr>
        <w:pStyle w:val="Normal"/>
      </w:pPr>
      <w:r>
        <w:t xml:space="preserve">If such a manufacturer initiates manufacturing</w:t>
      </w:r>
    </w:p>
    <w:p>
      <w:pPr>
        <w:pStyle w:val="Normal"/>
      </w:pPr>
      <w:r>
        <w:t xml:space="preserve">automobiles in Mexico, it shall be subject to</w:t>
      </w:r>
    </w:p>
    <w:p>
      <w:pPr>
        <w:pStyle w:val="Normal"/>
      </w:pPr>
      <w:r>
        <w:t xml:space="preserve">subparagraph (b) on the date it initiates such</w:t>
      </w:r>
    </w:p>
    <w:p>
      <w:pPr>
        <w:pStyle w:val="Normal"/>
      </w:pPr>
      <w:r>
        <w:t xml:space="preserve">manufacturing; and</w:t>
      </w:r>
    </w:p>
    <w:p>
      <w:pPr>
        <w:pStyle w:val="Normal"/>
      </w:pPr>
      <w:r>
        <w:t xml:space="preserve">(d) with respect to all manufacturers of automobiles not</w:t>
      </w:r>
    </w:p>
    <w:p>
      <w:pPr>
        <w:pStyle w:val="Normal"/>
      </w:pPr>
      <w:r>
        <w:t xml:space="preserve">manufacturing automobiles in the territory of a Party,</w:t>
      </w:r>
    </w:p>
    <w:p>
      <w:pPr>
        <w:pStyle w:val="Normal"/>
      </w:pPr>
      <w:r>
        <w:t xml:space="preserve">paragraph 1 shall apply beginning with the next model</w:t>
      </w:r>
    </w:p>
    <w:p>
      <w:pPr>
        <w:pStyle w:val="Normal"/>
      </w:pPr>
      <w:r>
        <w:t xml:space="preserve">year after January 1, 1994.</w:t>
      </w:r>
    </w:p>
    <w:p>
      <w:pPr>
        <w:pStyle w:val="Normal"/>
      </w:pPr>
      <w:r>
        <w:t xml:space="preserve">3.   The United States shall make any future changes pertaining</w:t>
      </w:r>
    </w:p>
    <w:p>
      <w:pPr>
        <w:pStyle w:val="Normal"/>
      </w:pPr>
      <w:r>
        <w:t xml:space="preserve">to the definition of domestic production in the CAFE Act or its</w:t>
      </w:r>
    </w:p>
    <w:p>
      <w:pPr>
        <w:pStyle w:val="Normal"/>
      </w:pPr>
      <w:r>
        <w:t xml:space="preserve">implementing regulations equally applicable to value added in any</w:t>
      </w:r>
    </w:p>
    <w:p>
      <w:pPr>
        <w:pStyle w:val="Normal"/>
      </w:pPr>
      <w:r>
        <w:t xml:space="preserve">of the Parties.</w:t>
      </w:r>
    </w:p>
    <w:p>
      <w:pPr>
        <w:pStyle w:val="Normal"/>
      </w:pPr>
      <w:r>
        <w:t xml:space="preserve">4.   Nothing in this Appendix shall require the United States to</w:t>
      </w:r>
    </w:p>
    <w:p>
      <w:pPr>
        <w:pStyle w:val="Normal"/>
      </w:pPr>
      <w:r>
        <w:t xml:space="preserve">make any changes in its fuel economy requirements for</w:t>
      </w:r>
    </w:p>
    <w:p>
      <w:pPr>
        <w:pStyle w:val="Normal"/>
      </w:pPr>
      <w:r>
        <w:t xml:space="preserve">automobiles.</w:t>
      </w:r>
    </w:p>
    <w:p>
      <w:pPr>
        <w:pStyle w:val="Normal"/>
      </w:pPr>
      <w:r>
        <w:t xml:space="preserve">5.    For purposes of this Appendix, "automobile" means a motor</w:t>
      </w:r>
    </w:p>
    <w:p>
      <w:pPr>
        <w:pStyle w:val="Normal"/>
      </w:pPr>
      <w:r>
        <w:t xml:space="preserve">vehicle that complies with the definition in the CAFE Act and its</w:t>
      </w:r>
    </w:p>
    <w:p>
      <w:pPr>
        <w:pStyle w:val="Normal"/>
      </w:pPr>
      <w:r>
        <w:t xml:space="preserve">implementing regulations.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Appendix D: General Definitions</w:t>
      </w:r>
    </w:p>
    <w:p>
      <w:pPr>
        <w:pStyle w:val="Normal"/>
      </w:pPr>
      <w:r>
        <w:t xml:space="preserve">existing producer of vehicles means a producer that was producing</w:t>
      </w:r>
    </w:p>
    <w:p>
      <w:pPr>
        <w:pStyle w:val="Normal"/>
      </w:pPr>
      <w:r>
        <w:t xml:space="preserve">in the territory of the relevant Party prior to model year 1992;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automotive goods means all types of motor vehicles, and parts and</w:t>
      </w:r>
    </w:p>
    <w:p>
      <w:pPr>
        <w:pStyle w:val="Normal"/>
      </w:pPr>
      <w:r>
        <w:t xml:space="preserve">components intended for use in motor vehicles.</w:t>
      </w:r>
    </w:p>
    <w:p>
      <w:pPr>
        <w:pStyle w:val="Normal"/>
      </w:pPr>
      <w:r>
        <w:t xml:space="preserve">Note:	(Additional terms may be added where appropriate)</w:t>
      </w:r>
    </w:p>
    <w:p>
      <w:pPr>
        <w:pStyle w:val="Normal"/>
      </w:pPr>
      <w:r>
        <w:t xml:space="preserve">ANNEX 300-B Textile and Apparel Goods</w:t>
      </w:r>
    </w:p>
    <w:p>
      <w:pPr>
        <w:pStyle w:val="Normal"/>
      </w:pPr>
      <w:r>
        <w:t xml:space="preserve">Section 1:  Scope and Coverage</w:t>
      </w:r>
    </w:p>
    <w:p>
      <w:pPr>
        <w:pStyle w:val="Normal"/>
      </w:pPr>
      <w:r>
        <w:t xml:space="preserve">1.   This Annex applies to the textile and apparel goods set out</w:t>
      </w:r>
    </w:p>
    <w:p>
      <w:pPr>
        <w:pStyle w:val="Normal"/>
      </w:pPr>
      <w:r>
        <w:t xml:space="preserve">in Appendix 1.1.</w:t>
      </w:r>
    </w:p>
    <w:p>
      <w:pPr>
        <w:pStyle w:val="Normal"/>
      </w:pPr>
      <w:r>
        <w:t xml:space="preserve">2.   In the event of any inconsistency between this Agreement and</w:t>
      </w:r>
    </w:p>
    <w:p>
      <w:pPr>
        <w:pStyle w:val="Normal"/>
      </w:pPr>
      <w:r>
        <w:t xml:space="preserve">the Arrangement Regarding International Trade in Textiles</w:t>
      </w:r>
    </w:p>
    <w:p>
      <w:pPr>
        <w:pStyle w:val="Normal"/>
      </w:pPr>
      <w:r>
        <w:t xml:space="preserve">(Multifiber Arrangement), as amended and extended, including any</w:t>
      </w:r>
    </w:p>
    <w:p>
      <w:pPr>
        <w:pStyle w:val="Normal"/>
      </w:pPr>
      <w:r>
        <w:t xml:space="preserve">amendment or extension after the date of entry into force of this</w:t>
      </w:r>
    </w:p>
    <w:p>
      <w:pPr>
        <w:pStyle w:val="Normal"/>
      </w:pPr>
      <w:r>
        <w:t xml:space="preserve">Agreement, or any other existing or future agreement applicable</w:t>
      </w:r>
    </w:p>
    <w:p>
      <w:pPr>
        <w:pStyle w:val="Normal"/>
      </w:pPr>
      <w:r>
        <w:t xml:space="preserve">to trade in textile or apparel goods, this Agreement shall</w:t>
      </w:r>
    </w:p>
    <w:p>
      <w:pPr>
        <w:pStyle w:val="Normal"/>
      </w:pPr>
      <w:r>
        <w:t xml:space="preserve">prevail to the extent of the inconsistency, unless the Parties</w:t>
      </w:r>
    </w:p>
    <w:p>
      <w:pPr>
        <w:pStyle w:val="Normal"/>
      </w:pPr>
      <w:r>
        <w:t xml:space="preserve">agree otherwise.</w:t>
      </w:r>
    </w:p>
    <w:p>
      <w:pPr>
        <w:pStyle w:val="Normal"/>
      </w:pPr>
      <w:r>
        <w:t xml:space="preserve">Section 2:  Tariff Elimination</w:t>
      </w:r>
    </w:p>
    <w:p>
      <w:pPr>
        <w:pStyle w:val="Normal"/>
      </w:pPr>
      <w:r>
        <w:t xml:space="preserve">1.   Except as otherwise provided in this Agreement , each Party</w:t>
      </w:r>
    </w:p>
    <w:p>
      <w:pPr>
        <w:pStyle w:val="Normal"/>
      </w:pPr>
      <w:r>
        <w:t xml:space="preserve">shall progressively eliminate its customs duties on originating</w:t>
      </w:r>
    </w:p>
    <w:p>
      <w:pPr>
        <w:pStyle w:val="Normal"/>
      </w:pPr>
      <w:r>
        <w:t xml:space="preserve">goods as provided in its Schedule set out in Annex 302.2, in</w:t>
      </w:r>
    </w:p>
    <w:p>
      <w:pPr>
        <w:pStyle w:val="Normal"/>
      </w:pPr>
      <w:r>
        <w:t xml:space="preserve">accordance with Appendix 2.1.</w:t>
      </w:r>
    </w:p>
    <w:p>
      <w:pPr>
        <w:pStyle w:val="Normal"/>
      </w:pPr>
      <w:r>
        <w:t xml:space="preserve">2.   (a) For purposes of this Annex, a good shall be considered</w:t>
      </w:r>
    </w:p>
    <w:p>
      <w:pPr>
        <w:pStyle w:val="Normal"/>
      </w:pPr>
      <w:r>
        <w:t xml:space="preserve">to be an originating good if the applicable change in</w:t>
      </w:r>
    </w:p>
    <w:p>
      <w:pPr>
        <w:pStyle w:val="Normal"/>
      </w:pPr>
      <w:r>
        <w:t xml:space="preserve">tariff classification has been satisfied in the</w:t>
      </w:r>
    </w:p>
    <w:p>
      <w:pPr>
        <w:pStyle w:val="Normal"/>
      </w:pPr>
      <w:r>
        <w:t xml:space="preserve">territory of one or more of the Parties, as provided by</w:t>
      </w:r>
    </w:p>
    <w:p>
      <w:pPr>
        <w:pStyle w:val="Normal"/>
      </w:pPr>
      <w:r>
        <w:t xml:space="preserve">Article 404.</w:t>
      </w:r>
    </w:p>
    <w:p>
      <w:pPr>
        <w:pStyle w:val="Normal"/>
      </w:pPr>
      <w:r>
        <w:t xml:space="preserve">(b) For purposes of determining which rate of duty and</w:t>
      </w:r>
    </w:p>
    <w:p>
      <w:pPr>
        <w:pStyle w:val="Normal"/>
      </w:pPr>
      <w:r>
        <w:t xml:space="preserve">staging category is applicable to an originating</w:t>
      </w:r>
    </w:p>
    <w:p>
      <w:pPr>
        <w:pStyle w:val="Normal"/>
      </w:pPr>
      <w:r>
        <w:t xml:space="preserve">textile or apparel good, a good shall be a good of the</w:t>
      </w:r>
    </w:p>
    <w:p>
      <w:pPr>
        <w:pStyle w:val="Normal"/>
      </w:pPr>
      <w:r>
        <w:t xml:space="preserve">Party in which the last substantial transformation</w:t>
      </w:r>
    </w:p>
    <w:p>
      <w:pPr>
        <w:pStyle w:val="Normal"/>
      </w:pPr>
      <w:r>
        <w:t xml:space="preserve">occurred, according to each importing Party's</w:t>
      </w:r>
    </w:p>
    <w:p>
      <w:pPr>
        <w:pStyle w:val="Normal"/>
      </w:pPr>
      <w:r>
        <w:t xml:space="preserve">regulations, practices or procedures or, in the event</w:t>
      </w:r>
    </w:p>
    <w:p>
      <w:pPr>
        <w:pStyle w:val="Normal"/>
      </w:pPr>
      <w:r>
        <w:t xml:space="preserve">of an agreement between the Parties pursuant to Annex</w:t>
      </w:r>
    </w:p>
    <w:p>
      <w:pPr>
        <w:pStyle w:val="Normal"/>
      </w:pPr>
      <w:r>
        <w:t xml:space="preserve">312(1), setting out rules applicable to textile and</w:t>
      </w:r>
    </w:p>
    <w:p>
      <w:pPr>
        <w:pStyle w:val="Normal"/>
      </w:pPr>
      <w:r>
        <w:t xml:space="preserve">apparel goods for determining whether a good is a good</w:t>
      </w:r>
    </w:p>
    <w:p>
      <w:pPr>
        <w:pStyle w:val="Normal"/>
      </w:pPr>
      <w:r>
        <w:t xml:space="preserve">of a Party ("Marking Rules"), according to such</w:t>
      </w:r>
    </w:p>
    <w:p>
      <w:pPr>
        <w:pStyle w:val="Normal"/>
      </w:pPr>
      <w:r>
        <w:t xml:space="preserve">agreement.</w:t>
      </w:r>
    </w:p>
    <w:p>
      <w:pPr>
        <w:pStyle w:val="Normal"/>
      </w:pPr>
      <w:r>
        <w:t xml:space="preserve">3.   Each Party shall provide duty-free treatment for the</w:t>
      </w:r>
    </w:p>
    <w:p>
      <w:pPr>
        <w:pStyle w:val="Normal"/>
      </w:pPr>
      <w:r>
        <w:t xml:space="preserve">following textile and apparel goods of another Party, provided</w:t>
      </w:r>
    </w:p>
    <w:p>
      <w:pPr>
        <w:pStyle w:val="Normal"/>
      </w:pPr>
      <w:r>
        <w:t xml:space="preserve">such goods have been certified by the competent authority of the</w:t>
      </w:r>
    </w:p>
    <w:p>
      <w:pPr>
        <w:pStyle w:val="Normal"/>
      </w:pPr>
      <w:r>
        <w:t xml:space="preserve">exporting Party as one of the following:</w:t>
      </w:r>
    </w:p>
    <w:p>
      <w:pPr>
        <w:pStyle w:val="Normal"/>
      </w:pPr>
      <w:r>
        <w:t xml:space="preserve">(a) hand-loomed fabrics of a cottage industry;</w:t>
      </w:r>
    </w:p>
    <w:p>
      <w:pPr>
        <w:pStyle w:val="Normal"/>
      </w:pPr>
      <w:r>
        <w:t xml:space="preserve">(b) hand-made cottage industry goods made of such hand-</w:t>
      </w:r>
    </w:p>
    <w:p>
      <w:pPr>
        <w:pStyle w:val="Normal"/>
      </w:pPr>
      <w:r>
        <w:t xml:space="preserve">loomed fabrics; or</w:t>
      </w:r>
    </w:p>
    <w:p>
      <w:pPr>
        <w:pStyle w:val="Normal"/>
      </w:pPr>
      <w:r>
        <w:t xml:space="preserve">(c) traditional folklore handicraft goods</w:t>
      </w:r>
    </w:p>
    <w:p>
      <w:pPr>
        <w:pStyle w:val="Normal"/>
      </w:pPr>
      <w:r>
        <w:t xml:space="preserve">that have been identified and agreed by the Parties concerned for</w:t>
      </w:r>
    </w:p>
    <w:p>
      <w:pPr>
        <w:pStyle w:val="Normal"/>
      </w:pPr>
      <w:r>
        <w:t xml:space="preserve">duty-free treatment.</w:t>
      </w:r>
    </w:p>
    <w:p>
      <w:pPr>
        <w:pStyle w:val="Normal"/>
      </w:pPr>
      <w:r>
        <w:t xml:space="preserve">Section 3:  Import and Export Restrictions and Consultation</w:t>
      </w:r>
    </w:p>
    <w:p>
      <w:pPr>
        <w:pStyle w:val="Normal"/>
      </w:pPr>
      <w:r>
        <w:t xml:space="preserve">Levels</w:t>
      </w:r>
    </w:p>
    <w:p>
      <w:pPr>
        <w:pStyle w:val="Normal"/>
      </w:pPr>
      <w:r>
        <w:t xml:space="preserve">1.   Appendix 3.1 sets out certain circumstances and conditions</w:t>
      </w:r>
    </w:p>
    <w:p>
      <w:pPr>
        <w:pStyle w:val="Normal"/>
      </w:pPr>
      <w:r>
        <w:t xml:space="preserve">under which prohibitions, restrictions, or consultation levels in</w:t>
      </w:r>
    </w:p>
    <w:p>
      <w:pPr>
        <w:pStyle w:val="Normal"/>
      </w:pPr>
      <w:r>
        <w:t xml:space="preserve">effect upon the date of entry into force of this Agreement may be</w:t>
      </w:r>
    </w:p>
    <w:p>
      <w:pPr>
        <w:pStyle w:val="Normal"/>
      </w:pPr>
      <w:r>
        <w:t xml:space="preserve">maintained, notwithstanding Article 309.</w:t>
      </w:r>
    </w:p>
    <w:p>
      <w:pPr>
        <w:pStyle w:val="Normal"/>
      </w:pPr>
      <w:r>
        <w:t xml:space="preserve">2.   Each Party shall eliminate a restriction or consultation</w:t>
      </w:r>
    </w:p>
    <w:p>
      <w:pPr>
        <w:pStyle w:val="Normal"/>
      </w:pPr>
      <w:r>
        <w:t xml:space="preserve">level on a textile or apparel good that otherwise would be</w:t>
      </w:r>
    </w:p>
    <w:p>
      <w:pPr>
        <w:pStyle w:val="Normal"/>
      </w:pPr>
      <w:r>
        <w:t xml:space="preserve">permitted under this Annex if the elimination of that restriction</w:t>
      </w:r>
    </w:p>
    <w:p>
      <w:pPr>
        <w:pStyle w:val="Normal"/>
      </w:pPr>
      <w:r>
        <w:t xml:space="preserve">is required as a result of integration of that good into the GATT</w:t>
      </w:r>
    </w:p>
    <w:p>
      <w:pPr>
        <w:pStyle w:val="Normal"/>
      </w:pPr>
      <w:r>
        <w:t xml:space="preserve">pursuant to commitments undertaken by that Party under any</w:t>
      </w:r>
    </w:p>
    <w:p>
      <w:pPr>
        <w:pStyle w:val="Normal"/>
      </w:pPr>
      <w:r>
        <w:t xml:space="preserve">successor agreement to the Multifiber Arrangement.</w:t>
      </w:r>
    </w:p>
    <w:p>
      <w:pPr>
        <w:pStyle w:val="Normal"/>
      </w:pPr>
      <w:r>
        <w:t xml:space="preserve">Section 4:  Bilateral Emergency Actions (Tariff Actions)</w:t>
      </w:r>
    </w:p>
    <w:p>
      <w:pPr>
        <w:pStyle w:val="Normal"/>
      </w:pPr>
      <w:r>
        <w:t xml:space="preserve">1.   During the transition period only, if, as a result of the</w:t>
      </w:r>
    </w:p>
    <w:p>
      <w:pPr>
        <w:pStyle w:val="Normal"/>
      </w:pPr>
      <w:r>
        <w:t xml:space="preserve">reduction or elimination of a duty provided for in this</w:t>
      </w:r>
    </w:p>
    <w:p>
      <w:pPr>
        <w:pStyle w:val="Normal"/>
      </w:pPr>
      <w:r>
        <w:t xml:space="preserve">Agreement, an originating textile or apparel good, or a good that</w:t>
      </w:r>
    </w:p>
    <w:p>
      <w:pPr>
        <w:pStyle w:val="Normal"/>
      </w:pPr>
      <w:r>
        <w:t xml:space="preserve">has been integrated into the GATT pursuant to a commitment</w:t>
      </w:r>
    </w:p>
    <w:p>
      <w:pPr>
        <w:pStyle w:val="Normal"/>
      </w:pPr>
      <w:r>
        <w:t xml:space="preserve">undertaken by a Party under any successor agreement to the</w:t>
      </w:r>
    </w:p>
    <w:p>
      <w:pPr>
        <w:pStyle w:val="Normal"/>
      </w:pPr>
      <w:r>
        <w:t xml:space="preserve">Multifiber Arrangement and entered under a tariff preference</w:t>
      </w:r>
    </w:p>
    <w:p>
      <w:pPr>
        <w:pStyle w:val="Normal"/>
      </w:pPr>
      <w:r>
        <w:t xml:space="preserve">level set out in Appendix 6.0, is being imported into the</w:t>
      </w:r>
    </w:p>
    <w:p>
      <w:pPr>
        <w:pStyle w:val="Normal"/>
      </w:pPr>
      <w:r>
        <w:t xml:space="preserve">territory of another Party in such increased quantities, in</w:t>
      </w:r>
    </w:p>
    <w:p>
      <w:pPr>
        <w:pStyle w:val="Normal"/>
      </w:pPr>
      <w:r>
        <w:t xml:space="preserve">absolute terms or relative to the domestic market for that good,</w:t>
      </w:r>
    </w:p>
    <w:p>
      <w:pPr>
        <w:pStyle w:val="Normal"/>
      </w:pPr>
      <w:r>
        <w:t xml:space="preserve">and under such conditions as to cause serious damage, or actual</w:t>
      </w:r>
    </w:p>
    <w:p>
      <w:pPr>
        <w:pStyle w:val="Normal"/>
      </w:pPr>
      <w:r>
        <w:t xml:space="preserve">threat thereof, to a domestic industry producing a like or</w:t>
      </w:r>
    </w:p>
    <w:p>
      <w:pPr>
        <w:pStyle w:val="Normal"/>
      </w:pPr>
      <w:r>
        <w:t xml:space="preserve">directly competitive good, the importing Party may, to the extent</w:t>
      </w:r>
    </w:p>
    <w:p>
      <w:pPr>
        <w:pStyle w:val="Normal"/>
      </w:pPr>
      <w:r>
        <w:t xml:space="preserve">necessary to remedy the damage or actual threat thereof:</w:t>
      </w:r>
    </w:p>
    <w:p>
      <w:pPr>
        <w:pStyle w:val="Normal"/>
      </w:pPr>
      <w:r>
        <w:t xml:space="preserve">(a) suspend the further reduction of any rate of duty</w:t>
      </w:r>
    </w:p>
    <w:p>
      <w:pPr>
        <w:pStyle w:val="Normal"/>
      </w:pPr>
      <w:r>
        <w:t xml:space="preserve">provided for under this Agreement on such good; or</w:t>
      </w:r>
    </w:p>
    <w:p>
      <w:pPr>
        <w:pStyle w:val="Normal"/>
      </w:pPr>
      <w:r>
        <w:t xml:space="preserve">(b) increase the rate of duty on such good to a level not</w:t>
      </w:r>
    </w:p>
    <w:p>
      <w:pPr>
        <w:pStyle w:val="Normal"/>
      </w:pPr>
      <w:r>
        <w:t xml:space="preserve">to exceed the lesser of:</w:t>
      </w:r>
    </w:p>
    <w:p>
      <w:pPr>
        <w:pStyle w:val="Normal"/>
      </w:pPr>
      <w:r>
        <w:t xml:space="preserve">(i) the most-favored-nation (MFN) applied rate of duty</w:t>
      </w:r>
    </w:p>
    <w:p>
      <w:pPr>
        <w:pStyle w:val="Normal"/>
      </w:pPr>
      <w:r>
        <w:t xml:space="preserve">in effect at the time the action is taken, or</w:t>
      </w:r>
    </w:p>
    <w:p>
      <w:pPr>
        <w:pStyle w:val="Normal"/>
      </w:pPr>
      <w:r>
        <w:t xml:space="preserve">(ii) the MFN applied rate of duty in effect on the day</w:t>
      </w:r>
    </w:p>
    <w:p>
      <w:pPr>
        <w:pStyle w:val="Normal"/>
      </w:pPr>
      <w:r>
        <w:t xml:space="preserve">immediately preceding the date of entry into force</w:t>
      </w:r>
    </w:p>
    <w:p>
      <w:pPr>
        <w:pStyle w:val="Normal"/>
      </w:pPr>
      <w:r>
        <w:t xml:space="preserve">of this Agreement.</w:t>
      </w:r>
    </w:p>
    <w:p>
      <w:pPr>
        <w:pStyle w:val="Normal"/>
      </w:pPr>
      <w:r>
        <w:t xml:space="preserve">2.   In determining serious damage, or actual threat thereof, the</w:t>
      </w:r>
    </w:p>
    <w:p>
      <w:pPr>
        <w:pStyle w:val="Normal"/>
      </w:pPr>
      <w:r>
        <w:t xml:space="preserve">Party shall:</w:t>
      </w:r>
    </w:p>
    <w:p>
      <w:pPr>
        <w:pStyle w:val="Normal"/>
      </w:pPr>
      <w:r>
        <w:t xml:space="preserve">(a) examine the effect of increased imports on the</w:t>
      </w:r>
    </w:p>
    <w:p>
      <w:pPr>
        <w:pStyle w:val="Normal"/>
      </w:pPr>
      <w:r>
        <w:t xml:space="preserve">particular industry, as reflected in the following</w:t>
      </w:r>
    </w:p>
    <w:p>
      <w:pPr>
        <w:pStyle w:val="Normal"/>
      </w:pPr>
      <w:r>
        <w:t xml:space="preserve">factors, none of which is necessarily decisive:</w:t>
      </w:r>
    </w:p>
    <w:p>
      <w:pPr>
        <w:pStyle w:val="Normal"/>
      </w:pPr>
      <w:r>
        <w:t xml:space="preserve">changes in such relevant economic variables as output,</w:t>
      </w:r>
    </w:p>
    <w:p>
      <w:pPr>
        <w:pStyle w:val="Normal"/>
      </w:pPr>
      <w:r>
        <w:t xml:space="preserve">productivity, utilization of capacity, inventories,</w:t>
      </w:r>
    </w:p>
    <w:p>
      <w:pPr>
        <w:pStyle w:val="Normal"/>
      </w:pPr>
      <w:r>
        <w:t xml:space="preserve">market share, exports, wages, employment, domestic</w:t>
      </w:r>
    </w:p>
    <w:p>
      <w:pPr>
        <w:pStyle w:val="Normal"/>
      </w:pPr>
      <w:r>
        <w:t xml:space="preserve">prices, profits and investment; and</w:t>
      </w:r>
    </w:p>
    <w:p>
      <w:pPr>
        <w:pStyle w:val="Normal"/>
      </w:pPr>
      <w:r>
        <w:t xml:space="preserve">(b) not consider changes in technology or consumer</w:t>
      </w:r>
    </w:p>
    <w:p>
      <w:pPr>
        <w:pStyle w:val="Normal"/>
      </w:pPr>
      <w:r>
        <w:t xml:space="preserve">preference as factors supporting a determination of</w:t>
      </w:r>
    </w:p>
    <w:p>
      <w:pPr>
        <w:pStyle w:val="Normal"/>
      </w:pPr>
      <w:r>
        <w:t xml:space="preserve">serious damage or actual threat thereof.</w:t>
      </w:r>
    </w:p>
    <w:p>
      <w:pPr>
        <w:pStyle w:val="Normal"/>
      </w:pPr>
      <w:r>
        <w:t xml:space="preserve">3.   The following conditions and limitations shall apply to any</w:t>
      </w:r>
    </w:p>
    <w:p>
      <w:pPr>
        <w:pStyle w:val="Normal"/>
      </w:pPr>
      <w:r>
        <w:t xml:space="preserve">emergency action taken pursuant to this Section:</w:t>
      </w:r>
    </w:p>
    <w:p>
      <w:pPr>
        <w:pStyle w:val="Normal"/>
      </w:pPr>
      <w:r>
        <w:t xml:space="preserve">(a) a Party shall deliver without delay to any Party that</w:t>
      </w:r>
    </w:p>
    <w:p>
      <w:pPr>
        <w:pStyle w:val="Normal"/>
      </w:pPr>
      <w:r>
        <w:t xml:space="preserve">may be affected written notice of intent to take such</w:t>
      </w:r>
    </w:p>
    <w:p>
      <w:pPr>
        <w:pStyle w:val="Normal"/>
      </w:pPr>
      <w:r>
        <w:t xml:space="preserve">action, and shall enter into consultations with that</w:t>
      </w:r>
    </w:p>
    <w:p>
      <w:pPr>
        <w:pStyle w:val="Normal"/>
      </w:pPr>
      <w:r>
        <w:t xml:space="preserve">Party upon request;</w:t>
      </w:r>
    </w:p>
    <w:p>
      <w:pPr>
        <w:pStyle w:val="Normal"/>
      </w:pPr>
      <w:r>
        <w:t xml:space="preserve">(b) no action may be maintained for a period exceeding</w:t>
      </w:r>
    </w:p>
    <w:p>
      <w:pPr>
        <w:pStyle w:val="Normal"/>
      </w:pPr>
      <w:r>
        <w:t xml:space="preserve">three years or, except with the consent of the Party</w:t>
      </w:r>
    </w:p>
    <w:p>
      <w:pPr>
        <w:pStyle w:val="Normal"/>
      </w:pPr>
      <w:r>
        <w:t xml:space="preserve">against whose good the action is taken, have effect</w:t>
      </w:r>
    </w:p>
    <w:p>
      <w:pPr>
        <w:pStyle w:val="Normal"/>
      </w:pPr>
      <w:r>
        <w:t xml:space="preserve">beyond the expiration of the transition period;</w:t>
      </w:r>
    </w:p>
    <w:p>
      <w:pPr>
        <w:pStyle w:val="Normal"/>
      </w:pPr>
      <w:r>
        <w:t xml:space="preserve">(c) no action may be taken by a Party against any</w:t>
      </w:r>
    </w:p>
    <w:p>
      <w:pPr>
        <w:pStyle w:val="Normal"/>
      </w:pPr>
      <w:r>
        <w:t xml:space="preserve">particular originating good more than once during the</w:t>
      </w:r>
    </w:p>
    <w:p>
      <w:pPr>
        <w:pStyle w:val="Normal"/>
      </w:pPr>
      <w:r>
        <w:t xml:space="preserve">transition period; and</w:t>
      </w:r>
    </w:p>
    <w:p>
      <w:pPr>
        <w:pStyle w:val="Normal"/>
      </w:pPr>
      <w:r>
        <w:t xml:space="preserve">(d) upon the termination of the action, the rate of duty</w:t>
      </w:r>
    </w:p>
    <w:p>
      <w:pPr>
        <w:pStyle w:val="Normal"/>
      </w:pPr>
      <w:r>
        <w:t xml:space="preserve">shall be the rate that, according to the Schedule for</w:t>
      </w:r>
    </w:p>
    <w:p>
      <w:pPr>
        <w:pStyle w:val="Normal"/>
      </w:pPr>
      <w:r>
        <w:t xml:space="preserve">that staged elimination of the tariff, would have been</w:t>
      </w:r>
    </w:p>
    <w:p>
      <w:pPr>
        <w:pStyle w:val="Normal"/>
      </w:pPr>
      <w:r>
        <w:t xml:space="preserve">in effect a year after the commencement of the action,</w:t>
      </w:r>
    </w:p>
    <w:p>
      <w:pPr>
        <w:pStyle w:val="Normal"/>
      </w:pPr>
      <w:r>
        <w:t xml:space="preserve">and commencing January 1 of the year following the</w:t>
      </w:r>
    </w:p>
    <w:p>
      <w:pPr>
        <w:pStyle w:val="Normal"/>
      </w:pPr>
      <w:r>
        <w:t xml:space="preserve">termination of the action, at the option of the Party</w:t>
      </w:r>
    </w:p>
    <w:p>
      <w:pPr>
        <w:pStyle w:val="Normal"/>
      </w:pPr>
      <w:r>
        <w:t xml:space="preserve">that has taken the action:</w:t>
      </w:r>
    </w:p>
    <w:p>
      <w:pPr>
        <w:pStyle w:val="Normal"/>
      </w:pPr>
      <w:r>
        <w:t xml:space="preserve">(i) the rate of duty shall conform to the schedule in</w:t>
      </w:r>
    </w:p>
    <w:p>
      <w:pPr>
        <w:pStyle w:val="Normal"/>
      </w:pPr>
      <w:r>
        <w:t xml:space="preserve">that Party's Schedule in Annex 302.2, or</w:t>
      </w:r>
    </w:p>
    <w:p>
      <w:pPr>
        <w:pStyle w:val="Normal"/>
      </w:pPr>
      <w:r>
        <w:t xml:space="preserve">(ii) the tariff shall be eliminated in equal annual</w:t>
      </w:r>
    </w:p>
    <w:p>
      <w:pPr>
        <w:pStyle w:val="Normal"/>
      </w:pPr>
      <w:r>
        <w:t xml:space="preserve">stages ending on the date set forth in that</w:t>
      </w:r>
    </w:p>
    <w:p>
      <w:pPr>
        <w:pStyle w:val="Normal"/>
      </w:pPr>
      <w:r>
        <w:t xml:space="preserve">Party's Schedule in Annex 302.2 for the</w:t>
      </w:r>
    </w:p>
    <w:p>
      <w:pPr>
        <w:pStyle w:val="Normal"/>
      </w:pPr>
      <w:r>
        <w:t xml:space="preserve">elimination of the tariff.</w:t>
      </w:r>
    </w:p>
    <w:p>
      <w:pPr>
        <w:pStyle w:val="Normal"/>
      </w:pPr>
      <w:r>
        <w:t xml:space="preserve">4.   A Party taking an action under this Section shall provide,</w:t>
      </w:r>
    </w:p>
    <w:p>
      <w:pPr>
        <w:pStyle w:val="Normal"/>
      </w:pPr>
      <w:r>
        <w:t xml:space="preserve">to the Party against whose good the action is taken, mutually</w:t>
      </w:r>
    </w:p>
    <w:p>
      <w:pPr>
        <w:pStyle w:val="Normal"/>
      </w:pPr>
      <w:r>
        <w:t xml:space="preserve">agreed trade liberalizing compensation in the form of concessions</w:t>
      </w:r>
    </w:p>
    <w:p>
      <w:pPr>
        <w:pStyle w:val="Normal"/>
      </w:pPr>
      <w:r>
        <w:t xml:space="preserve">having substantially equivalent trade effects on the other Party,</w:t>
      </w:r>
    </w:p>
    <w:p>
      <w:pPr>
        <w:pStyle w:val="Normal"/>
      </w:pPr>
      <w:r>
        <w:t xml:space="preserve">or equivalent to the value of the additional duties expected to</w:t>
      </w:r>
    </w:p>
    <w:p>
      <w:pPr>
        <w:pStyle w:val="Normal"/>
      </w:pPr>
      <w:r>
        <w:t xml:space="preserve">result from the action.  Such concessions shall be limited to the</w:t>
      </w:r>
    </w:p>
    <w:p>
      <w:pPr>
        <w:pStyle w:val="Normal"/>
      </w:pPr>
      <w:r>
        <w:t xml:space="preserve">textile and apparel goods listed in Appendix 1.1, unless the</w:t>
      </w:r>
    </w:p>
    <w:p>
      <w:pPr>
        <w:pStyle w:val="Normal"/>
      </w:pPr>
      <w:r>
        <w:t xml:space="preserve">Parties otherwise agree.  If the concerned Parties are unable to</w:t>
      </w:r>
    </w:p>
    <w:p>
      <w:pPr>
        <w:pStyle w:val="Normal"/>
      </w:pPr>
      <w:r>
        <w:t xml:space="preserve">agree on compensation, the exporting Party may take tariff action</w:t>
      </w:r>
    </w:p>
    <w:p>
      <w:pPr>
        <w:pStyle w:val="Normal"/>
      </w:pPr>
      <w:r>
        <w:t xml:space="preserve">having trade effects substantially equivalent to the action taken</w:t>
      </w:r>
    </w:p>
    <w:p>
      <w:pPr>
        <w:pStyle w:val="Normal"/>
      </w:pPr>
      <w:r>
        <w:t xml:space="preserve">under this Section against any goods imported from the Party that</w:t>
      </w:r>
    </w:p>
    <w:p>
      <w:pPr>
        <w:pStyle w:val="Normal"/>
      </w:pPr>
      <w:r>
        <w:t xml:space="preserve">initiated the action pursuant to this Section.	The Party taking</w:t>
      </w:r>
    </w:p>
    <w:p>
      <w:pPr>
        <w:pStyle w:val="Normal"/>
      </w:pPr>
      <w:r>
        <w:t xml:space="preserve">such tariff action shall only apply it for the minimum period</w:t>
      </w:r>
    </w:p>
    <w:p>
      <w:pPr>
        <w:pStyle w:val="Normal"/>
      </w:pPr>
      <w:r>
        <w:t xml:space="preserve">necessary to achieve such substantially equivalent effects.</w:t>
      </w:r>
    </w:p>
    <w:p>
      <w:pPr>
        <w:pStyle w:val="Normal"/>
      </w:pPr>
      <w:r>
        <w:t xml:space="preserve">Section 5:  Bilateral Emergency Actions (Quantitative</w:t>
      </w:r>
    </w:p>
    <w:p>
      <w:pPr>
        <w:pStyle w:val="Normal"/>
      </w:pPr>
      <w:r>
        <w:t xml:space="preserve">Restrictions)</w:t>
      </w:r>
    </w:p>
    <w:p>
      <w:pPr>
        <w:pStyle w:val="Normal"/>
      </w:pPr>
      <w:r>
        <w:t xml:space="preserve">1.   Notwithstanding any other provision of this Agreement except</w:t>
      </w:r>
    </w:p>
    <w:p>
      <w:pPr>
        <w:pStyle w:val="Normal"/>
      </w:pPr>
      <w:r>
        <w:t xml:space="preserve">Appendix 5.2, a Party may take bilateral emergency action against</w:t>
      </w:r>
    </w:p>
    <w:p>
      <w:pPr>
        <w:pStyle w:val="Normal"/>
      </w:pPr>
      <w:r>
        <w:t xml:space="preserve">non-originating goods of another Party in accordance with this</w:t>
      </w:r>
    </w:p>
    <w:p>
      <w:pPr>
        <w:pStyle w:val="Normal"/>
      </w:pPr>
      <w:r>
        <w:t xml:space="preserve">Section and the provisions of Appendix 3.1.</w:t>
      </w:r>
    </w:p>
    <w:p>
      <w:pPr>
        <w:pStyle w:val="Normal"/>
      </w:pPr>
      <w:r>
        <w:t xml:space="preserve">2.   If a Party considers that non-originating textile and</w:t>
      </w:r>
    </w:p>
    <w:p>
      <w:pPr>
        <w:pStyle w:val="Normal"/>
      </w:pPr>
      <w:r>
        <w:t xml:space="preserve">apparel goods, including goods entered under the tariff</w:t>
      </w:r>
    </w:p>
    <w:p>
      <w:pPr>
        <w:pStyle w:val="Normal"/>
      </w:pPr>
      <w:r>
        <w:t xml:space="preserve">preference levels (TPLs) set out in Appendix 6.0, are being</w:t>
      </w:r>
    </w:p>
    <w:p>
      <w:pPr>
        <w:pStyle w:val="Normal"/>
      </w:pPr>
      <w:r>
        <w:t xml:space="preserve">imported into its territory from a Party in such increased</w:t>
      </w:r>
    </w:p>
    <w:p>
      <w:pPr>
        <w:pStyle w:val="Normal"/>
      </w:pPr>
      <w:r>
        <w:t xml:space="preserve">quantities, in absolute terms or relative to the domestic market,</w:t>
      </w:r>
    </w:p>
    <w:p>
      <w:pPr>
        <w:pStyle w:val="Normal"/>
      </w:pPr>
      <w:r>
        <w:t xml:space="preserve">so as to cause serious damage or actual threat thereof, to a</w:t>
      </w:r>
    </w:p>
    <w:p>
      <w:pPr>
        <w:pStyle w:val="Normal"/>
      </w:pPr>
      <w:r>
        <w:t xml:space="preserve">domestic industry producing a like or directly competitive good</w:t>
      </w:r>
    </w:p>
    <w:p>
      <w:pPr>
        <w:pStyle w:val="Normal"/>
      </w:pPr>
      <w:r>
        <w:t xml:space="preserve">in the importing Party, that Party may request consultations with</w:t>
      </w:r>
    </w:p>
    <w:p>
      <w:pPr>
        <w:pStyle w:val="Normal"/>
      </w:pPr>
      <w:r>
        <w:t xml:space="preserve">another Party with a view to eliminating the serious damage or</w:t>
      </w:r>
    </w:p>
    <w:p>
      <w:pPr>
        <w:pStyle w:val="Normal"/>
      </w:pPr>
      <w:r>
        <w:t xml:space="preserve">actual threat thereof.</w:t>
      </w:r>
    </w:p>
    <w:p>
      <w:pPr>
        <w:pStyle w:val="Normal"/>
      </w:pPr>
      <w:r>
        <w:t xml:space="preserve">3.   The Party requesting consultations shall include in its</w:t>
      </w:r>
    </w:p>
    <w:p>
      <w:pPr>
        <w:pStyle w:val="Normal"/>
      </w:pPr>
      <w:r>
        <w:t xml:space="preserve">request for consultations the reasons that it considers</w:t>
      </w:r>
    </w:p>
    <w:p>
      <w:pPr>
        <w:pStyle w:val="Normal"/>
      </w:pPr>
      <w:r>
        <w:t xml:space="preserve">demonstrate that such serious damage or actual threat to its</w:t>
      </w:r>
    </w:p>
    <w:p>
      <w:pPr>
        <w:pStyle w:val="Normal"/>
      </w:pPr>
      <w:r>
        <w:t xml:space="preserve">domestic industry is resulting from the imports of the other</w:t>
      </w:r>
    </w:p>
    <w:p>
      <w:pPr>
        <w:pStyle w:val="Normal"/>
      </w:pPr>
      <w:r>
        <w:t xml:space="preserve">Party, including the latest data concerning such damage or</w:t>
      </w:r>
    </w:p>
    <w:p>
      <w:pPr>
        <w:pStyle w:val="Normal"/>
      </w:pPr>
      <w:r>
        <w:t xml:space="preserve">threat.</w:t>
      </w:r>
    </w:p>
    <w:p>
      <w:pPr>
        <w:pStyle w:val="Normal"/>
      </w:pPr>
      <w:r>
        <w:t xml:space="preserve">4.   In determining serious damage, or actual threat thereof, the</w:t>
      </w:r>
    </w:p>
    <w:p>
      <w:pPr>
        <w:pStyle w:val="Normal"/>
      </w:pPr>
      <w:r>
        <w:t xml:space="preserve">Party shall apply the provisions of paragraph 2, Section 4.</w:t>
      </w:r>
    </w:p>
    <w:p>
      <w:pPr>
        <w:pStyle w:val="Normal"/>
      </w:pPr>
      <w:r>
        <w:t xml:space="preserve">5.   The concerned Parties shall commence consultations within 60</w:t>
      </w:r>
    </w:p>
    <w:p>
      <w:pPr>
        <w:pStyle w:val="Normal"/>
      </w:pPr>
      <w:r>
        <w:t xml:space="preserve">days following the request for consultations and shall endeavor</w:t>
      </w:r>
    </w:p>
    <w:p>
      <w:pPr>
        <w:pStyle w:val="Normal"/>
      </w:pPr>
      <w:r>
        <w:t xml:space="preserve">to agree on a mutually satisfactory level of restraint on exports</w:t>
      </w:r>
    </w:p>
    <w:p>
      <w:pPr>
        <w:pStyle w:val="Normal"/>
      </w:pPr>
      <w:r>
        <w:t xml:space="preserve">of the particular good within 90 days of the request, unless the</w:t>
      </w:r>
    </w:p>
    <w:p>
      <w:pPr>
        <w:pStyle w:val="Normal"/>
      </w:pPr>
      <w:r>
        <w:t xml:space="preserve">consulting Parties agree to extend this period.  In reaching a</w:t>
      </w:r>
    </w:p>
    <w:p>
      <w:pPr>
        <w:pStyle w:val="Normal"/>
      </w:pPr>
      <w:r>
        <w:t xml:space="preserve">mutually satisfactory level of export restraint, the consulting</w:t>
      </w:r>
    </w:p>
    <w:p>
      <w:pPr>
        <w:pStyle w:val="Normal"/>
      </w:pPr>
      <w:r>
        <w:t xml:space="preserve">Parties shall:</w:t>
      </w:r>
    </w:p>
    <w:p>
      <w:pPr>
        <w:pStyle w:val="Normal"/>
      </w:pPr>
      <w:r>
        <w:t xml:space="preserve">(a) consider the situation in the market in the importing</w:t>
      </w:r>
    </w:p>
    <w:p>
      <w:pPr>
        <w:pStyle w:val="Normal"/>
      </w:pPr>
      <w:r>
        <w:t xml:space="preserve">Party;</w:t>
      </w:r>
    </w:p>
    <w:p>
      <w:pPr>
        <w:pStyle w:val="Normal"/>
      </w:pPr>
      <w:r>
        <w:t xml:space="preserve">(b) consider the history of trade in textile and apparel</w:t>
      </w:r>
    </w:p>
    <w:p>
      <w:pPr>
        <w:pStyle w:val="Normal"/>
      </w:pPr>
      <w:r>
        <w:t xml:space="preserve">goods between the consulting Parties, including the</w:t>
      </w:r>
    </w:p>
    <w:p>
      <w:pPr>
        <w:pStyle w:val="Normal"/>
      </w:pPr>
      <w:r>
        <w:t xml:space="preserve">previous levels of trade; and</w:t>
      </w:r>
    </w:p>
    <w:p>
      <w:pPr>
        <w:pStyle w:val="Normal"/>
      </w:pPr>
      <w:r>
        <w:t xml:space="preserve">(c) ensure that textile and apparel goods imported from the</w:t>
      </w:r>
    </w:p>
    <w:p>
      <w:pPr>
        <w:pStyle w:val="Normal"/>
      </w:pPr>
      <w:r>
        <w:t xml:space="preserve">territory of another Party are accorded equitable</w:t>
      </w:r>
    </w:p>
    <w:p>
      <w:pPr>
        <w:pStyle w:val="Normal"/>
      </w:pPr>
      <w:r>
        <w:t xml:space="preserve">treatment as compared with treatment granted to other</w:t>
      </w:r>
    </w:p>
    <w:p>
      <w:pPr>
        <w:pStyle w:val="Normal"/>
      </w:pPr>
      <w:r>
        <w:t xml:space="preserve">non-Party suppliers of like textile and apparel goods.</w:t>
      </w:r>
    </w:p>
    <w:p>
      <w:pPr>
        <w:pStyle w:val="Normal"/>
      </w:pPr>
      <w:r>
        <w:t xml:space="preserve">6.   If the Parties do not agree on a mutually satisfactory level</w:t>
      </w:r>
    </w:p>
    <w:p>
      <w:pPr>
        <w:pStyle w:val="Normal"/>
      </w:pPr>
      <w:r>
        <w:t xml:space="preserve">during the 90-day consultation period, the Party requesting</w:t>
      </w:r>
    </w:p>
    <w:p>
      <w:pPr>
        <w:pStyle w:val="Normal"/>
      </w:pPr>
      <w:r>
        <w:t xml:space="preserve">consultations may impose annual quantitative restrictions on</w:t>
      </w:r>
    </w:p>
    <w:p>
      <w:pPr>
        <w:pStyle w:val="Normal"/>
      </w:pPr>
      <w:r>
        <w:t xml:space="preserve">imports of the good from the territory of the other Party for a</w:t>
      </w:r>
    </w:p>
    <w:p>
      <w:pPr>
        <w:pStyle w:val="Normal"/>
      </w:pPr>
      <w:r>
        <w:t xml:space="preserve">period no longer than that provided for in paragraph 9, provided</w:t>
      </w:r>
    </w:p>
    <w:p>
      <w:pPr>
        <w:pStyle w:val="Normal"/>
      </w:pPr>
      <w:r>
        <w:t xml:space="preserve">that:</w:t>
      </w:r>
    </w:p>
    <w:p>
      <w:pPr>
        <w:pStyle w:val="Normal"/>
      </w:pPr>
      <w:r>
        <w:t xml:space="preserve">(a) the measure shall not have effect beyond the transition</w:t>
      </w:r>
    </w:p>
    <w:p>
      <w:pPr>
        <w:pStyle w:val="Normal"/>
      </w:pPr>
      <w:r>
        <w:t xml:space="preserve">period; and</w:t>
      </w:r>
    </w:p>
    <w:p>
      <w:pPr>
        <w:pStyle w:val="Normal"/>
      </w:pPr>
      <w:r>
        <w:t xml:space="preserve">(b) the quantitative restriction shall not be less than the</w:t>
      </w:r>
    </w:p>
    <w:p>
      <w:pPr>
        <w:pStyle w:val="Normal"/>
      </w:pPr>
      <w:r>
        <w:t xml:space="preserve">sum of</w:t>
      </w:r>
    </w:p>
    <w:p>
      <w:pPr>
        <w:pStyle w:val="Normal"/>
      </w:pPr>
      <w:r>
        <w:t xml:space="preserve">(i) the quantity of the good imported into its</w:t>
      </w:r>
    </w:p>
    <w:p>
      <w:pPr>
        <w:pStyle w:val="Normal"/>
      </w:pPr>
      <w:r>
        <w:t xml:space="preserve">territory from the Party that would be affected by</w:t>
      </w:r>
    </w:p>
    <w:p>
      <w:pPr>
        <w:pStyle w:val="Normal"/>
      </w:pPr>
      <w:r>
        <w:t xml:space="preserve">the restriction, as reported in general import</w:t>
      </w:r>
    </w:p>
    <w:p>
      <w:pPr>
        <w:pStyle w:val="Normal"/>
      </w:pPr>
      <w:r>
        <w:t xml:space="preserve">statistics, during the first 12 of the most recent</w:t>
      </w:r>
    </w:p>
    <w:p>
      <w:pPr>
        <w:pStyle w:val="Normal"/>
      </w:pPr>
      <w:r>
        <w:t xml:space="preserve">14 months preceding the month in which the request</w:t>
      </w:r>
    </w:p>
    <w:p>
      <w:pPr>
        <w:pStyle w:val="Normal"/>
      </w:pPr>
      <w:r>
        <w:t xml:space="preserve">for consultations was made, and</w:t>
      </w:r>
    </w:p>
    <w:p>
      <w:pPr>
        <w:pStyle w:val="Normal"/>
      </w:pPr>
      <w:r>
        <w:t xml:space="preserve">(ii) an additional 20 percent of such quantity for</w:t>
      </w:r>
    </w:p>
    <w:p>
      <w:pPr>
        <w:pStyle w:val="Normal"/>
      </w:pPr>
      <w:r>
        <w:t xml:space="preserve">cotton, man-made fiber and other non-cotton</w:t>
      </w:r>
    </w:p>
    <w:p>
      <w:pPr>
        <w:pStyle w:val="Normal"/>
      </w:pPr>
      <w:r>
        <w:t xml:space="preserve">vegetable fiber good categories and six percent</w:t>
      </w:r>
    </w:p>
    <w:p>
      <w:pPr>
        <w:pStyle w:val="Normal"/>
      </w:pPr>
      <w:r>
        <w:t xml:space="preserve">for wool good categories.</w:t>
      </w:r>
    </w:p>
    <w:p>
      <w:pPr>
        <w:pStyle w:val="Normal"/>
      </w:pPr>
      <w:r>
        <w:t xml:space="preserve">7.   The first term of any quantitative restriction imposed under</w:t>
      </w:r>
    </w:p>
    <w:p>
      <w:pPr>
        <w:pStyle w:val="Normal"/>
      </w:pPr>
      <w:r>
        <w:t xml:space="preserve">paragraph 6 shall commence on the day following the request for</w:t>
      </w:r>
    </w:p>
    <w:p>
      <w:pPr>
        <w:pStyle w:val="Normal"/>
      </w:pPr>
      <w:r>
        <w:t xml:space="preserve">consultations and terminate at the end of the calendar year in</w:t>
      </w:r>
    </w:p>
    <w:p>
      <w:pPr>
        <w:pStyle w:val="Normal"/>
      </w:pPr>
      <w:r>
        <w:t xml:space="preserve">which the quantitative restriction was imposed.  Any quantitative</w:t>
      </w:r>
    </w:p>
    <w:p>
      <w:pPr>
        <w:pStyle w:val="Normal"/>
      </w:pPr>
      <w:r>
        <w:t xml:space="preserve">restriction that is imposed for a term less than 12 months and</w:t>
      </w:r>
    </w:p>
    <w:p>
      <w:pPr>
        <w:pStyle w:val="Normal"/>
      </w:pPr>
      <w:r>
        <w:t xml:space="preserve">the applicable flexibility provisions shall be prorated to</w:t>
      </w:r>
    </w:p>
    <w:p>
      <w:pPr>
        <w:pStyle w:val="Normal"/>
      </w:pPr>
      <w:r>
        <w:t xml:space="preserve">correspond to the period of time remaining in the calendar year</w:t>
      </w:r>
    </w:p>
    <w:p>
      <w:pPr>
        <w:pStyle w:val="Normal"/>
      </w:pPr>
      <w:r>
        <w:t xml:space="preserve">in which the restriction is imposed.</w:t>
      </w:r>
    </w:p>
    <w:p>
      <w:pPr>
        <w:pStyle w:val="Normal"/>
      </w:pPr>
      <w:r>
        <w:t xml:space="preserve">8.   For each successive calendar year that the quantitative</w:t>
      </w:r>
    </w:p>
    <w:p>
      <w:pPr>
        <w:pStyle w:val="Normal"/>
      </w:pPr>
      <w:r>
        <w:t xml:space="preserve">restriction imposed under paragraph 6 remains in effect, the</w:t>
      </w:r>
    </w:p>
    <w:p>
      <w:pPr>
        <w:pStyle w:val="Normal"/>
      </w:pPr>
      <w:r>
        <w:t xml:space="preserve">Party imposing it shall:</w:t>
      </w:r>
    </w:p>
    <w:p>
      <w:pPr>
        <w:pStyle w:val="Normal"/>
      </w:pPr>
      <w:r>
        <w:t xml:space="preserve">(a) increase by 6 percent restrictions on cotton, man-made</w:t>
      </w:r>
    </w:p>
    <w:p>
      <w:pPr>
        <w:pStyle w:val="Normal"/>
      </w:pPr>
      <w:r>
        <w:t xml:space="preserve">fiber and non-cotton vegetable fiber textile and</w:t>
      </w:r>
    </w:p>
    <w:p>
      <w:pPr>
        <w:pStyle w:val="Normal"/>
      </w:pPr>
      <w:r>
        <w:t xml:space="preserve">apparel goods and by 2 percent restrictions on wool</w:t>
      </w:r>
    </w:p>
    <w:p>
      <w:pPr>
        <w:pStyle w:val="Normal"/>
      </w:pPr>
      <w:r>
        <w:t xml:space="preserve">textile and apparel goods;</w:t>
      </w:r>
    </w:p>
    <w:p>
      <w:pPr>
        <w:pStyle w:val="Normal"/>
      </w:pPr>
      <w:r>
        <w:t xml:space="preserve">(b) accelerate the growth rate for quantitative</w:t>
      </w:r>
    </w:p>
    <w:p>
      <w:pPr>
        <w:pStyle w:val="Normal"/>
      </w:pPr>
      <w:r>
        <w:t xml:space="preserve">restrictions on cotton, man-made fiber and non-cotton</w:t>
      </w:r>
    </w:p>
    <w:p>
      <w:pPr>
        <w:pStyle w:val="Normal"/>
      </w:pPr>
      <w:r>
        <w:t xml:space="preserve">vegetable fiber textile and apparel goods if required</w:t>
      </w:r>
    </w:p>
    <w:p>
      <w:pPr>
        <w:pStyle w:val="Normal"/>
      </w:pPr>
      <w:r>
        <w:t xml:space="preserve">by any successor agreement to the Multifiber</w:t>
      </w:r>
    </w:p>
    <w:p>
      <w:pPr>
        <w:pStyle w:val="Normal"/>
      </w:pPr>
      <w:r>
        <w:t xml:space="preserve">Arrangement; and</w:t>
      </w:r>
    </w:p>
    <w:p>
      <w:pPr>
        <w:pStyle w:val="Normal"/>
      </w:pPr>
      <w:r>
        <w:t xml:space="preserve">(c) apply the flexibility provisions set forth in Appendix</w:t>
      </w:r>
    </w:p>
    <w:p>
      <w:pPr>
        <w:pStyle w:val="Normal"/>
      </w:pPr>
      <w:r>
        <w:t xml:space="preserve">3.1, as appropriate.</w:t>
      </w:r>
    </w:p>
    <w:p>
      <w:pPr>
        <w:pStyle w:val="Normal"/>
      </w:pPr>
      <w:r>
        <w:t xml:space="preserve">9.   Quantitative restrictions established pursuant to paragraph</w:t>
      </w:r>
    </w:p>
    <w:p>
      <w:pPr>
        <w:pStyle w:val="Normal"/>
      </w:pPr>
      <w:r>
        <w:t xml:space="preserve">6 before July 1 in any given calendar year may remain in place</w:t>
      </w:r>
    </w:p>
    <w:p>
      <w:pPr>
        <w:pStyle w:val="Normal"/>
      </w:pPr>
      <w:r>
        <w:t xml:space="preserve">for the initial prorated period in the first calendar year, plus</w:t>
      </w:r>
    </w:p>
    <w:p>
      <w:pPr>
        <w:pStyle w:val="Normal"/>
      </w:pPr>
      <w:r>
        <w:t xml:space="preserve">two additional calendar years.	Such restrictions established on</w:t>
      </w:r>
    </w:p>
    <w:p>
      <w:pPr>
        <w:pStyle w:val="Normal"/>
      </w:pPr>
      <w:r>
        <w:t xml:space="preserve">or after July 1 in any given calendar year may remain in place</w:t>
      </w:r>
    </w:p>
    <w:p>
      <w:pPr>
        <w:pStyle w:val="Normal"/>
      </w:pPr>
      <w:r>
        <w:t xml:space="preserve">for the initial prorated period plus three additional calendar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10.  No Party may take an emergency action under this Section</w:t>
      </w:r>
    </w:p>
    <w:p>
      <w:pPr>
        <w:pStyle w:val="Normal"/>
      </w:pPr>
      <w:r>
        <w:t xml:space="preserve">with respect to any textile or apparel non-originating good that</w:t>
      </w:r>
    </w:p>
    <w:p>
      <w:pPr>
        <w:pStyle w:val="Normal"/>
      </w:pPr>
      <w:r>
        <w:t xml:space="preserve">is already subject to a quantitative restriction.</w:t>
      </w:r>
    </w:p>
    <w:p>
      <w:pPr>
        <w:pStyle w:val="Normal"/>
      </w:pPr>
      <w:r>
        <w:t xml:space="preserve">11.  No party may adopt or maintain a quantitative restriction</w:t>
      </w:r>
    </w:p>
    <w:p>
      <w:pPr>
        <w:pStyle w:val="Normal"/>
      </w:pPr>
      <w:r>
        <w:t xml:space="preserve">under this Section on a textile or apparel good if that good has</w:t>
      </w:r>
    </w:p>
    <w:p>
      <w:pPr>
        <w:pStyle w:val="Normal"/>
      </w:pPr>
      <w:r>
        <w:t xml:space="preserve">been integrated into the GATT as a result of commitments</w:t>
      </w:r>
    </w:p>
    <w:p>
      <w:pPr>
        <w:pStyle w:val="Normal"/>
      </w:pPr>
      <w:r>
        <w:t xml:space="preserve">undertaken by that Party pursuant to any successor agreement to</w:t>
      </w:r>
    </w:p>
    <w:p>
      <w:pPr>
        <w:pStyle w:val="Normal"/>
      </w:pPr>
      <w:r>
        <w:t xml:space="preserve">the Multifiber Arrangement.</w:t>
      </w:r>
    </w:p>
    <w:p>
      <w:pPr>
        <w:pStyle w:val="Normal"/>
      </w:pPr>
      <w:r>
        <w:t xml:space="preserve">12.  A Party may take a bilateral emergency action after the</w:t>
      </w:r>
    </w:p>
    <w:p>
      <w:pPr>
        <w:pStyle w:val="Normal"/>
      </w:pPr>
      <w:r>
        <w:t xml:space="preserve">expiration of the transition period to deal with cases of serious</w:t>
      </w:r>
    </w:p>
    <w:p>
      <w:pPr>
        <w:pStyle w:val="Normal"/>
      </w:pPr>
      <w:r>
        <w:t xml:space="preserve">damage to domestic industry arising from the operation of this</w:t>
      </w:r>
    </w:p>
    <w:p>
      <w:pPr>
        <w:pStyle w:val="Normal"/>
      </w:pPr>
      <w:r>
        <w:t xml:space="preserve">Agreement only with the consent of the Party against whose good</w:t>
      </w:r>
    </w:p>
    <w:p>
      <w:pPr>
        <w:pStyle w:val="Normal"/>
      </w:pPr>
      <w:r>
        <w:t xml:space="preserve">the action would be taken.</w:t>
      </w:r>
    </w:p>
    <w:p>
      <w:pPr>
        <w:pStyle w:val="Normal"/>
      </w:pPr>
      <w:r>
        <w:t xml:space="preserve">Section 6:  Special Provisions</w:t>
      </w:r>
    </w:p>
    <w:p>
      <w:pPr>
        <w:pStyle w:val="Normal"/>
      </w:pPr>
      <w:r>
        <w:t xml:space="preserve">A Party shall treat the textile or apparel goods of another</w:t>
      </w:r>
    </w:p>
    <w:p>
      <w:pPr>
        <w:pStyle w:val="Normal"/>
      </w:pPr>
      <w:r>
        <w:t xml:space="preserve">Party set out in Appendix 6.0 in accordance with the provisions</w:t>
      </w:r>
    </w:p>
    <w:p>
      <w:pPr>
        <w:pStyle w:val="Normal"/>
      </w:pPr>
      <w:r>
        <w:t xml:space="preserve">therein.</w:t>
      </w:r>
    </w:p>
    <w:p>
      <w:pPr>
        <w:pStyle w:val="Normal"/>
      </w:pPr>
      <w:r>
        <w:t xml:space="preserve">Section 7:  Review and Revision of Rules of Origin</w:t>
      </w:r>
    </w:p>
    <w:p>
      <w:pPr>
        <w:pStyle w:val="Normal"/>
      </w:pPr>
      <w:r>
        <w:t xml:space="preserve">1.   (a) The Parties shall monitor the effects of the</w:t>
      </w:r>
    </w:p>
    <w:p>
      <w:pPr>
        <w:pStyle w:val="Normal"/>
      </w:pPr>
      <w:r>
        <w:t xml:space="preserve">application of the rule of origin contained in Annex</w:t>
      </w:r>
    </w:p>
    <w:p>
      <w:pPr>
        <w:pStyle w:val="Normal"/>
      </w:pPr>
      <w:r>
        <w:t xml:space="preserve">401.1 applicable to goods of subheading 6212.10.  No</w:t>
      </w:r>
    </w:p>
    <w:p>
      <w:pPr>
        <w:pStyle w:val="Normal"/>
      </w:pPr>
      <w:r>
        <w:t xml:space="preserve">earlier than 15 months after the date of entry into</w:t>
      </w:r>
    </w:p>
    <w:p>
      <w:pPr>
        <w:pStyle w:val="Normal"/>
      </w:pPr>
      <w:r>
        <w:t xml:space="preserve">force of this Agreement, any Party may request</w:t>
      </w:r>
    </w:p>
    <w:p>
      <w:pPr>
        <w:pStyle w:val="Normal"/>
      </w:pPr>
      <w:r>
        <w:t xml:space="preserve">consultations to seek a mutually satisfactory solution</w:t>
      </w:r>
    </w:p>
    <w:p>
      <w:pPr>
        <w:pStyle w:val="Normal"/>
      </w:pPr>
      <w:r>
        <w:t xml:space="preserve">to any difficulties that it considers results from the</w:t>
      </w:r>
    </w:p>
    <w:p>
      <w:pPr>
        <w:pStyle w:val="Normal"/>
      </w:pPr>
      <w:r>
        <w:t xml:space="preserve">application of that rule of origin.</w:t>
      </w:r>
    </w:p>
    <w:p>
      <w:pPr>
        <w:pStyle w:val="Normal"/>
      </w:pPr>
      <w:r>
        <w:t xml:space="preserve">(b) If the Parties fail to reach a mutually satisfactory</w:t>
      </w:r>
    </w:p>
    <w:p>
      <w:pPr>
        <w:pStyle w:val="Normal"/>
      </w:pPr>
      <w:r>
        <w:t xml:space="preserve">solution through consultations within 90 days of a</w:t>
      </w:r>
    </w:p>
    <w:p>
      <w:pPr>
        <w:pStyle w:val="Normal"/>
      </w:pPr>
      <w:r>
        <w:t xml:space="preserve">request for consultations, any Party may request that</w:t>
      </w:r>
    </w:p>
    <w:p>
      <w:pPr>
        <w:pStyle w:val="Normal"/>
      </w:pPr>
      <w:r>
        <w:t xml:space="preserve">the rule applicable to subheading 6212.10 be changed to</w:t>
      </w:r>
    </w:p>
    <w:p>
      <w:pPr>
        <w:pStyle w:val="Normal"/>
      </w:pPr>
      <w:r>
        <w:t xml:space="preserve">the rule applicable to headings 62.06 through 62.11 of</w:t>
      </w:r>
    </w:p>
    <w:p>
      <w:pPr>
        <w:pStyle w:val="Normal"/>
      </w:pPr>
      <w:r>
        <w:t xml:space="preserve">the Harmonized System (HS) with respect to trade with</w:t>
      </w:r>
    </w:p>
    <w:p>
      <w:pPr>
        <w:pStyle w:val="Normal"/>
      </w:pPr>
      <w:r>
        <w:t xml:space="preserve">the requesting Party.	Any such change shall be</w:t>
      </w:r>
    </w:p>
    <w:p>
      <w:pPr>
        <w:pStyle w:val="Normal"/>
      </w:pPr>
      <w:r>
        <w:t xml:space="preserve">effective no earlier than 180 days following the</w:t>
      </w:r>
    </w:p>
    <w:p>
      <w:pPr>
        <w:pStyle w:val="Normal"/>
      </w:pPr>
      <w:r>
        <w:t xml:space="preserve">request therefor.  The Parties shall take measures to</w:t>
      </w:r>
    </w:p>
    <w:p>
      <w:pPr>
        <w:pStyle w:val="Normal"/>
      </w:pPr>
      <w:r>
        <w:t xml:space="preserve">ease any resulting administrative burden on producers.</w:t>
      </w:r>
    </w:p>
    <w:p>
      <w:pPr>
        <w:pStyle w:val="Normal"/>
      </w:pPr>
      <w:r>
        <w:t xml:space="preserve">(c) Unless otherwise agreed, at any time after the initial</w:t>
      </w:r>
    </w:p>
    <w:p>
      <w:pPr>
        <w:pStyle w:val="Normal"/>
      </w:pPr>
      <w:r>
        <w:t xml:space="preserve">consultations, and within the transition period of this</w:t>
      </w:r>
    </w:p>
    <w:p>
      <w:pPr>
        <w:pStyle w:val="Normal"/>
      </w:pPr>
      <w:r>
        <w:t xml:space="preserve">Agreement, any Party may make one request for</w:t>
      </w:r>
    </w:p>
    <w:p>
      <w:pPr>
        <w:pStyle w:val="Normal"/>
      </w:pPr>
      <w:r>
        <w:t xml:space="preserve">additional consultations under the same procedures</w:t>
      </w:r>
    </w:p>
    <w:p>
      <w:pPr>
        <w:pStyle w:val="Normal"/>
      </w:pPr>
      <w:r>
        <w:t xml:space="preserve">provided in paragraphs (a) and (b).</w:t>
      </w:r>
    </w:p>
    <w:p>
      <w:pPr>
        <w:pStyle w:val="Normal"/>
      </w:pPr>
      <w:r>
        <w:t xml:space="preserve">2.   (a) At the request of any Party, the Parties shall consult</w:t>
      </w:r>
    </w:p>
    <w:p>
      <w:pPr>
        <w:pStyle w:val="Normal"/>
      </w:pPr>
      <w:r>
        <w:t xml:space="preserve">to consider whether specific goods should be made</w:t>
      </w:r>
    </w:p>
    <w:p>
      <w:pPr>
        <w:pStyle w:val="Normal"/>
      </w:pPr>
      <w:r>
        <w:t xml:space="preserve">subject to different rules of origin in order to</w:t>
      </w:r>
    </w:p>
    <w:p>
      <w:pPr>
        <w:pStyle w:val="Normal"/>
      </w:pPr>
      <w:r>
        <w:t xml:space="preserve">address issues of availability of supply of fibers,</w:t>
      </w:r>
    </w:p>
    <w:p>
      <w:pPr>
        <w:pStyle w:val="Normal"/>
      </w:pPr>
      <w:r>
        <w:t xml:space="preserve">yarns or fabrics within the free trade area.</w:t>
      </w:r>
    </w:p>
    <w:p>
      <w:pPr>
        <w:pStyle w:val="Normal"/>
      </w:pPr>
      <w:r>
        <w:t xml:space="preserve">(b) In the consultations, each Party shall consider all</w:t>
      </w:r>
    </w:p>
    <w:p>
      <w:pPr>
        <w:pStyle w:val="Normal"/>
      </w:pPr>
      <w:r>
        <w:t xml:space="preserve">data presented by a Party showing substantial</w:t>
      </w:r>
    </w:p>
    <w:p>
      <w:pPr>
        <w:pStyle w:val="Normal"/>
      </w:pPr>
      <w:r>
        <w:t xml:space="preserve">production in its territory for a good submitted for</w:t>
      </w:r>
    </w:p>
    <w:p>
      <w:pPr>
        <w:pStyle w:val="Normal"/>
      </w:pPr>
      <w:r>
        <w:t xml:space="preserve">review.  A legitimate claim of substantial production</w:t>
      </w:r>
    </w:p>
    <w:p>
      <w:pPr>
        <w:pStyle w:val="Normal"/>
      </w:pPr>
      <w:r>
        <w:t xml:space="preserve">of the good in the territory of a Party shall be deemed</w:t>
      </w:r>
    </w:p>
    <w:p>
      <w:pPr>
        <w:pStyle w:val="Normal"/>
      </w:pPr>
      <w:r>
        <w:t xml:space="preserve">to exist if that Party can show that its domestic</w:t>
      </w:r>
    </w:p>
    <w:p>
      <w:pPr>
        <w:pStyle w:val="Normal"/>
      </w:pPr>
      <w:r>
        <w:t xml:space="preserve">producers are capable of supplying commercial</w:t>
      </w:r>
    </w:p>
    <w:p>
      <w:pPr>
        <w:pStyle w:val="Normal"/>
      </w:pPr>
      <w:r>
        <w:t xml:space="preserve">quantities of the good in a timely manner.</w:t>
      </w:r>
    </w:p>
    <w:p>
      <w:pPr>
        <w:pStyle w:val="Normal"/>
      </w:pPr>
      <w:r>
        <w:t xml:space="preserve">(c) The Parties shall make every effort to conclude</w:t>
      </w:r>
    </w:p>
    <w:p>
      <w:pPr>
        <w:pStyle w:val="Normal"/>
      </w:pPr>
      <w:r>
        <w:t xml:space="preserve">consultations within sixty days.  Any agreement between</w:t>
      </w:r>
    </w:p>
    <w:p>
      <w:pPr>
        <w:pStyle w:val="Normal"/>
      </w:pPr>
      <w:r>
        <w:t xml:space="preserve">two or more Parties resulting from these consultations</w:t>
      </w:r>
    </w:p>
    <w:p>
      <w:pPr>
        <w:pStyle w:val="Normal"/>
      </w:pPr>
      <w:r>
        <w:t xml:space="preserve">shall be considered part of this Agreement.  If</w:t>
      </w:r>
    </w:p>
    <w:p>
      <w:pPr>
        <w:pStyle w:val="Normal"/>
      </w:pPr>
      <w:r>
        <w:t xml:space="preserve">agreement is not reached, the Parties have recourse to</w:t>
      </w:r>
    </w:p>
    <w:p>
      <w:pPr>
        <w:pStyle w:val="Normal"/>
      </w:pPr>
      <w:r>
        <w:t xml:space="preserve">the provisions of paragraph 8(a) of Appendix 6.6.</w:t>
      </w:r>
    </w:p>
    <w:p>
      <w:pPr>
        <w:pStyle w:val="Normal"/>
      </w:pPr>
      <w:r>
        <w:t xml:space="preserve">(d) In this context, at the request of any Party, the</w:t>
      </w:r>
    </w:p>
    <w:p>
      <w:pPr>
        <w:pStyle w:val="Normal"/>
      </w:pPr>
      <w:r>
        <w:t xml:space="preserve">Parties shall consult to consider whether the rules of</w:t>
      </w:r>
    </w:p>
    <w:p>
      <w:pPr>
        <w:pStyle w:val="Normal"/>
      </w:pPr>
      <w:r>
        <w:t xml:space="preserve">origin applicable to the following provisions in Annex</w:t>
      </w:r>
    </w:p>
    <w:p>
      <w:pPr>
        <w:pStyle w:val="Normal"/>
      </w:pPr>
      <w:r>
        <w:t xml:space="preserve">401.1 should be amended in view of increasing</w:t>
      </w:r>
    </w:p>
    <w:p>
      <w:pPr>
        <w:pStyle w:val="Normal"/>
      </w:pPr>
      <w:r>
        <w:t xml:space="preserve">availability of supply of relevant yarns or fabrics</w:t>
      </w:r>
    </w:p>
    <w:p>
      <w:pPr>
        <w:pStyle w:val="Normal"/>
      </w:pPr>
      <w:r>
        <w:t xml:space="preserve">within the free trade area;</w:t>
      </w:r>
    </w:p>
    <w:p>
      <w:pPr>
        <w:pStyle w:val="Normal"/>
      </w:pPr>
      <w:r>
        <w:t xml:space="preserve">(i) Canadian tariff item 5407.60.10, United States</w:t>
      </w:r>
    </w:p>
    <w:p>
      <w:pPr>
        <w:pStyle w:val="Normal"/>
      </w:pPr>
      <w:r>
        <w:t xml:space="preserve">tariff item 5407.60.22 and Mexican tariff item</w:t>
      </w:r>
    </w:p>
    <w:p>
      <w:pPr>
        <w:pStyle w:val="Normal"/>
      </w:pPr>
      <w:r>
        <w:t xml:space="preserve">5407.60.02,</w:t>
      </w:r>
    </w:p>
    <w:p>
      <w:pPr>
        <w:pStyle w:val="Normal"/>
      </w:pPr>
      <w:r>
        <w:t xml:space="preserve">(ii) provisions (i) through (viii) of the rule for</w:t>
      </w:r>
    </w:p>
    <w:p>
      <w:pPr>
        <w:pStyle w:val="Normal"/>
      </w:pPr>
      <w:r>
        <w:t xml:space="preserve">subheadings 6205.20 through 6205.30,</w:t>
      </w:r>
    </w:p>
    <w:p>
      <w:pPr>
        <w:pStyle w:val="Normal"/>
      </w:pPr>
      <w:r>
        <w:t xml:space="preserve">(iii) note 2 to Chapter 61,</w:t>
      </w:r>
    </w:p>
    <w:p>
      <w:pPr>
        <w:pStyle w:val="Normal"/>
      </w:pPr>
      <w:r>
        <w:t xml:space="preserve">(iv) note 2 to Chapter 62, and</w:t>
      </w:r>
    </w:p>
    <w:p>
      <w:pPr>
        <w:pStyle w:val="Normal"/>
      </w:pPr>
      <w:r>
        <w:t xml:space="preserve">(v) Canadian tariff item 6303.92.a1, United States</w:t>
      </w:r>
    </w:p>
    <w:p>
      <w:pPr>
        <w:pStyle w:val="Normal"/>
      </w:pPr>
      <w:r>
        <w:t xml:space="preserve">tariff item 6303.92.h1 and Mexican tariff item</w:t>
      </w:r>
    </w:p>
    <w:p>
      <w:pPr>
        <w:pStyle w:val="Normal"/>
      </w:pPr>
      <w:r>
        <w:t xml:space="preserve">6303.92.x1.</w:t>
      </w:r>
    </w:p>
    <w:p>
      <w:pPr>
        <w:pStyle w:val="Normal"/>
      </w:pPr>
      <w:r>
        <w:t xml:space="preserve">3.   The Parties shall review the rules of origin applicable to</w:t>
      </w:r>
    </w:p>
    <w:p>
      <w:pPr>
        <w:pStyle w:val="Normal"/>
      </w:pPr>
      <w:r>
        <w:t xml:space="preserve">textile and apparel goods within five years after the date of</w:t>
      </w:r>
    </w:p>
    <w:p>
      <w:pPr>
        <w:pStyle w:val="Normal"/>
      </w:pPr>
      <w:r>
        <w:t xml:space="preserve">entry into force of this Agreement to take into account the</w:t>
      </w:r>
    </w:p>
    <w:p>
      <w:pPr>
        <w:pStyle w:val="Normal"/>
      </w:pPr>
      <w:r>
        <w:t xml:space="preserve">effect of increasing global competition on textile and apparel</w:t>
      </w:r>
    </w:p>
    <w:p>
      <w:pPr>
        <w:pStyle w:val="Normal"/>
      </w:pPr>
      <w:r>
        <w:t xml:space="preserve">goods, and the implications of any integration into the GATT of</w:t>
      </w:r>
    </w:p>
    <w:p>
      <w:pPr>
        <w:pStyle w:val="Normal"/>
      </w:pPr>
      <w:r>
        <w:t xml:space="preserve">textile and apparel goods pursuant to any successor agreement to</w:t>
      </w:r>
    </w:p>
    <w:p>
      <w:pPr>
        <w:pStyle w:val="Normal"/>
      </w:pPr>
      <w:r>
        <w:t xml:space="preserve">the Multifiber Arrangement.  The Parties shall give particular</w:t>
      </w:r>
    </w:p>
    <w:p>
      <w:pPr>
        <w:pStyle w:val="Normal"/>
      </w:pPr>
      <w:r>
        <w:t xml:space="preserve">consideration to operative rules in other economic association or</w:t>
      </w:r>
    </w:p>
    <w:p>
      <w:pPr>
        <w:pStyle w:val="Normal"/>
      </w:pPr>
      <w:r>
        <w:t xml:space="preserve">integration agreements and developments related to textile and</w:t>
      </w:r>
    </w:p>
    <w:p>
      <w:pPr>
        <w:pStyle w:val="Normal"/>
      </w:pPr>
      <w:r>
        <w:t xml:space="preserve">apparel production and trade between the Parties and worldwide.</w:t>
      </w:r>
    </w:p>
    <w:p>
      <w:pPr>
        <w:pStyle w:val="Normal"/>
      </w:pPr>
      <w:r>
        <w:t xml:space="preserve">Section 8:  Labelling Requirements</w:t>
      </w:r>
    </w:p>
    <w:p>
      <w:pPr>
        <w:pStyle w:val="Normal"/>
      </w:pPr>
      <w:r>
        <w:t xml:space="preserve">To facilitate trade in textile and apparel goods between the</w:t>
      </w:r>
    </w:p>
    <w:p>
      <w:pPr>
        <w:pStyle w:val="Normal"/>
      </w:pPr>
      <w:r>
        <w:t xml:space="preserve">Parties through the harmonization of domestic labelling</w:t>
      </w:r>
    </w:p>
    <w:p>
      <w:pPr>
        <w:pStyle w:val="Normal"/>
      </w:pPr>
      <w:r>
        <w:t xml:space="preserve">requirements and the elimination of unnecessary obstacles to</w:t>
      </w:r>
    </w:p>
    <w:p>
      <w:pPr>
        <w:pStyle w:val="Normal"/>
      </w:pPr>
      <w:r>
        <w:t xml:space="preserve">trade resulting from differences in such requirements, the</w:t>
      </w:r>
    </w:p>
    <w:p>
      <w:pPr>
        <w:pStyle w:val="Normal"/>
      </w:pPr>
      <w:r>
        <w:t xml:space="preserve">Subcommittee on Labelling of Textile and Apparel Goods</w:t>
      </w:r>
    </w:p>
    <w:p>
      <w:pPr>
        <w:pStyle w:val="Normal"/>
      </w:pPr>
      <w:r>
        <w:t xml:space="preserve">established under Article 913(5) shall perform the functions set</w:t>
      </w:r>
    </w:p>
    <w:p>
      <w:pPr>
        <w:pStyle w:val="Normal"/>
      </w:pPr>
      <w:r>
        <w:t xml:space="preserve">out in Annex 913-D.</w:t>
      </w:r>
    </w:p>
    <w:p>
      <w:pPr>
        <w:pStyle w:val="Normal"/>
      </w:pPr>
      <w:r>
        <w:t xml:space="preserve">Section 9:  Trade in Worn Clothing and Other Worn Articles</w:t>
      </w:r>
    </w:p>
    <w:p>
      <w:pPr>
        <w:pStyle w:val="Normal"/>
      </w:pPr>
      <w:r>
        <w:t xml:space="preserve">1.   The Parties hereby establish a Committee on Trade in Worn</w:t>
      </w:r>
    </w:p>
    <w:p>
      <w:pPr>
        <w:pStyle w:val="Normal"/>
      </w:pPr>
      <w:r>
        <w:t xml:space="preserve">Clothing comprising representatives of each Party. The purpose of</w:t>
      </w:r>
    </w:p>
    <w:p>
      <w:pPr>
        <w:pStyle w:val="Normal"/>
      </w:pPr>
      <w:r>
        <w:t xml:space="preserve">the Committee shall be to assess the potential effects that may</w:t>
      </w:r>
    </w:p>
    <w:p>
      <w:pPr>
        <w:pStyle w:val="Normal"/>
      </w:pPr>
      <w:r>
        <w:t xml:space="preserve">result from the elimination of restrictions, maintained by a</w:t>
      </w:r>
    </w:p>
    <w:p>
      <w:pPr>
        <w:pStyle w:val="Normal"/>
      </w:pPr>
      <w:r>
        <w:t xml:space="preserve">Party prior to the date of entry into force of this Agreement, on</w:t>
      </w:r>
    </w:p>
    <w:p>
      <w:pPr>
        <w:pStyle w:val="Normal"/>
      </w:pPr>
      <w:r>
        <w:t xml:space="preserve">trade in worn clothing and other worn articles as defined in the</w:t>
      </w:r>
    </w:p>
    <w:p>
      <w:pPr>
        <w:pStyle w:val="Normal"/>
      </w:pPr>
      <w:r>
        <w:t xml:space="preserve">heading 63.09 of the HS.  This Committee shall:</w:t>
      </w:r>
    </w:p>
    <w:p>
      <w:pPr>
        <w:pStyle w:val="Normal"/>
      </w:pPr>
      <w:r>
        <w:t xml:space="preserve">(a) include or consult with a broadly representative group</w:t>
      </w:r>
    </w:p>
    <w:p>
      <w:pPr>
        <w:pStyle w:val="Normal"/>
      </w:pPr>
      <w:r>
        <w:t xml:space="preserve">from the manufacturing and retailing sectors in each</w:t>
      </w:r>
    </w:p>
    <w:p>
      <w:pPr>
        <w:pStyle w:val="Normal"/>
      </w:pPr>
      <w:r>
        <w:t xml:space="preserve">Party; and</w:t>
      </w:r>
    </w:p>
    <w:p>
      <w:pPr>
        <w:pStyle w:val="Normal"/>
      </w:pPr>
      <w:r>
        <w:t xml:space="preserve">(b) act in a transparent manner and reach recommendations</w:t>
      </w:r>
    </w:p>
    <w:p>
      <w:pPr>
        <w:pStyle w:val="Normal"/>
      </w:pPr>
      <w:r>
        <w:t xml:space="preserve">by consensus of all representatives involved.</w:t>
      </w:r>
    </w:p>
    <w:p>
      <w:pPr>
        <w:pStyle w:val="Normal"/>
      </w:pPr>
      <w:r>
        <w:t xml:space="preserve">2.   The Committee shall develop and pursue a work program to</w:t>
      </w:r>
    </w:p>
    <w:p>
      <w:pPr>
        <w:pStyle w:val="Normal"/>
      </w:pPr>
      <w:r>
        <w:t xml:space="preserve">consider the potential benefits and risks that may be derived</w:t>
      </w:r>
    </w:p>
    <w:p>
      <w:pPr>
        <w:pStyle w:val="Normal"/>
      </w:pPr>
      <w:r>
        <w:t xml:space="preserve">from the elimination of restrictions on trade between the Parties</w:t>
      </w:r>
    </w:p>
    <w:p>
      <w:pPr>
        <w:pStyle w:val="Normal"/>
      </w:pPr>
      <w:r>
        <w:t xml:space="preserve">in worn clothing and other worn articles, including the effects</w:t>
      </w:r>
    </w:p>
    <w:p>
      <w:pPr>
        <w:pStyle w:val="Normal"/>
      </w:pPr>
      <w:r>
        <w:t xml:space="preserve">on business and employment opportunities, and on the market for</w:t>
      </w:r>
    </w:p>
    <w:p>
      <w:pPr>
        <w:pStyle w:val="Normal"/>
      </w:pPr>
      <w:r>
        <w:t xml:space="preserve">textile and apparel goods in each Party.</w:t>
      </w:r>
    </w:p>
    <w:p>
      <w:pPr>
        <w:pStyle w:val="Normal"/>
      </w:pPr>
      <w:r>
        <w:t xml:space="preserve">3.   Notwithstanding Article 309 and paragraph 2 of Section 3, a</w:t>
      </w:r>
    </w:p>
    <w:p>
      <w:pPr>
        <w:pStyle w:val="Normal"/>
      </w:pPr>
      <w:r>
        <w:t xml:space="preserve">Party may maintain restrictions in effect upon the date of entry</w:t>
      </w:r>
    </w:p>
    <w:p>
      <w:pPr>
        <w:pStyle w:val="Normal"/>
      </w:pPr>
      <w:r>
        <w:t xml:space="preserve">into force of this Agreement on the importation of worn clothing</w:t>
      </w:r>
    </w:p>
    <w:p>
      <w:pPr>
        <w:pStyle w:val="Normal"/>
      </w:pPr>
      <w:r>
        <w:t xml:space="preserve">and other worn articles classified under heading 63.09 of the HS,</w:t>
      </w:r>
    </w:p>
    <w:p>
      <w:pPr>
        <w:pStyle w:val="Normal"/>
      </w:pPr>
      <w:r>
        <w:t xml:space="preserve">unless the Parties agree otherwise on the basis of the</w:t>
      </w:r>
    </w:p>
    <w:p>
      <w:pPr>
        <w:pStyle w:val="Normal"/>
      </w:pPr>
      <w:r>
        <w:t xml:space="preserve">recommendations presented to the Commission by the Committee on</w:t>
      </w:r>
    </w:p>
    <w:p>
      <w:pPr>
        <w:pStyle w:val="Normal"/>
      </w:pPr>
      <w:r>
        <w:t xml:space="preserve">Trade in Worn Clothing.</w:t>
      </w:r>
    </w:p>
    <w:p>
      <w:pPr>
        <w:pStyle w:val="Normal"/>
      </w:pPr>
      <w:r>
        <w:t xml:space="preserve">Section 10:  Definitions</w:t>
      </w:r>
    </w:p>
    <w:p>
      <w:pPr>
        <w:pStyle w:val="Normal"/>
      </w:pPr>
      <w:r>
        <w:t xml:space="preserve">For purposes of this Annex:</w:t>
      </w:r>
    </w:p>
    <w:p>
      <w:pPr>
        <w:pStyle w:val="Normal"/>
      </w:pPr>
      <w:r>
        <w:t xml:space="preserve">carryforward means the allocation to the present year of a</w:t>
      </w:r>
    </w:p>
    <w:p>
      <w:pPr>
        <w:pStyle w:val="Normal"/>
      </w:pPr>
      <w:r>
        <w:t xml:space="preserve">portion of the following year's limit, which must be accounted</w:t>
      </w:r>
    </w:p>
    <w:p>
      <w:pPr>
        <w:pStyle w:val="Normal"/>
      </w:pPr>
      <w:r>
        <w:t xml:space="preserve">for by an equivalent decrease in the following year's limit;</w:t>
      </w:r>
    </w:p>
    <w:p>
      <w:pPr>
        <w:pStyle w:val="Normal"/>
      </w:pPr>
      <w:r>
        <w:t xml:space="preserve">carryover means the allocation to the present year of an unused</w:t>
      </w:r>
    </w:p>
    <w:p>
      <w:pPr>
        <w:pStyle w:val="Normal"/>
      </w:pPr>
      <w:r>
        <w:t xml:space="preserve">portion of the previous year's limit;</w:t>
      </w:r>
    </w:p>
    <w:p>
      <w:pPr>
        <w:pStyle w:val="Normal"/>
      </w:pPr>
      <w:r>
        <w:t xml:space="preserve">category means a grouping of textile or apparel goods, as further</w:t>
      </w:r>
    </w:p>
    <w:p>
      <w:pPr>
        <w:pStyle w:val="Normal"/>
      </w:pPr>
      <w:r>
        <w:t xml:space="preserve">defined in Appendix 10.1;</w:t>
      </w:r>
    </w:p>
    <w:p>
      <w:pPr>
        <w:pStyle w:val="Normal"/>
      </w:pPr>
      <w:r>
        <w:t xml:space="preserve">consensus means, when applied to recommendations of the Committee</w:t>
      </w:r>
    </w:p>
    <w:p>
      <w:pPr>
        <w:pStyle w:val="Normal"/>
      </w:pPr>
      <w:r>
        <w:t xml:space="preserve">on Trade in Worn Clothing, a recommendation is approved if no</w:t>
      </w:r>
    </w:p>
    <w:p>
      <w:pPr>
        <w:pStyle w:val="Normal"/>
      </w:pPr>
      <w:r>
        <w:t xml:space="preserve">member of the Committee formally objects to its approval;</w:t>
      </w:r>
    </w:p>
    <w:p>
      <w:pPr>
        <w:pStyle w:val="Normal"/>
      </w:pPr>
      <w:r>
        <w:t xml:space="preserve">consultation level ("level"), including designated consultation</w:t>
      </w:r>
    </w:p>
    <w:p>
      <w:pPr>
        <w:pStyle w:val="Normal"/>
      </w:pPr>
      <w:r>
        <w:t xml:space="preserve">level, means a level of exports, for a particular textile or</w:t>
      </w:r>
    </w:p>
    <w:p>
      <w:pPr>
        <w:pStyle w:val="Normal"/>
      </w:pPr>
      <w:r>
        <w:t xml:space="preserve">apparel good, which may be increased in accordance with the</w:t>
      </w:r>
    </w:p>
    <w:p>
      <w:pPr>
        <w:pStyle w:val="Normal"/>
      </w:pPr>
      <w:r>
        <w:t xml:space="preserve">provisions of Appendix 3.1 as a result of consultations requested</w:t>
      </w:r>
    </w:p>
    <w:p>
      <w:pPr>
        <w:pStyle w:val="Normal"/>
      </w:pPr>
      <w:r>
        <w:t xml:space="preserve">by the exporting Party, in contrast to a specific limit which is</w:t>
      </w:r>
    </w:p>
    <w:p>
      <w:pPr>
        <w:pStyle w:val="Normal"/>
      </w:pPr>
      <w:r>
        <w:t xml:space="preserve">increased by the specific rates provided for in Appendix 3.1;</w:t>
      </w:r>
    </w:p>
    <w:p>
      <w:pPr>
        <w:pStyle w:val="Normal"/>
      </w:pPr>
      <w:r>
        <w:t xml:space="preserve">exporting Party means the Party from whose territory textile or</w:t>
      </w:r>
    </w:p>
    <w:p>
      <w:pPr>
        <w:pStyle w:val="Normal"/>
      </w:pPr>
      <w:r>
        <w:t xml:space="preserve">apparel goods are exported;</w:t>
      </w:r>
    </w:p>
    <w:p>
      <w:pPr>
        <w:pStyle w:val="Normal"/>
      </w:pPr>
      <w:r>
        <w:t xml:space="preserve">flexibility provisions means the provisions set forth in</w:t>
      </w:r>
    </w:p>
    <w:p>
      <w:pPr>
        <w:pStyle w:val="Normal"/>
      </w:pPr>
      <w:r>
        <w:t xml:space="preserve">paragraph 7 of Appendix 3.1;</w:t>
      </w:r>
    </w:p>
    <w:p>
      <w:pPr>
        <w:pStyle w:val="Normal"/>
      </w:pPr>
      <w:r>
        <w:t xml:space="preserve">importing Party means the Party into whose territory textile or</w:t>
      </w:r>
    </w:p>
    <w:p>
      <w:pPr>
        <w:pStyle w:val="Normal"/>
      </w:pPr>
      <w:r>
        <w:t xml:space="preserve">apparel goods are imported;</w:t>
      </w:r>
    </w:p>
    <w:p>
      <w:pPr>
        <w:pStyle w:val="Normal"/>
      </w:pPr>
      <w:r>
        <w:t xml:space="preserve">integrated into the GATT, when referring to a textile or apparel</w:t>
      </w:r>
    </w:p>
    <w:p>
      <w:pPr>
        <w:pStyle w:val="Normal"/>
      </w:pPr>
      <w:r>
        <w:t xml:space="preserve">good, means that good has become subject to the obligations of</w:t>
      </w:r>
    </w:p>
    <w:p>
      <w:pPr>
        <w:pStyle w:val="Normal"/>
      </w:pPr>
      <w:r>
        <w:t xml:space="preserve">the General Agreement on Tariffs and Trade pursuant to any</w:t>
      </w:r>
    </w:p>
    <w:p>
      <w:pPr>
        <w:pStyle w:val="Normal"/>
      </w:pPr>
      <w:r>
        <w:t xml:space="preserve">successor agreement to the Multifiber Arrangement;</w:t>
      </w:r>
    </w:p>
    <w:p>
      <w:pPr>
        <w:pStyle w:val="Normal"/>
      </w:pPr>
      <w:r>
        <w:t xml:space="preserve">non-wool fabric means fabric in chief weight of any fiber other</w:t>
      </w:r>
    </w:p>
    <w:p>
      <w:pPr>
        <w:pStyle w:val="Normal"/>
      </w:pPr>
      <w:r>
        <w:t xml:space="preserve">than wool, except woven fabric in chief weight of cotton or</w:t>
      </w:r>
    </w:p>
    <w:p>
      <w:pPr>
        <w:pStyle w:val="Normal"/>
      </w:pPr>
      <w:r>
        <w:t xml:space="preserve">man-made fiber, containing 36 percent or more by weight wool;</w:t>
      </w:r>
    </w:p>
    <w:p>
      <w:pPr>
        <w:pStyle w:val="Normal"/>
      </w:pPr>
      <w:r>
        <w:t xml:space="preserve">non-wool made-up textile good means a good in chief weight of any</w:t>
      </w:r>
    </w:p>
    <w:p>
      <w:pPr>
        <w:pStyle w:val="Normal"/>
      </w:pPr>
      <w:r>
        <w:t xml:space="preserve">fiber other than wool;</w:t>
      </w:r>
    </w:p>
    <w:p>
      <w:pPr>
        <w:pStyle w:val="Normal"/>
      </w:pPr>
      <w:r>
        <w:t xml:space="preserve">oxford cloth means fabrics woven as plain weave except that two</w:t>
      </w:r>
    </w:p>
    <w:p>
      <w:pPr>
        <w:pStyle w:val="Normal"/>
      </w:pPr>
      <w:r>
        <w:t xml:space="preserve">or more warp ends are woven as one (taped warp);</w:t>
      </w:r>
    </w:p>
    <w:p>
      <w:pPr>
        <w:pStyle w:val="Normal"/>
      </w:pPr>
      <w:r>
        <w:t xml:space="preserve">restriction means any import or export limitation, except for</w:t>
      </w:r>
    </w:p>
    <w:p>
      <w:pPr>
        <w:pStyle w:val="Normal"/>
      </w:pPr>
      <w:r>
        <w:t xml:space="preserve">customs duties, taxes or other duties or charges, whether made</w:t>
      </w:r>
    </w:p>
    <w:p>
      <w:pPr>
        <w:pStyle w:val="Normal"/>
      </w:pPr>
      <w:r>
        <w:t xml:space="preserve">effective through quotas, licenses, permits, import or export</w:t>
      </w:r>
    </w:p>
    <w:p>
      <w:pPr>
        <w:pStyle w:val="Normal"/>
      </w:pPr>
      <w:r>
        <w:t xml:space="preserve">price requirements, or any other measure;</w:t>
      </w:r>
    </w:p>
    <w:p>
      <w:pPr>
        <w:pStyle w:val="Normal"/>
      </w:pPr>
      <w:r>
        <w:t xml:space="preserve">specific limit ("limit"), means a level of exports, specified in</w:t>
      </w:r>
    </w:p>
    <w:p>
      <w:pPr>
        <w:pStyle w:val="Normal"/>
      </w:pPr>
      <w:r>
        <w:t xml:space="preserve">Appendix 3.1, for a particular textile or apparel good which may</w:t>
      </w:r>
    </w:p>
    <w:p>
      <w:pPr>
        <w:pStyle w:val="Normal"/>
      </w:pPr>
      <w:r>
        <w:t xml:space="preserve">be increased only in accordance with the provisions and specific</w:t>
      </w:r>
    </w:p>
    <w:p>
      <w:pPr>
        <w:pStyle w:val="Normal"/>
      </w:pPr>
      <w:r>
        <w:t xml:space="preserve">rates set forth in Appendix 3.1;</w:t>
      </w:r>
    </w:p>
    <w:p>
      <w:pPr>
        <w:pStyle w:val="Normal"/>
      </w:pPr>
      <w:r>
        <w:t xml:space="preserve">square meters equivalent (SME) means a common unit of measurement</w:t>
      </w:r>
    </w:p>
    <w:p>
      <w:pPr>
        <w:pStyle w:val="Normal"/>
      </w:pPr>
      <w:r>
        <w:t xml:space="preserve">for textile and apparel goods; primary units of measure (e.g.,</w:t>
      </w:r>
    </w:p>
    <w:p>
      <w:pPr>
        <w:pStyle w:val="Normal"/>
      </w:pPr>
      <w:r>
        <w:t xml:space="preserve">units, dozens, kilograms) are converted to SMEs using the</w:t>
      </w:r>
    </w:p>
    <w:p>
      <w:pPr>
        <w:pStyle w:val="Normal"/>
      </w:pPr>
      <w:r>
        <w:t xml:space="preserve">conversion factors set forth in Schedule 3.1.3 of Appendix 3.1;</w:t>
      </w:r>
    </w:p>
    <w:p>
      <w:pPr>
        <w:pStyle w:val="Normal"/>
      </w:pPr>
      <w:r>
        <w:t xml:space="preserve">tariff preference level (TPL) means a mechanism by which to apply</w:t>
      </w:r>
    </w:p>
    <w:p>
      <w:pPr>
        <w:pStyle w:val="Normal"/>
      </w:pPr>
      <w:r>
        <w:t xml:space="preserve">the preferential rate of customs duty to imports of a particular</w:t>
      </w:r>
    </w:p>
    <w:p>
      <w:pPr>
        <w:pStyle w:val="Normal"/>
      </w:pPr>
      <w:r>
        <w:t xml:space="preserve">non-originating good up to a specified quantity;</w:t>
      </w:r>
    </w:p>
    <w:p>
      <w:pPr>
        <w:pStyle w:val="Normal"/>
      </w:pPr>
      <w:r>
        <w:t xml:space="preserve">transition period means a period of 10 years from the date of</w:t>
      </w:r>
    </w:p>
    <w:p>
      <w:pPr>
        <w:pStyle w:val="Normal"/>
      </w:pPr>
      <w:r>
        <w:t xml:space="preserve">entry into force of this Agreement; and</w:t>
      </w:r>
    </w:p>
    <w:p>
      <w:pPr>
        <w:pStyle w:val="Normal"/>
      </w:pPr>
      <w:r>
        <w:t xml:space="preserve">wool apparel means:</w:t>
      </w:r>
    </w:p>
    <w:p>
      <w:pPr>
        <w:pStyle w:val="Normal"/>
      </w:pPr>
      <w:r>
        <w:t xml:space="preserve">(i) apparel in chief weight of wool,</w:t>
      </w:r>
    </w:p>
    <w:p>
      <w:pPr>
        <w:pStyle w:val="Normal"/>
      </w:pPr>
      <w:r>
        <w:t xml:space="preserve">(ii) woven apparel in chief weight of man-made fibers</w:t>
      </w:r>
    </w:p>
    <w:p>
      <w:pPr>
        <w:pStyle w:val="Normal"/>
      </w:pPr>
      <w:r>
        <w:t xml:space="preserve">containing 36 percent or more by weight of wool, and</w:t>
      </w:r>
    </w:p>
    <w:p>
      <w:pPr>
        <w:pStyle w:val="Normal"/>
      </w:pPr>
      <w:r>
        <w:t xml:space="preserve">(iii) knitted or crocheted apparel in chief weight of</w:t>
      </w:r>
    </w:p>
    <w:p>
      <w:pPr>
        <w:pStyle w:val="Normal"/>
      </w:pPr>
      <w:r>
        <w:t xml:space="preserve">man-made fibers containing 23 percent or more by</w:t>
      </w:r>
    </w:p>
    <w:p>
      <w:pPr>
        <w:pStyle w:val="Normal"/>
      </w:pPr>
      <w:r>
        <w:t xml:space="preserve">weight of wool.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APPENDIX 1.1</w:t>
      </w:r>
    </w:p>
    <w:p>
      <w:pPr>
        <w:pStyle w:val="Normal"/>
      </w:pPr>
      <w:r>
        <w:t xml:space="preserve">List of Goods Covered by Annex 300-B</w:t>
      </w:r>
    </w:p>
    <w:p>
      <w:pPr>
        <w:pStyle w:val="Normal"/>
      </w:pPr>
      <w:r>
        <w:t xml:space="preserve">The descriptions listed in this Appendix are provided for ease of</w:t>
      </w:r>
    </w:p>
    <w:p>
      <w:pPr>
        <w:pStyle w:val="Normal"/>
      </w:pPr>
      <w:r>
        <w:t xml:space="preserve">reference only; for legal purposes, coverage shall be determined</w:t>
      </w:r>
    </w:p>
    <w:p>
      <w:pPr>
        <w:pStyle w:val="Normal"/>
      </w:pPr>
      <w:r>
        <w:t xml:space="preserve">according to the terms of the Harmonized System.</w:t>
      </w:r>
    </w:p>
    <w:p>
      <w:pPr>
        <w:pStyle w:val="Normal"/>
      </w:pPr>
      <w:r>
        <w:t xml:space="preserve">HS No. Description</w:t>
      </w:r>
    </w:p>
    <w:p>
      <w:pPr>
        <w:pStyle w:val="Normal"/>
      </w:pPr>
      <w:r>
        <w:t xml:space="preserve">Ch. 30 Pharmaceutical Products</w:t>
      </w:r>
    </w:p>
    <w:p>
      <w:pPr>
        <w:pStyle w:val="Normal"/>
      </w:pPr>
      <w:r>
        <w:t xml:space="preserve">3005 90 Wadding, gauze, bandages and the like</w:t>
      </w:r>
    </w:p>
    <w:p>
      <w:pPr>
        <w:pStyle w:val="Normal"/>
      </w:pPr>
      <w:r>
        <w:t xml:space="preserve">Ch. 39 Plastics and articles thereof</w:t>
      </w:r>
    </w:p>
    <w:p>
      <w:pPr>
        <w:pStyle w:val="Normal"/>
      </w:pPr>
      <w:r>
        <w:t xml:space="preserve">ex 3921 12 (Woven, knitted or non-woven fabric coated, covered or laminated</w:t>
      </w:r>
    </w:p>
    <w:p>
      <w:pPr>
        <w:pStyle w:val="Normal"/>
      </w:pPr>
      <w:r>
        <w:t xml:space="preserve">with plastics</w:t>
      </w:r>
    </w:p>
    <w:p>
      <w:pPr>
        <w:pStyle w:val="Normal"/>
      </w:pPr>
      <w:r>
        <w:t xml:space="preserve">ex 3921 13</w:t>
      </w:r>
    </w:p>
    <w:p>
      <w:pPr>
        <w:pStyle w:val="Normal"/>
      </w:pPr>
      <w:r>
        <w:t xml:space="preserve">ex 3921 90)</w:t>
      </w:r>
    </w:p>
    <w:p>
      <w:pPr>
        <w:pStyle w:val="Normal"/>
      </w:pPr>
      <w:r>
        <w:t xml:space="preserve">Ch. 42 Articles of leather; saddlery and harness; travel goods, handbags</w:t>
      </w:r>
    </w:p>
    <w:p>
      <w:pPr>
        <w:pStyle w:val="Normal"/>
      </w:pPr>
      <w:r>
        <w:t xml:space="preserve">and similar containers</w:t>
      </w:r>
    </w:p>
    <w:p>
      <w:pPr>
        <w:pStyle w:val="Normal"/>
      </w:pPr>
      <w:r>
        <w:t xml:space="preserve">ex 4202 12 (Luggage, handbags and flatgoods with an outer surface</w:t>
      </w:r>
    </w:p>
    <w:p>
      <w:pPr>
        <w:pStyle w:val="Normal"/>
      </w:pPr>
      <w:r>
        <w:t xml:space="preserve">predominantly of textile materials</w:t>
      </w:r>
    </w:p>
    <w:p>
      <w:pPr>
        <w:pStyle w:val="Normal"/>
      </w:pPr>
      <w:r>
        <w:t xml:space="preserve">ex 4202 22)</w:t>
      </w:r>
    </w:p>
    <w:p>
      <w:pPr>
        <w:pStyle w:val="Normal"/>
      </w:pPr>
      <w:r>
        <w:t xml:space="preserve">ex 4202 32)</w:t>
      </w:r>
    </w:p>
    <w:p>
      <w:pPr>
        <w:pStyle w:val="Normal"/>
      </w:pPr>
      <w:r>
        <w:t xml:space="preserve">ex 4202 92)</w:t>
      </w:r>
    </w:p>
    <w:p>
      <w:pPr>
        <w:pStyle w:val="Normal"/>
      </w:pPr>
      <w:r>
        <w:t xml:space="preserve">Ch. 50 Silk</w:t>
      </w:r>
    </w:p>
    <w:p>
      <w:pPr>
        <w:pStyle w:val="Normal"/>
      </w:pPr>
      <w:r>
        <w:t xml:space="preserve">5004 00 Silk yarn (other than yarn spun from silk waste) not for retail</w:t>
      </w:r>
    </w:p>
    <w:p>
      <w:pPr>
        <w:pStyle w:val="Normal"/>
      </w:pPr>
      <w:r>
        <w:t xml:space="preserve">sale</w:t>
      </w:r>
    </w:p>
    <w:p>
      <w:pPr>
        <w:pStyle w:val="Normal"/>
      </w:pPr>
      <w:r>
        <w:t xml:space="preserve">5005 00 Yarn spun from silk waste, not for retail sale</w:t>
      </w:r>
    </w:p>
    <w:p>
      <w:pPr>
        <w:pStyle w:val="Normal"/>
      </w:pPr>
      <w:r>
        <w:t xml:space="preserve">5006 00 Silk yarn and yarn spun from silk waste, for retail sale; silk-</w:t>
      </w:r>
    </w:p>
    <w:p>
      <w:pPr>
        <w:pStyle w:val="Normal"/>
      </w:pPr>
      <w:r>
        <w:t xml:space="preserve">worm gut</w:t>
      </w:r>
    </w:p>
    <w:p>
      <w:pPr>
        <w:pStyle w:val="Normal"/>
      </w:pPr>
      <w:r>
        <w:t xml:space="preserve">5007 10 Woven fabric of noil silk</w:t>
      </w:r>
    </w:p>
    <w:p>
      <w:pPr>
        <w:pStyle w:val="Normal"/>
      </w:pPr>
      <w:r>
        <w:t xml:space="preserve">5007 20 Woven fabric of silk or silk waste, other than noil silk, 85% or</w:t>
      </w:r>
    </w:p>
    <w:p>
      <w:pPr>
        <w:pStyle w:val="Normal"/>
      </w:pPr>
      <w:r>
        <w:t xml:space="preserve">more of such fibers</w:t>
      </w:r>
    </w:p>
    <w:p>
      <w:pPr>
        <w:pStyle w:val="Normal"/>
      </w:pPr>
      <w:r>
        <w:t xml:space="preserve">5007 90 Woven fabric of silk, nes</w:t>
      </w:r>
    </w:p>
    <w:p>
      <w:pPr>
        <w:pStyle w:val="Normal"/>
      </w:pPr>
      <w:r>
        <w:t xml:space="preserve">Ch. 51 Wool, fine or coarse animal hair, horsehair yarn and fabric</w:t>
      </w:r>
    </w:p>
    <w:p>
      <w:pPr>
        <w:pStyle w:val="Normal"/>
      </w:pPr>
      <w:r>
        <w:t xml:space="preserve">5105 10 Carded wool</w:t>
      </w:r>
    </w:p>
    <w:p>
      <w:pPr>
        <w:pStyle w:val="Normal"/>
      </w:pPr>
      <w:r>
        <w:t xml:space="preserve">5105 21 Combed wool in fragments</w:t>
      </w:r>
    </w:p>
    <w:p>
      <w:pPr>
        <w:pStyle w:val="Normal"/>
      </w:pPr>
      <w:r>
        <w:t xml:space="preserve">5105 29 Wool tops and other combed wool, other than combed wool in</w:t>
      </w:r>
    </w:p>
    <w:p>
      <w:pPr>
        <w:pStyle w:val="Normal"/>
      </w:pPr>
      <w:r>
        <w:t xml:space="preserve">fragments</w:t>
      </w:r>
    </w:p>
    <w:p>
      <w:pPr>
        <w:pStyle w:val="Normal"/>
      </w:pPr>
      <w:r>
        <w:t xml:space="preserve">5105 30 Fine animal hair, carded or combed</w:t>
      </w:r>
    </w:p>
    <w:p>
      <w:pPr>
        <w:pStyle w:val="Normal"/>
      </w:pPr>
      <w:r>
        <w:t xml:space="preserve">5106 10 Yarn of carded wool, ò85% wool, not for retail sale</w:t>
      </w:r>
    </w:p>
    <w:p>
      <w:pPr>
        <w:pStyle w:val="Normal"/>
      </w:pPr>
      <w:r>
        <w:t xml:space="preserve">5106 20 Yarn of carded, wool, &lt;85% wool, not for retail sale</w:t>
      </w:r>
    </w:p>
    <w:p>
      <w:pPr>
        <w:pStyle w:val="Normal"/>
      </w:pPr>
      <w:r>
        <w:t xml:space="preserve">5107 10 Yarn of combed wool, ò85% wool, not for retail sale</w:t>
      </w:r>
    </w:p>
    <w:p>
      <w:pPr>
        <w:pStyle w:val="Normal"/>
      </w:pPr>
      <w:r>
        <w:t xml:space="preserve">5107 20 Yarn of combed wool, &lt;85% wool, not for retail sale</w:t>
      </w:r>
    </w:p>
    <w:p>
      <w:pPr>
        <w:pStyle w:val="Normal"/>
      </w:pPr>
      <w:r>
        <w:t xml:space="preserve">5108 10 Yarn of carded fine animal hair, not for retail sale</w:t>
      </w:r>
    </w:p>
    <w:p>
      <w:pPr>
        <w:pStyle w:val="Normal"/>
      </w:pPr>
      <w:r>
        <w:t xml:space="preserve">5108 20 Yarn of combed fine animal hair, not for retail sale</w:t>
      </w:r>
    </w:p>
    <w:p>
      <w:pPr>
        <w:pStyle w:val="Normal"/>
      </w:pPr>
      <w:r>
        <w:t xml:space="preserve">5109 10 Yarn of wool or of fine animal hair, ò85% wool and fine animal</w:t>
      </w:r>
    </w:p>
    <w:p>
      <w:pPr>
        <w:pStyle w:val="Normal"/>
      </w:pPr>
      <w:r>
        <w:t xml:space="preserve">hair, for retail sale</w:t>
      </w:r>
    </w:p>
    <w:p>
      <w:pPr>
        <w:pStyle w:val="Normal"/>
      </w:pPr>
      <w:r>
        <w:t xml:space="preserve">5109 90 Yarn of wool/of fine animal hair, &lt;85% wool and fine animal hair,</w:t>
      </w:r>
    </w:p>
    <w:p>
      <w:pPr>
        <w:pStyle w:val="Normal"/>
      </w:pPr>
      <w:r>
        <w:t xml:space="preserve">for retail sale</w:t>
      </w:r>
    </w:p>
    <w:p>
      <w:pPr>
        <w:pStyle w:val="Normal"/>
      </w:pPr>
      <w:r>
        <w:t xml:space="preserve">5110 00 Yarn of coarse animal hair or of horsehair</w:t>
      </w:r>
    </w:p>
    <w:p>
      <w:pPr>
        <w:pStyle w:val="Normal"/>
      </w:pPr>
      <w:r>
        <w:t xml:space="preserve">5111 11 Woven fabric of carded wool or fine animal hair, ò85% wool and</w:t>
      </w:r>
    </w:p>
    <w:p>
      <w:pPr>
        <w:pStyle w:val="Normal"/>
      </w:pPr>
      <w:r>
        <w:t xml:space="preserve">fine animal hair, ó 300 g/m2</w:t>
      </w:r>
    </w:p>
    <w:p>
      <w:pPr>
        <w:pStyle w:val="Normal"/>
      </w:pPr>
      <w:r>
        <w:t xml:space="preserve">5111 19 Woven fabric of carded wool or fine animal hair, ò85% wool or fine</w:t>
      </w:r>
    </w:p>
    <w:p>
      <w:pPr>
        <w:pStyle w:val="Normal"/>
      </w:pPr>
      <w:r>
        <w:t xml:space="preserve">animal hair, &gt;300 g/m2</w:t>
      </w:r>
    </w:p>
    <w:p>
      <w:pPr>
        <w:pStyle w:val="Normal"/>
      </w:pPr>
      <w:r>
        <w:t xml:space="preserve">5111 20 Woven fabric of carded wool or fine animal hair, &lt;85% wool or fine</w:t>
      </w:r>
    </w:p>
    <w:p>
      <w:pPr>
        <w:pStyle w:val="Normal"/>
      </w:pPr>
      <w:r>
        <w:t xml:space="preserve">animal hair, with man-made fibers</w:t>
      </w:r>
    </w:p>
    <w:p>
      <w:pPr>
        <w:pStyle w:val="Normal"/>
      </w:pPr>
      <w:r>
        <w:t xml:space="preserve">5111 30 Woven fabric of carded wool or fine animal hair, &lt;85% wool or fine</w:t>
      </w:r>
    </w:p>
    <w:p>
      <w:pPr>
        <w:pStyle w:val="Normal"/>
      </w:pPr>
      <w:r>
        <w:t xml:space="preserve">animal hair, with man-made fibers</w:t>
      </w:r>
    </w:p>
    <w:p>
      <w:pPr>
        <w:pStyle w:val="Normal"/>
      </w:pPr>
      <w:r>
        <w:t xml:space="preserve">5111 90 Woven fabric of carded wool or fine animal hair, &lt;85% wool or fine</w:t>
      </w:r>
    </w:p>
    <w:p>
      <w:pPr>
        <w:pStyle w:val="Normal"/>
      </w:pPr>
      <w:r>
        <w:t xml:space="preserve">animal hair, nes</w:t>
      </w:r>
    </w:p>
    <w:p>
      <w:pPr>
        <w:pStyle w:val="Normal"/>
      </w:pPr>
      <w:r>
        <w:t xml:space="preserve">5112 11 Woven fabric of combed wool or fine animal hair, ò85% wool or fine</w:t>
      </w:r>
    </w:p>
    <w:p>
      <w:pPr>
        <w:pStyle w:val="Normal"/>
      </w:pPr>
      <w:r>
        <w:t xml:space="preserve">animal hair, ó200 g/m2</w:t>
      </w:r>
    </w:p>
    <w:p>
      <w:pPr>
        <w:pStyle w:val="Normal"/>
      </w:pPr>
      <w:r>
        <w:t xml:space="preserve">5112 19 Woven fabric of combed wool or fine animal hair, ò85% wool or fine</w:t>
      </w:r>
    </w:p>
    <w:p>
      <w:pPr>
        <w:pStyle w:val="Normal"/>
      </w:pPr>
      <w:r>
        <w:t xml:space="preserve">animal hair, &gt;200 g/m2</w:t>
      </w:r>
    </w:p>
    <w:p>
      <w:pPr>
        <w:pStyle w:val="Normal"/>
      </w:pPr>
      <w:r>
        <w:t xml:space="preserve">5112 20 Woven fabric of combed wool or fine animal hair, &lt;85% wool or fine</w:t>
      </w:r>
    </w:p>
    <w:p>
      <w:pPr>
        <w:pStyle w:val="Normal"/>
      </w:pPr>
      <w:r>
        <w:t xml:space="preserve">animal hair, with man-made filament</w:t>
      </w:r>
    </w:p>
    <w:p>
      <w:pPr>
        <w:pStyle w:val="Normal"/>
      </w:pPr>
      <w:r>
        <w:t xml:space="preserve">5112 30 Woven fabric of combed wool or fine animal hair, &lt;85% wool or fine</w:t>
      </w:r>
    </w:p>
    <w:p>
      <w:pPr>
        <w:pStyle w:val="Normal"/>
      </w:pPr>
      <w:r>
        <w:t xml:space="preserve">animal hair, with man-made fibers</w:t>
      </w:r>
    </w:p>
    <w:p>
      <w:pPr>
        <w:pStyle w:val="Normal"/>
      </w:pPr>
      <w:r>
        <w:t xml:space="preserve">5112 90 Woven fabric of combed wool or fine animal hair, &lt;85% wool or fine</w:t>
      </w:r>
    </w:p>
    <w:p>
      <w:pPr>
        <w:pStyle w:val="Normal"/>
      </w:pPr>
      <w:r>
        <w:t xml:space="preserve">animal hair, nes</w:t>
      </w:r>
    </w:p>
    <w:p>
      <w:pPr>
        <w:pStyle w:val="Normal"/>
      </w:pPr>
      <w:r>
        <w:t xml:space="preserve">5113 00 Woven fabric of coarse animal hair or of horsehair</w:t>
      </w:r>
    </w:p>
    <w:p>
      <w:pPr>
        <w:pStyle w:val="Normal"/>
      </w:pPr>
      <w:r>
        <w:t xml:space="preserve">Ch. 52 Cotton</w:t>
      </w:r>
    </w:p>
    <w:p>
      <w:pPr>
        <w:pStyle w:val="Normal"/>
      </w:pPr>
      <w:r>
        <w:t xml:space="preserve">5203 00 Cotton, carded or combed</w:t>
      </w:r>
    </w:p>
    <w:p>
      <w:pPr>
        <w:pStyle w:val="Normal"/>
      </w:pPr>
      <w:r>
        <w:t xml:space="preserve">5204 11 Cotton sewing thread ò85% cotton, not for retail sale</w:t>
      </w:r>
    </w:p>
    <w:p>
      <w:pPr>
        <w:pStyle w:val="Normal"/>
      </w:pPr>
      <w:r>
        <w:t xml:space="preserve">5204 19 Cotton sewing thread, &lt;85% cotton, not for retail sale</w:t>
      </w:r>
    </w:p>
    <w:p>
      <w:pPr>
        <w:pStyle w:val="Normal"/>
      </w:pPr>
      <w:r>
        <w:t xml:space="preserve">5204 20 Cotton sewing thread, for retail sale</w:t>
      </w:r>
    </w:p>
    <w:p>
      <w:pPr>
        <w:pStyle w:val="Normal"/>
      </w:pPr>
      <w:r>
        <w:t xml:space="preserve">5205 11 Cotton yarn, ò85% cotton, single, uncombed, ò714.29 decitex, not</w:t>
      </w:r>
    </w:p>
    <w:p>
      <w:pPr>
        <w:pStyle w:val="Normal"/>
      </w:pPr>
      <w:r>
        <w:t xml:space="preserve">for retail sale</w:t>
      </w:r>
    </w:p>
    <w:p>
      <w:pPr>
        <w:pStyle w:val="Normal"/>
      </w:pPr>
      <w:r>
        <w:t xml:space="preserve">5205 12 Cotton yarn, ò85% cotton, single, uncombed, 714.29</w:t>
      </w:r>
    </w:p>
    <w:p>
      <w:pPr>
        <w:pStyle w:val="Normal"/>
      </w:pPr>
      <w:r>
        <w:t xml:space="preserve">&gt;decitexò232.56, not for retail sale</w:t>
      </w:r>
    </w:p>
    <w:p>
      <w:pPr>
        <w:pStyle w:val="Normal"/>
      </w:pPr>
      <w:r>
        <w:t xml:space="preserve">5205 13 Cotton yarn, ò85% cotton, single, uncombed, 232.56&gt;decitexò192.31,</w:t>
      </w:r>
    </w:p>
    <w:p>
      <w:pPr>
        <w:pStyle w:val="Normal"/>
      </w:pPr>
      <w:r>
        <w:t xml:space="preserve">not for retail sale</w:t>
      </w:r>
    </w:p>
    <w:p>
      <w:pPr>
        <w:pStyle w:val="Normal"/>
      </w:pPr>
      <w:r>
        <w:t xml:space="preserve">5205 14 Cotton yarn, ò85% cotton, single, uncombed, 192.31 &gt;decitexò125,</w:t>
      </w:r>
    </w:p>
    <w:p>
      <w:pPr>
        <w:pStyle w:val="Normal"/>
      </w:pPr>
      <w:r>
        <w:t xml:space="preserve">not for retail sale</w:t>
      </w:r>
    </w:p>
    <w:p>
      <w:pPr>
        <w:pStyle w:val="Normal"/>
      </w:pPr>
      <w:r>
        <w:t xml:space="preserve">5205 15 Cotton yarn, ò85% cotton, single, uncombed, &lt;125 decitex, not for</w:t>
      </w:r>
    </w:p>
    <w:p>
      <w:pPr>
        <w:pStyle w:val="Normal"/>
      </w:pPr>
      <w:r>
        <w:t xml:space="preserve">retail sale</w:t>
      </w:r>
    </w:p>
    <w:p>
      <w:pPr>
        <w:pStyle w:val="Normal"/>
      </w:pPr>
      <w:r>
        <w:t xml:space="preserve">5205 21 Cotton yarn, ò85% cotton, single, combed, ò714.29, not for retail</w:t>
      </w:r>
    </w:p>
    <w:p>
      <w:pPr>
        <w:pStyle w:val="Normal"/>
      </w:pPr>
      <w:r>
        <w:t xml:space="preserve">sale</w:t>
      </w:r>
    </w:p>
    <w:p>
      <w:pPr>
        <w:pStyle w:val="Normal"/>
      </w:pPr>
      <w:r>
        <w:t xml:space="preserve">5205 22 Cotton yarn, ò85% cotton, single, combed, 714.29 &gt;decitexò232.56,</w:t>
      </w:r>
    </w:p>
    <w:p>
      <w:pPr>
        <w:pStyle w:val="Normal"/>
      </w:pPr>
      <w:r>
        <w:t xml:space="preserve">not for retail sale</w:t>
      </w:r>
    </w:p>
    <w:p>
      <w:pPr>
        <w:pStyle w:val="Normal"/>
      </w:pPr>
      <w:r>
        <w:t xml:space="preserve">5205 23 Cotton yarn, ò85% cotton, single, combed, 232.56 &gt;decitexò192.31,</w:t>
      </w:r>
    </w:p>
    <w:p>
      <w:pPr>
        <w:pStyle w:val="Normal"/>
      </w:pPr>
      <w:r>
        <w:t xml:space="preserve">not for retail sale</w:t>
      </w:r>
    </w:p>
    <w:p>
      <w:pPr>
        <w:pStyle w:val="Normal"/>
      </w:pPr>
      <w:r>
        <w:t xml:space="preserve">5205 24 Cotton yarn, ò85% cotton, single, combed, 192.31 &gt;decitexò125, not</w:t>
      </w:r>
    </w:p>
    <w:p>
      <w:pPr>
        <w:pStyle w:val="Normal"/>
      </w:pPr>
      <w:r>
        <w:t xml:space="preserve">for retail sale</w:t>
      </w:r>
    </w:p>
    <w:p>
      <w:pPr>
        <w:pStyle w:val="Normal"/>
      </w:pPr>
      <w:r>
        <w:t xml:space="preserve">5205 25 Cotton yarn, ò85% cotton, single, combed, &lt;125 decitex, not for</w:t>
      </w:r>
    </w:p>
    <w:p>
      <w:pPr>
        <w:pStyle w:val="Normal"/>
      </w:pPr>
      <w:r>
        <w:t xml:space="preserve">retail sale</w:t>
      </w:r>
    </w:p>
    <w:p>
      <w:pPr>
        <w:pStyle w:val="Normal"/>
      </w:pPr>
      <w:r>
        <w:t xml:space="preserve">5205 31 Cotton yarn, ò85% cotton, multiple, uncombed, ò714.29 decitex, not</w:t>
      </w:r>
    </w:p>
    <w:p>
      <w:pPr>
        <w:pStyle w:val="Normal"/>
      </w:pPr>
      <w:r>
        <w:t xml:space="preserve">for retail sale, nes</w:t>
      </w:r>
    </w:p>
    <w:p>
      <w:pPr>
        <w:pStyle w:val="Normal"/>
      </w:pPr>
      <w:r>
        <w:t xml:space="preserve">5205 32 Cotton yarn, ò85% cotton, multiple, uncombed, 714.29</w:t>
      </w:r>
    </w:p>
    <w:p>
      <w:pPr>
        <w:pStyle w:val="Normal"/>
      </w:pPr>
      <w:r>
        <w:t xml:space="preserve">&gt;decitexò232.56, not for retail sale, nes</w:t>
      </w:r>
    </w:p>
    <w:p>
      <w:pPr>
        <w:pStyle w:val="Normal"/>
      </w:pPr>
      <w:r>
        <w:t xml:space="preserve">5205 33 Cotton yarn, ò85% cotton, multiple, uncombed, 232.56</w:t>
      </w:r>
    </w:p>
    <w:p>
      <w:pPr>
        <w:pStyle w:val="Normal"/>
      </w:pPr>
      <w:r>
        <w:t xml:space="preserve">&gt;decitexò192.31, not for retail sale, nes</w:t>
      </w:r>
    </w:p>
    <w:p>
      <w:pPr>
        <w:pStyle w:val="Normal"/>
      </w:pPr>
      <w:r>
        <w:t xml:space="preserve">5205 34 Cotton yarn, ò85% cotton, multiple, uncombed, 192.31 &gt;decitexò125,</w:t>
      </w:r>
    </w:p>
    <w:p>
      <w:pPr>
        <w:pStyle w:val="Normal"/>
      </w:pPr>
      <w:r>
        <w:t xml:space="preserve">not for retail sale, nes</w:t>
      </w:r>
    </w:p>
    <w:p>
      <w:pPr>
        <w:pStyle w:val="Normal"/>
      </w:pPr>
      <w:r>
        <w:t xml:space="preserve">5205 35 Cotton yarn, ò85% cotton, multiple, uncombed, &lt;125 decitex, not</w:t>
      </w:r>
    </w:p>
    <w:p>
      <w:pPr>
        <w:pStyle w:val="Normal"/>
      </w:pPr>
      <w:r>
        <w:t xml:space="preserve">for retail sale, nes</w:t>
      </w:r>
    </w:p>
    <w:p>
      <w:pPr>
        <w:pStyle w:val="Normal"/>
      </w:pPr>
      <w:r>
        <w:t xml:space="preserve">5205 41 Cotton yarn, ò85% cotton, multiple, combed, ò714.29 decitex, not</w:t>
      </w:r>
    </w:p>
    <w:p>
      <w:pPr>
        <w:pStyle w:val="Normal"/>
      </w:pPr>
      <w:r>
        <w:t xml:space="preserve">for retail sale, nes</w:t>
      </w:r>
    </w:p>
    <w:p>
      <w:pPr>
        <w:pStyle w:val="Normal"/>
      </w:pPr>
      <w:r>
        <w:t xml:space="preserve">5205 42 Cotton yarn, ò85% cotton, multiple, combed, 714.29</w:t>
      </w:r>
    </w:p>
    <w:p>
      <w:pPr>
        <w:pStyle w:val="Normal"/>
      </w:pPr>
      <w:r>
        <w:t xml:space="preserve">&gt;decitexò232.56, not for retail sale, nes</w:t>
      </w:r>
    </w:p>
    <w:p>
      <w:pPr>
        <w:pStyle w:val="Normal"/>
      </w:pPr>
      <w:r>
        <w:t xml:space="preserve">5205 43 Cotton yarn, ò85% cotton, multiple, combed, 232.56</w:t>
      </w:r>
    </w:p>
    <w:p>
      <w:pPr>
        <w:pStyle w:val="Normal"/>
      </w:pPr>
      <w:r>
        <w:t xml:space="preserve">&gt;decitexò192.31, not for retail sale, nes</w:t>
      </w:r>
    </w:p>
    <w:p>
      <w:pPr>
        <w:pStyle w:val="Normal"/>
      </w:pPr>
      <w:r>
        <w:t xml:space="preserve">5205 44 Cotton yarn, ò85% cotton, multiple, combed, 192.31 &gt;decitexò125,</w:t>
      </w:r>
    </w:p>
    <w:p>
      <w:pPr>
        <w:pStyle w:val="Normal"/>
      </w:pPr>
      <w:r>
        <w:t xml:space="preserve">not for retail sale, nes</w:t>
      </w:r>
    </w:p>
    <w:p>
      <w:pPr>
        <w:pStyle w:val="Normal"/>
      </w:pPr>
      <w:r>
        <w:t xml:space="preserve">5205 45 Cotton yarn, ò85% cotton, multiple, combed, &lt;125 decitex, not for</w:t>
      </w:r>
    </w:p>
    <w:p>
      <w:pPr>
        <w:pStyle w:val="Normal"/>
      </w:pPr>
      <w:r>
        <w:t xml:space="preserve">retail sale, nes</w:t>
      </w:r>
    </w:p>
    <w:p>
      <w:pPr>
        <w:pStyle w:val="Normal"/>
      </w:pPr>
      <w:r>
        <w:t xml:space="preserve">5206 11 Cotton yarn, &lt;85% cotton, single, uncombed, ò714.29, not for</w:t>
      </w:r>
    </w:p>
    <w:p>
      <w:pPr>
        <w:pStyle w:val="Normal"/>
      </w:pPr>
      <w:r>
        <w:t xml:space="preserve">retail sale</w:t>
      </w:r>
    </w:p>
    <w:p>
      <w:pPr>
        <w:pStyle w:val="Normal"/>
      </w:pPr>
      <w:r>
        <w:t xml:space="preserve">5206 12 Cotton yarn, &lt;85% cotton, single, uncombed, 714.29</w:t>
      </w:r>
    </w:p>
    <w:p>
      <w:pPr>
        <w:pStyle w:val="Normal"/>
      </w:pPr>
      <w:r>
        <w:t xml:space="preserve">&gt;decitexò232.56, not for retail sale</w:t>
      </w:r>
    </w:p>
    <w:p>
      <w:pPr>
        <w:pStyle w:val="Normal"/>
      </w:pPr>
      <w:r>
        <w:t xml:space="preserve">5206 13 Cotton yarn, &lt;85% cotton, single, uncombed, 232.56</w:t>
      </w:r>
    </w:p>
    <w:p>
      <w:pPr>
        <w:pStyle w:val="Normal"/>
      </w:pPr>
      <w:r>
        <w:t xml:space="preserve">&gt;decitexò192.31, not for retail sale</w:t>
      </w:r>
    </w:p>
    <w:p>
      <w:pPr>
        <w:pStyle w:val="Normal"/>
      </w:pPr>
      <w:r>
        <w:t xml:space="preserve">5206 14 Cotton yarn, &lt;85% cotton, single, uncombed, 192.31 &gt;decitexò125,</w:t>
      </w:r>
    </w:p>
    <w:p>
      <w:pPr>
        <w:pStyle w:val="Normal"/>
      </w:pPr>
      <w:r>
        <w:t xml:space="preserve">not for retail sale</w:t>
      </w:r>
    </w:p>
    <w:p>
      <w:pPr>
        <w:pStyle w:val="Normal"/>
      </w:pPr>
      <w:r>
        <w:t xml:space="preserve">5206 15 Cotton yarn, &lt;85% cotton, single, uncombed, &lt;125 decitex, not for</w:t>
      </w:r>
    </w:p>
    <w:p>
      <w:pPr>
        <w:pStyle w:val="Normal"/>
      </w:pPr>
      <w:r>
        <w:t xml:space="preserve">retail sale</w:t>
      </w:r>
    </w:p>
    <w:p>
      <w:pPr>
        <w:pStyle w:val="Normal"/>
      </w:pPr>
      <w:r>
        <w:t xml:space="preserve">5206 21 Cotton yarn, &lt;85% cotton, single, combed, ò714.29 decitex, not for</w:t>
      </w:r>
    </w:p>
    <w:p>
      <w:pPr>
        <w:pStyle w:val="Normal"/>
      </w:pPr>
      <w:r>
        <w:t xml:space="preserve">retail sale</w:t>
      </w:r>
    </w:p>
    <w:p>
      <w:pPr>
        <w:pStyle w:val="Normal"/>
      </w:pPr>
      <w:r>
        <w:t xml:space="preserve">5206 22 Cotton yarn, &lt;85% cotton, single, combed, 714.29 &gt;decitexò232.56,</w:t>
      </w:r>
    </w:p>
    <w:p>
      <w:pPr>
        <w:pStyle w:val="Normal"/>
      </w:pPr>
      <w:r>
        <w:t xml:space="preserve">not for retail sale</w:t>
      </w:r>
    </w:p>
    <w:p>
      <w:pPr>
        <w:pStyle w:val="Normal"/>
      </w:pPr>
      <w:r>
        <w:t xml:space="preserve">5206 23 Cotton yarn, &lt;85% cotton, single, combed, 232.56 &gt;decitexò192.31,</w:t>
      </w:r>
    </w:p>
    <w:p>
      <w:pPr>
        <w:pStyle w:val="Normal"/>
      </w:pPr>
      <w:r>
        <w:t xml:space="preserve">not for retail sale</w:t>
      </w:r>
    </w:p>
    <w:p>
      <w:pPr>
        <w:pStyle w:val="Normal"/>
      </w:pPr>
      <w:r>
        <w:t xml:space="preserve">5206 24 Cotton yarn, &lt;85% cotton, single, combed, 192.31 &gt;decitexò125, not</w:t>
      </w:r>
    </w:p>
    <w:p>
      <w:pPr>
        <w:pStyle w:val="Normal"/>
      </w:pPr>
      <w:r>
        <w:t xml:space="preserve">for retail sale</w:t>
      </w:r>
    </w:p>
    <w:p>
      <w:pPr>
        <w:pStyle w:val="Normal"/>
      </w:pPr>
      <w:r>
        <w:t xml:space="preserve">5206 25 Cotton yarn, &lt;85% cotton, single, combed, &lt;125 decitex, not for</w:t>
      </w:r>
    </w:p>
    <w:p>
      <w:pPr>
        <w:pStyle w:val="Normal"/>
      </w:pPr>
      <w:r>
        <w:t xml:space="preserve">retail sale</w:t>
      </w:r>
    </w:p>
    <w:p>
      <w:pPr>
        <w:pStyle w:val="Normal"/>
      </w:pPr>
      <w:r>
        <w:t xml:space="preserve">5206 31 Cotton yarn, &lt;85% cotton, multiple, uncombed, ò714.29, not for</w:t>
      </w:r>
    </w:p>
    <w:p>
      <w:pPr>
        <w:pStyle w:val="Normal"/>
      </w:pPr>
      <w:r>
        <w:t xml:space="preserve">retail sale, nes</w:t>
      </w:r>
    </w:p>
    <w:p>
      <w:pPr>
        <w:pStyle w:val="Normal"/>
      </w:pPr>
      <w:r>
        <w:t xml:space="preserve">5206 32 Cotton yarn, &lt;85% cotton, multiple, uncombed, 714.29</w:t>
      </w:r>
    </w:p>
    <w:p>
      <w:pPr>
        <w:pStyle w:val="Normal"/>
      </w:pPr>
      <w:r>
        <w:t xml:space="preserve">&gt;decitexò232.56, not for retail sale, nes</w:t>
      </w:r>
    </w:p>
    <w:p>
      <w:pPr>
        <w:pStyle w:val="Normal"/>
      </w:pPr>
      <w:r>
        <w:t xml:space="preserve">5206 33 Cotton yarn, &lt;85% cotton, multiple, uncombed, 232.56</w:t>
      </w:r>
    </w:p>
    <w:p>
      <w:pPr>
        <w:pStyle w:val="Normal"/>
      </w:pPr>
      <w:r>
        <w:t xml:space="preserve">&gt;decitexò192.31, not for retail sale, nes</w:t>
      </w:r>
    </w:p>
    <w:p>
      <w:pPr>
        <w:pStyle w:val="Normal"/>
      </w:pPr>
      <w:r>
        <w:t xml:space="preserve">5206 34 Cotton yarn, &lt;85% cotton, multiple, uncombed, 192.31 &gt;decitexò125,</w:t>
      </w:r>
    </w:p>
    <w:p>
      <w:pPr>
        <w:pStyle w:val="Normal"/>
      </w:pPr>
      <w:r>
        <w:t xml:space="preserve">not for retail sale, nes</w:t>
      </w:r>
    </w:p>
    <w:p>
      <w:pPr>
        <w:pStyle w:val="Normal"/>
      </w:pPr>
      <w:r>
        <w:t xml:space="preserve">5206 35 Cotton yarn, &lt;85% cotton, multiple, uncombed, &lt;125 decitex, not</w:t>
      </w:r>
    </w:p>
    <w:p>
      <w:pPr>
        <w:pStyle w:val="Normal"/>
      </w:pPr>
      <w:r>
        <w:t xml:space="preserve">for retail sale, nes</w:t>
      </w:r>
    </w:p>
    <w:p>
      <w:pPr>
        <w:pStyle w:val="Normal"/>
      </w:pPr>
      <w:r>
        <w:t xml:space="preserve">5206 41 Cotton yarn, &lt;85% cotton, multiple, combed, ò714.29, not for</w:t>
      </w:r>
    </w:p>
    <w:p>
      <w:pPr>
        <w:pStyle w:val="Normal"/>
      </w:pPr>
      <w:r>
        <w:t xml:space="preserve">retail sale, nes</w:t>
      </w:r>
    </w:p>
    <w:p>
      <w:pPr>
        <w:pStyle w:val="Normal"/>
      </w:pPr>
      <w:r>
        <w:t xml:space="preserve">5206 42 Cotton yarn, &lt;85% cotton, multiple, combed, 714.29</w:t>
      </w:r>
    </w:p>
    <w:p>
      <w:pPr>
        <w:pStyle w:val="Normal"/>
      </w:pPr>
      <w:r>
        <w:t xml:space="preserve">&gt;decitexò232.56, not for retail sale, nes</w:t>
      </w:r>
    </w:p>
    <w:p>
      <w:pPr>
        <w:pStyle w:val="Normal"/>
      </w:pPr>
      <w:r>
        <w:t xml:space="preserve">5206 43 Cotton yarn, &lt;85% cotton, multiple, combed, 232.56</w:t>
      </w:r>
    </w:p>
    <w:p>
      <w:pPr>
        <w:pStyle w:val="Normal"/>
      </w:pPr>
      <w:r>
        <w:t xml:space="preserve">&gt;decitexò192.31, not for retail sale, nes</w:t>
      </w:r>
    </w:p>
    <w:p>
      <w:pPr>
        <w:pStyle w:val="Normal"/>
      </w:pPr>
      <w:r>
        <w:t xml:space="preserve">5206 44 Cotton yarn, &lt;85% cotton, multiple, combed, 192.31 &gt;decitexò125,</w:t>
      </w:r>
    </w:p>
    <w:p>
      <w:pPr>
        <w:pStyle w:val="Normal"/>
      </w:pPr>
      <w:r>
        <w:t xml:space="preserve">not for retail sale, nes</w:t>
      </w:r>
    </w:p>
    <w:p>
      <w:pPr>
        <w:pStyle w:val="Normal"/>
      </w:pPr>
      <w:r>
        <w:t xml:space="preserve">5206 45 Cotton yarn, &lt;85% cotton, multiple, combed, &lt;125 decitex, not for</w:t>
      </w:r>
    </w:p>
    <w:p>
      <w:pPr>
        <w:pStyle w:val="Normal"/>
      </w:pPr>
      <w:r>
        <w:t xml:space="preserve">retail sale, nes</w:t>
      </w:r>
    </w:p>
    <w:p>
      <w:pPr>
        <w:pStyle w:val="Normal"/>
      </w:pPr>
      <w:r>
        <w:t xml:space="preserve">5207 10 Cotton yarn (other than sewing thread)ò85% cotton, for retail sale</w:t>
      </w:r>
    </w:p>
    <w:p>
      <w:pPr>
        <w:pStyle w:val="Normal"/>
      </w:pPr>
      <w:r>
        <w:t xml:space="preserve">5207 90 Cotton yarn (other than sewing thread) &lt;85% cotton, for retail</w:t>
      </w:r>
    </w:p>
    <w:p>
      <w:pPr>
        <w:pStyle w:val="Normal"/>
      </w:pPr>
      <w:r>
        <w:t xml:space="preserve">sale</w:t>
      </w:r>
    </w:p>
    <w:p>
      <w:pPr>
        <w:pStyle w:val="Normal"/>
      </w:pPr>
      <w:r>
        <w:t xml:space="preserve">5208 11 Plain weave cotton fabric, ó85% cotton, ó100g/m2, unbleached</w:t>
      </w:r>
    </w:p>
    <w:p>
      <w:pPr>
        <w:pStyle w:val="Normal"/>
      </w:pPr>
      <w:r>
        <w:t xml:space="preserve">5208 12 Plain weave cotton fabric, ó85% cotton, &gt;100g/m2, ó200g/m2,</w:t>
      </w:r>
    </w:p>
    <w:p>
      <w:pPr>
        <w:pStyle w:val="Normal"/>
      </w:pPr>
      <w:r>
        <w:t xml:space="preserve">unbleached</w:t>
      </w:r>
    </w:p>
    <w:p>
      <w:pPr>
        <w:pStyle w:val="Normal"/>
      </w:pPr>
      <w:r>
        <w:t xml:space="preserve">5208 13 Twill weave cotton fabric, ò85% cotton, ó200g/m2, unbleached</w:t>
      </w:r>
    </w:p>
    <w:p>
      <w:pPr>
        <w:pStyle w:val="Normal"/>
      </w:pPr>
      <w:r>
        <w:t xml:space="preserve">5208 19 Woven fabric of cotton, ò85% cotton, ó200g/m2, unbleached, nes</w:t>
      </w:r>
    </w:p>
    <w:p>
      <w:pPr>
        <w:pStyle w:val="Normal"/>
      </w:pPr>
      <w:r>
        <w:t xml:space="preserve">5208 21 Plain weave cotton fabric, ò85% cotton, ó100g/m2, bleached</w:t>
      </w:r>
    </w:p>
    <w:p>
      <w:pPr>
        <w:pStyle w:val="Normal"/>
      </w:pPr>
      <w:r>
        <w:t xml:space="preserve">5208 22 Plain weave cotton fabric, ò85% cotton, &gt;100g/m2, ó200g/m2,</w:t>
      </w:r>
    </w:p>
    <w:p>
      <w:pPr>
        <w:pStyle w:val="Normal"/>
      </w:pPr>
      <w:r>
        <w:t xml:space="preserve">bleached</w:t>
      </w:r>
    </w:p>
    <w:p>
      <w:pPr>
        <w:pStyle w:val="Normal"/>
      </w:pPr>
      <w:r>
        <w:t xml:space="preserve">5208 23 Twill weave cotton fabric, ò85% cotton, ó200g/m2, bleached</w:t>
      </w:r>
    </w:p>
    <w:p>
      <w:pPr>
        <w:pStyle w:val="Normal"/>
      </w:pPr>
      <w:r>
        <w:t xml:space="preserve">5208 29 Woven fabric of cotton, ò85% cotton, ó200g/m2, bleached, nes</w:t>
      </w:r>
    </w:p>
    <w:p>
      <w:pPr>
        <w:pStyle w:val="Normal"/>
      </w:pPr>
      <w:r>
        <w:t xml:space="preserve">5208 31 Plain weave cotton fabric, ò85% cotton, ó100g/m2, dyed</w:t>
      </w:r>
    </w:p>
    <w:p>
      <w:pPr>
        <w:pStyle w:val="Normal"/>
      </w:pPr>
      <w:r>
        <w:t xml:space="preserve">5208 32 Plain weave cotton fabric, ò85% cotton, &gt;100g/m2, ó 200g/m2, dyed</w:t>
      </w:r>
    </w:p>
    <w:p>
      <w:pPr>
        <w:pStyle w:val="Normal"/>
      </w:pPr>
      <w:r>
        <w:t xml:space="preserve">5208 33 Twill weave cotton fabric, ò85% cotton, ó200g/m2, dyed</w:t>
      </w:r>
    </w:p>
    <w:p>
      <w:pPr>
        <w:pStyle w:val="Normal"/>
      </w:pPr>
      <w:r>
        <w:t xml:space="preserve">5208 39 Woven fabric of cotton, ò85% cotton, ó200g/m2, dyed, nes</w:t>
      </w:r>
    </w:p>
    <w:p>
      <w:pPr>
        <w:pStyle w:val="Normal"/>
      </w:pPr>
      <w:r>
        <w:t xml:space="preserve">5208 41 Plain weave cotton fabric, ò85% cotton, ó100g/m2, yarn dyed</w:t>
      </w:r>
    </w:p>
    <w:p>
      <w:pPr>
        <w:pStyle w:val="Normal"/>
      </w:pPr>
      <w:r>
        <w:t xml:space="preserve">5208 42 Plain weave cotton fabric, ò85% cotton, &gt;100g/m2, ó200 g/m2, yarn</w:t>
      </w:r>
    </w:p>
    <w:p>
      <w:pPr>
        <w:pStyle w:val="Normal"/>
      </w:pPr>
      <w:r>
        <w:t xml:space="preserve">dyed</w:t>
      </w:r>
    </w:p>
    <w:p>
      <w:pPr>
        <w:pStyle w:val="Normal"/>
      </w:pPr>
      <w:r>
        <w:t xml:space="preserve">5208 43 Twill weave cotton fabric, ò85% cotton, ó200g/m2, yarn dyed</w:t>
      </w:r>
    </w:p>
    <w:p>
      <w:pPr>
        <w:pStyle w:val="Normal"/>
      </w:pPr>
      <w:r>
        <w:t xml:space="preserve">5208 49 Woven fabric of cotton, ò85% cotton, ó200g/m2, yarn dyed, nes</w:t>
      </w:r>
    </w:p>
    <w:p>
      <w:pPr>
        <w:pStyle w:val="Normal"/>
      </w:pPr>
      <w:r>
        <w:t xml:space="preserve">5208 51 Plain weave cotton fabric, ò85% cotton, ó100g/m2, printed</w:t>
      </w:r>
    </w:p>
    <w:p>
      <w:pPr>
        <w:pStyle w:val="Normal"/>
      </w:pPr>
      <w:r>
        <w:t xml:space="preserve">5208 52 Plain weave cotton fabric, ò85% cotton, &gt;100g/m2, ó200 g/m2,</w:t>
      </w:r>
    </w:p>
    <w:p>
      <w:pPr>
        <w:pStyle w:val="Normal"/>
      </w:pPr>
      <w:r>
        <w:t xml:space="preserve">printed</w:t>
      </w:r>
    </w:p>
    <w:p>
      <w:pPr>
        <w:pStyle w:val="Normal"/>
      </w:pPr>
      <w:r>
        <w:t xml:space="preserve">5208 53 Twill weave cotton fabric, ò85% cotton, ó200g/m2, printed</w:t>
      </w:r>
    </w:p>
    <w:p>
      <w:pPr>
        <w:pStyle w:val="Normal"/>
      </w:pPr>
      <w:r>
        <w:t xml:space="preserve">5208 59 Woven fabric of cotton, ò85% cotton, ó 200g/m2, printed, nes</w:t>
      </w:r>
    </w:p>
    <w:p>
      <w:pPr>
        <w:pStyle w:val="Normal"/>
      </w:pPr>
      <w:r>
        <w:t xml:space="preserve">5209 11 Plain weave cotton fabric, ò85% cotton, &gt;200g/m2, unbleached</w:t>
      </w:r>
    </w:p>
    <w:p>
      <w:pPr>
        <w:pStyle w:val="Normal"/>
      </w:pPr>
      <w:r>
        <w:t xml:space="preserve">5209 12 Twill weave cotton fabric, ò85% cotton, &gt;200g/m2, unbleached</w:t>
      </w:r>
    </w:p>
    <w:p>
      <w:pPr>
        <w:pStyle w:val="Normal"/>
      </w:pPr>
      <w:r>
        <w:t xml:space="preserve">5209 19 Woven fabric of cotton, ò85% cotton, &gt;200g/m2, unbleached, nes</w:t>
      </w:r>
    </w:p>
    <w:p>
      <w:pPr>
        <w:pStyle w:val="Normal"/>
      </w:pPr>
      <w:r>
        <w:t xml:space="preserve">5209 21 Plain weave cotton fabric, ò85% cotton, &gt;200g/m2, bleached</w:t>
      </w:r>
    </w:p>
    <w:p>
      <w:pPr>
        <w:pStyle w:val="Normal"/>
      </w:pPr>
      <w:r>
        <w:t xml:space="preserve">5209 22 Twill weave cotton fabric, ò85% cotton, &gt;200g/m2, bleached</w:t>
      </w:r>
    </w:p>
    <w:p>
      <w:pPr>
        <w:pStyle w:val="Normal"/>
      </w:pPr>
      <w:r>
        <w:t xml:space="preserve">5209 29 Woven fabric of cotton, ò85% cotton, &gt;200g/m2, bleached, nes</w:t>
      </w:r>
    </w:p>
    <w:p>
      <w:pPr>
        <w:pStyle w:val="Normal"/>
      </w:pPr>
      <w:r>
        <w:t xml:space="preserve">5209 31 Plain weave cotton fabric, ò85% cotton, &gt;200g/m2, dyed</w:t>
      </w:r>
    </w:p>
    <w:p>
      <w:pPr>
        <w:pStyle w:val="Normal"/>
      </w:pPr>
      <w:r>
        <w:t xml:space="preserve">5209 32 Twill weave cotton fabric, ò85% cotton, &gt;200g/m2, dyed</w:t>
      </w:r>
    </w:p>
    <w:p>
      <w:pPr>
        <w:pStyle w:val="Normal"/>
      </w:pPr>
      <w:r>
        <w:t xml:space="preserve">5209 39 Woven fabric of cotton, ò85% cotton, &gt;200g/m2, dyed, nes</w:t>
      </w:r>
    </w:p>
    <w:p>
      <w:pPr>
        <w:pStyle w:val="Normal"/>
      </w:pPr>
      <w:r>
        <w:t xml:space="preserve">5209 41 Plain weave cotton fabric, ò85% cotton, &gt;200g/m2, yarn dyed</w:t>
      </w:r>
    </w:p>
    <w:p>
      <w:pPr>
        <w:pStyle w:val="Normal"/>
      </w:pPr>
      <w:r>
        <w:t xml:space="preserve">5209 42 Blue denim fabric of cotton, ò85% cotton, &gt;200g/m2</w:t>
      </w:r>
    </w:p>
    <w:p>
      <w:pPr>
        <w:pStyle w:val="Normal"/>
      </w:pPr>
      <w:r>
        <w:t xml:space="preserve">5209 43 Twill weave cotton fabric, other than denim,ò85% cotton, &gt;200g/m2,</w:t>
      </w:r>
    </w:p>
    <w:p>
      <w:pPr>
        <w:pStyle w:val="Normal"/>
      </w:pPr>
      <w:r>
        <w:t xml:space="preserve">yarn dyed</w:t>
      </w:r>
    </w:p>
    <w:p>
      <w:pPr>
        <w:pStyle w:val="Normal"/>
      </w:pPr>
      <w:r>
        <w:t xml:space="preserve">5209 49 Woven fabric of cotton, ò85% cotton, &gt;200g/m2, yarn dyed, nes</w:t>
      </w:r>
    </w:p>
    <w:p>
      <w:pPr>
        <w:pStyle w:val="Normal"/>
      </w:pPr>
      <w:r>
        <w:t xml:space="preserve">5209 51 Plain weave cotton fabric, ò85% cotton, &gt;200g/m2, printed</w:t>
      </w:r>
    </w:p>
    <w:p>
      <w:pPr>
        <w:pStyle w:val="Normal"/>
      </w:pPr>
      <w:r>
        <w:t xml:space="preserve">5209 52 Twill weave cotton fabric, ò85% cotton, &gt;200g/m2, printed</w:t>
      </w:r>
    </w:p>
    <w:p>
      <w:pPr>
        <w:pStyle w:val="Normal"/>
      </w:pPr>
      <w:r>
        <w:t xml:space="preserve">5209 59 Woven fabric of cotton, ò85% cotton, &gt;200g/m2, printed, nes</w:t>
      </w:r>
    </w:p>
    <w:p>
      <w:pPr>
        <w:pStyle w:val="Normal"/>
      </w:pPr>
      <w:r>
        <w:t xml:space="preserve">5210 11 Plain weave cotton fabric, &lt;85% cotton, with man-made fiber,</w:t>
      </w:r>
    </w:p>
    <w:p>
      <w:pPr>
        <w:pStyle w:val="Normal"/>
      </w:pPr>
      <w:r>
        <w:t xml:space="preserve">ó200g/m2, unbleached</w:t>
      </w:r>
    </w:p>
    <w:p>
      <w:pPr>
        <w:pStyle w:val="Normal"/>
      </w:pPr>
      <w:r>
        <w:t xml:space="preserve">5210 12 Twill weave cotton fabric, &lt;85% cotton, with man-made fiber,</w:t>
      </w:r>
    </w:p>
    <w:p>
      <w:pPr>
        <w:pStyle w:val="Normal"/>
      </w:pPr>
      <w:r>
        <w:t xml:space="preserve">ó200g/m2, unbleached</w:t>
      </w:r>
    </w:p>
    <w:p>
      <w:pPr>
        <w:pStyle w:val="Normal"/>
      </w:pPr>
      <w:r>
        <w:t xml:space="preserve">5210 19 Woven fabric of cotton, &lt;85% cotton, with man-made fiber,</w:t>
      </w:r>
    </w:p>
    <w:p>
      <w:pPr>
        <w:pStyle w:val="Normal"/>
      </w:pPr>
      <w:r>
        <w:t xml:space="preserve">ó200g/m2, unbleached, nes</w:t>
      </w:r>
    </w:p>
    <w:p>
      <w:pPr>
        <w:pStyle w:val="Normal"/>
      </w:pPr>
      <w:r>
        <w:t xml:space="preserve">5210 21 Plain weave cotton fabric, &lt;85% cotton, with man-made fiber,</w:t>
      </w:r>
    </w:p>
    <w:p>
      <w:pPr>
        <w:pStyle w:val="Normal"/>
      </w:pPr>
      <w:r>
        <w:t xml:space="preserve">ó200g/m2, bleached</w:t>
      </w:r>
    </w:p>
    <w:p>
      <w:pPr>
        <w:pStyle w:val="Normal"/>
      </w:pPr>
      <w:r>
        <w:t xml:space="preserve">5210 22 Twill weave cotton fabric, &lt;85% cotton, with man-made fiber,</w:t>
      </w:r>
    </w:p>
    <w:p>
      <w:pPr>
        <w:pStyle w:val="Normal"/>
      </w:pPr>
      <w:r>
        <w:t xml:space="preserve">ó200g/m2, bleached</w:t>
      </w:r>
    </w:p>
    <w:p>
      <w:pPr>
        <w:pStyle w:val="Normal"/>
      </w:pPr>
      <w:r>
        <w:t xml:space="preserve">5210 29 Woven fabric of cotton, &lt;85% cotton, with man-made fiber,</w:t>
      </w:r>
    </w:p>
    <w:p>
      <w:pPr>
        <w:pStyle w:val="Normal"/>
      </w:pPr>
      <w:r>
        <w:t xml:space="preserve">ó200g/m2, bleached, nes</w:t>
      </w:r>
    </w:p>
    <w:p>
      <w:pPr>
        <w:pStyle w:val="Normal"/>
      </w:pPr>
      <w:r>
        <w:t xml:space="preserve">5210 31 Plain weave cotton fabric, &lt;85% cotton, with man-made fiber,</w:t>
      </w:r>
    </w:p>
    <w:p>
      <w:pPr>
        <w:pStyle w:val="Normal"/>
      </w:pPr>
      <w:r>
        <w:t xml:space="preserve">ó200g/m2, dyed</w:t>
      </w:r>
    </w:p>
    <w:p>
      <w:pPr>
        <w:pStyle w:val="Normal"/>
      </w:pPr>
      <w:r>
        <w:t xml:space="preserve">5210 32 Twill weave cotton fabric, &lt;85% cotton, with man-made fiber,</w:t>
      </w:r>
    </w:p>
    <w:p>
      <w:pPr>
        <w:pStyle w:val="Normal"/>
      </w:pPr>
      <w:r>
        <w:t xml:space="preserve">ó200g/m2, dyed</w:t>
      </w:r>
    </w:p>
    <w:p>
      <w:pPr>
        <w:pStyle w:val="Normal"/>
      </w:pPr>
      <w:r>
        <w:t xml:space="preserve">5210 39 Woven fabric of cotton, &lt;85% cotton, with man-made fiber,</w:t>
      </w:r>
    </w:p>
    <w:p>
      <w:pPr>
        <w:pStyle w:val="Normal"/>
      </w:pPr>
      <w:r>
        <w:t xml:space="preserve">ó200g/m2, dyed, nes</w:t>
      </w:r>
    </w:p>
    <w:p>
      <w:pPr>
        <w:pStyle w:val="Normal"/>
      </w:pPr>
      <w:r>
        <w:t xml:space="preserve">5210 41 Plain weave cotton fabric, &lt;85% cotton, with man-made fiber,</w:t>
      </w:r>
    </w:p>
    <w:p>
      <w:pPr>
        <w:pStyle w:val="Normal"/>
      </w:pPr>
      <w:r>
        <w:t xml:space="preserve">ó200g/m2, yarn dyed</w:t>
      </w:r>
    </w:p>
    <w:p>
      <w:pPr>
        <w:pStyle w:val="Normal"/>
      </w:pPr>
      <w:r>
        <w:t xml:space="preserve">5210 42 Twill weave cotton fabric, &lt;85% cotton, with man-made fiber,</w:t>
      </w:r>
    </w:p>
    <w:p>
      <w:pPr>
        <w:pStyle w:val="Normal"/>
      </w:pPr>
      <w:r>
        <w:t xml:space="preserve">ó200g/m2, yarn dyed</w:t>
      </w:r>
    </w:p>
    <w:p>
      <w:pPr>
        <w:pStyle w:val="Normal"/>
      </w:pPr>
      <w:r>
        <w:t xml:space="preserve">5210 49 Woven fabric of cotton, &lt;85% cotton, with man-made fiber,</w:t>
      </w:r>
    </w:p>
    <w:p>
      <w:pPr>
        <w:pStyle w:val="Normal"/>
      </w:pPr>
      <w:r>
        <w:t xml:space="preserve">ó200g/m2, yarn dyed, nes</w:t>
      </w:r>
    </w:p>
    <w:p>
      <w:pPr>
        <w:pStyle w:val="Normal"/>
      </w:pPr>
      <w:r>
        <w:t xml:space="preserve">5210 51 Plain weave cotton fabric, &lt;85% cotton, with man-made fiber,</w:t>
      </w:r>
    </w:p>
    <w:p>
      <w:pPr>
        <w:pStyle w:val="Normal"/>
      </w:pPr>
      <w:r>
        <w:t xml:space="preserve">ó200g/m2, printed</w:t>
      </w:r>
    </w:p>
    <w:p>
      <w:pPr>
        <w:pStyle w:val="Normal"/>
      </w:pPr>
      <w:r>
        <w:t xml:space="preserve">5210 52 Twill weave cotton fabric, &lt;85% cotton, with man-made fiber,</w:t>
      </w:r>
    </w:p>
    <w:p>
      <w:pPr>
        <w:pStyle w:val="Normal"/>
      </w:pPr>
      <w:r>
        <w:t xml:space="preserve">ó200g/m2, printed</w:t>
      </w:r>
    </w:p>
    <w:p>
      <w:pPr>
        <w:pStyle w:val="Normal"/>
      </w:pPr>
      <w:r>
        <w:t xml:space="preserve">5210 59 Woven fabric of cotton, &lt;85% cotton, with man-made fiber,</w:t>
      </w:r>
    </w:p>
    <w:p>
      <w:pPr>
        <w:pStyle w:val="Normal"/>
      </w:pPr>
      <w:r>
        <w:t xml:space="preserve">ó200g/m2, printed, nes</w:t>
      </w:r>
    </w:p>
    <w:p>
      <w:pPr>
        <w:pStyle w:val="Normal"/>
      </w:pPr>
      <w:r>
        <w:t xml:space="preserve">5211 11 Plain weave cotton fabric, &lt;85% cotton, with man-made fiber,</w:t>
      </w:r>
    </w:p>
    <w:p>
      <w:pPr>
        <w:pStyle w:val="Normal"/>
      </w:pPr>
      <w:r>
        <w:t xml:space="preserve">&gt;200g/m2, unbleached</w:t>
      </w:r>
    </w:p>
    <w:p>
      <w:pPr>
        <w:pStyle w:val="Normal"/>
      </w:pPr>
      <w:r>
        <w:t xml:space="preserve">5211 12 Twill weave cotton fabric, &lt;85% cotton, with man-made fiber,</w:t>
      </w:r>
    </w:p>
    <w:p>
      <w:pPr>
        <w:pStyle w:val="Normal"/>
      </w:pPr>
      <w:r>
        <w:t xml:space="preserve">&gt;200g/m2, unbleached</w:t>
      </w:r>
    </w:p>
    <w:p>
      <w:pPr>
        <w:pStyle w:val="Normal"/>
      </w:pPr>
      <w:r>
        <w:t xml:space="preserve">5211 19 Woven fabric of cotton, &lt;85% cotton, with man-made fiber,</w:t>
      </w:r>
    </w:p>
    <w:p>
      <w:pPr>
        <w:pStyle w:val="Normal"/>
      </w:pPr>
      <w:r>
        <w:t xml:space="preserve">&gt;200g/m2, unbleached, nes</w:t>
      </w:r>
    </w:p>
    <w:p>
      <w:pPr>
        <w:pStyle w:val="Normal"/>
      </w:pPr>
      <w:r>
        <w:t xml:space="preserve">5211 21 Plain weave cotton fabric, &lt;85% cotton, with man-made fiber,</w:t>
      </w:r>
    </w:p>
    <w:p>
      <w:pPr>
        <w:pStyle w:val="Normal"/>
      </w:pPr>
      <w:r>
        <w:t xml:space="preserve">&gt;200g/m2, bleached</w:t>
      </w:r>
    </w:p>
    <w:p>
      <w:pPr>
        <w:pStyle w:val="Normal"/>
      </w:pPr>
      <w:r>
        <w:t xml:space="preserve">5211 22 Twill weave cotton fabric, &lt;85% cotton, with man-made fiber,</w:t>
      </w:r>
    </w:p>
    <w:p>
      <w:pPr>
        <w:pStyle w:val="Normal"/>
      </w:pPr>
      <w:r>
        <w:t xml:space="preserve">&gt;200g/m2, bleached</w:t>
      </w:r>
    </w:p>
    <w:p>
      <w:pPr>
        <w:pStyle w:val="Normal"/>
      </w:pPr>
      <w:r>
        <w:t xml:space="preserve">5211 29 Woven fabric of cotton, &lt;85% cotton, with man-made fiber,</w:t>
      </w:r>
    </w:p>
    <w:p>
      <w:pPr>
        <w:pStyle w:val="Normal"/>
      </w:pPr>
      <w:r>
        <w:t xml:space="preserve">&gt;200g/m2, bleached, nes</w:t>
      </w:r>
    </w:p>
    <w:p>
      <w:pPr>
        <w:pStyle w:val="Normal"/>
      </w:pPr>
      <w:r>
        <w:t xml:space="preserve">5211 31 Plain weave cotton fabric, &lt;85% cotton, with man-made fiber,</w:t>
      </w:r>
    </w:p>
    <w:p>
      <w:pPr>
        <w:pStyle w:val="Normal"/>
      </w:pPr>
      <w:r>
        <w:t xml:space="preserve">&gt;200g/m2, dyed</w:t>
      </w:r>
    </w:p>
    <w:p>
      <w:pPr>
        <w:pStyle w:val="Normal"/>
      </w:pPr>
      <w:r>
        <w:t xml:space="preserve">5211 32 Twill weave cotton fabric, &lt;85% cotton, with man-made fiber,</w:t>
      </w:r>
    </w:p>
    <w:p>
      <w:pPr>
        <w:pStyle w:val="Normal"/>
      </w:pPr>
      <w:r>
        <w:t xml:space="preserve">&gt;200g/m2, dyed</w:t>
      </w:r>
    </w:p>
    <w:p>
      <w:pPr>
        <w:pStyle w:val="Normal"/>
      </w:pPr>
      <w:r>
        <w:t xml:space="preserve">5211 39 Woven fabric of cotton, &lt;85% cotton, with man-made fiber,</w:t>
      </w:r>
    </w:p>
    <w:p>
      <w:pPr>
        <w:pStyle w:val="Normal"/>
      </w:pPr>
      <w:r>
        <w:t xml:space="preserve">&gt;200g/m2, dyed, nes</w:t>
      </w:r>
    </w:p>
    <w:p>
      <w:pPr>
        <w:pStyle w:val="Normal"/>
      </w:pPr>
      <w:r>
        <w:t xml:space="preserve">5211 41 Plain weave cotton fabric, &lt;85% cotton, with man-made fiber,</w:t>
      </w:r>
    </w:p>
    <w:p>
      <w:pPr>
        <w:pStyle w:val="Normal"/>
      </w:pPr>
      <w:r>
        <w:t xml:space="preserve">&gt;200g/m2, yarn dyed</w:t>
      </w:r>
    </w:p>
    <w:p>
      <w:pPr>
        <w:pStyle w:val="Normal"/>
      </w:pPr>
      <w:r>
        <w:t xml:space="preserve">5211 42 Blue  denim fabric of cotton, &lt;85% cotton, with man-made fiber,</w:t>
      </w:r>
    </w:p>
    <w:p>
      <w:pPr>
        <w:pStyle w:val="Normal"/>
      </w:pPr>
      <w:r>
        <w:t xml:space="preserve">&gt;200g/m2</w:t>
      </w:r>
    </w:p>
    <w:p>
      <w:pPr>
        <w:pStyle w:val="Normal"/>
      </w:pPr>
      <w:r>
        <w:t xml:space="preserve">5211 43 Twill weave cotton fabric, other than denim, &lt;85% cotton, with</w:t>
      </w:r>
    </w:p>
    <w:p>
      <w:pPr>
        <w:pStyle w:val="Normal"/>
      </w:pPr>
      <w:r>
        <w:t xml:space="preserve">man-made fiber, &gt;200g/m2, yarn dyed</w:t>
      </w:r>
    </w:p>
    <w:p>
      <w:pPr>
        <w:pStyle w:val="Normal"/>
      </w:pPr>
      <w:r>
        <w:t xml:space="preserve">5211 49 Woven fabric of cotton, &lt;85% cotton, with man-made fiber,</w:t>
      </w:r>
    </w:p>
    <w:p>
      <w:pPr>
        <w:pStyle w:val="Normal"/>
      </w:pPr>
      <w:r>
        <w:t xml:space="preserve">&gt;200g/m2, yarn dyed, nes</w:t>
      </w:r>
    </w:p>
    <w:p>
      <w:pPr>
        <w:pStyle w:val="Normal"/>
      </w:pPr>
      <w:r>
        <w:t xml:space="preserve">5211 51 Plain weave cotton fabric, &lt;85% cotton, with man-made fiber,</w:t>
      </w:r>
    </w:p>
    <w:p>
      <w:pPr>
        <w:pStyle w:val="Normal"/>
      </w:pPr>
      <w:r>
        <w:t xml:space="preserve">&gt;200g/m2, printed</w:t>
      </w:r>
    </w:p>
    <w:p>
      <w:pPr>
        <w:pStyle w:val="Normal"/>
      </w:pPr>
      <w:r>
        <w:t xml:space="preserve">5211 52 Twill weave cotton fabric, &lt;85% cotton, with man-made fiber,</w:t>
      </w:r>
    </w:p>
    <w:p>
      <w:pPr>
        <w:pStyle w:val="Normal"/>
      </w:pPr>
      <w:r>
        <w:t xml:space="preserve">&gt;200g/m2, printed</w:t>
      </w:r>
    </w:p>
    <w:p>
      <w:pPr>
        <w:pStyle w:val="Normal"/>
      </w:pPr>
      <w:r>
        <w:t xml:space="preserve">5211 59 Woven fabric of cotton, &lt;85% cotton, with man-made fiber,</w:t>
      </w:r>
    </w:p>
    <w:p>
      <w:pPr>
        <w:pStyle w:val="Normal"/>
      </w:pPr>
      <w:r>
        <w:t xml:space="preserve">&gt;200g/m2, printed, nes</w:t>
      </w:r>
    </w:p>
    <w:p>
      <w:pPr>
        <w:pStyle w:val="Normal"/>
      </w:pPr>
      <w:r>
        <w:t xml:space="preserve">5212 11 Woven fabric of cotton, weighing ó200g/m2, unbleached, nes</w:t>
      </w:r>
    </w:p>
    <w:p>
      <w:pPr>
        <w:pStyle w:val="Normal"/>
      </w:pPr>
      <w:r>
        <w:t xml:space="preserve">5212 12 Woven fabric of cotton, weighing ó200g/m2, bleached, nes</w:t>
      </w:r>
    </w:p>
    <w:p>
      <w:pPr>
        <w:pStyle w:val="Normal"/>
      </w:pPr>
      <w:r>
        <w:t xml:space="preserve">5212 13 Woven fabric of cotton, weighing ó200g/m2, dyed, nes</w:t>
      </w:r>
    </w:p>
    <w:p>
      <w:pPr>
        <w:pStyle w:val="Normal"/>
      </w:pPr>
      <w:r>
        <w:t xml:space="preserve">5212 14 Woven fabric of cotton, ó200g/m2, of yarns of different colors,</w:t>
      </w:r>
    </w:p>
    <w:p>
      <w:pPr>
        <w:pStyle w:val="Normal"/>
      </w:pPr>
      <w:r>
        <w:t xml:space="preserve">nes</w:t>
      </w:r>
    </w:p>
    <w:p>
      <w:pPr>
        <w:pStyle w:val="Normal"/>
      </w:pPr>
      <w:r>
        <w:t xml:space="preserve">5212 15 Woven fabric of cotton, weighing ó200g/m2, printed, nes</w:t>
      </w:r>
    </w:p>
    <w:p>
      <w:pPr>
        <w:pStyle w:val="Normal"/>
      </w:pPr>
      <w:r>
        <w:t xml:space="preserve">5212 21 Woven fabric of cotton, weighing &gt;200g/m2, unbleached, nes</w:t>
      </w:r>
    </w:p>
    <w:p>
      <w:pPr>
        <w:pStyle w:val="Normal"/>
      </w:pPr>
      <w:r>
        <w:t xml:space="preserve">5212 22 Woven fabric of cotton, weighing &gt;200g/m2, bleached, nes</w:t>
      </w:r>
    </w:p>
    <w:p>
      <w:pPr>
        <w:pStyle w:val="Normal"/>
      </w:pPr>
      <w:r>
        <w:t xml:space="preserve">5212 23 Woven fabric of cotton, weighing &gt;200g/m2, dyed, nes</w:t>
      </w:r>
    </w:p>
    <w:p>
      <w:pPr>
        <w:pStyle w:val="Normal"/>
      </w:pPr>
      <w:r>
        <w:t xml:space="preserve">5212 24 Woven fabric of cotton, &gt;200g/m2, of yarns of different colors,</w:t>
      </w:r>
    </w:p>
    <w:p>
      <w:pPr>
        <w:pStyle w:val="Normal"/>
      </w:pPr>
      <w:r>
        <w:t xml:space="preserve">nes</w:t>
      </w:r>
    </w:p>
    <w:p>
      <w:pPr>
        <w:pStyle w:val="Normal"/>
      </w:pPr>
      <w:r>
        <w:t xml:space="preserve">5212 25 Woven fabric of cotton, weighing &gt;200g/m2, printed, nes</w:t>
      </w:r>
    </w:p>
    <w:p>
      <w:pPr>
        <w:pStyle w:val="Normal"/>
      </w:pPr>
      <w:r>
        <w:t xml:space="preserve">Ch. 53 Other vegetable textile fibers; paper yarn and woven fabric of</w:t>
      </w:r>
    </w:p>
    <w:p>
      <w:pPr>
        <w:pStyle w:val="Normal"/>
      </w:pPr>
      <w:r>
        <w:t xml:space="preserve">paper yarn</w:t>
      </w:r>
    </w:p>
    <w:p>
      <w:pPr>
        <w:pStyle w:val="Normal"/>
      </w:pPr>
      <w:r>
        <w:t xml:space="preserve">5306 10 Flax yarn, single</w:t>
      </w:r>
    </w:p>
    <w:p>
      <w:pPr>
        <w:pStyle w:val="Normal"/>
      </w:pPr>
      <w:r>
        <w:t xml:space="preserve">5306 20 Flax yarn, multiple</w:t>
      </w:r>
    </w:p>
    <w:p>
      <w:pPr>
        <w:pStyle w:val="Normal"/>
      </w:pPr>
      <w:r>
        <w:t xml:space="preserve">5307 10 Yarn of jute or of other textile bast fibers, single</w:t>
      </w:r>
    </w:p>
    <w:p>
      <w:pPr>
        <w:pStyle w:val="Normal"/>
      </w:pPr>
      <w:r>
        <w:t xml:space="preserve">5307 20 Yarn of jute or other textile bast fibers, multiple</w:t>
      </w:r>
    </w:p>
    <w:p>
      <w:pPr>
        <w:pStyle w:val="Normal"/>
      </w:pPr>
      <w:r>
        <w:t xml:space="preserve">5308 20 True hemp yarn</w:t>
      </w:r>
    </w:p>
    <w:p>
      <w:pPr>
        <w:pStyle w:val="Normal"/>
      </w:pPr>
      <w:r>
        <w:t xml:space="preserve">5308 90 Yarn of other vegetable textile fibers</w:t>
      </w:r>
    </w:p>
    <w:p>
      <w:pPr>
        <w:pStyle w:val="Normal"/>
      </w:pPr>
      <w:r>
        <w:t xml:space="preserve">5309 11 Woven fabric, ò85% flax, unbleached or bleached</w:t>
      </w:r>
    </w:p>
    <w:p>
      <w:pPr>
        <w:pStyle w:val="Normal"/>
      </w:pPr>
      <w:r>
        <w:t xml:space="preserve">5309 19 Woven fabric, ò85% flax, other than unbleached or bleached</w:t>
      </w:r>
    </w:p>
    <w:p>
      <w:pPr>
        <w:pStyle w:val="Normal"/>
      </w:pPr>
      <w:r>
        <w:t xml:space="preserve">5309 21 Woven fabric of flax, &lt;85% flax, unbleached or bleached</w:t>
      </w:r>
    </w:p>
    <w:p>
      <w:pPr>
        <w:pStyle w:val="Normal"/>
      </w:pPr>
      <w:r>
        <w:t xml:space="preserve">5309 29 Woven fabric of flax, &lt;85% flax, other than unbleached or bleached</w:t>
      </w:r>
    </w:p>
    <w:p>
      <w:pPr>
        <w:pStyle w:val="Normal"/>
      </w:pPr>
      <w:r>
        <w:t xml:space="preserve">5310 10 Woven fabric of jute or of other textile bast fibers, unbleached</w:t>
      </w:r>
    </w:p>
    <w:p>
      <w:pPr>
        <w:pStyle w:val="Normal"/>
      </w:pPr>
      <w:r>
        <w:t xml:space="preserve">5310 90 Woven fabric of jute or of other textile bast fibers, other than</w:t>
      </w:r>
    </w:p>
    <w:p>
      <w:pPr>
        <w:pStyle w:val="Normal"/>
      </w:pPr>
      <w:r>
        <w:t xml:space="preserve">unbleached</w:t>
      </w:r>
    </w:p>
    <w:p>
      <w:pPr>
        <w:pStyle w:val="Normal"/>
      </w:pPr>
      <w:r>
        <w:t xml:space="preserve">5311 00 Woven fabric of other vegetable textile fibers; woven fabric of</w:t>
      </w:r>
    </w:p>
    <w:p>
      <w:pPr>
        <w:pStyle w:val="Normal"/>
      </w:pPr>
      <w:r>
        <w:t xml:space="preserve">paper yarn</w:t>
      </w:r>
    </w:p>
    <w:p>
      <w:pPr>
        <w:pStyle w:val="Normal"/>
      </w:pPr>
      <w:r>
        <w:t xml:space="preserve">Ch. 54 Man-made filaments</w:t>
      </w:r>
    </w:p>
    <w:p>
      <w:pPr>
        <w:pStyle w:val="Normal"/>
      </w:pPr>
      <w:r>
        <w:t xml:space="preserve">5401 10 Sewing thread of synthetic filaments</w:t>
      </w:r>
    </w:p>
    <w:p>
      <w:pPr>
        <w:pStyle w:val="Normal"/>
      </w:pPr>
      <w:r>
        <w:t xml:space="preserve">5401 20 Sewing thread of artificial filaments</w:t>
      </w:r>
    </w:p>
    <w:p>
      <w:pPr>
        <w:pStyle w:val="Normal"/>
      </w:pPr>
      <w:r>
        <w:t xml:space="preserve">5402 10 High tenacity yarn (other than sewing thread), nylon or other</w:t>
      </w:r>
    </w:p>
    <w:p>
      <w:pPr>
        <w:pStyle w:val="Normal"/>
      </w:pPr>
      <w:r>
        <w:t xml:space="preserve">polyamide fiber, not for retail sale</w:t>
      </w:r>
    </w:p>
    <w:p>
      <w:pPr>
        <w:pStyle w:val="Normal"/>
      </w:pPr>
      <w:r>
        <w:t xml:space="preserve">5402 20 High tenacity yarn (other than sewing thread), of polyester</w:t>
      </w:r>
    </w:p>
    <w:p>
      <w:pPr>
        <w:pStyle w:val="Normal"/>
      </w:pPr>
      <w:r>
        <w:t xml:space="preserve">filaments, not for retail sale</w:t>
      </w:r>
    </w:p>
    <w:p>
      <w:pPr>
        <w:pStyle w:val="Normal"/>
      </w:pPr>
      <w:r>
        <w:t xml:space="preserve">5402 31 Textured yarn nes, of nylon or other polyamide fiber,ó50tex/single</w:t>
      </w:r>
    </w:p>
    <w:p>
      <w:pPr>
        <w:pStyle w:val="Normal"/>
      </w:pPr>
      <w:r>
        <w:t xml:space="preserve">yarn, not for retail sale</w:t>
      </w:r>
    </w:p>
    <w:p>
      <w:pPr>
        <w:pStyle w:val="Normal"/>
      </w:pPr>
      <w:r>
        <w:t xml:space="preserve">5402 32 Textured yarn nes, of nylon or other polyamide fiber,&gt;50</w:t>
      </w:r>
    </w:p>
    <w:p>
      <w:pPr>
        <w:pStyle w:val="Normal"/>
      </w:pPr>
      <w:r>
        <w:t xml:space="preserve">tex/single yarn, not for retail sale</w:t>
      </w:r>
    </w:p>
    <w:p>
      <w:pPr>
        <w:pStyle w:val="Normal"/>
      </w:pPr>
      <w:r>
        <w:t xml:space="preserve">5402 33 Textured yarn nes, of polyester filaments, not for retail sale</w:t>
      </w:r>
    </w:p>
    <w:p>
      <w:pPr>
        <w:pStyle w:val="Normal"/>
      </w:pPr>
      <w:r>
        <w:t xml:space="preserve">5402 39 Textured yarn of synthetic filaments, nes, not for retail sale</w:t>
      </w:r>
    </w:p>
    <w:p>
      <w:pPr>
        <w:pStyle w:val="Normal"/>
      </w:pPr>
      <w:r>
        <w:t xml:space="preserve">5402 41 Yarn of nylon or other polyamide fiber, single, untwisted, nes,</w:t>
      </w:r>
    </w:p>
    <w:p>
      <w:pPr>
        <w:pStyle w:val="Normal"/>
      </w:pPr>
      <w:r>
        <w:t xml:space="preserve">not for retail sale</w:t>
      </w:r>
    </w:p>
    <w:p>
      <w:pPr>
        <w:pStyle w:val="Normal"/>
      </w:pPr>
      <w:r>
        <w:t xml:space="preserve">5402 42 Yarn of polyester filaments, partially oriented, single, nes, not</w:t>
      </w:r>
    </w:p>
    <w:p>
      <w:pPr>
        <w:pStyle w:val="Normal"/>
      </w:pPr>
      <w:r>
        <w:t xml:space="preserve">for retail sale</w:t>
      </w:r>
    </w:p>
    <w:p>
      <w:pPr>
        <w:pStyle w:val="Normal"/>
      </w:pPr>
      <w:r>
        <w:t xml:space="preserve">5402 43 Yarn of polyester filaments, single, untwisted, nes, not for</w:t>
      </w:r>
    </w:p>
    <w:p>
      <w:pPr>
        <w:pStyle w:val="Normal"/>
      </w:pPr>
      <w:r>
        <w:t xml:space="preserve">retail sale</w:t>
      </w:r>
    </w:p>
    <w:p>
      <w:pPr>
        <w:pStyle w:val="Normal"/>
      </w:pPr>
      <w:r>
        <w:t xml:space="preserve">5402 49 Yarn of synthetic filaments, single, untwisted, nes, not for</w:t>
      </w:r>
    </w:p>
    <w:p>
      <w:pPr>
        <w:pStyle w:val="Normal"/>
      </w:pPr>
      <w:r>
        <w:t xml:space="preserve">retail sale</w:t>
      </w:r>
    </w:p>
    <w:p>
      <w:pPr>
        <w:pStyle w:val="Normal"/>
      </w:pPr>
      <w:r>
        <w:t xml:space="preserve">5402 51 Yarn of nylon or other polyamide fiber, single, &gt;50 turns per</w:t>
      </w:r>
    </w:p>
    <w:p>
      <w:pPr>
        <w:pStyle w:val="Normal"/>
      </w:pPr>
      <w:r>
        <w:t xml:space="preserve">meter, not  for retail sale</w:t>
      </w:r>
    </w:p>
    <w:p>
      <w:pPr>
        <w:pStyle w:val="Normal"/>
      </w:pPr>
      <w:r>
        <w:t xml:space="preserve">5402 52 Yarn of polyester filaments, single, &gt;50 turns per meter, not for</w:t>
      </w:r>
    </w:p>
    <w:p>
      <w:pPr>
        <w:pStyle w:val="Normal"/>
      </w:pPr>
      <w:r>
        <w:t xml:space="preserve">retail sale</w:t>
      </w:r>
    </w:p>
    <w:p>
      <w:pPr>
        <w:pStyle w:val="Normal"/>
      </w:pPr>
      <w:r>
        <w:t xml:space="preserve">5402 59 Yarn of synthetic filaments, single, &gt;50 turns per meter, nes, not</w:t>
      </w:r>
    </w:p>
    <w:p>
      <w:pPr>
        <w:pStyle w:val="Normal"/>
      </w:pPr>
      <w:r>
        <w:t xml:space="preserve">for retail sale</w:t>
      </w:r>
    </w:p>
    <w:p>
      <w:pPr>
        <w:pStyle w:val="Normal"/>
      </w:pPr>
      <w:r>
        <w:t xml:space="preserve">5402 61 Yarn of nylon or other polyamide fiber, multiple, nes, not for</w:t>
      </w:r>
    </w:p>
    <w:p>
      <w:pPr>
        <w:pStyle w:val="Normal"/>
      </w:pPr>
      <w:r>
        <w:t xml:space="preserve">retail sale</w:t>
      </w:r>
    </w:p>
    <w:p>
      <w:pPr>
        <w:pStyle w:val="Normal"/>
      </w:pPr>
      <w:r>
        <w:t xml:space="preserve">5402 62 Yarn of polyester filaments, multiple, nes, not for retail sale</w:t>
      </w:r>
    </w:p>
    <w:p>
      <w:pPr>
        <w:pStyle w:val="Normal"/>
      </w:pPr>
      <w:r>
        <w:t xml:space="preserve">5402 69 Yarn of synthetic filaments, multiple, nes, not for retail sale</w:t>
      </w:r>
    </w:p>
    <w:p>
      <w:pPr>
        <w:pStyle w:val="Normal"/>
      </w:pPr>
      <w:r>
        <w:t xml:space="preserve">5403 10 High tenacity yarn (other than sewing thread), of viscose rayon</w:t>
      </w:r>
    </w:p>
    <w:p>
      <w:pPr>
        <w:pStyle w:val="Normal"/>
      </w:pPr>
      <w:r>
        <w:t xml:space="preserve">filaments, not for retail sale</w:t>
      </w:r>
    </w:p>
    <w:p>
      <w:pPr>
        <w:pStyle w:val="Normal"/>
      </w:pPr>
      <w:r>
        <w:t xml:space="preserve">5403 20 Textured yarn nes, of artificial filaments, not for retail sale</w:t>
      </w:r>
    </w:p>
    <w:p>
      <w:pPr>
        <w:pStyle w:val="Normal"/>
      </w:pPr>
      <w:r>
        <w:t xml:space="preserve">5403 31 Yarn of viscose rayon filaments, single, untwisted, nes, not for</w:t>
      </w:r>
    </w:p>
    <w:p>
      <w:pPr>
        <w:pStyle w:val="Normal"/>
      </w:pPr>
      <w:r>
        <w:t xml:space="preserve">retail sale</w:t>
      </w:r>
    </w:p>
    <w:p>
      <w:pPr>
        <w:pStyle w:val="Normal"/>
      </w:pPr>
      <w:r>
        <w:t xml:space="preserve">5403 32 Yarn of viscose rayon filaments, single, &gt;120 turns per meter,</w:t>
      </w:r>
    </w:p>
    <w:p>
      <w:pPr>
        <w:pStyle w:val="Normal"/>
      </w:pPr>
      <w:r>
        <w:t xml:space="preserve">nes, not for retail sale</w:t>
      </w:r>
    </w:p>
    <w:p>
      <w:pPr>
        <w:pStyle w:val="Normal"/>
      </w:pPr>
      <w:r>
        <w:t xml:space="preserve">5403 33 Yarn of cellulose acetate filaments, single, nes, not for retail sale</w:t>
      </w:r>
    </w:p>
    <w:p>
      <w:pPr>
        <w:pStyle w:val="Normal"/>
      </w:pPr>
      <w:r>
        <w:t xml:space="preserve">5403 39 Yarn of artificial filaments, single, nes, not for retail sale</w:t>
      </w:r>
    </w:p>
    <w:p>
      <w:pPr>
        <w:pStyle w:val="Normal"/>
      </w:pPr>
      <w:r>
        <w:t xml:space="preserve">5403 41 Yarn of viscose rayon filaments, multiple, nes, not for retail</w:t>
      </w:r>
    </w:p>
    <w:p>
      <w:pPr>
        <w:pStyle w:val="Normal"/>
      </w:pPr>
      <w:r>
        <w:t xml:space="preserve">sale</w:t>
      </w:r>
    </w:p>
    <w:p>
      <w:pPr>
        <w:pStyle w:val="Normal"/>
      </w:pPr>
      <w:r>
        <w:t xml:space="preserve">5403 42 Yarn of cellulose acetate filaments, multiple, nes, not for retail</w:t>
      </w:r>
    </w:p>
    <w:p>
      <w:pPr>
        <w:pStyle w:val="Normal"/>
      </w:pPr>
      <w:r>
        <w:t xml:space="preserve">sale</w:t>
      </w:r>
    </w:p>
    <w:p>
      <w:pPr>
        <w:pStyle w:val="Normal"/>
      </w:pPr>
      <w:r>
        <w:t xml:space="preserve">5403 49 Yarn of artificial filaments, multiple, nes, not for retail sale</w:t>
      </w:r>
    </w:p>
    <w:p>
      <w:pPr>
        <w:pStyle w:val="Normal"/>
      </w:pPr>
      <w:r>
        <w:t xml:space="preserve">5404 10 Synthetic monofilament, ò67 decitex, no cross sectional dimension</w:t>
      </w:r>
    </w:p>
    <w:p>
      <w:pPr>
        <w:pStyle w:val="Normal"/>
      </w:pPr>
      <w:r>
        <w:t xml:space="preserve">&gt;1 mm</w:t>
      </w:r>
    </w:p>
    <w:p>
      <w:pPr>
        <w:pStyle w:val="Normal"/>
      </w:pPr>
      <w:r>
        <w:t xml:space="preserve">5404 90 Strip and the like of synthetic textile material of an apparent</w:t>
      </w:r>
    </w:p>
    <w:p>
      <w:pPr>
        <w:pStyle w:val="Normal"/>
      </w:pPr>
      <w:r>
        <w:t xml:space="preserve">width ó 5mm</w:t>
      </w:r>
    </w:p>
    <w:p>
      <w:pPr>
        <w:pStyle w:val="Normal"/>
      </w:pPr>
      <w:r>
        <w:t xml:space="preserve">5405 00 Artificial monofil, 67 decitex, cross sectional dimension &gt;1mm;</w:t>
      </w:r>
    </w:p>
    <w:p>
      <w:pPr>
        <w:pStyle w:val="Normal"/>
      </w:pPr>
      <w:r>
        <w:t xml:space="preserve">strip of art. tex. mat. width ó5mm</w:t>
      </w:r>
    </w:p>
    <w:p>
      <w:pPr>
        <w:pStyle w:val="Normal"/>
      </w:pPr>
      <w:r>
        <w:t xml:space="preserve">5406 10 Yarn of synthetic filaments (other than sewing thread), for retail</w:t>
      </w:r>
    </w:p>
    <w:p>
      <w:pPr>
        <w:pStyle w:val="Normal"/>
      </w:pPr>
      <w:r>
        <w:t xml:space="preserve">sale</w:t>
      </w:r>
    </w:p>
    <w:p>
      <w:pPr>
        <w:pStyle w:val="Normal"/>
      </w:pPr>
      <w:r>
        <w:t xml:space="preserve">5406 20 Yarn of artificial filaments (other than sewing thread), for</w:t>
      </w:r>
    </w:p>
    <w:p>
      <w:pPr>
        <w:pStyle w:val="Normal"/>
      </w:pPr>
      <w:r>
        <w:t xml:space="preserve">retail sale</w:t>
      </w:r>
    </w:p>
    <w:p>
      <w:pPr>
        <w:pStyle w:val="Normal"/>
      </w:pPr>
      <w:r>
        <w:t xml:space="preserve">5407 10 Woven fabric of high tenacity filament yarn of nylon or other</w:t>
      </w:r>
    </w:p>
    <w:p>
      <w:pPr>
        <w:pStyle w:val="Normal"/>
      </w:pPr>
      <w:r>
        <w:t xml:space="preserve">polyamides, or polyester</w:t>
      </w:r>
    </w:p>
    <w:p>
      <w:pPr>
        <w:pStyle w:val="Normal"/>
      </w:pPr>
      <w:r>
        <w:t xml:space="preserve">5407 20 Woven fabric obtained from strip or the like of synthetic textile</w:t>
      </w:r>
    </w:p>
    <w:p>
      <w:pPr>
        <w:pStyle w:val="Normal"/>
      </w:pPr>
      <w:r>
        <w:t xml:space="preserve">materials</w:t>
      </w:r>
    </w:p>
    <w:p>
      <w:pPr>
        <w:pStyle w:val="Normal"/>
      </w:pPr>
      <w:r>
        <w:t xml:space="preserve">5407 30 Fabric specified in Note 9 Section XI (layers of parallel</w:t>
      </w:r>
    </w:p>
    <w:p>
      <w:pPr>
        <w:pStyle w:val="Normal"/>
      </w:pPr>
      <w:r>
        <w:t xml:space="preserve">synthetic textile yarn)</w:t>
      </w:r>
    </w:p>
    <w:p>
      <w:pPr>
        <w:pStyle w:val="Normal"/>
      </w:pPr>
      <w:r>
        <w:t xml:space="preserve">5407 41 Woven fabric, ò85% nylon or other polyamide filaments, unbleached</w:t>
      </w:r>
    </w:p>
    <w:p>
      <w:pPr>
        <w:pStyle w:val="Normal"/>
      </w:pPr>
      <w:r>
        <w:t xml:space="preserve">or bleached, nes</w:t>
      </w:r>
    </w:p>
    <w:p>
      <w:pPr>
        <w:pStyle w:val="Normal"/>
      </w:pPr>
      <w:r>
        <w:t xml:space="preserve">5407 42 Woven fabric, ò85% nylon or other polyamide filaments, dyed, nes</w:t>
      </w:r>
    </w:p>
    <w:p>
      <w:pPr>
        <w:pStyle w:val="Normal"/>
      </w:pPr>
      <w:r>
        <w:t xml:space="preserve">5407 43 Woven fabric, ò85% nylon or other polyamide filaments, yarn dyed,</w:t>
      </w:r>
    </w:p>
    <w:p>
      <w:pPr>
        <w:pStyle w:val="Normal"/>
      </w:pPr>
      <w:r>
        <w:t xml:space="preserve">nes</w:t>
      </w:r>
    </w:p>
    <w:p>
      <w:pPr>
        <w:pStyle w:val="Normal"/>
      </w:pPr>
      <w:r>
        <w:t xml:space="preserve">5407 44 Woven fabric, ò85% nylon or other polyamide filaments, printed,</w:t>
      </w:r>
    </w:p>
    <w:p>
      <w:pPr>
        <w:pStyle w:val="Normal"/>
      </w:pPr>
      <w:r>
        <w:t xml:space="preserve">nes</w:t>
      </w:r>
    </w:p>
    <w:p>
      <w:pPr>
        <w:pStyle w:val="Normal"/>
      </w:pPr>
      <w:r>
        <w:t xml:space="preserve">5407 51 Woven fabric, ò85% textured polyester filaments, unbleached or</w:t>
      </w:r>
    </w:p>
    <w:p>
      <w:pPr>
        <w:pStyle w:val="Normal"/>
      </w:pPr>
      <w:r>
        <w:t xml:space="preserve">bleached, nes</w:t>
      </w:r>
    </w:p>
    <w:p>
      <w:pPr>
        <w:pStyle w:val="Normal"/>
      </w:pPr>
      <w:r>
        <w:t xml:space="preserve">5407 52 Woven fabric, ò85% textured polyester filaments, dyed, nes</w:t>
      </w:r>
    </w:p>
    <w:p>
      <w:pPr>
        <w:pStyle w:val="Normal"/>
      </w:pPr>
      <w:r>
        <w:t xml:space="preserve">5407 53 Woven fabric, ò85% textured polyester filaments, yarn dyed, nes</w:t>
      </w:r>
    </w:p>
    <w:p>
      <w:pPr>
        <w:pStyle w:val="Normal"/>
      </w:pPr>
      <w:r>
        <w:t xml:space="preserve">5407 54 Woven fabric, ò85% textured polyester filaments, printed, nes</w:t>
      </w:r>
    </w:p>
    <w:p>
      <w:pPr>
        <w:pStyle w:val="Normal"/>
      </w:pPr>
      <w:r>
        <w:t xml:space="preserve">5407 60 Woven fabric, ò85% non-textured polyester filaments, nes</w:t>
      </w:r>
    </w:p>
    <w:p>
      <w:pPr>
        <w:pStyle w:val="Normal"/>
      </w:pPr>
      <w:r>
        <w:t xml:space="preserve">5407 71 Woven fabric, ò85% synthetic filaments, unbleached or bleached,</w:t>
      </w:r>
    </w:p>
    <w:p>
      <w:pPr>
        <w:pStyle w:val="Normal"/>
      </w:pPr>
      <w:r>
        <w:t xml:space="preserve">nes</w:t>
      </w:r>
    </w:p>
    <w:p>
      <w:pPr>
        <w:pStyle w:val="Normal"/>
      </w:pPr>
      <w:r>
        <w:t xml:space="preserve">5407 72 Woven fabric, ò85% synthetic filaments, dyed, nes</w:t>
      </w:r>
    </w:p>
    <w:p>
      <w:pPr>
        <w:pStyle w:val="Normal"/>
      </w:pPr>
      <w:r>
        <w:t xml:space="preserve">5407 73 Woven fabric, ò85% synthetic filaments, yarn dyed, nes</w:t>
      </w:r>
    </w:p>
    <w:p>
      <w:pPr>
        <w:pStyle w:val="Normal"/>
      </w:pPr>
      <w:r>
        <w:t xml:space="preserve">5407 74 Woven fabric, ò85% synthetic filaments, printed, nes</w:t>
      </w:r>
    </w:p>
    <w:p>
      <w:pPr>
        <w:pStyle w:val="Normal"/>
      </w:pPr>
      <w:r>
        <w:t xml:space="preserve">5407 81 Woven fabric of synthetic filaments, &lt;85% syn. filaments, with</w:t>
      </w:r>
    </w:p>
    <w:p>
      <w:pPr>
        <w:pStyle w:val="Normal"/>
      </w:pPr>
      <w:r>
        <w:t xml:space="preserve">cotton, unbl or bl, nes</w:t>
      </w:r>
    </w:p>
    <w:p>
      <w:pPr>
        <w:pStyle w:val="Normal"/>
      </w:pPr>
      <w:r>
        <w:t xml:space="preserve">5407 82 Woven fabric of synthetic filaments, &lt;85% with cotton, dyed, nes</w:t>
      </w:r>
    </w:p>
    <w:p>
      <w:pPr>
        <w:pStyle w:val="Normal"/>
      </w:pPr>
      <w:r>
        <w:t xml:space="preserve">5407 83 Woven fabric of synthetic filaments, &lt;85% with cotton, yarn dyed,</w:t>
      </w:r>
    </w:p>
    <w:p>
      <w:pPr>
        <w:pStyle w:val="Normal"/>
      </w:pPr>
      <w:r>
        <w:t xml:space="preserve">nes</w:t>
      </w:r>
    </w:p>
    <w:p>
      <w:pPr>
        <w:pStyle w:val="Normal"/>
      </w:pPr>
      <w:r>
        <w:t xml:space="preserve">5407 84 Woven fabric of synthetic filaments, &lt;85% with cotton, printed,</w:t>
      </w:r>
    </w:p>
    <w:p>
      <w:pPr>
        <w:pStyle w:val="Normal"/>
      </w:pPr>
      <w:r>
        <w:t xml:space="preserve">nes</w:t>
      </w:r>
    </w:p>
    <w:p>
      <w:pPr>
        <w:pStyle w:val="Normal"/>
      </w:pPr>
      <w:r>
        <w:t xml:space="preserve">5407 91 Woven fabric of synthetic filaments, unbleached or bleached, nes</w:t>
      </w:r>
    </w:p>
    <w:p>
      <w:pPr>
        <w:pStyle w:val="Normal"/>
      </w:pPr>
      <w:r>
        <w:t xml:space="preserve">5407 92 Woven fabric of synthetic filaments, dyed, nes</w:t>
      </w:r>
    </w:p>
    <w:p>
      <w:pPr>
        <w:pStyle w:val="Normal"/>
      </w:pPr>
      <w:r>
        <w:t xml:space="preserve">5407 93 Woven fabric of synthetic filaments, yarn dyed, nes</w:t>
      </w:r>
    </w:p>
    <w:p>
      <w:pPr>
        <w:pStyle w:val="Normal"/>
      </w:pPr>
      <w:r>
        <w:t xml:space="preserve">5407 94 Woven fabric of synthetic filaments, printed, nes</w:t>
      </w:r>
    </w:p>
    <w:p>
      <w:pPr>
        <w:pStyle w:val="Normal"/>
      </w:pPr>
      <w:r>
        <w:t xml:space="preserve">5408 10 Woven fabric of high tenacity filament yarn of viscose rayon</w:t>
      </w:r>
    </w:p>
    <w:p>
      <w:pPr>
        <w:pStyle w:val="Normal"/>
      </w:pPr>
      <w:r>
        <w:t xml:space="preserve">5408 21 Woven fabric, ò85% artificial filament or strip, unbleached or</w:t>
      </w:r>
    </w:p>
    <w:p>
      <w:pPr>
        <w:pStyle w:val="Normal"/>
      </w:pPr>
      <w:r>
        <w:t xml:space="preserve">bleached, nes</w:t>
      </w:r>
    </w:p>
    <w:p>
      <w:pPr>
        <w:pStyle w:val="Normal"/>
      </w:pPr>
      <w:r>
        <w:t xml:space="preserve">5408 22 Woven fabric, ò85% artificial filament or strip, dyed, nes</w:t>
      </w:r>
    </w:p>
    <w:p>
      <w:pPr>
        <w:pStyle w:val="Normal"/>
      </w:pPr>
      <w:r>
        <w:t xml:space="preserve">5408 23 Woven fabric, ò85% artificial filament or strip, yarn dyed, nes</w:t>
      </w:r>
    </w:p>
    <w:p>
      <w:pPr>
        <w:pStyle w:val="Normal"/>
      </w:pPr>
      <w:r>
        <w:t xml:space="preserve">5408 24 Woven fabric, ò85% artificial filament or strip, printed, nes</w:t>
      </w:r>
    </w:p>
    <w:p>
      <w:pPr>
        <w:pStyle w:val="Normal"/>
      </w:pPr>
      <w:r>
        <w:t xml:space="preserve">5408 31 Woven fabric of artificial filaments, unbleached or bleached, nes</w:t>
      </w:r>
    </w:p>
    <w:p>
      <w:pPr>
        <w:pStyle w:val="Normal"/>
      </w:pPr>
      <w:r>
        <w:t xml:space="preserve">5408 32 Woven fabric of artificial filaments, dyed, nes</w:t>
      </w:r>
    </w:p>
    <w:p>
      <w:pPr>
        <w:pStyle w:val="Normal"/>
      </w:pPr>
      <w:r>
        <w:t xml:space="preserve">5408 33 Woven fabric of artificial filaments, yarn dyed, nes</w:t>
      </w:r>
    </w:p>
    <w:p>
      <w:pPr>
        <w:pStyle w:val="Normal"/>
      </w:pPr>
      <w:r>
        <w:t xml:space="preserve">5408 34 Woven fabric of artificial filaments, printed, nes</w:t>
      </w:r>
    </w:p>
    <w:p>
      <w:pPr>
        <w:pStyle w:val="Normal"/>
      </w:pPr>
      <w:r>
        <w:t xml:space="preserve">Ch.55Man-made staple fibers</w:t>
      </w:r>
    </w:p>
    <w:p>
      <w:pPr>
        <w:pStyle w:val="Normal"/>
      </w:pPr>
      <w:r>
        <w:t xml:space="preserve">5501 10 Filament tow of nylon or other polyamides</w:t>
      </w:r>
    </w:p>
    <w:p>
      <w:pPr>
        <w:pStyle w:val="Normal"/>
      </w:pPr>
      <w:r>
        <w:t xml:space="preserve">5501 20 Filament tow of polyesters</w:t>
      </w:r>
    </w:p>
    <w:p>
      <w:pPr>
        <w:pStyle w:val="Normal"/>
      </w:pPr>
      <w:r>
        <w:t xml:space="preserve">5501 30 Filament tow of acrylic or modacrylic</w:t>
      </w:r>
    </w:p>
    <w:p>
      <w:pPr>
        <w:pStyle w:val="Normal"/>
      </w:pPr>
      <w:r>
        <w:t xml:space="preserve">5501 90 Synthetic filament tow, nes</w:t>
      </w:r>
    </w:p>
    <w:p>
      <w:pPr>
        <w:pStyle w:val="Normal"/>
      </w:pPr>
      <w:r>
        <w:t xml:space="preserve">5502 00 Artificial filament tow</w:t>
      </w:r>
    </w:p>
    <w:p>
      <w:pPr>
        <w:pStyle w:val="Normal"/>
      </w:pPr>
      <w:r>
        <w:t xml:space="preserve">5503 10 Staple fibers of nylon or other polyamides, not carded or combed</w:t>
      </w:r>
    </w:p>
    <w:p>
      <w:pPr>
        <w:pStyle w:val="Normal"/>
      </w:pPr>
      <w:r>
        <w:t xml:space="preserve">5503 20 Staple fibers of polyesters, not carded or combed</w:t>
      </w:r>
    </w:p>
    <w:p>
      <w:pPr>
        <w:pStyle w:val="Normal"/>
      </w:pPr>
      <w:r>
        <w:t xml:space="preserve">5503 30 Staple fibers of acrylic or modacrylic, not carded or combed</w:t>
      </w:r>
    </w:p>
    <w:p>
      <w:pPr>
        <w:pStyle w:val="Normal"/>
      </w:pPr>
      <w:r>
        <w:t xml:space="preserve">5503 40 Staple fibers of polypropylene, not carded or combed</w:t>
      </w:r>
    </w:p>
    <w:p>
      <w:pPr>
        <w:pStyle w:val="Normal"/>
      </w:pPr>
      <w:r>
        <w:t xml:space="preserve">5503 90 Synthetic staple fibers, not carded or combed, nes</w:t>
      </w:r>
    </w:p>
    <w:p>
      <w:pPr>
        <w:pStyle w:val="Normal"/>
      </w:pPr>
      <w:r>
        <w:t xml:space="preserve">5504 10 Staple fibers of viscose, not carded or combed</w:t>
      </w:r>
    </w:p>
    <w:p>
      <w:pPr>
        <w:pStyle w:val="Normal"/>
      </w:pPr>
      <w:r>
        <w:t xml:space="preserve">5504 90 Artificial staple fibers, other than viscose, not carded or combed</w:t>
      </w:r>
    </w:p>
    <w:p>
      <w:pPr>
        <w:pStyle w:val="Normal"/>
      </w:pPr>
      <w:r>
        <w:t xml:space="preserve">5505 10 Waste of synthetic fibers</w:t>
      </w:r>
    </w:p>
    <w:p>
      <w:pPr>
        <w:pStyle w:val="Normal"/>
      </w:pPr>
      <w:r>
        <w:t xml:space="preserve">5505 20 Waste of artificial fibers</w:t>
      </w:r>
    </w:p>
    <w:p>
      <w:pPr>
        <w:pStyle w:val="Normal"/>
      </w:pPr>
      <w:r>
        <w:t xml:space="preserve">5506 10 Staple fibers of nylon or other polyamides, carded or combed</w:t>
      </w:r>
    </w:p>
    <w:p>
      <w:pPr>
        <w:pStyle w:val="Normal"/>
      </w:pPr>
      <w:r>
        <w:t xml:space="preserve">5506 20 Staple fibers of polyesters, carded or combed</w:t>
      </w:r>
    </w:p>
    <w:p>
      <w:pPr>
        <w:pStyle w:val="Normal"/>
      </w:pPr>
      <w:r>
        <w:t xml:space="preserve">5506 30 Staple fibers of acrylic or modacrylic, carded or combed</w:t>
      </w:r>
    </w:p>
    <w:p>
      <w:pPr>
        <w:pStyle w:val="Normal"/>
      </w:pPr>
      <w:r>
        <w:t xml:space="preserve">5506 90 Synthetic staple fibers, carded or combed, nes</w:t>
      </w:r>
    </w:p>
    <w:p>
      <w:pPr>
        <w:pStyle w:val="Normal"/>
      </w:pPr>
      <w:r>
        <w:t xml:space="preserve">5507 00 Artificial staple fibers, carded or combed</w:t>
      </w:r>
    </w:p>
    <w:p>
      <w:pPr>
        <w:pStyle w:val="Normal"/>
      </w:pPr>
      <w:r>
        <w:t xml:space="preserve">5508 10 Sewing thread of synthetic staple fibers</w:t>
      </w:r>
    </w:p>
    <w:p>
      <w:pPr>
        <w:pStyle w:val="Normal"/>
      </w:pPr>
      <w:r>
        <w:t xml:space="preserve">5508 20 Sewing thread of artificial staple fibers</w:t>
      </w:r>
    </w:p>
    <w:p>
      <w:pPr>
        <w:pStyle w:val="Normal"/>
      </w:pPr>
      <w:r>
        <w:t xml:space="preserve">5509 11 Yarn, ò85% nylon or other polyamide staple fibers, single, not for</w:t>
      </w:r>
    </w:p>
    <w:p>
      <w:pPr>
        <w:pStyle w:val="Normal"/>
      </w:pPr>
      <w:r>
        <w:t xml:space="preserve">retail sale</w:t>
      </w:r>
    </w:p>
    <w:p>
      <w:pPr>
        <w:pStyle w:val="Normal"/>
      </w:pPr>
      <w:r>
        <w:t xml:space="preserve">5509 12 Yarn, ò85% nylon or other polyamide staple fibers, multiple, not</w:t>
      </w:r>
    </w:p>
    <w:p>
      <w:pPr>
        <w:pStyle w:val="Normal"/>
      </w:pPr>
      <w:r>
        <w:t xml:space="preserve">for retail sale, nes</w:t>
      </w:r>
    </w:p>
    <w:p>
      <w:pPr>
        <w:pStyle w:val="Normal"/>
      </w:pPr>
      <w:r>
        <w:t xml:space="preserve">5509 21 Yarn, ò85% of polyester staple fibers, single, not for retail sale</w:t>
      </w:r>
    </w:p>
    <w:p>
      <w:pPr>
        <w:pStyle w:val="Normal"/>
      </w:pPr>
      <w:r>
        <w:t xml:space="preserve">5509 22 Yarn, ò85% of polyester staple fibers, multiple, not for retail</w:t>
      </w:r>
    </w:p>
    <w:p>
      <w:pPr>
        <w:pStyle w:val="Normal"/>
      </w:pPr>
      <w:r>
        <w:t xml:space="preserve">sale, nes</w:t>
      </w:r>
    </w:p>
    <w:p>
      <w:pPr>
        <w:pStyle w:val="Normal"/>
      </w:pPr>
      <w:r>
        <w:t xml:space="preserve">5509 31 Yarn, ò85% of acrylic or modacrylic staple fibers, single, not for</w:t>
      </w:r>
    </w:p>
    <w:p>
      <w:pPr>
        <w:pStyle w:val="Normal"/>
      </w:pPr>
      <w:r>
        <w:t xml:space="preserve">retail sale</w:t>
      </w:r>
    </w:p>
    <w:p>
      <w:pPr>
        <w:pStyle w:val="Normal"/>
      </w:pPr>
      <w:r>
        <w:t xml:space="preserve">5509 32 Yarn, ò85% acrylic/modacrylic staple fibers, multiple, not for</w:t>
      </w:r>
    </w:p>
    <w:p>
      <w:pPr>
        <w:pStyle w:val="Normal"/>
      </w:pPr>
      <w:r>
        <w:t xml:space="preserve">retail sale, nes</w:t>
      </w:r>
    </w:p>
    <w:p>
      <w:pPr>
        <w:pStyle w:val="Normal"/>
      </w:pPr>
      <w:r>
        <w:t xml:space="preserve">5509 41 Yarn, ò85% of other synthetic staple fibers, single, not for</w:t>
      </w:r>
    </w:p>
    <w:p>
      <w:pPr>
        <w:pStyle w:val="Normal"/>
      </w:pPr>
      <w:r>
        <w:t xml:space="preserve">retail sale</w:t>
      </w:r>
    </w:p>
    <w:p>
      <w:pPr>
        <w:pStyle w:val="Normal"/>
      </w:pPr>
      <w:r>
        <w:t xml:space="preserve">5509 42 Yarn, ò85% of other synthetic staple fibers, multiple, not for</w:t>
      </w:r>
    </w:p>
    <w:p>
      <w:pPr>
        <w:pStyle w:val="Normal"/>
      </w:pPr>
      <w:r>
        <w:t xml:space="preserve">retail sale, nes</w:t>
      </w:r>
    </w:p>
    <w:p>
      <w:pPr>
        <w:pStyle w:val="Normal"/>
      </w:pPr>
      <w:r>
        <w:t xml:space="preserve">5509 51 Yarn of polyester staple fibers mixed with artificial staple</w:t>
      </w:r>
    </w:p>
    <w:p>
      <w:pPr>
        <w:pStyle w:val="Normal"/>
      </w:pPr>
      <w:r>
        <w:t xml:space="preserve">fiber, not for retail sale, nes</w:t>
      </w:r>
    </w:p>
    <w:p>
      <w:pPr>
        <w:pStyle w:val="Normal"/>
      </w:pPr>
      <w:r>
        <w:t xml:space="preserve">5509 52 Yarn of polyester staple fiber mixed with wool or fine animal</w:t>
      </w:r>
    </w:p>
    <w:p>
      <w:pPr>
        <w:pStyle w:val="Normal"/>
      </w:pPr>
      <w:r>
        <w:t xml:space="preserve">hair, not for retail sale, nes</w:t>
      </w:r>
    </w:p>
    <w:p>
      <w:pPr>
        <w:pStyle w:val="Normal"/>
      </w:pPr>
      <w:r>
        <w:t xml:space="preserve">5509 53 Yarn of polyester staple fibers mixed with cotton, not for retail</w:t>
      </w:r>
    </w:p>
    <w:p>
      <w:pPr>
        <w:pStyle w:val="Normal"/>
      </w:pPr>
      <w:r>
        <w:t xml:space="preserve">sale, nes</w:t>
      </w:r>
    </w:p>
    <w:p>
      <w:pPr>
        <w:pStyle w:val="Normal"/>
      </w:pPr>
      <w:r>
        <w:t xml:space="preserve">5509 59 Yarn of polyester staple fibers, not for retail sale, nes</w:t>
      </w:r>
    </w:p>
    <w:p>
      <w:pPr>
        <w:pStyle w:val="Normal"/>
      </w:pPr>
      <w:r>
        <w:t xml:space="preserve">5509 61 Yarn of acrylic staple fiber mixed with wool or fine animal hair,</w:t>
      </w:r>
    </w:p>
    <w:p>
      <w:pPr>
        <w:pStyle w:val="Normal"/>
      </w:pPr>
      <w:r>
        <w:t xml:space="preserve">not for retail sale, nes</w:t>
      </w:r>
    </w:p>
    <w:p>
      <w:pPr>
        <w:pStyle w:val="Normal"/>
      </w:pPr>
      <w:r>
        <w:t xml:space="preserve">5509 62 Yarn of acrylic staple fibers mixed with cotton, not for retail</w:t>
      </w:r>
    </w:p>
    <w:p>
      <w:pPr>
        <w:pStyle w:val="Normal"/>
      </w:pPr>
      <w:r>
        <w:t xml:space="preserve">sale, nes</w:t>
      </w:r>
    </w:p>
    <w:p>
      <w:pPr>
        <w:pStyle w:val="Normal"/>
      </w:pPr>
      <w:r>
        <w:t xml:space="preserve">5509 69 Yarn of acrylic staple fibers, not for retail sale, nes</w:t>
      </w:r>
    </w:p>
    <w:p>
      <w:pPr>
        <w:pStyle w:val="Normal"/>
      </w:pPr>
      <w:r>
        <w:t xml:space="preserve">5509 91 Yarn of other synthetic staple fibers mixed with wool or fine</w:t>
      </w:r>
    </w:p>
    <w:p>
      <w:pPr>
        <w:pStyle w:val="Normal"/>
      </w:pPr>
      <w:r>
        <w:t xml:space="preserve">animal hair, not for retail sale, nes</w:t>
      </w:r>
    </w:p>
    <w:p>
      <w:pPr>
        <w:pStyle w:val="Normal"/>
      </w:pPr>
      <w:r>
        <w:t xml:space="preserve">5509 92 Yarn of other synthetic staple fibers mixed with cotton, not for</w:t>
      </w:r>
    </w:p>
    <w:p>
      <w:pPr>
        <w:pStyle w:val="Normal"/>
      </w:pPr>
      <w:r>
        <w:t xml:space="preserve">retail sale, nes</w:t>
      </w:r>
    </w:p>
    <w:p>
      <w:pPr>
        <w:pStyle w:val="Normal"/>
      </w:pPr>
      <w:r>
        <w:t xml:space="preserve">5509 99 Yarn of other synthetic staple fibers, not for retail sale, nes</w:t>
      </w:r>
    </w:p>
    <w:p>
      <w:pPr>
        <w:pStyle w:val="Normal"/>
      </w:pPr>
      <w:r>
        <w:t xml:space="preserve">5510 11 Yarn, ò85% of artificial staple fibers, single, not for retail</w:t>
      </w:r>
    </w:p>
    <w:p>
      <w:pPr>
        <w:pStyle w:val="Normal"/>
      </w:pPr>
      <w:r>
        <w:t xml:space="preserve">sale</w:t>
      </w:r>
    </w:p>
    <w:p>
      <w:pPr>
        <w:pStyle w:val="Normal"/>
      </w:pPr>
      <w:r>
        <w:t xml:space="preserve">5510 12 Yarn, ò85% of artificial staple fibers, multiple, not for retail</w:t>
      </w:r>
    </w:p>
    <w:p>
      <w:pPr>
        <w:pStyle w:val="Normal"/>
      </w:pPr>
      <w:r>
        <w:t xml:space="preserve">sale, nes</w:t>
      </w:r>
    </w:p>
    <w:p>
      <w:pPr>
        <w:pStyle w:val="Normal"/>
      </w:pPr>
      <w:r>
        <w:t xml:space="preserve">5510 20 Yarn of artificial staple fiber mixed with wool/fine animal hair,</w:t>
      </w:r>
    </w:p>
    <w:p>
      <w:pPr>
        <w:pStyle w:val="Normal"/>
      </w:pPr>
      <w:r>
        <w:t xml:space="preserve">not for retail sale, nes</w:t>
      </w:r>
    </w:p>
    <w:p>
      <w:pPr>
        <w:pStyle w:val="Normal"/>
      </w:pPr>
      <w:r>
        <w:t xml:space="preserve">5510 30 Yarn of artificial staple fibers mixed with cotton, not for retail</w:t>
      </w:r>
    </w:p>
    <w:p>
      <w:pPr>
        <w:pStyle w:val="Normal"/>
      </w:pPr>
      <w:r>
        <w:t xml:space="preserve">sale, nes</w:t>
      </w:r>
    </w:p>
    <w:p>
      <w:pPr>
        <w:pStyle w:val="Normal"/>
      </w:pPr>
      <w:r>
        <w:t xml:space="preserve">5510 90 Yarn of artificial staple fibers, not for retail sale, nes</w:t>
      </w:r>
    </w:p>
    <w:p>
      <w:pPr>
        <w:pStyle w:val="Normal"/>
      </w:pPr>
      <w:r>
        <w:t xml:space="preserve">5511 10 Yarn, ò85% of synthetic staple fibers, other than sewing thread,</w:t>
      </w:r>
    </w:p>
    <w:p>
      <w:pPr>
        <w:pStyle w:val="Normal"/>
      </w:pPr>
      <w:r>
        <w:t xml:space="preserve">for retail sale</w:t>
      </w:r>
    </w:p>
    <w:p>
      <w:pPr>
        <w:pStyle w:val="Normal"/>
      </w:pPr>
      <w:r>
        <w:t xml:space="preserve">5511 20 Yarn, &lt;85% of synthetic staple fibers, for retail sale, nes</w:t>
      </w:r>
    </w:p>
    <w:p>
      <w:pPr>
        <w:pStyle w:val="Normal"/>
      </w:pPr>
      <w:r>
        <w:t xml:space="preserve">5511 30 Yarn of artificial fibers (other than sewing thread), for retail</w:t>
      </w:r>
    </w:p>
    <w:p>
      <w:pPr>
        <w:pStyle w:val="Normal"/>
      </w:pPr>
      <w:r>
        <w:t xml:space="preserve">sale</w:t>
      </w:r>
    </w:p>
    <w:p>
      <w:pPr>
        <w:pStyle w:val="Normal"/>
      </w:pPr>
      <w:r>
        <w:t xml:space="preserve">5512 11 Woven fabric, ò85% of polyester staple fibers, unbleached or</w:t>
      </w:r>
    </w:p>
    <w:p>
      <w:pPr>
        <w:pStyle w:val="Normal"/>
      </w:pPr>
      <w:r>
        <w:t xml:space="preserve">bleached</w:t>
      </w:r>
    </w:p>
    <w:p>
      <w:pPr>
        <w:pStyle w:val="Normal"/>
      </w:pPr>
      <w:r>
        <w:t xml:space="preserve">5512 19 Woven fabric, ò85% of polyester staple fibers, other than</w:t>
      </w:r>
    </w:p>
    <w:p>
      <w:pPr>
        <w:pStyle w:val="Normal"/>
      </w:pPr>
      <w:r>
        <w:t xml:space="preserve">unbleached or bleached</w:t>
      </w:r>
    </w:p>
    <w:p>
      <w:pPr>
        <w:pStyle w:val="Normal"/>
      </w:pPr>
      <w:r>
        <w:t xml:space="preserve">5512 21 Woven fabric, ò85% of acrylic staple fibers, unbleached or</w:t>
      </w:r>
    </w:p>
    <w:p>
      <w:pPr>
        <w:pStyle w:val="Normal"/>
      </w:pPr>
      <w:r>
        <w:t xml:space="preserve">bleached</w:t>
      </w:r>
    </w:p>
    <w:p>
      <w:pPr>
        <w:pStyle w:val="Normal"/>
      </w:pPr>
      <w:r>
        <w:t xml:space="preserve">5512 29 Woven fabric, ò85% of acrylic staple fibers, other than unbleached</w:t>
      </w:r>
    </w:p>
    <w:p>
      <w:pPr>
        <w:pStyle w:val="Normal"/>
      </w:pPr>
      <w:r>
        <w:t xml:space="preserve">or bleached</w:t>
      </w:r>
    </w:p>
    <w:p>
      <w:pPr>
        <w:pStyle w:val="Normal"/>
      </w:pPr>
      <w:r>
        <w:t xml:space="preserve">5512 91 Woven fabric, ò85% of other synthetic staple fibers, unbleached or</w:t>
      </w:r>
    </w:p>
    <w:p>
      <w:pPr>
        <w:pStyle w:val="Normal"/>
      </w:pPr>
      <w:r>
        <w:t xml:space="preserve">bleached</w:t>
      </w:r>
    </w:p>
    <w:p>
      <w:pPr>
        <w:pStyle w:val="Normal"/>
      </w:pPr>
      <w:r>
        <w:t xml:space="preserve">5512 99 Woven fabric, ò85% of other synthetic staple fibers, other than</w:t>
      </w:r>
    </w:p>
    <w:p>
      <w:pPr>
        <w:pStyle w:val="Normal"/>
      </w:pPr>
      <w:r>
        <w:t xml:space="preserve">unbleached or bleached</w:t>
      </w:r>
    </w:p>
    <w:p>
      <w:pPr>
        <w:pStyle w:val="Normal"/>
      </w:pPr>
      <w:r>
        <w:t xml:space="preserve">5513 11 Plain weave polyester fabric, &lt;85% syn stple fiber, with cot,</w:t>
      </w:r>
    </w:p>
    <w:p>
      <w:pPr>
        <w:pStyle w:val="Normal"/>
      </w:pPr>
      <w:r>
        <w:t xml:space="preserve">ó170g/m2, unbl or bl</w:t>
      </w:r>
    </w:p>
    <w:p>
      <w:pPr>
        <w:pStyle w:val="Normal"/>
      </w:pPr>
      <w:r>
        <w:t xml:space="preserve">5513 12 Twill weave polyester staple fiber fabric, &lt;85% syn. staple fiber,</w:t>
      </w:r>
    </w:p>
    <w:p>
      <w:pPr>
        <w:pStyle w:val="Normal"/>
      </w:pPr>
      <w:r>
        <w:t xml:space="preserve">with cotton, ó170g/m2, unbl or bl</w:t>
      </w:r>
    </w:p>
    <w:p>
      <w:pPr>
        <w:pStyle w:val="Normal"/>
      </w:pPr>
      <w:r>
        <w:t xml:space="preserve">5513 13 Woven polyester fabric, &lt;85% synthetic stple fiber, with cotton,</w:t>
      </w:r>
    </w:p>
    <w:p>
      <w:pPr>
        <w:pStyle w:val="Normal"/>
      </w:pPr>
      <w:r>
        <w:t xml:space="preserve">ó170g/m2, unbl or bl, nes</w:t>
      </w:r>
    </w:p>
    <w:p>
      <w:pPr>
        <w:pStyle w:val="Normal"/>
      </w:pPr>
      <w:r>
        <w:t xml:space="preserve">5513 19 Woven fabric of other synthetic staple fiber, &lt;85% syn. stpl fib,</w:t>
      </w:r>
    </w:p>
    <w:p>
      <w:pPr>
        <w:pStyle w:val="Normal"/>
      </w:pPr>
      <w:r>
        <w:t xml:space="preserve">with cotton, ó170g/m2, unbl or  bl</w:t>
      </w:r>
    </w:p>
    <w:p>
      <w:pPr>
        <w:pStyle w:val="Normal"/>
      </w:pPr>
      <w:r>
        <w:t xml:space="preserve">5513 21 Plain weave polyester staple fiber fabric,&lt;85% synthetic staple</w:t>
      </w:r>
    </w:p>
    <w:p>
      <w:pPr>
        <w:pStyle w:val="Normal"/>
      </w:pPr>
      <w:r>
        <w:t xml:space="preserve">fiber, with cotton, ó170g/m2, dyed</w:t>
      </w:r>
    </w:p>
    <w:p>
      <w:pPr>
        <w:pStyle w:val="Normal"/>
      </w:pPr>
      <w:r>
        <w:t xml:space="preserve">5513 22 Twill weave polyester staple fiber fabric,&lt;85% synthetic staple</w:t>
      </w:r>
    </w:p>
    <w:p>
      <w:pPr>
        <w:pStyle w:val="Normal"/>
      </w:pPr>
      <w:r>
        <w:t xml:space="preserve">fiber, with cotton, ó170g/m2, dyed</w:t>
      </w:r>
    </w:p>
    <w:p>
      <w:pPr>
        <w:pStyle w:val="Normal"/>
      </w:pPr>
      <w:r>
        <w:t xml:space="preserve">5513 23 Woven fabric of polyester staple fiber, &lt;85% syn. staple fiber,</w:t>
      </w:r>
    </w:p>
    <w:p>
      <w:pPr>
        <w:pStyle w:val="Normal"/>
      </w:pPr>
      <w:r>
        <w:t xml:space="preserve">with cotton, ó170g/m2, dyed, nes</w:t>
      </w:r>
    </w:p>
    <w:p>
      <w:pPr>
        <w:pStyle w:val="Normal"/>
      </w:pPr>
      <w:r>
        <w:t xml:space="preserve">5513 29 Woven fabric of other synthetic staple fiber, &lt;85% syn. staple</w:t>
      </w:r>
    </w:p>
    <w:p>
      <w:pPr>
        <w:pStyle w:val="Normal"/>
      </w:pPr>
      <w:r>
        <w:t xml:space="preserve">fiber, with cotton, ó170g/m2, dyed</w:t>
      </w:r>
    </w:p>
    <w:p>
      <w:pPr>
        <w:pStyle w:val="Normal"/>
      </w:pPr>
      <w:r>
        <w:t xml:space="preserve">5513 31 Plain weave polyester staple fiber fabric, &lt;85% syn. staple fiber,</w:t>
      </w:r>
    </w:p>
    <w:p>
      <w:pPr>
        <w:pStyle w:val="Normal"/>
      </w:pPr>
      <w:r>
        <w:t xml:space="preserve">with cotton, ó170g/m2, yarn dyed</w:t>
      </w:r>
    </w:p>
    <w:p>
      <w:pPr>
        <w:pStyle w:val="Normal"/>
      </w:pPr>
      <w:r>
        <w:t xml:space="preserve">5513 32 Twill weave polyester staple fiber fabric, &lt;85% syn. staple fiber,</w:t>
      </w:r>
    </w:p>
    <w:p>
      <w:pPr>
        <w:pStyle w:val="Normal"/>
      </w:pPr>
      <w:r>
        <w:t xml:space="preserve">with cotton, ó170g/m2, yarn dyed</w:t>
      </w:r>
    </w:p>
    <w:p>
      <w:pPr>
        <w:pStyle w:val="Normal"/>
      </w:pPr>
      <w:r>
        <w:t xml:space="preserve">5513 33 Woven fabric of polyester staple fiber, &lt;85% syn. staple fiber,</w:t>
      </w:r>
    </w:p>
    <w:p>
      <w:pPr>
        <w:pStyle w:val="Normal"/>
      </w:pPr>
      <w:r>
        <w:t xml:space="preserve">with cotton, ó170g/m2, dyed nes</w:t>
      </w:r>
    </w:p>
    <w:p>
      <w:pPr>
        <w:pStyle w:val="Normal"/>
      </w:pPr>
      <w:r>
        <w:t xml:space="preserve">5513 39 Woven fabric of other synthetic staple fiber, &lt;85% syn. staple</w:t>
      </w:r>
    </w:p>
    <w:p>
      <w:pPr>
        <w:pStyle w:val="Normal"/>
      </w:pPr>
      <w:r>
        <w:t xml:space="preserve">fiber, with cotton, ó170g/m2, yarn dyed</w:t>
      </w:r>
    </w:p>
    <w:p>
      <w:pPr>
        <w:pStyle w:val="Normal"/>
      </w:pPr>
      <w:r>
        <w:t xml:space="preserve">5513 41 Plain weave polyester staple fiber fabric, &lt;85% syn. stpl fiber,</w:t>
      </w:r>
    </w:p>
    <w:p>
      <w:pPr>
        <w:pStyle w:val="Normal"/>
      </w:pPr>
      <w:r>
        <w:t xml:space="preserve">with cotton, ó170g/m2, printed</w:t>
      </w:r>
    </w:p>
    <w:p>
      <w:pPr>
        <w:pStyle w:val="Normal"/>
      </w:pPr>
      <w:r>
        <w:t xml:space="preserve">5513 42 Twill weave polyester staple fiber fabric, &lt;85% syn. staple fiber,</w:t>
      </w:r>
    </w:p>
    <w:p>
      <w:pPr>
        <w:pStyle w:val="Normal"/>
      </w:pPr>
      <w:r>
        <w:t xml:space="preserve">with cotton, &lt;=/170g/m2, printed</w:t>
      </w:r>
    </w:p>
    <w:p>
      <w:pPr>
        <w:pStyle w:val="Normal"/>
      </w:pPr>
      <w:r>
        <w:t xml:space="preserve">5513 43 Woven fabric of polyester staple fiber, &lt;85% syn staple fiber,</w:t>
      </w:r>
    </w:p>
    <w:p>
      <w:pPr>
        <w:pStyle w:val="Normal"/>
      </w:pPr>
      <w:r>
        <w:t xml:space="preserve">with cotton, ó170g/m2, printed, nes</w:t>
      </w:r>
    </w:p>
    <w:p>
      <w:pPr>
        <w:pStyle w:val="Normal"/>
      </w:pPr>
      <w:r>
        <w:t xml:space="preserve">5513 49 Woven fabric of other synthetic staple fiber, &lt;85% syn. staple</w:t>
      </w:r>
    </w:p>
    <w:p>
      <w:pPr>
        <w:pStyle w:val="Normal"/>
      </w:pPr>
      <w:r>
        <w:t xml:space="preserve">fiber, with cotton, ó170g/m2, printed</w:t>
      </w:r>
    </w:p>
    <w:p>
      <w:pPr>
        <w:pStyle w:val="Normal"/>
      </w:pPr>
      <w:r>
        <w:t xml:space="preserve">5514 11 Plain weave polyester staple fiber fabric, &lt;85% syn. staple fiber,</w:t>
      </w:r>
    </w:p>
    <w:p>
      <w:pPr>
        <w:pStyle w:val="Normal"/>
      </w:pPr>
      <w:r>
        <w:t xml:space="preserve">with cotton, &gt;170g/m2, unbl or bl</w:t>
      </w:r>
    </w:p>
    <w:p>
      <w:pPr>
        <w:pStyle w:val="Normal"/>
      </w:pPr>
      <w:r>
        <w:t xml:space="preserve">5514 12 Twill weave polyester staple fiber fabric, &lt;85% syn. staple fiber,</w:t>
      </w:r>
    </w:p>
    <w:p>
      <w:pPr>
        <w:pStyle w:val="Normal"/>
      </w:pPr>
      <w:r>
        <w:t xml:space="preserve">with cotton, &gt;170g/m2, unbl or bl</w:t>
      </w:r>
    </w:p>
    <w:p>
      <w:pPr>
        <w:pStyle w:val="Normal"/>
      </w:pPr>
      <w:r>
        <w:t xml:space="preserve">5514 13 Woven fabric of polyester staple fiber, &lt;85% syn. stpl fiber, with</w:t>
      </w:r>
    </w:p>
    <w:p>
      <w:pPr>
        <w:pStyle w:val="Normal"/>
      </w:pPr>
      <w:r>
        <w:t xml:space="preserve">cotton, &gt;170g/m2, unbl or bl, nes</w:t>
      </w:r>
    </w:p>
    <w:p>
      <w:pPr>
        <w:pStyle w:val="Normal"/>
      </w:pPr>
      <w:r>
        <w:t xml:space="preserve">5514 19 Woven fabric of other synthetic staple fiber, &lt;85% syn stpl. fib,</w:t>
      </w:r>
    </w:p>
    <w:p>
      <w:pPr>
        <w:pStyle w:val="Normal"/>
      </w:pPr>
      <w:r>
        <w:t xml:space="preserve">with cotton, &gt;170g/m2, unbl or bl</w:t>
      </w:r>
    </w:p>
    <w:p>
      <w:pPr>
        <w:pStyle w:val="Normal"/>
      </w:pPr>
      <w:r>
        <w:t xml:space="preserve">5514 21 Plain weave polyester staple fiber fabric, &lt;85% syn staple fiber,</w:t>
      </w:r>
    </w:p>
    <w:p>
      <w:pPr>
        <w:pStyle w:val="Normal"/>
      </w:pPr>
      <w:r>
        <w:t xml:space="preserve">with cotton, &gt;170g/m2, dyed</w:t>
      </w:r>
    </w:p>
    <w:p>
      <w:pPr>
        <w:pStyle w:val="Normal"/>
      </w:pPr>
      <w:r>
        <w:t xml:space="preserve">5514 22 Twill weave polyester staple fiber fabric, &lt;85% synthetic staple</w:t>
      </w:r>
    </w:p>
    <w:p>
      <w:pPr>
        <w:pStyle w:val="Normal"/>
      </w:pPr>
      <w:r>
        <w:t xml:space="preserve">fiber, with cotton, &gt;170g/m2, dyed</w:t>
      </w:r>
    </w:p>
    <w:p>
      <w:pPr>
        <w:pStyle w:val="Normal"/>
      </w:pPr>
      <w:r>
        <w:t xml:space="preserve">5514 23 Woven fabric of polyester staple fiber, &lt;85% synthetic staple</w:t>
      </w:r>
    </w:p>
    <w:p>
      <w:pPr>
        <w:pStyle w:val="Normal"/>
      </w:pPr>
      <w:r>
        <w:t xml:space="preserve">fiber, with cotton, &gt;170g/m2, dyed</w:t>
      </w:r>
    </w:p>
    <w:p>
      <w:pPr>
        <w:pStyle w:val="Normal"/>
      </w:pPr>
      <w:r>
        <w:t xml:space="preserve">5514 29 Woven fabric of other synthetic staple fiber, &lt;85% synthetic</w:t>
      </w:r>
    </w:p>
    <w:p>
      <w:pPr>
        <w:pStyle w:val="Normal"/>
      </w:pPr>
      <w:r>
        <w:t xml:space="preserve">staple fiber, with cotton, &gt;170g/m2, dyed</w:t>
      </w:r>
    </w:p>
    <w:p>
      <w:pPr>
        <w:pStyle w:val="Normal"/>
      </w:pPr>
      <w:r>
        <w:t xml:space="preserve">5514 31 Plain weave polyester staple fiber fabric, &lt;85% syn. staple fiber,</w:t>
      </w:r>
    </w:p>
    <w:p>
      <w:pPr>
        <w:pStyle w:val="Normal"/>
      </w:pPr>
      <w:r>
        <w:t xml:space="preserve">with cotton, &gt;170g/m2, yarn dyed</w:t>
      </w:r>
    </w:p>
    <w:p>
      <w:pPr>
        <w:pStyle w:val="Normal"/>
      </w:pPr>
      <w:r>
        <w:t xml:space="preserve">5514 32 Twill weave polyester staple fiber fabric, &lt;85% mixed with cotton,</w:t>
      </w:r>
    </w:p>
    <w:p>
      <w:pPr>
        <w:pStyle w:val="Normal"/>
      </w:pPr>
      <w:r>
        <w:t xml:space="preserve">&gt;170g/m2, yarn dyed</w:t>
      </w:r>
    </w:p>
    <w:p>
      <w:pPr>
        <w:pStyle w:val="Normal"/>
      </w:pPr>
      <w:r>
        <w:t xml:space="preserve">5514 33 Woven fabric of polyester staple fiber, &lt;85% syn. staple fiber,</w:t>
      </w:r>
    </w:p>
    <w:p>
      <w:pPr>
        <w:pStyle w:val="Normal"/>
      </w:pPr>
      <w:r>
        <w:t xml:space="preserve">with cotton, &gt;170g/m2, yarn dyed nes</w:t>
      </w:r>
    </w:p>
    <w:p>
      <w:pPr>
        <w:pStyle w:val="Normal"/>
      </w:pPr>
      <w:r>
        <w:t xml:space="preserve">5514 39 Woven fabric of other synthetic staple fiber, &lt;85% syn. stpl</w:t>
      </w:r>
    </w:p>
    <w:p>
      <w:pPr>
        <w:pStyle w:val="Normal"/>
      </w:pPr>
      <w:r>
        <w:t xml:space="preserve">fiber, with cotton, &gt;170g/m2, yarn dyed</w:t>
      </w:r>
    </w:p>
    <w:p>
      <w:pPr>
        <w:pStyle w:val="Normal"/>
      </w:pPr>
      <w:r>
        <w:t xml:space="preserve">5514 41 Plain weave polyester staple fiber fabric, &lt;85% synthetic staple</w:t>
      </w:r>
    </w:p>
    <w:p>
      <w:pPr>
        <w:pStyle w:val="Normal"/>
      </w:pPr>
      <w:r>
        <w:t xml:space="preserve">fiber, with cotton, &gt;170g/m2, printed</w:t>
      </w:r>
    </w:p>
    <w:p>
      <w:pPr>
        <w:pStyle w:val="Normal"/>
      </w:pPr>
      <w:r>
        <w:t xml:space="preserve">5514 42 Twill weave polyester staple fiber fabric, &lt;85% synthetic staple</w:t>
      </w:r>
    </w:p>
    <w:p>
      <w:pPr>
        <w:pStyle w:val="Normal"/>
      </w:pPr>
      <w:r>
        <w:t xml:space="preserve">fiber, with cotton, &gt;170g/m2, printed</w:t>
      </w:r>
    </w:p>
    <w:p>
      <w:pPr>
        <w:pStyle w:val="Normal"/>
      </w:pPr>
      <w:r>
        <w:t xml:space="preserve">5514 43 Woven fabric of polyester staple fibers &lt;85% syn. staple fiber,</w:t>
      </w:r>
    </w:p>
    <w:p>
      <w:pPr>
        <w:pStyle w:val="Normal"/>
      </w:pPr>
      <w:r>
        <w:t xml:space="preserve">with cotton, &gt;170g/m2, printed, nes</w:t>
      </w:r>
    </w:p>
    <w:p>
      <w:pPr>
        <w:pStyle w:val="Normal"/>
      </w:pPr>
      <w:r>
        <w:t xml:space="preserve">5514 49 Woven fabric of other synthetic staple fiber, &lt;85% syn. staple</w:t>
      </w:r>
    </w:p>
    <w:p>
      <w:pPr>
        <w:pStyle w:val="Normal"/>
      </w:pPr>
      <w:r>
        <w:t xml:space="preserve">fiber, with cotton, &gt;170g/m2, printed</w:t>
      </w:r>
    </w:p>
    <w:p>
      <w:pPr>
        <w:pStyle w:val="Normal"/>
      </w:pPr>
      <w:r>
        <w:t xml:space="preserve">5515 11 Woven fabric of polyester staple fiber, with viscose rayon staple</w:t>
      </w:r>
    </w:p>
    <w:p>
      <w:pPr>
        <w:pStyle w:val="Normal"/>
      </w:pPr>
      <w:r>
        <w:t xml:space="preserve">fiber, nes</w:t>
      </w:r>
    </w:p>
    <w:p>
      <w:pPr>
        <w:pStyle w:val="Normal"/>
      </w:pPr>
      <w:r>
        <w:t xml:space="preserve">5515 12 Woven fabric of polyester staple fiber, with man-made filaments,</w:t>
      </w:r>
    </w:p>
    <w:p>
      <w:pPr>
        <w:pStyle w:val="Normal"/>
      </w:pPr>
      <w:r>
        <w:t xml:space="preserve">nes</w:t>
      </w:r>
    </w:p>
    <w:p>
      <w:pPr>
        <w:pStyle w:val="Normal"/>
      </w:pPr>
      <w:r>
        <w:t xml:space="preserve">5515 13 Woven fabric of polyester staple fiber, with wool or fine animal</w:t>
      </w:r>
    </w:p>
    <w:p>
      <w:pPr>
        <w:pStyle w:val="Normal"/>
      </w:pPr>
      <w:r>
        <w:t xml:space="preserve">hair, nes</w:t>
      </w:r>
    </w:p>
    <w:p>
      <w:pPr>
        <w:pStyle w:val="Normal"/>
      </w:pPr>
      <w:r>
        <w:t xml:space="preserve">5515 19 Woven fabric of polyester staple fiber, nes</w:t>
      </w:r>
    </w:p>
    <w:p>
      <w:pPr>
        <w:pStyle w:val="Normal"/>
      </w:pPr>
      <w:r>
        <w:t xml:space="preserve">5515 21 Woven fabric of acrylic staple fiber, with man-made filaments, nes</w:t>
      </w:r>
    </w:p>
    <w:p>
      <w:pPr>
        <w:pStyle w:val="Normal"/>
      </w:pPr>
      <w:r>
        <w:t xml:space="preserve">5515 22 Woven fabric of acrylic staple fiber, with wool or fine animal</w:t>
      </w:r>
    </w:p>
    <w:p>
      <w:pPr>
        <w:pStyle w:val="Normal"/>
      </w:pPr>
      <w:r>
        <w:t xml:space="preserve">hair, nes</w:t>
      </w:r>
    </w:p>
    <w:p>
      <w:pPr>
        <w:pStyle w:val="Normal"/>
      </w:pPr>
      <w:r>
        <w:t xml:space="preserve">5515 29 Woven fabric of acrylic or modacrylic staple fibers, nes</w:t>
      </w:r>
    </w:p>
    <w:p>
      <w:pPr>
        <w:pStyle w:val="Normal"/>
      </w:pPr>
      <w:r>
        <w:t xml:space="preserve">5515 91 Woven fabric of other synthetic staple fiber, with man-made</w:t>
      </w:r>
    </w:p>
    <w:p>
      <w:pPr>
        <w:pStyle w:val="Normal"/>
      </w:pPr>
      <w:r>
        <w:t xml:space="preserve">filaments, nes</w:t>
      </w:r>
    </w:p>
    <w:p>
      <w:pPr>
        <w:pStyle w:val="Normal"/>
      </w:pPr>
      <w:r>
        <w:t xml:space="preserve">5515 92 Woven fabric of other synthetic staple fiber, with wool or fine</w:t>
      </w:r>
    </w:p>
    <w:p>
      <w:pPr>
        <w:pStyle w:val="Normal"/>
      </w:pPr>
      <w:r>
        <w:t xml:space="preserve">animal hair, nes</w:t>
      </w:r>
    </w:p>
    <w:p>
      <w:pPr>
        <w:pStyle w:val="Normal"/>
      </w:pPr>
      <w:r>
        <w:t xml:space="preserve">5515 99 Woven fabric of synthetic staple fibers, nes</w:t>
      </w:r>
    </w:p>
    <w:p>
      <w:pPr>
        <w:pStyle w:val="Normal"/>
      </w:pPr>
      <w:r>
        <w:t xml:space="preserve">5516 11 Woven fabric, ò85% artificial staple fiber, unbleached or bleached</w:t>
      </w:r>
    </w:p>
    <w:p>
      <w:pPr>
        <w:pStyle w:val="Normal"/>
      </w:pPr>
      <w:r>
        <w:t xml:space="preserve">5516 12 Woven fabric, ò85% artificial staple fiber, dyed</w:t>
      </w:r>
    </w:p>
    <w:p>
      <w:pPr>
        <w:pStyle w:val="Normal"/>
      </w:pPr>
      <w:r>
        <w:t xml:space="preserve">5516 13 Woven fabric, ò85% artificial staple fiber, yarn dyed</w:t>
      </w:r>
    </w:p>
    <w:p>
      <w:pPr>
        <w:pStyle w:val="Normal"/>
      </w:pPr>
      <w:r>
        <w:t xml:space="preserve">5516 14 Woven fabric, ò85% artificial staple fiber, printed</w:t>
      </w:r>
    </w:p>
    <w:p>
      <w:pPr>
        <w:pStyle w:val="Normal"/>
      </w:pPr>
      <w:r>
        <w:t xml:space="preserve">5516 21 Woven fabric of artificial staple fiber, &lt;85% artificial staple</w:t>
      </w:r>
    </w:p>
    <w:p>
      <w:pPr>
        <w:pStyle w:val="Normal"/>
      </w:pPr>
      <w:r>
        <w:t xml:space="preserve">fiber, with man-made fib, unbl or bl</w:t>
      </w:r>
    </w:p>
    <w:p>
      <w:pPr>
        <w:pStyle w:val="Normal"/>
      </w:pPr>
      <w:r>
        <w:t xml:space="preserve">5516 22 Woven fabric of artificial staple fiber, &lt;85% artificial staple</w:t>
      </w:r>
    </w:p>
    <w:p>
      <w:pPr>
        <w:pStyle w:val="Normal"/>
      </w:pPr>
      <w:r>
        <w:t xml:space="preserve">fiber, with man-made fib, dyed</w:t>
      </w:r>
    </w:p>
    <w:p>
      <w:pPr>
        <w:pStyle w:val="Normal"/>
      </w:pPr>
      <w:r>
        <w:t xml:space="preserve">5516 23 Woven fabric of artificial staple fiber, &lt;85% artificial staple</w:t>
      </w:r>
    </w:p>
    <w:p>
      <w:pPr>
        <w:pStyle w:val="Normal"/>
      </w:pPr>
      <w:r>
        <w:t xml:space="preserve">fiber, with man-made fib, yarn dyed</w:t>
      </w:r>
    </w:p>
    <w:p>
      <w:pPr>
        <w:pStyle w:val="Normal"/>
      </w:pPr>
      <w:r>
        <w:t xml:space="preserve">5516 24 Woven fabric of artificial staple fiber, &lt;85% artificial staple</w:t>
      </w:r>
    </w:p>
    <w:p>
      <w:pPr>
        <w:pStyle w:val="Normal"/>
      </w:pPr>
      <w:r>
        <w:t xml:space="preserve">fiber, with man-made fib, printed</w:t>
      </w:r>
    </w:p>
    <w:p>
      <w:pPr>
        <w:pStyle w:val="Normal"/>
      </w:pPr>
      <w:r>
        <w:t xml:space="preserve">5516 31 Woven fabric of artificial staple fiber, &lt;85% art stpl fiber, with</w:t>
      </w:r>
    </w:p>
    <w:p>
      <w:pPr>
        <w:pStyle w:val="Normal"/>
      </w:pPr>
      <w:r>
        <w:t xml:space="preserve">wool/fine animal hair, unbl or bl</w:t>
      </w:r>
    </w:p>
    <w:p>
      <w:pPr>
        <w:pStyle w:val="Normal"/>
      </w:pPr>
      <w:r>
        <w:t xml:space="preserve">5516 32 Woven fabric of artificial staple fiber, &lt;85% art staple fiber,</w:t>
      </w:r>
    </w:p>
    <w:p>
      <w:pPr>
        <w:pStyle w:val="Normal"/>
      </w:pPr>
      <w:r>
        <w:t xml:space="preserve">with wool/fine animal hair, dyed</w:t>
      </w:r>
    </w:p>
    <w:p>
      <w:pPr>
        <w:pStyle w:val="Normal"/>
      </w:pPr>
      <w:r>
        <w:t xml:space="preserve">5516 33 Woven fabric of artificial staple fiber, &lt;85% art staple fiber,</w:t>
      </w:r>
    </w:p>
    <w:p>
      <w:pPr>
        <w:pStyle w:val="Normal"/>
      </w:pPr>
      <w:r>
        <w:t xml:space="preserve">with wool/fine animal hair, yarn dyed</w:t>
      </w:r>
    </w:p>
    <w:p>
      <w:pPr>
        <w:pStyle w:val="Normal"/>
      </w:pPr>
      <w:r>
        <w:t xml:space="preserve">5516 34 Woven fabric of artificial staple fiber, &lt;85% art staple fiber,</w:t>
      </w:r>
    </w:p>
    <w:p>
      <w:pPr>
        <w:pStyle w:val="Normal"/>
      </w:pPr>
      <w:r>
        <w:t xml:space="preserve">with wool/fine animal hair, printed</w:t>
      </w:r>
    </w:p>
    <w:p>
      <w:pPr>
        <w:pStyle w:val="Normal"/>
      </w:pPr>
      <w:r>
        <w:t xml:space="preserve">5516 41 Woven fabric of artificial staple fiber, &lt;85% artificial staple</w:t>
      </w:r>
    </w:p>
    <w:p>
      <w:pPr>
        <w:pStyle w:val="Normal"/>
      </w:pPr>
      <w:r>
        <w:t xml:space="preserve">fiber, with cotton, unbl or bl</w:t>
      </w:r>
    </w:p>
    <w:p>
      <w:pPr>
        <w:pStyle w:val="Normal"/>
      </w:pPr>
      <w:r>
        <w:t xml:space="preserve">5516 42 Woven fabric of artificial staple fiber, &lt;85% artificial staple</w:t>
      </w:r>
    </w:p>
    <w:p>
      <w:pPr>
        <w:pStyle w:val="Normal"/>
      </w:pPr>
      <w:r>
        <w:t xml:space="preserve">fiber, with cotton, dyed</w:t>
      </w:r>
    </w:p>
    <w:p>
      <w:pPr>
        <w:pStyle w:val="Normal"/>
      </w:pPr>
      <w:r>
        <w:t xml:space="preserve">5516 43 Woven fabric of artificial staple fiber, &lt;85% artificial staple</w:t>
      </w:r>
    </w:p>
    <w:p>
      <w:pPr>
        <w:pStyle w:val="Normal"/>
      </w:pPr>
      <w:r>
        <w:t xml:space="preserve">fiber, with cotton, yarn dyed</w:t>
      </w:r>
    </w:p>
    <w:p>
      <w:pPr>
        <w:pStyle w:val="Normal"/>
      </w:pPr>
      <w:r>
        <w:t xml:space="preserve">5516 44 Woven fabric of artificial staple fiber, &lt;85% artificial staple</w:t>
      </w:r>
    </w:p>
    <w:p>
      <w:pPr>
        <w:pStyle w:val="Normal"/>
      </w:pPr>
      <w:r>
        <w:t xml:space="preserve">fiber, with cotton, printed</w:t>
      </w:r>
    </w:p>
    <w:p>
      <w:pPr>
        <w:pStyle w:val="Normal"/>
      </w:pPr>
      <w:r>
        <w:t xml:space="preserve">5516 91 Woven fabric of artificial staple fiber, unbleached or bleached,</w:t>
      </w:r>
    </w:p>
    <w:p>
      <w:pPr>
        <w:pStyle w:val="Normal"/>
      </w:pPr>
      <w:r>
        <w:t xml:space="preserve">nes</w:t>
      </w:r>
    </w:p>
    <w:p>
      <w:pPr>
        <w:pStyle w:val="Normal"/>
      </w:pPr>
      <w:r>
        <w:t xml:space="preserve">5516 92 Woven fabric of artificial staple fiber, dyed, nes</w:t>
      </w:r>
    </w:p>
    <w:p>
      <w:pPr>
        <w:pStyle w:val="Normal"/>
      </w:pPr>
      <w:r>
        <w:t xml:space="preserve">5516 93 Woven fabric of artificial staple fiber, yarn dyed, nes</w:t>
      </w:r>
    </w:p>
    <w:p>
      <w:pPr>
        <w:pStyle w:val="Normal"/>
      </w:pPr>
      <w:r>
        <w:t xml:space="preserve">5516 94 Woven fabric of artificial staple fiber, printed, nes</w:t>
      </w:r>
    </w:p>
    <w:p>
      <w:pPr>
        <w:pStyle w:val="Normal"/>
      </w:pPr>
      <w:r>
        <w:t xml:space="preserve">Ch. 56 Wadding, felt and nonwovens; special yarns, twine, cordage, ropes</w:t>
      </w:r>
    </w:p>
    <w:p>
      <w:pPr>
        <w:pStyle w:val="Normal"/>
      </w:pPr>
      <w:r>
        <w:t xml:space="preserve">and cables and articles thereof</w:t>
      </w:r>
    </w:p>
    <w:p>
      <w:pPr>
        <w:pStyle w:val="Normal"/>
      </w:pPr>
      <w:r>
        <w:t xml:space="preserve">5601 10 Sanitary articles of wadding of textile materials, including</w:t>
      </w:r>
    </w:p>
    <w:p>
      <w:pPr>
        <w:pStyle w:val="Normal"/>
      </w:pPr>
      <w:r>
        <w:t xml:space="preserve">sanitary towels, tampons, and diapers</w:t>
      </w:r>
    </w:p>
    <w:p>
      <w:pPr>
        <w:pStyle w:val="Normal"/>
      </w:pPr>
      <w:r>
        <w:t xml:space="preserve">5601 21 Wadding of cotton and articles thereof, other than sanitary</w:t>
      </w:r>
    </w:p>
    <w:p>
      <w:pPr>
        <w:pStyle w:val="Normal"/>
      </w:pPr>
      <w:r>
        <w:t xml:space="preserve">articles</w:t>
      </w:r>
    </w:p>
    <w:p>
      <w:pPr>
        <w:pStyle w:val="Normal"/>
      </w:pPr>
      <w:r>
        <w:t xml:space="preserve">5601 22 Wadding of man-made fibers and articles thereof, other than</w:t>
      </w:r>
    </w:p>
    <w:p>
      <w:pPr>
        <w:pStyle w:val="Normal"/>
      </w:pPr>
      <w:r>
        <w:t xml:space="preserve">sanitary articles</w:t>
      </w:r>
    </w:p>
    <w:p>
      <w:pPr>
        <w:pStyle w:val="Normal"/>
      </w:pPr>
      <w:r>
        <w:t xml:space="preserve">5601 29 Wedge of other textile materials and articles thereof, other than</w:t>
      </w:r>
    </w:p>
    <w:p>
      <w:pPr>
        <w:pStyle w:val="Normal"/>
      </w:pPr>
      <w:r>
        <w:t xml:space="preserve">sanitary articles</w:t>
      </w:r>
    </w:p>
    <w:p>
      <w:pPr>
        <w:pStyle w:val="Normal"/>
      </w:pPr>
      <w:r>
        <w:t xml:space="preserve">5601 30 Textile flock and dust and mill neps</w:t>
      </w:r>
    </w:p>
    <w:p>
      <w:pPr>
        <w:pStyle w:val="Normal"/>
      </w:pPr>
      <w:r>
        <w:t xml:space="preserve">5602 10 Needleloom felt and stitch-bonded fiber fabric</w:t>
      </w:r>
    </w:p>
    <w:p>
      <w:pPr>
        <w:pStyle w:val="Normal"/>
      </w:pPr>
      <w:r>
        <w:t xml:space="preserve">5602 21 Felt other than needleloom, of wool or fine animal hair, not</w:t>
      </w:r>
    </w:p>
    <w:p>
      <w:pPr>
        <w:pStyle w:val="Normal"/>
      </w:pPr>
      <w:r>
        <w:t xml:space="preserve">impregnated, coated, covered or laminated</w:t>
      </w:r>
    </w:p>
    <w:p>
      <w:pPr>
        <w:pStyle w:val="Normal"/>
      </w:pPr>
      <w:r>
        <w:t xml:space="preserve">5602 29 Felt other than needleloom, of other textile materials, not</w:t>
      </w:r>
    </w:p>
    <w:p>
      <w:pPr>
        <w:pStyle w:val="Normal"/>
      </w:pPr>
      <w:r>
        <w:t xml:space="preserve">impregnated, coated, covered or laminated</w:t>
      </w:r>
    </w:p>
    <w:p>
      <w:pPr>
        <w:pStyle w:val="Normal"/>
      </w:pPr>
      <w:r>
        <w:t xml:space="preserve">5602 90 Felt of textile materials, nes</w:t>
      </w:r>
    </w:p>
    <w:p>
      <w:pPr>
        <w:pStyle w:val="Normal"/>
      </w:pPr>
      <w:r>
        <w:t xml:space="preserve">5603 00 Nonwovens, whether or not impregnated, coated, covered or</w:t>
      </w:r>
    </w:p>
    <w:p>
      <w:pPr>
        <w:pStyle w:val="Normal"/>
      </w:pPr>
      <w:r>
        <w:t xml:space="preserve">laminated</w:t>
      </w:r>
    </w:p>
    <w:p>
      <w:pPr>
        <w:pStyle w:val="Normal"/>
      </w:pPr>
      <w:r>
        <w:t xml:space="preserve">5604 10 Rubber thread and cord, textile covered</w:t>
      </w:r>
    </w:p>
    <w:p>
      <w:pPr>
        <w:pStyle w:val="Normal"/>
      </w:pPr>
      <w:r>
        <w:t xml:space="preserve">5604 20 High tenacity yarn of polyester, nylon other polyamide, viscose</w:t>
      </w:r>
    </w:p>
    <w:p>
      <w:pPr>
        <w:pStyle w:val="Normal"/>
      </w:pPr>
      <w:r>
        <w:t xml:space="preserve">rayon, impregnated or coated</w:t>
      </w:r>
    </w:p>
    <w:p>
      <w:pPr>
        <w:pStyle w:val="Normal"/>
      </w:pPr>
      <w:r>
        <w:t xml:space="preserve">5604 90 Textile yarn, strip, impregnated, coated, covered or sheathed with</w:t>
      </w:r>
    </w:p>
    <w:p>
      <w:pPr>
        <w:pStyle w:val="Normal"/>
      </w:pPr>
      <w:r>
        <w:t xml:space="preserve">rubber or plastics nes</w:t>
      </w:r>
    </w:p>
    <w:p>
      <w:pPr>
        <w:pStyle w:val="Normal"/>
      </w:pPr>
      <w:r>
        <w:t xml:space="preserve">5605 00 Metalized yarn, being textile yarn combined with metal thread,</w:t>
      </w:r>
    </w:p>
    <w:p>
      <w:pPr>
        <w:pStyle w:val="Normal"/>
      </w:pPr>
      <w:r>
        <w:t xml:space="preserve">strip, or powder</w:t>
      </w:r>
    </w:p>
    <w:p>
      <w:pPr>
        <w:pStyle w:val="Normal"/>
      </w:pPr>
      <w:r>
        <w:t xml:space="preserve">5606 00 Gimped yarn nes; chenille yarn; loop wale-yarn</w:t>
      </w:r>
    </w:p>
    <w:p>
      <w:pPr>
        <w:pStyle w:val="Normal"/>
      </w:pPr>
      <w:r>
        <w:t xml:space="preserve">5607 10 Twine, cordage, ropes and cables, of jute or other textile bast</w:t>
      </w:r>
    </w:p>
    <w:p>
      <w:pPr>
        <w:pStyle w:val="Normal"/>
      </w:pPr>
      <w:r>
        <w:t xml:space="preserve">fibers</w:t>
      </w:r>
    </w:p>
    <w:p>
      <w:pPr>
        <w:pStyle w:val="Normal"/>
      </w:pPr>
      <w:r>
        <w:t xml:space="preserve">5607 21 Binder or baler twine, of sisal or other textile fibers of the</w:t>
      </w:r>
    </w:p>
    <w:p>
      <w:pPr>
        <w:pStyle w:val="Normal"/>
      </w:pPr>
      <w:r>
        <w:t xml:space="preserve">genus Agave</w:t>
      </w:r>
    </w:p>
    <w:p>
      <w:pPr>
        <w:pStyle w:val="Normal"/>
      </w:pPr>
      <w:r>
        <w:t xml:space="preserve">5607 29 Twine nes, cordage, ropes and cables, of sisal textile fibers</w:t>
      </w:r>
    </w:p>
    <w:p>
      <w:pPr>
        <w:pStyle w:val="Normal"/>
      </w:pPr>
      <w:r>
        <w:t xml:space="preserve">5607 30 Twine, cordage, ropes and cables, of abaca or other hard (leaf)</w:t>
      </w:r>
    </w:p>
    <w:p>
      <w:pPr>
        <w:pStyle w:val="Normal"/>
      </w:pPr>
      <w:r>
        <w:t xml:space="preserve">fibers</w:t>
      </w:r>
    </w:p>
    <w:p>
      <w:pPr>
        <w:pStyle w:val="Normal"/>
      </w:pPr>
      <w:r>
        <w:t xml:space="preserve">5607 41 Binder or baler twine, of polyethylene or polypropylene</w:t>
      </w:r>
    </w:p>
    <w:p>
      <w:pPr>
        <w:pStyle w:val="Normal"/>
      </w:pPr>
      <w:r>
        <w:t xml:space="preserve">5607 49 Twine nes, cordage, ropes and cables, of polyethylene or</w:t>
      </w:r>
    </w:p>
    <w:p>
      <w:pPr>
        <w:pStyle w:val="Normal"/>
      </w:pPr>
      <w:r>
        <w:t xml:space="preserve">polypropylene</w:t>
      </w:r>
    </w:p>
    <w:p>
      <w:pPr>
        <w:pStyle w:val="Normal"/>
      </w:pPr>
      <w:r>
        <w:t xml:space="preserve">5607 50 Twine, cordage, ropes and cables, of other synthetic fibers</w:t>
      </w:r>
    </w:p>
    <w:p>
      <w:pPr>
        <w:pStyle w:val="Normal"/>
      </w:pPr>
      <w:r>
        <w:t xml:space="preserve">5607 90 Twine, cordage, ropes and cables, of other materials</w:t>
      </w:r>
    </w:p>
    <w:p>
      <w:pPr>
        <w:pStyle w:val="Normal"/>
      </w:pPr>
      <w:r>
        <w:t xml:space="preserve">5608 11 Made up fishing nets, of man-made textile materials</w:t>
      </w:r>
    </w:p>
    <w:p>
      <w:pPr>
        <w:pStyle w:val="Normal"/>
      </w:pPr>
      <w:r>
        <w:t xml:space="preserve">5608 19 Knotted netting of twine, cordage, or rope, and other made up nets</w:t>
      </w:r>
    </w:p>
    <w:p>
      <w:pPr>
        <w:pStyle w:val="Normal"/>
      </w:pPr>
      <w:r>
        <w:t xml:space="preserve">of man-made textile materials</w:t>
      </w:r>
    </w:p>
    <w:p>
      <w:pPr>
        <w:pStyle w:val="Normal"/>
      </w:pPr>
      <w:r>
        <w:t xml:space="preserve">5608 90 Knotted netting of twine, cordage, or rope, nes, and made up nets</w:t>
      </w:r>
    </w:p>
    <w:p>
      <w:pPr>
        <w:pStyle w:val="Normal"/>
      </w:pPr>
      <w:r>
        <w:t xml:space="preserve">of other textile materials</w:t>
      </w:r>
    </w:p>
    <w:p>
      <w:pPr>
        <w:pStyle w:val="Normal"/>
      </w:pPr>
      <w:r>
        <w:t xml:space="preserve">5609 00 Articles of yarn, strip, twine, cordage, rope and cables, nes</w:t>
      </w:r>
    </w:p>
    <w:p>
      <w:pPr>
        <w:pStyle w:val="Normal"/>
      </w:pPr>
      <w:r>
        <w:t xml:space="preserve">Ch.57Carpets and other textile floor coverings</w:t>
      </w:r>
    </w:p>
    <w:p>
      <w:pPr>
        <w:pStyle w:val="Normal"/>
      </w:pPr>
      <w:r>
        <w:t xml:space="preserve">5701 10 Carpets of wool or fine animal hair, knotted</w:t>
      </w:r>
    </w:p>
    <w:p>
      <w:pPr>
        <w:pStyle w:val="Normal"/>
      </w:pPr>
      <w:r>
        <w:t xml:space="preserve">5701 90 Carpets of other textile materials, knotted</w:t>
      </w:r>
    </w:p>
    <w:p>
      <w:pPr>
        <w:pStyle w:val="Normal"/>
      </w:pPr>
      <w:r>
        <w:t xml:space="preserve">5702 10 Kelem, Schumacks, Karamanie and similar textile hand-woven rugs</w:t>
      </w:r>
    </w:p>
    <w:p>
      <w:pPr>
        <w:pStyle w:val="Normal"/>
      </w:pPr>
      <w:r>
        <w:t xml:space="preserve">5702 20 Floor coverings of coconut fibers (coir)</w:t>
      </w:r>
    </w:p>
    <w:p>
      <w:pPr>
        <w:pStyle w:val="Normal"/>
      </w:pPr>
      <w:r>
        <w:t xml:space="preserve">5702 31 Carpets of wool or fine animal hair, of woven pile construction,</w:t>
      </w:r>
    </w:p>
    <w:p>
      <w:pPr>
        <w:pStyle w:val="Normal"/>
      </w:pPr>
      <w:r>
        <w:t xml:space="preserve">not made up, nes</w:t>
      </w:r>
    </w:p>
    <w:p>
      <w:pPr>
        <w:pStyle w:val="Normal"/>
      </w:pPr>
      <w:r>
        <w:t xml:space="preserve">5702 32 Carpets of man-made textile materials, of woven pile construction,</w:t>
      </w:r>
    </w:p>
    <w:p>
      <w:pPr>
        <w:pStyle w:val="Normal"/>
      </w:pPr>
      <w:r>
        <w:t xml:space="preserve">not made up, nes</w:t>
      </w:r>
    </w:p>
    <w:p>
      <w:pPr>
        <w:pStyle w:val="Normal"/>
      </w:pPr>
      <w:r>
        <w:t xml:space="preserve">5702 39 Carpets of other textile materials, of woven pile construction,</w:t>
      </w:r>
    </w:p>
    <w:p>
      <w:pPr>
        <w:pStyle w:val="Normal"/>
      </w:pPr>
      <w:r>
        <w:t xml:space="preserve">not made up, nes</w:t>
      </w:r>
    </w:p>
    <w:p>
      <w:pPr>
        <w:pStyle w:val="Normal"/>
      </w:pPr>
      <w:r>
        <w:t xml:space="preserve">5702 41 Carpets of wool or fine animal hair, of woven pile construction,</w:t>
      </w:r>
    </w:p>
    <w:p>
      <w:pPr>
        <w:pStyle w:val="Normal"/>
      </w:pPr>
      <w:r>
        <w:t xml:space="preserve">made up, nes</w:t>
      </w:r>
    </w:p>
    <w:p>
      <w:pPr>
        <w:pStyle w:val="Normal"/>
      </w:pPr>
      <w:r>
        <w:t xml:space="preserve">5702 42 Carpets of man-made textile materials, of woven pile construction,</w:t>
      </w:r>
    </w:p>
    <w:p>
      <w:pPr>
        <w:pStyle w:val="Normal"/>
      </w:pPr>
      <w:r>
        <w:t xml:space="preserve">made up, nes</w:t>
      </w:r>
    </w:p>
    <w:p>
      <w:pPr>
        <w:pStyle w:val="Normal"/>
      </w:pPr>
      <w:r>
        <w:t xml:space="preserve">5702 49 Carpets of other textile materials, of woven pile construction,</w:t>
      </w:r>
    </w:p>
    <w:p>
      <w:pPr>
        <w:pStyle w:val="Normal"/>
      </w:pPr>
      <w:r>
        <w:t xml:space="preserve">made up, nes</w:t>
      </w:r>
    </w:p>
    <w:p>
      <w:pPr>
        <w:pStyle w:val="Normal"/>
      </w:pPr>
      <w:r>
        <w:t xml:space="preserve">5702 51 Carpets of wool or fine animal hair, woven, not made up, nes</w:t>
      </w:r>
    </w:p>
    <w:p>
      <w:pPr>
        <w:pStyle w:val="Normal"/>
      </w:pPr>
      <w:r>
        <w:t xml:space="preserve">5702 52 Carpets of man-made textile materials, woven, not made up, nes</w:t>
      </w:r>
    </w:p>
    <w:p>
      <w:pPr>
        <w:pStyle w:val="Normal"/>
      </w:pPr>
      <w:r>
        <w:t xml:space="preserve">5702 59 Carpets of other textile materials, woven, not made up, nes</w:t>
      </w:r>
    </w:p>
    <w:p>
      <w:pPr>
        <w:pStyle w:val="Normal"/>
      </w:pPr>
      <w:r>
        <w:t xml:space="preserve">5702 91 Carpets of wool or fine animal hair, woven, made up, nes</w:t>
      </w:r>
    </w:p>
    <w:p>
      <w:pPr>
        <w:pStyle w:val="Normal"/>
      </w:pPr>
      <w:r>
        <w:t xml:space="preserve">5702 92 Carpets of man-made textile materials, woven, made up, nes</w:t>
      </w:r>
    </w:p>
    <w:p>
      <w:pPr>
        <w:pStyle w:val="Normal"/>
      </w:pPr>
      <w:r>
        <w:t xml:space="preserve">5702 99 Carpets of other textile materials, woven, made up, nes</w:t>
      </w:r>
    </w:p>
    <w:p>
      <w:pPr>
        <w:pStyle w:val="Normal"/>
      </w:pPr>
      <w:r>
        <w:t xml:space="preserve">5703 10 Carpets of wool or fine animal hair, tufted</w:t>
      </w:r>
    </w:p>
    <w:p>
      <w:pPr>
        <w:pStyle w:val="Normal"/>
      </w:pPr>
      <w:r>
        <w:t xml:space="preserve">5703 20 Carpets of nylon or other polyamide, tufted</w:t>
      </w:r>
    </w:p>
    <w:p>
      <w:pPr>
        <w:pStyle w:val="Normal"/>
      </w:pPr>
      <w:r>
        <w:t xml:space="preserve">5703 30 Carpets of other man-made textile materials, tufted</w:t>
      </w:r>
    </w:p>
    <w:p>
      <w:pPr>
        <w:pStyle w:val="Normal"/>
      </w:pPr>
      <w:r>
        <w:t xml:space="preserve">5703 90 Carpets of other textile materials, tufted</w:t>
      </w:r>
    </w:p>
    <w:p>
      <w:pPr>
        <w:pStyle w:val="Normal"/>
      </w:pPr>
      <w:r>
        <w:t xml:space="preserve">5704 10 Tiles of felt of textile materials, having a maximum surface area</w:t>
      </w:r>
    </w:p>
    <w:p>
      <w:pPr>
        <w:pStyle w:val="Normal"/>
      </w:pPr>
      <w:r>
        <w:t xml:space="preserve">of 0.3 m2</w:t>
      </w:r>
    </w:p>
    <w:p>
      <w:pPr>
        <w:pStyle w:val="Normal"/>
      </w:pPr>
      <w:r>
        <w:t xml:space="preserve">5704 90 Carpets of felt of textile materials, nes</w:t>
      </w:r>
    </w:p>
    <w:p>
      <w:pPr>
        <w:pStyle w:val="Normal"/>
      </w:pPr>
      <w:r>
        <w:t xml:space="preserve">5705 00 Carpets and other textile floor coverings, nes</w:t>
      </w:r>
    </w:p>
    <w:p>
      <w:pPr>
        <w:pStyle w:val="Normal"/>
      </w:pPr>
      <w:r>
        <w:t xml:space="preserve">Ch. 58 Special woven fabrics; tufted textile fabrics; lace; tapestries;</w:t>
      </w:r>
    </w:p>
    <w:p>
      <w:pPr>
        <w:pStyle w:val="Normal"/>
      </w:pPr>
      <w:r>
        <w:t xml:space="preserve">trimmings; embroidery</w:t>
      </w:r>
    </w:p>
    <w:p>
      <w:pPr>
        <w:pStyle w:val="Normal"/>
      </w:pPr>
      <w:r>
        <w:t xml:space="preserve">5801 10 Woven pile fabric of wool or fine animal hair, other than terry</w:t>
      </w:r>
    </w:p>
    <w:p>
      <w:pPr>
        <w:pStyle w:val="Normal"/>
      </w:pPr>
      <w:r>
        <w:t xml:space="preserve">and narrow fabric</w:t>
      </w:r>
    </w:p>
    <w:p>
      <w:pPr>
        <w:pStyle w:val="Normal"/>
      </w:pPr>
      <w:r>
        <w:t xml:space="preserve">5801 21 Woven uncut weft pile fabric of cotton, other than terry and</w:t>
      </w:r>
    </w:p>
    <w:p>
      <w:pPr>
        <w:pStyle w:val="Normal"/>
      </w:pPr>
      <w:r>
        <w:t xml:space="preserve">narrow fabric</w:t>
      </w:r>
    </w:p>
    <w:p>
      <w:pPr>
        <w:pStyle w:val="Normal"/>
      </w:pPr>
      <w:r>
        <w:t xml:space="preserve">5801 22 Cut corduroy fabric of cotton, other than narrow fabric</w:t>
      </w:r>
    </w:p>
    <w:p>
      <w:pPr>
        <w:pStyle w:val="Normal"/>
      </w:pPr>
      <w:r>
        <w:t xml:space="preserve">5801 23 Woven weft pile fabric of cotton, nes</w:t>
      </w:r>
    </w:p>
    <w:p>
      <w:pPr>
        <w:pStyle w:val="Normal"/>
      </w:pPr>
      <w:r>
        <w:t xml:space="preserve">5801 24 Woven warp pile fabric of cotton, epingle (uncut), other than</w:t>
      </w:r>
    </w:p>
    <w:p>
      <w:pPr>
        <w:pStyle w:val="Normal"/>
      </w:pPr>
      <w:r>
        <w:t xml:space="preserve">terry and narrow fabric</w:t>
      </w:r>
    </w:p>
    <w:p>
      <w:pPr>
        <w:pStyle w:val="Normal"/>
      </w:pPr>
      <w:r>
        <w:t xml:space="preserve">5801 25 Woven warp pile fabric of cotton, cut, other than terry and narrow</w:t>
      </w:r>
    </w:p>
    <w:p>
      <w:pPr>
        <w:pStyle w:val="Normal"/>
      </w:pPr>
      <w:r>
        <w:t xml:space="preserve">fabric</w:t>
      </w:r>
    </w:p>
    <w:p>
      <w:pPr>
        <w:pStyle w:val="Normal"/>
      </w:pPr>
      <w:r>
        <w:t xml:space="preserve">5801 26 Chenille fabric of cotton, other than narrow fabric</w:t>
      </w:r>
    </w:p>
    <w:p>
      <w:pPr>
        <w:pStyle w:val="Normal"/>
      </w:pPr>
      <w:r>
        <w:t xml:space="preserve">5801 31 Woven uncut weft pile fabric of manmade fibers, other than terry</w:t>
      </w:r>
    </w:p>
    <w:p>
      <w:pPr>
        <w:pStyle w:val="Normal"/>
      </w:pPr>
      <w:r>
        <w:t xml:space="preserve">and narrow fabric</w:t>
      </w:r>
    </w:p>
    <w:p>
      <w:pPr>
        <w:pStyle w:val="Normal"/>
      </w:pPr>
      <w:r>
        <w:t xml:space="preserve">5801 32 Cut corduroy fabric of man-made fibers, other than narrow fabric</w:t>
      </w:r>
    </w:p>
    <w:p>
      <w:pPr>
        <w:pStyle w:val="Normal"/>
      </w:pPr>
      <w:r>
        <w:t xml:space="preserve">5801 33 Woven weft pile fabric of man-made fibers, nes</w:t>
      </w:r>
    </w:p>
    <w:p>
      <w:pPr>
        <w:pStyle w:val="Normal"/>
      </w:pPr>
      <w:r>
        <w:t xml:space="preserve">5801 34 Woven warp pile fabric of man-made fiber, epingle (uncut),other</w:t>
      </w:r>
    </w:p>
    <w:p>
      <w:pPr>
        <w:pStyle w:val="Normal"/>
      </w:pPr>
      <w:r>
        <w:t xml:space="preserve">than terry and narrow fabric</w:t>
      </w:r>
    </w:p>
    <w:p>
      <w:pPr>
        <w:pStyle w:val="Normal"/>
      </w:pPr>
      <w:r>
        <w:t xml:space="preserve">5801 35 Woven warp pile fabric of man-made fiber, cut, other than terry</w:t>
      </w:r>
    </w:p>
    <w:p>
      <w:pPr>
        <w:pStyle w:val="Normal"/>
      </w:pPr>
      <w:r>
        <w:t xml:space="preserve">and narrow fabric</w:t>
      </w:r>
    </w:p>
    <w:p>
      <w:pPr>
        <w:pStyle w:val="Normal"/>
      </w:pPr>
      <w:r>
        <w:t xml:space="preserve">5801 36 Chenille fabric of man-made fibers, other than narrow fabric</w:t>
      </w:r>
    </w:p>
    <w:p>
      <w:pPr>
        <w:pStyle w:val="Normal"/>
      </w:pPr>
      <w:r>
        <w:t xml:space="preserve">5801 90 Woven pile fabric and chenille fabric of other textile materials,</w:t>
      </w:r>
    </w:p>
    <w:p>
      <w:pPr>
        <w:pStyle w:val="Normal"/>
      </w:pPr>
      <w:r>
        <w:t xml:space="preserve">other than terry and narrow fabric</w:t>
      </w:r>
    </w:p>
    <w:p>
      <w:pPr>
        <w:pStyle w:val="Normal"/>
      </w:pPr>
      <w:r>
        <w:t xml:space="preserve">5802 11 Terry toweling and similar woven terry fabric of cotton, other</w:t>
      </w:r>
    </w:p>
    <w:p>
      <w:pPr>
        <w:pStyle w:val="Normal"/>
      </w:pPr>
      <w:r>
        <w:t xml:space="preserve">than narrow fabric, unbleached</w:t>
      </w:r>
    </w:p>
    <w:p>
      <w:pPr>
        <w:pStyle w:val="Normal"/>
      </w:pPr>
      <w:r>
        <w:t xml:space="preserve">5802 19 Terry toweling and similar woven terry fabric of cotton, other</w:t>
      </w:r>
    </w:p>
    <w:p>
      <w:pPr>
        <w:pStyle w:val="Normal"/>
      </w:pPr>
      <w:r>
        <w:t xml:space="preserve">than unbleached or narrow fabric</w:t>
      </w:r>
    </w:p>
    <w:p>
      <w:pPr>
        <w:pStyle w:val="Normal"/>
      </w:pPr>
      <w:r>
        <w:t xml:space="preserve">5802 20 Terry toweling and similar woven terry fabric of other textile</w:t>
      </w:r>
    </w:p>
    <w:p>
      <w:pPr>
        <w:pStyle w:val="Normal"/>
      </w:pPr>
      <w:r>
        <w:t xml:space="preserve">materials, other than narrow fabric</w:t>
      </w:r>
    </w:p>
    <w:p>
      <w:pPr>
        <w:pStyle w:val="Normal"/>
      </w:pPr>
      <w:r>
        <w:t xml:space="preserve">5802 30 Tufted textile fabric, other than products of heading No 57.03</w:t>
      </w:r>
    </w:p>
    <w:p>
      <w:pPr>
        <w:pStyle w:val="Normal"/>
      </w:pPr>
      <w:r>
        <w:t xml:space="preserve">5803 10 Gauze of cotton, other than narrow fabric</w:t>
      </w:r>
    </w:p>
    <w:p>
      <w:pPr>
        <w:pStyle w:val="Normal"/>
      </w:pPr>
      <w:r>
        <w:t xml:space="preserve">5803 90 Gauze of other textile material, other than narrow fabric</w:t>
      </w:r>
    </w:p>
    <w:p>
      <w:pPr>
        <w:pStyle w:val="Normal"/>
      </w:pPr>
      <w:r>
        <w:t xml:space="preserve">5804 10 Tulles and other net fabric, not including woven, knitted or</w:t>
      </w:r>
    </w:p>
    <w:p>
      <w:pPr>
        <w:pStyle w:val="Normal"/>
      </w:pPr>
      <w:r>
        <w:t xml:space="preserve">crocheted fabric</w:t>
      </w:r>
    </w:p>
    <w:p>
      <w:pPr>
        <w:pStyle w:val="Normal"/>
      </w:pPr>
      <w:r>
        <w:t xml:space="preserve">5804 21 Mechanically made lace of man-made fiber, in the piece, in strips</w:t>
      </w:r>
    </w:p>
    <w:p>
      <w:pPr>
        <w:pStyle w:val="Normal"/>
      </w:pPr>
      <w:r>
        <w:t xml:space="preserve">or motifs</w:t>
      </w:r>
    </w:p>
    <w:p>
      <w:pPr>
        <w:pStyle w:val="Normal"/>
      </w:pPr>
      <w:r>
        <w:t xml:space="preserve">5804 29 Mechanically made lace of other textile materials, in the piece,</w:t>
      </w:r>
    </w:p>
    <w:p>
      <w:pPr>
        <w:pStyle w:val="Normal"/>
      </w:pPr>
      <w:r>
        <w:t xml:space="preserve">in strips or in motifs</w:t>
      </w:r>
    </w:p>
    <w:p>
      <w:pPr>
        <w:pStyle w:val="Normal"/>
      </w:pPr>
      <w:r>
        <w:t xml:space="preserve">5804 30 Hand-made lace, in the piece, in strips or in motifs</w:t>
      </w:r>
    </w:p>
    <w:p>
      <w:pPr>
        <w:pStyle w:val="Normal"/>
      </w:pPr>
      <w:r>
        <w:t xml:space="preserve">5805 00 Hand-woven tapestries and needle-worked tapestries, whether or not</w:t>
      </w:r>
    </w:p>
    <w:p>
      <w:pPr>
        <w:pStyle w:val="Normal"/>
      </w:pPr>
      <w:r>
        <w:t xml:space="preserve">made up</w:t>
      </w:r>
    </w:p>
    <w:p>
      <w:pPr>
        <w:pStyle w:val="Normal"/>
      </w:pPr>
      <w:r>
        <w:t xml:space="preserve">5806 10 Narrow woven pile fabric and narrow chenille fabric</w:t>
      </w:r>
    </w:p>
    <w:p>
      <w:pPr>
        <w:pStyle w:val="Normal"/>
      </w:pPr>
      <w:r>
        <w:t xml:space="preserve">5806 20 Narrow woven fabric, containing ò5% elastomeric yarn or rubber</w:t>
      </w:r>
    </w:p>
    <w:p>
      <w:pPr>
        <w:pStyle w:val="Normal"/>
      </w:pPr>
      <w:r>
        <w:t xml:space="preserve">thread, nes</w:t>
      </w:r>
    </w:p>
    <w:p>
      <w:pPr>
        <w:pStyle w:val="Normal"/>
      </w:pPr>
      <w:r>
        <w:t xml:space="preserve">5806 31 Narrow woven fabric of cotton, nes</w:t>
      </w:r>
    </w:p>
    <w:p>
      <w:pPr>
        <w:pStyle w:val="Normal"/>
      </w:pPr>
      <w:r>
        <w:t xml:space="preserve">5806 32 Narrow woven fabric of man-made fibers, nes</w:t>
      </w:r>
    </w:p>
    <w:p>
      <w:pPr>
        <w:pStyle w:val="Normal"/>
      </w:pPr>
      <w:r>
        <w:t xml:space="preserve">5806 39 Narrow woven fabric of other textile materials, nes</w:t>
      </w:r>
    </w:p>
    <w:p>
      <w:pPr>
        <w:pStyle w:val="Normal"/>
      </w:pPr>
      <w:r>
        <w:t xml:space="preserve">5806 40 Fabric consisting of warp without weft, assembled by means of an</w:t>
      </w:r>
    </w:p>
    <w:p>
      <w:pPr>
        <w:pStyle w:val="Normal"/>
      </w:pPr>
      <w:r>
        <w:t xml:space="preserve">adhesive</w:t>
      </w:r>
    </w:p>
    <w:p>
      <w:pPr>
        <w:pStyle w:val="Normal"/>
      </w:pPr>
      <w:r>
        <w:t xml:space="preserve">5807 10 Labels, badges and similar woven articles of textile materials</w:t>
      </w:r>
    </w:p>
    <w:p>
      <w:pPr>
        <w:pStyle w:val="Normal"/>
      </w:pPr>
      <w:r>
        <w:t xml:space="preserve">5807 90 Labels, badges and similar articles, not woven, of textile</w:t>
      </w:r>
    </w:p>
    <w:p>
      <w:pPr>
        <w:pStyle w:val="Normal"/>
      </w:pPr>
      <w:r>
        <w:t xml:space="preserve">materials, nes</w:t>
      </w:r>
    </w:p>
    <w:p>
      <w:pPr>
        <w:pStyle w:val="Normal"/>
      </w:pPr>
      <w:r>
        <w:t xml:space="preserve">5808 10 Braids in the piece</w:t>
      </w:r>
    </w:p>
    <w:p>
      <w:pPr>
        <w:pStyle w:val="Normal"/>
      </w:pPr>
      <w:r>
        <w:t xml:space="preserve">5808 90 Ornamental trimmings in the piece, other than knit; tassels,</w:t>
      </w:r>
    </w:p>
    <w:p>
      <w:pPr>
        <w:pStyle w:val="Normal"/>
      </w:pPr>
      <w:r>
        <w:t xml:space="preserve">pompons and similar articles</w:t>
      </w:r>
    </w:p>
    <w:p>
      <w:pPr>
        <w:pStyle w:val="Normal"/>
      </w:pPr>
      <w:r>
        <w:t xml:space="preserve">5809 00 Woven fabric of metal thread or metalized yarn, for apparel, and</w:t>
      </w:r>
    </w:p>
    <w:p>
      <w:pPr>
        <w:pStyle w:val="Normal"/>
      </w:pPr>
      <w:r>
        <w:t xml:space="preserve">homefurnishings, nes</w:t>
      </w:r>
    </w:p>
    <w:p>
      <w:pPr>
        <w:pStyle w:val="Normal"/>
      </w:pPr>
      <w:r>
        <w:t xml:space="preserve">5810 10 Embroidery without visible ground, in the piece, in strips or in</w:t>
      </w:r>
    </w:p>
    <w:p>
      <w:pPr>
        <w:pStyle w:val="Normal"/>
      </w:pPr>
      <w:r>
        <w:t xml:space="preserve">motifs</w:t>
      </w:r>
    </w:p>
    <w:p>
      <w:pPr>
        <w:pStyle w:val="Normal"/>
      </w:pPr>
      <w:r>
        <w:t xml:space="preserve">5810 91 Embroidery of cotton, in the piece, in strips or in motifs, nes</w:t>
      </w:r>
    </w:p>
    <w:p>
      <w:pPr>
        <w:pStyle w:val="Normal"/>
      </w:pPr>
      <w:r>
        <w:t xml:space="preserve">5810 92 Embroidery of man-made fibers, in the piece, in strips or in</w:t>
      </w:r>
    </w:p>
    <w:p>
      <w:pPr>
        <w:pStyle w:val="Normal"/>
      </w:pPr>
      <w:r>
        <w:t xml:space="preserve">motifs, nes</w:t>
      </w:r>
    </w:p>
    <w:p>
      <w:pPr>
        <w:pStyle w:val="Normal"/>
      </w:pPr>
      <w:r>
        <w:t xml:space="preserve">5810 99 Embroidery of other textile materials, in the piece, in strips or</w:t>
      </w:r>
    </w:p>
    <w:p>
      <w:pPr>
        <w:pStyle w:val="Normal"/>
      </w:pPr>
      <w:r>
        <w:t xml:space="preserve">motifs, nes</w:t>
      </w:r>
    </w:p>
    <w:p>
      <w:pPr>
        <w:pStyle w:val="Normal"/>
      </w:pPr>
      <w:r>
        <w:t xml:space="preserve">5811 00 Quilted textile products in the piece</w:t>
      </w:r>
    </w:p>
    <w:p>
      <w:pPr>
        <w:pStyle w:val="Normal"/>
      </w:pPr>
      <w:r>
        <w:t xml:space="preserve">Ch. 59 Impregnated, coated, covered, laminated textile fabric; textile</w:t>
      </w:r>
    </w:p>
    <w:p>
      <w:pPr>
        <w:pStyle w:val="Normal"/>
      </w:pPr>
      <w:r>
        <w:t xml:space="preserve">articles suitable for industrial use</w:t>
      </w:r>
    </w:p>
    <w:p>
      <w:pPr>
        <w:pStyle w:val="Normal"/>
      </w:pPr>
      <w:r>
        <w:t xml:space="preserve">5901 10 Textile fabric coated with gum, of a kind used for outer covers of</w:t>
      </w:r>
    </w:p>
    <w:p>
      <w:pPr>
        <w:pStyle w:val="Normal"/>
      </w:pPr>
      <w:r>
        <w:t xml:space="preserve">books or the like</w:t>
      </w:r>
    </w:p>
    <w:p>
      <w:pPr>
        <w:pStyle w:val="Normal"/>
      </w:pPr>
      <w:r>
        <w:t xml:space="preserve">5901 90 Tracing cloth; prepared painting canvas; stiffened textile fabric</w:t>
      </w:r>
    </w:p>
    <w:p>
      <w:pPr>
        <w:pStyle w:val="Normal"/>
      </w:pPr>
      <w:r>
        <w:t xml:space="preserve">for hats, nes</w:t>
      </w:r>
    </w:p>
    <w:p>
      <w:pPr>
        <w:pStyle w:val="Normal"/>
      </w:pPr>
      <w:r>
        <w:t xml:space="preserve">5902 10 Tire cord fabric of high tenacity nylon or other polyamide yarn</w:t>
      </w:r>
    </w:p>
    <w:p>
      <w:pPr>
        <w:pStyle w:val="Normal"/>
      </w:pPr>
      <w:r>
        <w:t xml:space="preserve">5902 20 Tire cord fabric of high tenacity polyester yarn</w:t>
      </w:r>
    </w:p>
    <w:p>
      <w:pPr>
        <w:pStyle w:val="Normal"/>
      </w:pPr>
      <w:r>
        <w:t xml:space="preserve">5902 90 Tire cord fabric made of high tenacity viscose rayon yarn</w:t>
      </w:r>
    </w:p>
    <w:p>
      <w:pPr>
        <w:pStyle w:val="Normal"/>
      </w:pPr>
      <w:r>
        <w:t xml:space="preserve">5903 10 Textile fabric impregnated, coated, covered, or laminated with</w:t>
      </w:r>
    </w:p>
    <w:p>
      <w:pPr>
        <w:pStyle w:val="Normal"/>
      </w:pPr>
      <w:r>
        <w:t xml:space="preserve">polyvinyl chloride, nes</w:t>
      </w:r>
    </w:p>
    <w:p>
      <w:pPr>
        <w:pStyle w:val="Normal"/>
      </w:pPr>
      <w:r>
        <w:t xml:space="preserve">5903 20 Textile fabric impregnated, coated, covered, or laminated with</w:t>
      </w:r>
    </w:p>
    <w:p>
      <w:pPr>
        <w:pStyle w:val="Normal"/>
      </w:pPr>
      <w:r>
        <w:t xml:space="preserve">polyurethane, nes</w:t>
      </w:r>
    </w:p>
    <w:p>
      <w:pPr>
        <w:pStyle w:val="Normal"/>
      </w:pPr>
      <w:r>
        <w:t xml:space="preserve">5903 90 Textile fabric impregnated, coated, covered, or laminated with</w:t>
      </w:r>
    </w:p>
    <w:p>
      <w:pPr>
        <w:pStyle w:val="Normal"/>
      </w:pPr>
      <w:r>
        <w:t xml:space="preserve">plastics, nes</w:t>
      </w:r>
    </w:p>
    <w:p>
      <w:pPr>
        <w:pStyle w:val="Normal"/>
      </w:pPr>
      <w:r>
        <w:t xml:space="preserve">5904 10 Linoleum, whether or not cut to shape</w:t>
      </w:r>
    </w:p>
    <w:p>
      <w:pPr>
        <w:pStyle w:val="Normal"/>
      </w:pPr>
      <w:r>
        <w:t xml:space="preserve">5904 91 Floor coverings, other than linoleum, with a base of needleloom</w:t>
      </w:r>
    </w:p>
    <w:p>
      <w:pPr>
        <w:pStyle w:val="Normal"/>
      </w:pPr>
      <w:r>
        <w:t xml:space="preserve">felt or nonwovens</w:t>
      </w:r>
    </w:p>
    <w:p>
      <w:pPr>
        <w:pStyle w:val="Normal"/>
      </w:pPr>
      <w:r>
        <w:t xml:space="preserve">5904 92 Floor coverings, other than linoleum, with other textile base</w:t>
      </w:r>
    </w:p>
    <w:p>
      <w:pPr>
        <w:pStyle w:val="Normal"/>
      </w:pPr>
      <w:r>
        <w:t xml:space="preserve">5905 00 Textile wall coverings</w:t>
      </w:r>
    </w:p>
    <w:p>
      <w:pPr>
        <w:pStyle w:val="Normal"/>
      </w:pPr>
      <w:r>
        <w:t xml:space="preserve">5906 10 Rubberized textile adhesive tape of a width not exceeding 20 cm</w:t>
      </w:r>
    </w:p>
    <w:p>
      <w:pPr>
        <w:pStyle w:val="Normal"/>
      </w:pPr>
      <w:r>
        <w:t xml:space="preserve">5906 91 Rubberized textile knitted or crocheted fabric, nes</w:t>
      </w:r>
    </w:p>
    <w:p>
      <w:pPr>
        <w:pStyle w:val="Normal"/>
      </w:pPr>
      <w:r>
        <w:t xml:space="preserve">5906 99 Rubberized textile fabric, nes</w:t>
      </w:r>
    </w:p>
    <w:p>
      <w:pPr>
        <w:pStyle w:val="Normal"/>
      </w:pPr>
      <w:r>
        <w:t xml:space="preserve">5907 00 Textile fabric impregnated, coated, covered, nes; painted canvas</w:t>
      </w:r>
    </w:p>
    <w:p>
      <w:pPr>
        <w:pStyle w:val="Normal"/>
      </w:pPr>
      <w:r>
        <w:t xml:space="preserve">for theater use, backdrops, etc.</w:t>
      </w:r>
    </w:p>
    <w:p>
      <w:pPr>
        <w:pStyle w:val="Normal"/>
      </w:pPr>
      <w:r>
        <w:t xml:space="preserve">5908 00 Textile wicks for lamps, stoves, candles or the like; gas mantles</w:t>
      </w:r>
    </w:p>
    <w:p>
      <w:pPr>
        <w:pStyle w:val="Normal"/>
      </w:pPr>
      <w:r>
        <w:t xml:space="preserve">and knitted gas mantle fabric</w:t>
      </w:r>
    </w:p>
    <w:p>
      <w:pPr>
        <w:pStyle w:val="Normal"/>
      </w:pPr>
      <w:r>
        <w:t xml:space="preserve">5909 00 Textile hosepiping and similar textile tubing</w:t>
      </w:r>
    </w:p>
    <w:p>
      <w:pPr>
        <w:pStyle w:val="Normal"/>
      </w:pPr>
      <w:r>
        <w:t xml:space="preserve">5910 00 Transmission or conveyor belts or belting of textile material</w:t>
      </w:r>
    </w:p>
    <w:p>
      <w:pPr>
        <w:pStyle w:val="Normal"/>
      </w:pPr>
      <w:r>
        <w:t xml:space="preserve">whether or not reinforced</w:t>
      </w:r>
    </w:p>
    <w:p>
      <w:pPr>
        <w:pStyle w:val="Normal"/>
      </w:pPr>
      <w:r>
        <w:t xml:space="preserve">5911 10 Felt and felt-lined woven fabric combined with rubber, leather, or</w:t>
      </w:r>
    </w:p>
    <w:p>
      <w:pPr>
        <w:pStyle w:val="Normal"/>
      </w:pPr>
      <w:r>
        <w:t xml:space="preserve">other material, for technical uses</w:t>
      </w:r>
    </w:p>
    <w:p>
      <w:pPr>
        <w:pStyle w:val="Normal"/>
      </w:pPr>
      <w:r>
        <w:t xml:space="preserve">5911 20 Textile bolting cloth, whether or not made up</w:t>
      </w:r>
    </w:p>
    <w:p>
      <w:pPr>
        <w:pStyle w:val="Normal"/>
      </w:pPr>
      <w:r>
        <w:t xml:space="preserve">5911 31 Textile fabric, endless or linked, for paper-making or similar</w:t>
      </w:r>
    </w:p>
    <w:p>
      <w:pPr>
        <w:pStyle w:val="Normal"/>
      </w:pPr>
      <w:r>
        <w:t xml:space="preserve">machines, weighing &lt;650 g/m2</w:t>
      </w:r>
    </w:p>
    <w:p>
      <w:pPr>
        <w:pStyle w:val="Normal"/>
      </w:pPr>
      <w:r>
        <w:t xml:space="preserve">5911 32 Textile fabric, endless or linked, for paper-making or similar</w:t>
      </w:r>
    </w:p>
    <w:p>
      <w:pPr>
        <w:pStyle w:val="Normal"/>
      </w:pPr>
      <w:r>
        <w:t xml:space="preserve">machines, weighing ò650 g/m2</w:t>
      </w:r>
    </w:p>
    <w:p>
      <w:pPr>
        <w:pStyle w:val="Normal"/>
      </w:pPr>
      <w:r>
        <w:t xml:space="preserve">5911 40 Textile straining cloth used in oil presses or the like, including</w:t>
      </w:r>
    </w:p>
    <w:p>
      <w:pPr>
        <w:pStyle w:val="Normal"/>
      </w:pPr>
      <w:r>
        <w:t xml:space="preserve">of human hair</w:t>
      </w:r>
    </w:p>
    <w:p>
      <w:pPr>
        <w:pStyle w:val="Normal"/>
      </w:pPr>
      <w:r>
        <w:t xml:space="preserve">5911 90 Textile products and articles for technical uses, nes</w:t>
      </w:r>
    </w:p>
    <w:p>
      <w:pPr>
        <w:pStyle w:val="Normal"/>
      </w:pPr>
      <w:r>
        <w:t xml:space="preserve">Ch. 60 Knitted or crocheted fabrics</w:t>
      </w:r>
    </w:p>
    <w:p>
      <w:pPr>
        <w:pStyle w:val="Normal"/>
      </w:pPr>
      <w:r>
        <w:t xml:space="preserve">6001 10 Long pile knitted or crocheted textile fabric</w:t>
      </w:r>
    </w:p>
    <w:p>
      <w:pPr>
        <w:pStyle w:val="Normal"/>
      </w:pPr>
      <w:r>
        <w:t xml:space="preserve">6001 21 Looped pile knitted or crocheted fabric, of cotton</w:t>
      </w:r>
    </w:p>
    <w:p>
      <w:pPr>
        <w:pStyle w:val="Normal"/>
      </w:pPr>
      <w:r>
        <w:t xml:space="preserve">6001 22 Looped pile knitted or crocheted fabric, of man-made fibers</w:t>
      </w:r>
    </w:p>
    <w:p>
      <w:pPr>
        <w:pStyle w:val="Normal"/>
      </w:pPr>
      <w:r>
        <w:t xml:space="preserve">6001 29 Looped pile knitted or crocheted fabric, of other textile</w:t>
      </w:r>
    </w:p>
    <w:p>
      <w:pPr>
        <w:pStyle w:val="Normal"/>
      </w:pPr>
      <w:r>
        <w:t xml:space="preserve">materials</w:t>
      </w:r>
    </w:p>
    <w:p>
      <w:pPr>
        <w:pStyle w:val="Normal"/>
      </w:pPr>
      <w:r>
        <w:t xml:space="preserve">6001 91 Pile knitted or crocheted fabric, of cotton, nes</w:t>
      </w:r>
    </w:p>
    <w:p>
      <w:pPr>
        <w:pStyle w:val="Normal"/>
      </w:pPr>
      <w:r>
        <w:t xml:space="preserve">6001 92 Pile knitted or crocheted fabric, of man-made fiber, nes</w:t>
      </w:r>
    </w:p>
    <w:p>
      <w:pPr>
        <w:pStyle w:val="Normal"/>
      </w:pPr>
      <w:r>
        <w:t xml:space="preserve">6001 99 Pile knitted or crocheted fabric, of other textile materials, nes</w:t>
      </w:r>
    </w:p>
    <w:p>
      <w:pPr>
        <w:pStyle w:val="Normal"/>
      </w:pPr>
      <w:r>
        <w:t xml:space="preserve">6002 10 Knitted or crocheted textile fabric, wó30 cm,ò5% of elastomeric</w:t>
      </w:r>
    </w:p>
    <w:p>
      <w:pPr>
        <w:pStyle w:val="Normal"/>
      </w:pPr>
      <w:r>
        <w:t xml:space="preserve">yarn or rubber thread, nes</w:t>
      </w:r>
    </w:p>
    <w:p>
      <w:pPr>
        <w:pStyle w:val="Normal"/>
      </w:pPr>
      <w:r>
        <w:t xml:space="preserve">6002 20 Knitted or crocheted textile fabric, width not exceeding 30 cm,</w:t>
      </w:r>
    </w:p>
    <w:p>
      <w:pPr>
        <w:pStyle w:val="Normal"/>
      </w:pPr>
      <w:r>
        <w:t xml:space="preserve">nes</w:t>
      </w:r>
    </w:p>
    <w:p>
      <w:pPr>
        <w:pStyle w:val="Normal"/>
      </w:pPr>
      <w:r>
        <w:t xml:space="preserve">6002 30 Knitted or crocheted textile fabric, width &gt; 30 cm, ò5% of</w:t>
      </w:r>
    </w:p>
    <w:p>
      <w:pPr>
        <w:pStyle w:val="Normal"/>
      </w:pPr>
      <w:r>
        <w:t xml:space="preserve">elastomeric yarn or rubber thread, nes</w:t>
      </w:r>
    </w:p>
    <w:p>
      <w:pPr>
        <w:pStyle w:val="Normal"/>
      </w:pPr>
      <w:r>
        <w:t xml:space="preserve">6002 41 Warp knitted fabric, of wool or fine animal hair, nes</w:t>
      </w:r>
    </w:p>
    <w:p>
      <w:pPr>
        <w:pStyle w:val="Normal"/>
      </w:pPr>
      <w:r>
        <w:t xml:space="preserve">6002 42 Warp knitted fabric, of cotton, nes</w:t>
      </w:r>
    </w:p>
    <w:p>
      <w:pPr>
        <w:pStyle w:val="Normal"/>
      </w:pPr>
      <w:r>
        <w:t xml:space="preserve">6002 43 Warp knitted fabric, of man-made fibers, nes</w:t>
      </w:r>
    </w:p>
    <w:p>
      <w:pPr>
        <w:pStyle w:val="Normal"/>
      </w:pPr>
      <w:r>
        <w:t xml:space="preserve">6002 49 Warp knitted fabric, of other materials, nes</w:t>
      </w:r>
    </w:p>
    <w:p>
      <w:pPr>
        <w:pStyle w:val="Normal"/>
      </w:pPr>
      <w:r>
        <w:t xml:space="preserve">6002 91 Knitted or crocheted fabric, of wool or of fine animal hair, nes</w:t>
      </w:r>
    </w:p>
    <w:p>
      <w:pPr>
        <w:pStyle w:val="Normal"/>
      </w:pPr>
      <w:r>
        <w:t xml:space="preserve">6002 92 Knitted or crocheted fabric, of cotton, nes</w:t>
      </w:r>
    </w:p>
    <w:p>
      <w:pPr>
        <w:pStyle w:val="Normal"/>
      </w:pPr>
      <w:r>
        <w:t xml:space="preserve">6002 93 Knitted or crocheted fabric, of manmade fibers, nes</w:t>
      </w:r>
    </w:p>
    <w:p>
      <w:pPr>
        <w:pStyle w:val="Normal"/>
      </w:pPr>
      <w:r>
        <w:t xml:space="preserve">6002 99 Knitted or crocheted fabric, of other materials, nes</w:t>
      </w:r>
    </w:p>
    <w:p>
      <w:pPr>
        <w:pStyle w:val="Normal"/>
      </w:pPr>
      <w:r>
        <w:t xml:space="preserve">Ch. 61 Articles of apparel and clothing accessories, knitted or crocheted</w:t>
      </w:r>
    </w:p>
    <w:p>
      <w:pPr>
        <w:pStyle w:val="Normal"/>
      </w:pPr>
      <w:r>
        <w:t xml:space="preserve">6101 10 Men's or boys' overcoats, anoraks, and sim articles, of wool or</w:t>
      </w:r>
    </w:p>
    <w:p>
      <w:pPr>
        <w:pStyle w:val="Normal"/>
      </w:pPr>
      <w:r>
        <w:t xml:space="preserve">fine animal hair, knitted or crocheted</w:t>
      </w:r>
    </w:p>
    <w:p>
      <w:pPr>
        <w:pStyle w:val="Normal"/>
      </w:pPr>
      <w:r>
        <w:t xml:space="preserve">6101 20 Men's or boys' overcoats, anoraks, and similar articles, of</w:t>
      </w:r>
    </w:p>
    <w:p>
      <w:pPr>
        <w:pStyle w:val="Normal"/>
      </w:pPr>
      <w:r>
        <w:t xml:space="preserve">cotton, knitted or crocheted</w:t>
      </w:r>
    </w:p>
    <w:p>
      <w:pPr>
        <w:pStyle w:val="Normal"/>
      </w:pPr>
      <w:r>
        <w:t xml:space="preserve">6101 30 Men's or boys' overcoats, anoraks, and similar articles, of man-</w:t>
      </w:r>
    </w:p>
    <w:p>
      <w:pPr>
        <w:pStyle w:val="Normal"/>
      </w:pPr>
      <w:r>
        <w:t xml:space="preserve">made fibers, knitted or crocheted</w:t>
      </w:r>
    </w:p>
    <w:p>
      <w:pPr>
        <w:pStyle w:val="Normal"/>
      </w:pPr>
      <w:r>
        <w:t xml:space="preserve">6101 90 Men's or boys' overcoats, anoraks, and sim articles, of other</w:t>
      </w:r>
    </w:p>
    <w:p>
      <w:pPr>
        <w:pStyle w:val="Normal"/>
      </w:pPr>
      <w:r>
        <w:t xml:space="preserve">textile materials, knitted or crocheted</w:t>
      </w:r>
    </w:p>
    <w:p>
      <w:pPr>
        <w:pStyle w:val="Normal"/>
      </w:pPr>
      <w:r>
        <w:t xml:space="preserve">6102 10 Women's or girls' overcoats, anoraks and sim art, of wool or fine</w:t>
      </w:r>
    </w:p>
    <w:p>
      <w:pPr>
        <w:pStyle w:val="Normal"/>
      </w:pPr>
      <w:r>
        <w:t xml:space="preserve">animal hair, knitted or crocheted</w:t>
      </w:r>
    </w:p>
    <w:p>
      <w:pPr>
        <w:pStyle w:val="Normal"/>
      </w:pPr>
      <w:r>
        <w:t xml:space="preserve">6102 20 Women's or girls' overcoats, anoraks and similar articles, of</w:t>
      </w:r>
    </w:p>
    <w:p>
      <w:pPr>
        <w:pStyle w:val="Normal"/>
      </w:pPr>
      <w:r>
        <w:t xml:space="preserve">cotton, knitted or crocheted</w:t>
      </w:r>
    </w:p>
    <w:p>
      <w:pPr>
        <w:pStyle w:val="Normal"/>
      </w:pPr>
      <w:r>
        <w:t xml:space="preserve">6102 30 Women's or girls' overcoats, anoraks and similar articles, of man-</w:t>
      </w:r>
    </w:p>
    <w:p>
      <w:pPr>
        <w:pStyle w:val="Normal"/>
      </w:pPr>
      <w:r>
        <w:t xml:space="preserve">made fibers, knitted or crocheted</w:t>
      </w:r>
    </w:p>
    <w:p>
      <w:pPr>
        <w:pStyle w:val="Normal"/>
      </w:pPr>
      <w:r>
        <w:t xml:space="preserve">6102 90 Women's or girls' overcoats, anoraks and sim art, of other textile</w:t>
      </w:r>
    </w:p>
    <w:p>
      <w:pPr>
        <w:pStyle w:val="Normal"/>
      </w:pPr>
      <w:r>
        <w:t xml:space="preserve">materials, knitted or crocheted</w:t>
      </w:r>
    </w:p>
    <w:p>
      <w:pPr>
        <w:pStyle w:val="Normal"/>
      </w:pPr>
      <w:r>
        <w:t xml:space="preserve">6103 11 Men's or boys' suits, of wool or fine animal hair,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6103 12 Men's or boys' suits, of synthetic fibers, knitted or crocheted</w:t>
      </w:r>
    </w:p>
    <w:p>
      <w:pPr>
        <w:pStyle w:val="Normal"/>
      </w:pPr>
      <w:r>
        <w:t xml:space="preserve">6103 19 Men's or boys' suits, of other textile materials,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6103 21 Men's or boys' ensembles, of wool or fine animal hair,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6103 22 Men's or boys' ensembles, of cotton, knitted or crocheted</w:t>
      </w:r>
    </w:p>
    <w:p>
      <w:pPr>
        <w:pStyle w:val="Normal"/>
      </w:pPr>
      <w:r>
        <w:t xml:space="preserve">6103 23 Men's or boys' ensembles, of synthetic fibers,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6103 29 Men's or boys' ensembles, of other textile materials,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6103 31 Men's or boys' jackets and blazers, of wool or fine animal hair,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6103 32 Men's or boys' jackets and blazers, of cotton,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6103 33 Men's or boys' jackets and blazers, of synthetic fibers, knitted</w:t>
      </w:r>
    </w:p>
    <w:p>
      <w:pPr>
        <w:pStyle w:val="Normal"/>
      </w:pPr>
      <w:r>
        <w:t xml:space="preserve">or crocheted</w:t>
      </w:r>
    </w:p>
    <w:p>
      <w:pPr>
        <w:pStyle w:val="Normal"/>
      </w:pPr>
      <w:r>
        <w:t xml:space="preserve">6103 39 Men's or boys' jackets and blazers, of other textile materials,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6103 41 Men's or boys' trousers and shorts, of wool or fine animal hair,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6103 42 Men's or boys' trousers and shorts, of cotton,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6103 43 Men's or boys' trousers and shorts, of synthetic fibers, knitted</w:t>
      </w:r>
    </w:p>
    <w:p>
      <w:pPr>
        <w:pStyle w:val="Normal"/>
      </w:pPr>
      <w:r>
        <w:t xml:space="preserve">or crocheted</w:t>
      </w:r>
    </w:p>
    <w:p>
      <w:pPr>
        <w:pStyle w:val="Normal"/>
      </w:pPr>
      <w:r>
        <w:t xml:space="preserve">6103 49 Men's or boys' trousers and shorts, of other textile materials,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6104 11 Women's or girls' suits, of wool or fine animal hair,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6104 12 Women's or girls' suits, of cotton, knitted or crocheted</w:t>
      </w:r>
    </w:p>
    <w:p>
      <w:pPr>
        <w:pStyle w:val="Normal"/>
      </w:pPr>
      <w:r>
        <w:t xml:space="preserve">6104 13 Women's or girls' suits, of synthetic fibers, knitted or crocheted</w:t>
      </w:r>
    </w:p>
    <w:p>
      <w:pPr>
        <w:pStyle w:val="Normal"/>
      </w:pPr>
      <w:r>
        <w:t xml:space="preserve">6104 19 Women's or girls' suits, of other textile materials,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6104 21 Women's or girls' ensembles, of wool or fine animal hair, knitted</w:t>
      </w:r>
    </w:p>
    <w:p>
      <w:pPr>
        <w:pStyle w:val="Normal"/>
      </w:pPr>
      <w:r>
        <w:t xml:space="preserve">or crocheted</w:t>
      </w:r>
    </w:p>
    <w:p>
      <w:pPr>
        <w:pStyle w:val="Normal"/>
      </w:pPr>
      <w:r>
        <w:t xml:space="preserve">6104 22 Women's or girls' ensembles, of cotton, knitted or crocheted</w:t>
      </w:r>
    </w:p>
    <w:p>
      <w:pPr>
        <w:pStyle w:val="Normal"/>
      </w:pPr>
      <w:r>
        <w:t xml:space="preserve">6104 23 Women's or girls' ensembles, of synthetic fibers,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6104 29 Women's or girls' ensembles, of other textile materials, knitted</w:t>
      </w:r>
    </w:p>
    <w:p>
      <w:pPr>
        <w:pStyle w:val="Normal"/>
      </w:pPr>
      <w:r>
        <w:t xml:space="preserve">or crocheted</w:t>
      </w:r>
    </w:p>
    <w:p>
      <w:pPr>
        <w:pStyle w:val="Normal"/>
      </w:pPr>
      <w:r>
        <w:t xml:space="preserve">6104 31 Women's or girls' jackets, of wool or fine animal hair,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6104 32 Women's or girls' jackets, of cotton, knitted or crocheted</w:t>
      </w:r>
    </w:p>
    <w:p>
      <w:pPr>
        <w:pStyle w:val="Normal"/>
      </w:pPr>
      <w:r>
        <w:t xml:space="preserve">6104 33 Women's or girls' jackets, of synthetic fibers,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6104 39 Women's or girls' jackets, of other textile materials,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6104 41 Women's or girls' dresses, of wool or fine animal hair,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6104 42 Women's or girls' dresses, of cotton, knitted or crocheted</w:t>
      </w:r>
    </w:p>
    <w:p>
      <w:pPr>
        <w:pStyle w:val="Normal"/>
      </w:pPr>
      <w:r>
        <w:t xml:space="preserve">6104 43 Women's or girls' dresses, of synthetic fibers,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6104 44 Women's or girls' dresses, of artificial fibers,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6104 49 Women's or girls' dresses, of other textile materials,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6104 51 Women's or girls' skirts, of wool or fine animal hair,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6104 52 Women's or girls' skirts, of cotton, knitted or crocheted</w:t>
      </w:r>
    </w:p>
    <w:p>
      <w:pPr>
        <w:pStyle w:val="Normal"/>
      </w:pPr>
      <w:r>
        <w:t xml:space="preserve">6104 53 Women's or girls' skirts, of synthetic fibers, knitted or crocheted</w:t>
      </w:r>
    </w:p>
    <w:p>
      <w:pPr>
        <w:pStyle w:val="Normal"/>
      </w:pPr>
      <w:r>
        <w:t xml:space="preserve">6104 59 Women's or girls' skirts, of other textile materials,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6104 61 Women's or girls' trousers and shorts, of wool or fine animal</w:t>
      </w:r>
    </w:p>
    <w:p>
      <w:pPr>
        <w:pStyle w:val="Normal"/>
      </w:pPr>
      <w:r>
        <w:t xml:space="preserve">hair, knitted or crocheted</w:t>
      </w:r>
    </w:p>
    <w:p>
      <w:pPr>
        <w:pStyle w:val="Normal"/>
      </w:pPr>
      <w:r>
        <w:t xml:space="preserve">6104 62 Women's or girls' trousers and shorts, of cotton,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6104 63 Women's or girls' trousers and shorts, of synthetic fibers,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6104 69 Women's or girls' trousers and shorts, of other textile materials,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6105 10 Men's or boys' shirts, of cotton, knitted or crocheted</w:t>
      </w:r>
    </w:p>
    <w:p>
      <w:pPr>
        <w:pStyle w:val="Normal"/>
      </w:pPr>
      <w:r>
        <w:t xml:space="preserve">6105 20 Men's or boys' shirts, of man-made fibers, knitted or crocheted</w:t>
      </w:r>
    </w:p>
    <w:p>
      <w:pPr>
        <w:pStyle w:val="Normal"/>
      </w:pPr>
      <w:r>
        <w:t xml:space="preserve">6105 90 Men's or boys' shirts, of other textile materials,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6106 10 Women's or girls' blouses and shirts, of cotton,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6106 20 Women's or girls' blouses and shirts, of man-made fibers, knitted</w:t>
      </w:r>
    </w:p>
    <w:p>
      <w:pPr>
        <w:pStyle w:val="Normal"/>
      </w:pPr>
      <w:r>
        <w:t xml:space="preserve">or crocheted</w:t>
      </w:r>
    </w:p>
    <w:p>
      <w:pPr>
        <w:pStyle w:val="Normal"/>
      </w:pPr>
      <w:r>
        <w:t xml:space="preserve">6106 90 Women's or girls' blouses and shirts, of other materials, knitted</w:t>
      </w:r>
    </w:p>
    <w:p>
      <w:pPr>
        <w:pStyle w:val="Normal"/>
      </w:pPr>
      <w:r>
        <w:t xml:space="preserve">or crocheted</w:t>
      </w:r>
    </w:p>
    <w:p>
      <w:pPr>
        <w:pStyle w:val="Normal"/>
      </w:pPr>
      <w:r>
        <w:t xml:space="preserve">6107 11 Men's or boys' underpants and briefs, of cotton,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6107 12 Men's or boys' underpants and briefs, of man-made fibers, knitted</w:t>
      </w:r>
    </w:p>
    <w:p>
      <w:pPr>
        <w:pStyle w:val="Normal"/>
      </w:pPr>
      <w:r>
        <w:t xml:space="preserve">or crocheted</w:t>
      </w:r>
    </w:p>
    <w:p>
      <w:pPr>
        <w:pStyle w:val="Normal"/>
      </w:pPr>
      <w:r>
        <w:t xml:space="preserve">6107 19 Men's or boys' underpants and briefs, of other textile materials,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6107 21 Men's or boys' nightshirts and pajamas, of cotton,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6107 22 Men's or boys' nightshirts and pajamas, of man-made fibers,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6107 29 Men's or boys' nightshirts and pajamas, of other textile</w:t>
      </w:r>
    </w:p>
    <w:p>
      <w:pPr>
        <w:pStyle w:val="Normal"/>
      </w:pPr>
      <w:r>
        <w:t xml:space="preserve">materials, knitted or crocheted</w:t>
      </w:r>
    </w:p>
    <w:p>
      <w:pPr>
        <w:pStyle w:val="Normal"/>
      </w:pPr>
      <w:r>
        <w:t xml:space="preserve">6107 91 Men's or boys' underpants, briefs, robes, and similar articles of</w:t>
      </w:r>
    </w:p>
    <w:p>
      <w:pPr>
        <w:pStyle w:val="Normal"/>
      </w:pPr>
      <w:r>
        <w:t xml:space="preserve">cotton, knitted or crocheted</w:t>
      </w:r>
    </w:p>
    <w:p>
      <w:pPr>
        <w:pStyle w:val="Normal"/>
      </w:pPr>
      <w:r>
        <w:t xml:space="preserve">6107 92 Men's or boys' underpants, briefs, robes, and sim articles of man-</w:t>
      </w:r>
    </w:p>
    <w:p>
      <w:pPr>
        <w:pStyle w:val="Normal"/>
      </w:pPr>
      <w:r>
        <w:t xml:space="preserve">made fibers, knitted or crocheted</w:t>
      </w:r>
    </w:p>
    <w:p>
      <w:pPr>
        <w:pStyle w:val="Normal"/>
      </w:pPr>
      <w:r>
        <w:t xml:space="preserve">6107 99 Men's or boys' underwear, briefs, robes, and sim art of other</w:t>
      </w:r>
    </w:p>
    <w:p>
      <w:pPr>
        <w:pStyle w:val="Normal"/>
      </w:pPr>
      <w:r>
        <w:t xml:space="preserve">textile materials, knitted or crocheted</w:t>
      </w:r>
    </w:p>
    <w:p>
      <w:pPr>
        <w:pStyle w:val="Normal"/>
      </w:pPr>
      <w:r>
        <w:t xml:space="preserve">6108 11 Women's or girls' slips and petticoats, of man-made fibers,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6108 19 Women's or girls' slips and petticoats, of other textile</w:t>
      </w:r>
    </w:p>
    <w:p>
      <w:pPr>
        <w:pStyle w:val="Normal"/>
      </w:pPr>
      <w:r>
        <w:t xml:space="preserve">materials, knitted or crocheted</w:t>
      </w:r>
    </w:p>
    <w:p>
      <w:pPr>
        <w:pStyle w:val="Normal"/>
      </w:pPr>
      <w:r>
        <w:t xml:space="preserve">6108 21 Women's or girls' briefs and panties, of cotton,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6108 22 Women's or girls' briefs and panties, of man-made fibers, knitted</w:t>
      </w:r>
    </w:p>
    <w:p>
      <w:pPr>
        <w:pStyle w:val="Normal"/>
      </w:pPr>
      <w:r>
        <w:t xml:space="preserve">or crocheted</w:t>
      </w:r>
    </w:p>
    <w:p>
      <w:pPr>
        <w:pStyle w:val="Normal"/>
      </w:pPr>
      <w:r>
        <w:t xml:space="preserve">6108 29 Women's or girls' briefs and panties, of other textile materials,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6108 31 Women's or girls' nightdresses and pajamas, of cotton,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6108 32 Women's or girls' nightdresses and pajamas, of man-made fibers,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6108 39 Women's or girls' nightdresses and pajamas, of other textile</w:t>
      </w:r>
    </w:p>
    <w:p>
      <w:pPr>
        <w:pStyle w:val="Normal"/>
      </w:pPr>
      <w:r>
        <w:t xml:space="preserve">materials, knitted or crocheted</w:t>
      </w:r>
    </w:p>
    <w:p>
      <w:pPr>
        <w:pStyle w:val="Normal"/>
      </w:pPr>
      <w:r>
        <w:t xml:space="preserve">6108 91 Women's or girls' robes, dressing gowns, and similar articles of</w:t>
      </w:r>
    </w:p>
    <w:p>
      <w:pPr>
        <w:pStyle w:val="Normal"/>
      </w:pPr>
      <w:r>
        <w:t xml:space="preserve">cotton, nes, knitted or crocheted</w:t>
      </w:r>
    </w:p>
    <w:p>
      <w:pPr>
        <w:pStyle w:val="Normal"/>
      </w:pPr>
      <w:r>
        <w:t xml:space="preserve">6108 92 Women's or girls' robes, dressing gowns, and sim art of man-made</w:t>
      </w:r>
    </w:p>
    <w:p>
      <w:pPr>
        <w:pStyle w:val="Normal"/>
      </w:pPr>
      <w:r>
        <w:t xml:space="preserve">fibers, nes, knitted or crocheted</w:t>
      </w:r>
    </w:p>
    <w:p>
      <w:pPr>
        <w:pStyle w:val="Normal"/>
      </w:pPr>
      <w:r>
        <w:t xml:space="preserve">6108 99 Women's or girls' robes, dressing gowns, and sim art of other tex</w:t>
      </w:r>
    </w:p>
    <w:p>
      <w:pPr>
        <w:pStyle w:val="Normal"/>
      </w:pPr>
      <w:r>
        <w:t xml:space="preserve">materials, nes, knitted or crocheted</w:t>
      </w:r>
    </w:p>
    <w:p>
      <w:pPr>
        <w:pStyle w:val="Normal"/>
      </w:pPr>
      <w:r>
        <w:t xml:space="preserve">6109 10 T-shirts, singlets, tank tops, and similar garments, of cotton,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6109 90 T-shirts, singlets, tank tops, and similar garments, of other</w:t>
      </w:r>
    </w:p>
    <w:p>
      <w:pPr>
        <w:pStyle w:val="Normal"/>
      </w:pPr>
      <w:r>
        <w:t xml:space="preserve">textile materials, knitted or crocheted</w:t>
      </w:r>
    </w:p>
    <w:p>
      <w:pPr>
        <w:pStyle w:val="Normal"/>
      </w:pPr>
      <w:r>
        <w:t xml:space="preserve">6110 10 Sweaters, pullovers, sweatshirts, and sim articles of wool or fine</w:t>
      </w:r>
    </w:p>
    <w:p>
      <w:pPr>
        <w:pStyle w:val="Normal"/>
      </w:pPr>
      <w:r>
        <w:t xml:space="preserve">animal hair, knitted or crocheted</w:t>
      </w:r>
    </w:p>
    <w:p>
      <w:pPr>
        <w:pStyle w:val="Normal"/>
      </w:pPr>
      <w:r>
        <w:t xml:space="preserve">6110 20 Sweaters, pullovers, sweatshirts, and similar articles of cotton,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6110 30 Sweaters, pullovers, sweatshirts, and similar articles of man-made</w:t>
      </w:r>
    </w:p>
    <w:p>
      <w:pPr>
        <w:pStyle w:val="Normal"/>
      </w:pPr>
      <w:r>
        <w:t xml:space="preserve">fibers, knitted or crocheted</w:t>
      </w:r>
    </w:p>
    <w:p>
      <w:pPr>
        <w:pStyle w:val="Normal"/>
      </w:pPr>
      <w:r>
        <w:t xml:space="preserve">6110 90 Sweaters, pullovers, sweatshirts, and sim articles of other</w:t>
      </w:r>
    </w:p>
    <w:p>
      <w:pPr>
        <w:pStyle w:val="Normal"/>
      </w:pPr>
      <w:r>
        <w:t xml:space="preserve">textile materials, knitted or crocheted</w:t>
      </w:r>
    </w:p>
    <w:p>
      <w:pPr>
        <w:pStyle w:val="Normal"/>
      </w:pPr>
      <w:r>
        <w:t xml:space="preserve">6111 10 Babies garments and clothing accessories of wool or fine animal</w:t>
      </w:r>
    </w:p>
    <w:p>
      <w:pPr>
        <w:pStyle w:val="Normal"/>
      </w:pPr>
      <w:r>
        <w:t xml:space="preserve">hair, knitted or crocheted</w:t>
      </w:r>
    </w:p>
    <w:p>
      <w:pPr>
        <w:pStyle w:val="Normal"/>
      </w:pPr>
      <w:r>
        <w:t xml:space="preserve">6111 20 Babies garments and clothing accessories of cotton,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6111 30 Babies garments and clothing accessories of synthetic fibers,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6111 90 Babies garments and clothing accessories of other textile</w:t>
      </w:r>
    </w:p>
    <w:p>
      <w:pPr>
        <w:pStyle w:val="Normal"/>
      </w:pPr>
      <w:r>
        <w:t xml:space="preserve">materials, knitted or crocheted</w:t>
      </w:r>
    </w:p>
    <w:p>
      <w:pPr>
        <w:pStyle w:val="Normal"/>
      </w:pPr>
      <w:r>
        <w:t xml:space="preserve">6112 11 Track suits, of cotton, knitted or crocheted</w:t>
      </w:r>
    </w:p>
    <w:p>
      <w:pPr>
        <w:pStyle w:val="Normal"/>
      </w:pPr>
      <w:r>
        <w:t xml:space="preserve">6112 12 Track suits, of synthetic fibers, knitted or crocheted</w:t>
      </w:r>
    </w:p>
    <w:p>
      <w:pPr>
        <w:pStyle w:val="Normal"/>
      </w:pPr>
      <w:r>
        <w:t xml:space="preserve">6112 19 Track suits, of other textile materials, knitted or crocheted</w:t>
      </w:r>
    </w:p>
    <w:p>
      <w:pPr>
        <w:pStyle w:val="Normal"/>
      </w:pPr>
      <w:r>
        <w:t xml:space="preserve">6112 20 Ski suits, of textile materials, knitted or crocheted</w:t>
      </w:r>
    </w:p>
    <w:p>
      <w:pPr>
        <w:pStyle w:val="Normal"/>
      </w:pPr>
      <w:r>
        <w:t xml:space="preserve">6112 31 Men's or boys' swimwear, of synthetic fibers, knitted or crocheted</w:t>
      </w:r>
    </w:p>
    <w:p>
      <w:pPr>
        <w:pStyle w:val="Normal"/>
      </w:pPr>
      <w:r>
        <w:t xml:space="preserve">6112 39 Men's or boys' swimwear, of other textile materials,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6112 41 Women's or girls' swimwear, of synthetic fibers,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6112 49 Women's or girls' swimwear, of other textile materials,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6113 00 Garments made up of impregnated, coated, covered or laminated</w:t>
      </w:r>
    </w:p>
    <w:p>
      <w:pPr>
        <w:pStyle w:val="Normal"/>
      </w:pPr>
      <w:r>
        <w:t xml:space="preserve">textile knitted or crocheted fabric</w:t>
      </w:r>
    </w:p>
    <w:p>
      <w:pPr>
        <w:pStyle w:val="Normal"/>
      </w:pPr>
      <w:r>
        <w:t xml:space="preserve">6114 10 Garments of wool or fine animal hair, knitted or crocheted, nes</w:t>
      </w:r>
    </w:p>
    <w:p>
      <w:pPr>
        <w:pStyle w:val="Normal"/>
      </w:pPr>
      <w:r>
        <w:t xml:space="preserve">6114 20 Garments of cotton, knitted or crocheted, nes</w:t>
      </w:r>
    </w:p>
    <w:p>
      <w:pPr>
        <w:pStyle w:val="Normal"/>
      </w:pPr>
      <w:r>
        <w:t xml:space="preserve">6114 30 Garments of man-made fibers, knitted or crocheted, nes</w:t>
      </w:r>
    </w:p>
    <w:p>
      <w:pPr>
        <w:pStyle w:val="Normal"/>
      </w:pPr>
      <w:r>
        <w:t xml:space="preserve">6114 90 Garments of other textile materials, knitted or crocheted, nes</w:t>
      </w:r>
    </w:p>
    <w:p>
      <w:pPr>
        <w:pStyle w:val="Normal"/>
      </w:pPr>
      <w:r>
        <w:t xml:space="preserve">6115 11 Panty hose and tights, of synthetic fiber yarn, &lt;67 decitex/single</w:t>
      </w:r>
    </w:p>
    <w:p>
      <w:pPr>
        <w:pStyle w:val="Normal"/>
      </w:pPr>
      <w:r>
        <w:t xml:space="preserve">yarn, knitted or crocheted</w:t>
      </w:r>
    </w:p>
    <w:p>
      <w:pPr>
        <w:pStyle w:val="Normal"/>
      </w:pPr>
      <w:r>
        <w:t xml:space="preserve">6115 12 Panty hose and tights, of synthetic fiber yarn, ò67 decitex/single</w:t>
      </w:r>
    </w:p>
    <w:p>
      <w:pPr>
        <w:pStyle w:val="Normal"/>
      </w:pPr>
      <w:r>
        <w:t xml:space="preserve">yarn, knitted or crocheted</w:t>
      </w:r>
    </w:p>
    <w:p>
      <w:pPr>
        <w:pStyle w:val="Normal"/>
      </w:pPr>
      <w:r>
        <w:t xml:space="preserve">6115 19 Panty hose and tights, of other textile materials,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6115 20 Women full or knee length hosiery, of textile yarn, &lt;67</w:t>
      </w:r>
    </w:p>
    <w:p>
      <w:pPr>
        <w:pStyle w:val="Normal"/>
      </w:pPr>
      <w:r>
        <w:t xml:space="preserve">decitex/single yarn, knitted or crocheted</w:t>
      </w:r>
    </w:p>
    <w:p>
      <w:pPr>
        <w:pStyle w:val="Normal"/>
      </w:pPr>
      <w:r>
        <w:t xml:space="preserve">6115 91 Hosiery nes, of wool or fine animal hair, knitted or crocheted</w:t>
      </w:r>
    </w:p>
    <w:p>
      <w:pPr>
        <w:pStyle w:val="Normal"/>
      </w:pPr>
      <w:r>
        <w:t xml:space="preserve">6115 92 Hosiery nes, of cotton, knitted or crocheted</w:t>
      </w:r>
    </w:p>
    <w:p>
      <w:pPr>
        <w:pStyle w:val="Normal"/>
      </w:pPr>
      <w:r>
        <w:t xml:space="preserve">6115 93 Hosiery nes, of synthetic fibers, knitted or crocheted</w:t>
      </w:r>
    </w:p>
    <w:p>
      <w:pPr>
        <w:pStyle w:val="Normal"/>
      </w:pPr>
      <w:r>
        <w:t xml:space="preserve">6115 99 Hosiery nes, of other textile materials, knitted or crocheted</w:t>
      </w:r>
    </w:p>
    <w:p>
      <w:pPr>
        <w:pStyle w:val="Normal"/>
      </w:pPr>
      <w:r>
        <w:t xml:space="preserve">6116 10 Gloves or mittens, impregnated, coated or covered with plastics or</w:t>
      </w:r>
    </w:p>
    <w:p>
      <w:pPr>
        <w:pStyle w:val="Normal"/>
      </w:pPr>
      <w:r>
        <w:t xml:space="preserve">rubber, knitted or crocheted</w:t>
      </w:r>
    </w:p>
    <w:p>
      <w:pPr>
        <w:pStyle w:val="Normal"/>
      </w:pPr>
      <w:r>
        <w:t xml:space="preserve">6116 91 Gloves or  mittens, nes, of wool or fine animal hair,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6116 92 Gloves or mittens, nes, of cotton, knitted or crocheted</w:t>
      </w:r>
    </w:p>
    <w:p>
      <w:pPr>
        <w:pStyle w:val="Normal"/>
      </w:pPr>
      <w:r>
        <w:t xml:space="preserve">6116 93 Gloves or mittens, nes, of synthetic fibers, knitted or crocheted</w:t>
      </w:r>
    </w:p>
    <w:p>
      <w:pPr>
        <w:pStyle w:val="Normal"/>
      </w:pPr>
      <w:r>
        <w:t xml:space="preserve">6116 99 Gloves or mittens, nes, of other textile materials,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6117 10 Shawls, scarves, veils and the like, of textile materials, knitted</w:t>
      </w:r>
    </w:p>
    <w:p>
      <w:pPr>
        <w:pStyle w:val="Normal"/>
      </w:pPr>
      <w:r>
        <w:t xml:space="preserve">or crocheted</w:t>
      </w:r>
    </w:p>
    <w:p>
      <w:pPr>
        <w:pStyle w:val="Normal"/>
      </w:pPr>
      <w:r>
        <w:t xml:space="preserve">6117 20 Ties, bow ties and cravats, of textile materials,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6117 80 Clothing accessories nes, of textile materials,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6117 90 Parts of garments or clothing accessories, of textile materials,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Ch. 62 Articles of apparel and clothing accessories, not knitted or</w:t>
      </w:r>
    </w:p>
    <w:p>
      <w:pPr>
        <w:pStyle w:val="Normal"/>
      </w:pPr>
      <w:r>
        <w:t xml:space="preserve">crocheted or crocheted</w:t>
      </w:r>
    </w:p>
    <w:p>
      <w:pPr>
        <w:pStyle w:val="Normal"/>
      </w:pPr>
      <w:r>
        <w:t xml:space="preserve">6201 11 Men's or boys' overcoats, and similar articles of wool or fine</w:t>
      </w:r>
    </w:p>
    <w:p>
      <w:pPr>
        <w:pStyle w:val="Normal"/>
      </w:pPr>
      <w:r>
        <w:t xml:space="preserve">animal hair, not knit</w:t>
      </w:r>
    </w:p>
    <w:p>
      <w:pPr>
        <w:pStyle w:val="Normal"/>
      </w:pPr>
      <w:r>
        <w:t xml:space="preserve">6201 12 Men's or boys' overcoats, and similar articles of cotton, not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6201 13 Men's or boys' overcoats, and similar articles of man-made fibers,</w:t>
      </w:r>
    </w:p>
    <w:p>
      <w:pPr>
        <w:pStyle w:val="Normal"/>
      </w:pPr>
      <w:r>
        <w:t xml:space="preserve">not knitted or crocheted</w:t>
      </w:r>
    </w:p>
    <w:p>
      <w:pPr>
        <w:pStyle w:val="Normal"/>
      </w:pPr>
      <w:r>
        <w:t xml:space="preserve">6201 19 Men's or boys' overcoats, and similar articles of other textile</w:t>
      </w:r>
    </w:p>
    <w:p>
      <w:pPr>
        <w:pStyle w:val="Normal"/>
      </w:pPr>
      <w:r>
        <w:t xml:space="preserve">materials, not knitted or crocheted</w:t>
      </w:r>
    </w:p>
    <w:p>
      <w:pPr>
        <w:pStyle w:val="Normal"/>
      </w:pPr>
      <w:r>
        <w:t xml:space="preserve">6201 91 Men's or boys' anoraks and similar articles, of wool or fine</w:t>
      </w:r>
    </w:p>
    <w:p>
      <w:pPr>
        <w:pStyle w:val="Normal"/>
      </w:pPr>
      <w:r>
        <w:t xml:space="preserve">animal hair, not knitted or crocheted</w:t>
      </w:r>
    </w:p>
    <w:p>
      <w:pPr>
        <w:pStyle w:val="Normal"/>
      </w:pPr>
      <w:r>
        <w:t xml:space="preserve">6201 92 Men's or boys' anoraks and similar articles, of cotton, not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6201 93 Men's or boys' anoraks and similar articles, of man-made fibers,</w:t>
      </w:r>
    </w:p>
    <w:p>
      <w:pPr>
        <w:pStyle w:val="Normal"/>
      </w:pPr>
      <w:r>
        <w:t xml:space="preserve">not knitted or crocheted</w:t>
      </w:r>
    </w:p>
    <w:p>
      <w:pPr>
        <w:pStyle w:val="Normal"/>
      </w:pPr>
      <w:r>
        <w:t xml:space="preserve">6201 99 Men's or boys' anoraks and similar articles, of other textile</w:t>
      </w:r>
    </w:p>
    <w:p>
      <w:pPr>
        <w:pStyle w:val="Normal"/>
      </w:pPr>
      <w:r>
        <w:t xml:space="preserve">materials, not knitted or crocheted</w:t>
      </w:r>
    </w:p>
    <w:p>
      <w:pPr>
        <w:pStyle w:val="Normal"/>
      </w:pPr>
      <w:r>
        <w:t xml:space="preserve">6202 11 Women's or girls' overcoats and similar articles of wool or fine</w:t>
      </w:r>
    </w:p>
    <w:p>
      <w:pPr>
        <w:pStyle w:val="Normal"/>
      </w:pPr>
      <w:r>
        <w:t xml:space="preserve">animal hair not knit</w:t>
      </w:r>
    </w:p>
    <w:p>
      <w:pPr>
        <w:pStyle w:val="Normal"/>
      </w:pPr>
      <w:r>
        <w:t xml:space="preserve">6202 12 Women's or girls' overcoats and similar articles of cotton, not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6202 13 Women's or girls' overcoats and similar articles of man-made</w:t>
      </w:r>
    </w:p>
    <w:p>
      <w:pPr>
        <w:pStyle w:val="Normal"/>
      </w:pPr>
      <w:r>
        <w:t xml:space="preserve">fibers, not knitted or crocheted</w:t>
      </w:r>
    </w:p>
    <w:p>
      <w:pPr>
        <w:pStyle w:val="Normal"/>
      </w:pPr>
      <w:r>
        <w:t xml:space="preserve">6202 19 Women's or girls' overcoats and similar articles of other textile</w:t>
      </w:r>
    </w:p>
    <w:p>
      <w:pPr>
        <w:pStyle w:val="Normal"/>
      </w:pPr>
      <w:r>
        <w:t xml:space="preserve">mat, not knit</w:t>
      </w:r>
    </w:p>
    <w:p>
      <w:pPr>
        <w:pStyle w:val="Normal"/>
      </w:pPr>
      <w:r>
        <w:t xml:space="preserve">6202 91 Women's or girls' anoraks and similar article of wool or fine</w:t>
      </w:r>
    </w:p>
    <w:p>
      <w:pPr>
        <w:pStyle w:val="Normal"/>
      </w:pPr>
      <w:r>
        <w:t xml:space="preserve">animal hair, not knit</w:t>
      </w:r>
    </w:p>
    <w:p>
      <w:pPr>
        <w:pStyle w:val="Normal"/>
      </w:pPr>
      <w:r>
        <w:t xml:space="preserve">6202 92 Women's or girls' anoraks and similar article of cotton, not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6202 93 Women's or girls' anoraks and similar article of man-made fibers,</w:t>
      </w:r>
    </w:p>
    <w:p>
      <w:pPr>
        <w:pStyle w:val="Normal"/>
      </w:pPr>
      <w:r>
        <w:t xml:space="preserve">not knitted or crocheted</w:t>
      </w:r>
    </w:p>
    <w:p>
      <w:pPr>
        <w:pStyle w:val="Normal"/>
      </w:pPr>
      <w:r>
        <w:t xml:space="preserve">6202 99 Women's or girls' anoraks and similar article of other textile</w:t>
      </w:r>
    </w:p>
    <w:p>
      <w:pPr>
        <w:pStyle w:val="Normal"/>
      </w:pPr>
      <w:r>
        <w:t xml:space="preserve">materials, not knit</w:t>
      </w:r>
    </w:p>
    <w:p>
      <w:pPr>
        <w:pStyle w:val="Normal"/>
      </w:pPr>
      <w:r>
        <w:t xml:space="preserve">6203 11 Men's or boys' suits, of wool or fine animal hair,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6203 12 Men's or boys' suits, of synthetic fibers,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6203 19 Men's or boys' suits, of other textile materials,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6203 21 Men's or boys' ensembles, of wool or fine animal hair, not knitted</w:t>
      </w:r>
    </w:p>
    <w:p>
      <w:pPr>
        <w:pStyle w:val="Normal"/>
      </w:pPr>
      <w:r>
        <w:t xml:space="preserve">or crocheted</w:t>
      </w:r>
    </w:p>
    <w:p>
      <w:pPr>
        <w:pStyle w:val="Normal"/>
      </w:pPr>
      <w:r>
        <w:t xml:space="preserve">6203 22 Men's or boys' ensembles, of cotton, not knitted or crocheted</w:t>
      </w:r>
    </w:p>
    <w:p>
      <w:pPr>
        <w:pStyle w:val="Normal"/>
      </w:pPr>
      <w:r>
        <w:t xml:space="preserve">6203 23 Men's or boys' ensembles, of synthetic fibers,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6203 29 Men's or boys' ensembles, of other textile materials, not knitted</w:t>
      </w:r>
    </w:p>
    <w:p>
      <w:pPr>
        <w:pStyle w:val="Normal"/>
      </w:pPr>
      <w:r>
        <w:t xml:space="preserve">or crocheted</w:t>
      </w:r>
    </w:p>
    <w:p>
      <w:pPr>
        <w:pStyle w:val="Normal"/>
      </w:pPr>
      <w:r>
        <w:t xml:space="preserve">6203 31 Men's or boys' jackets and blazers, of wool or fine animal hair,</w:t>
      </w:r>
    </w:p>
    <w:p>
      <w:pPr>
        <w:pStyle w:val="Normal"/>
      </w:pPr>
      <w:r>
        <w:t xml:space="preserve">not knitted or crocheted</w:t>
      </w:r>
    </w:p>
    <w:p>
      <w:pPr>
        <w:pStyle w:val="Normal"/>
      </w:pPr>
      <w:r>
        <w:t xml:space="preserve">6203 32 Men's or boys' jackets and blazers, of cotton,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6203 33 Men's or boys' jackets and blazers, of synthetic fibers, not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6203 39 Men's or boys' jackets and blazers, of other textile materials,</w:t>
      </w:r>
    </w:p>
    <w:p>
      <w:pPr>
        <w:pStyle w:val="Normal"/>
      </w:pPr>
      <w:r>
        <w:t xml:space="preserve">not knitted or crocheted</w:t>
      </w:r>
    </w:p>
    <w:p>
      <w:pPr>
        <w:pStyle w:val="Normal"/>
      </w:pPr>
      <w:r>
        <w:t xml:space="preserve">6203 41 Men's or boys' trousers and shorts, of wool or fine animal hair,</w:t>
      </w:r>
    </w:p>
    <w:p>
      <w:pPr>
        <w:pStyle w:val="Normal"/>
      </w:pPr>
      <w:r>
        <w:t xml:space="preserve">not knitted or crocheted</w:t>
      </w:r>
    </w:p>
    <w:p>
      <w:pPr>
        <w:pStyle w:val="Normal"/>
      </w:pPr>
      <w:r>
        <w:t xml:space="preserve">6203 42 Men's or boys' trousers and shorts, of cotton,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6203 43 Men's or boys' trousers and shorts, of synthetic fibers, not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6203 49 Men's or boys' trousers and shorts, of other textile materials,</w:t>
      </w:r>
    </w:p>
    <w:p>
      <w:pPr>
        <w:pStyle w:val="Normal"/>
      </w:pPr>
      <w:r>
        <w:t xml:space="preserve">not knitted or crocheted</w:t>
      </w:r>
    </w:p>
    <w:p>
      <w:pPr>
        <w:pStyle w:val="Normal"/>
      </w:pPr>
      <w:r>
        <w:t xml:space="preserve">6204 11 Women's or girls' suits, of wool or fine animal hair, not knitted</w:t>
      </w:r>
    </w:p>
    <w:p>
      <w:pPr>
        <w:pStyle w:val="Normal"/>
      </w:pPr>
      <w:r>
        <w:t xml:space="preserve">or crocheted</w:t>
      </w:r>
    </w:p>
    <w:p>
      <w:pPr>
        <w:pStyle w:val="Normal"/>
      </w:pPr>
      <w:r>
        <w:t xml:space="preserve">6204 12 Women's or girls' suits, of cotton, not knitted or crocheted</w:t>
      </w:r>
    </w:p>
    <w:p>
      <w:pPr>
        <w:pStyle w:val="Normal"/>
      </w:pPr>
      <w:r>
        <w:t xml:space="preserve">6204 13 Women's or girls' suits, of synthetic fibers,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6204 19 Women's or girls' suits, of other textile materials, not knitted</w:t>
      </w:r>
    </w:p>
    <w:p>
      <w:pPr>
        <w:pStyle w:val="Normal"/>
      </w:pPr>
      <w:r>
        <w:t xml:space="preserve">or crocheted</w:t>
      </w:r>
    </w:p>
    <w:p>
      <w:pPr>
        <w:pStyle w:val="Normal"/>
      </w:pPr>
      <w:r>
        <w:t xml:space="preserve">6204 21 Women's or girls' ensembles, of wool or fine animal hair, not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6204 22 Women's or girls' ensembles, of cotton, not knitted or crocheted</w:t>
      </w:r>
    </w:p>
    <w:p>
      <w:pPr>
        <w:pStyle w:val="Normal"/>
      </w:pPr>
      <w:r>
        <w:t xml:space="preserve">6204 23 Women's or girls' ensembles, of synthetic fibers,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6204 29 Women's or girls' ensembles, of other textile materials, not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6204 31 Women's or girls' jackets, of wool or fine animal hair, not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6204 32 Women's or girls' jackets, of cotton, not knitted or crocheted</w:t>
      </w:r>
    </w:p>
    <w:p>
      <w:pPr>
        <w:pStyle w:val="Normal"/>
      </w:pPr>
      <w:r>
        <w:t xml:space="preserve">6204 33 Women's or girls' jackets, of synthetic fibers,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6204 39 Women's or girls' jackets, of other textile materials, not knitted</w:t>
      </w:r>
    </w:p>
    <w:p>
      <w:pPr>
        <w:pStyle w:val="Normal"/>
      </w:pPr>
      <w:r>
        <w:t xml:space="preserve">or crocheted</w:t>
      </w:r>
    </w:p>
    <w:p>
      <w:pPr>
        <w:pStyle w:val="Normal"/>
      </w:pPr>
      <w:r>
        <w:t xml:space="preserve">6204 41 Women's or girls' dresses, of wool or fine animal hair, not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6204 42 Women's or girls' dresses, of cotton, not knitted or crocheted</w:t>
      </w:r>
    </w:p>
    <w:p>
      <w:pPr>
        <w:pStyle w:val="Normal"/>
      </w:pPr>
      <w:r>
        <w:t xml:space="preserve">6204 43 Women's or girls' dresses, of synthetic fibers,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6204 44 Women's or girls' dresses, of artificial fibers,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6204 49 Women's or girls' dresses, of other textile materials, not knitted</w:t>
      </w:r>
    </w:p>
    <w:p>
      <w:pPr>
        <w:pStyle w:val="Normal"/>
      </w:pPr>
      <w:r>
        <w:t xml:space="preserve">or crocheted</w:t>
      </w:r>
    </w:p>
    <w:p>
      <w:pPr>
        <w:pStyle w:val="Normal"/>
      </w:pPr>
      <w:r>
        <w:t xml:space="preserve">6204 51 Women's or girls' skirts, of wool or fine animal hair, not knitted</w:t>
      </w:r>
    </w:p>
    <w:p>
      <w:pPr>
        <w:pStyle w:val="Normal"/>
      </w:pPr>
      <w:r>
        <w:t xml:space="preserve">or crocheted</w:t>
      </w:r>
    </w:p>
    <w:p>
      <w:pPr>
        <w:pStyle w:val="Normal"/>
      </w:pPr>
      <w:r>
        <w:t xml:space="preserve">6204 52 Women's or girls' skirts, of cotton, not knitted or crocheted</w:t>
      </w:r>
    </w:p>
    <w:p>
      <w:pPr>
        <w:pStyle w:val="Normal"/>
      </w:pPr>
      <w:r>
        <w:t xml:space="preserve">6204 53 Women's or girls' skirts, of synthetic fibers,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6204 59 Women's or girls' skirts, of other textile materials, not knitted</w:t>
      </w:r>
    </w:p>
    <w:p>
      <w:pPr>
        <w:pStyle w:val="Normal"/>
      </w:pPr>
      <w:r>
        <w:t xml:space="preserve">or crocheted</w:t>
      </w:r>
    </w:p>
    <w:p>
      <w:pPr>
        <w:pStyle w:val="Normal"/>
      </w:pPr>
      <w:r>
        <w:t xml:space="preserve">6204 61 Women's or girls' trousers and shorts, of wool or fine animal</w:t>
      </w:r>
    </w:p>
    <w:p>
      <w:pPr>
        <w:pStyle w:val="Normal"/>
      </w:pPr>
      <w:r>
        <w:t xml:space="preserve">hair, not knitted or crocheted</w:t>
      </w:r>
    </w:p>
    <w:p>
      <w:pPr>
        <w:pStyle w:val="Normal"/>
      </w:pPr>
      <w:r>
        <w:t xml:space="preserve">6204 62 Women's or girls' trousers and shorts, of cotton,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6204 63 Women's or girls' trousers and shorts, of synthetic fibers, not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6204 69 Women's or girls' trousers and shorts, of other textile materials,</w:t>
      </w:r>
    </w:p>
    <w:p>
      <w:pPr>
        <w:pStyle w:val="Normal"/>
      </w:pPr>
      <w:r>
        <w:t xml:space="preserve">not knitted or crocheted</w:t>
      </w:r>
    </w:p>
    <w:p>
      <w:pPr>
        <w:pStyle w:val="Normal"/>
      </w:pPr>
      <w:r>
        <w:t xml:space="preserve">6205 10 Men's or boys' shirts, of wool or fine animal hair,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6205 20 Men's or boys' shirts, of cotton, not knitted or crocheted</w:t>
      </w:r>
    </w:p>
    <w:p>
      <w:pPr>
        <w:pStyle w:val="Normal"/>
      </w:pPr>
      <w:r>
        <w:t xml:space="preserve">6205 30 Men's or boys' shirts, of man-made fibers,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6205 90 Men's or boys' shirts, of other textile materials,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6206 10 Women's or girls' blouses and shirts, of silk or silk waste, not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6206 20 Women's or girls' blouses and shirts, of wool or fine animal hair,</w:t>
      </w:r>
    </w:p>
    <w:p>
      <w:pPr>
        <w:pStyle w:val="Normal"/>
      </w:pPr>
      <w:r>
        <w:t xml:space="preserve">not knitted or crocheted</w:t>
      </w:r>
    </w:p>
    <w:p>
      <w:pPr>
        <w:pStyle w:val="Normal"/>
      </w:pPr>
      <w:r>
        <w:t xml:space="preserve">6206 30 Women's or girls' blouses and shirts, of cotton,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6206 40 Women's or girls' blouses and shirts, of man-made fibers, not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6206 90 Women's or girls' blouses and shirts, of other textile materials,</w:t>
      </w:r>
    </w:p>
    <w:p>
      <w:pPr>
        <w:pStyle w:val="Normal"/>
      </w:pPr>
      <w:r>
        <w:t xml:space="preserve">not knitted or crocheted</w:t>
      </w:r>
    </w:p>
    <w:p>
      <w:pPr>
        <w:pStyle w:val="Normal"/>
      </w:pPr>
      <w:r>
        <w:t xml:space="preserve">6207 11 Men's or boys' underpants and briefs, of cotton,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6207 19 Men's or boys' underpants and briefs, of other textile materials,</w:t>
      </w:r>
    </w:p>
    <w:p>
      <w:pPr>
        <w:pStyle w:val="Normal"/>
      </w:pPr>
      <w:r>
        <w:t xml:space="preserve">not knitted or crocheted</w:t>
      </w:r>
    </w:p>
    <w:p>
      <w:pPr>
        <w:pStyle w:val="Normal"/>
      </w:pPr>
      <w:r>
        <w:t xml:space="preserve">6207 21 Men's or boys' nightshirts and pajamas, of cotton,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6207 22 Men's or boys' nightshirts and pajamas, of man-made fibers, not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6207 29 Men's or boys' nightshirts and pajamas, of other textile</w:t>
      </w:r>
    </w:p>
    <w:p>
      <w:pPr>
        <w:pStyle w:val="Normal"/>
      </w:pPr>
      <w:r>
        <w:t xml:space="preserve">materials, not knitted or crocheted</w:t>
      </w:r>
    </w:p>
    <w:p>
      <w:pPr>
        <w:pStyle w:val="Normal"/>
      </w:pPr>
      <w:r>
        <w:t xml:space="preserve">6207 91 Men's or boys' robes, dressing gowns, and similar articles of</w:t>
      </w:r>
    </w:p>
    <w:p>
      <w:pPr>
        <w:pStyle w:val="Normal"/>
      </w:pPr>
      <w:r>
        <w:t xml:space="preserve">cotton, not knitted or crocheted</w:t>
      </w:r>
    </w:p>
    <w:p>
      <w:pPr>
        <w:pStyle w:val="Normal"/>
      </w:pPr>
      <w:r>
        <w:t xml:space="preserve">6207 92 Men's or boys' robes, dressing gowns, and sim art of man-made</w:t>
      </w:r>
    </w:p>
    <w:p>
      <w:pPr>
        <w:pStyle w:val="Normal"/>
      </w:pPr>
      <w:r>
        <w:t xml:space="preserve">fibers, not knitted or crocheted</w:t>
      </w:r>
    </w:p>
    <w:p>
      <w:pPr>
        <w:pStyle w:val="Normal"/>
      </w:pPr>
      <w:r>
        <w:t xml:space="preserve">6207 99 Men's or boys' robes, dressing gowns, and similar articles of</w:t>
      </w:r>
    </w:p>
    <w:p>
      <w:pPr>
        <w:pStyle w:val="Normal"/>
      </w:pPr>
      <w:r>
        <w:t xml:space="preserve">other textile materials, not knit</w:t>
      </w:r>
    </w:p>
    <w:p>
      <w:pPr>
        <w:pStyle w:val="Normal"/>
      </w:pPr>
      <w:r>
        <w:t xml:space="preserve">6208 11 Women's or girls' slips and petticoats, of man-made fibers, not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6208 19 Women's or girls' slips and petticoats, of other textile</w:t>
      </w:r>
    </w:p>
    <w:p>
      <w:pPr>
        <w:pStyle w:val="Normal"/>
      </w:pPr>
      <w:r>
        <w:t xml:space="preserve">materials, not knitted or crocheted</w:t>
      </w:r>
    </w:p>
    <w:p>
      <w:pPr>
        <w:pStyle w:val="Normal"/>
      </w:pPr>
      <w:r>
        <w:t xml:space="preserve">6208 21 Women's or girls' nightdresses and pajamas, of cotton, not knitted</w:t>
      </w:r>
    </w:p>
    <w:p>
      <w:pPr>
        <w:pStyle w:val="Normal"/>
      </w:pPr>
      <w:r>
        <w:t xml:space="preserve">or crocheted</w:t>
      </w:r>
    </w:p>
    <w:p>
      <w:pPr>
        <w:pStyle w:val="Normal"/>
      </w:pPr>
      <w:r>
        <w:t xml:space="preserve">6208 22 Women's or girls' nightdresses and pajamas, of man-made fibers,</w:t>
      </w:r>
    </w:p>
    <w:p>
      <w:pPr>
        <w:pStyle w:val="Normal"/>
      </w:pPr>
      <w:r>
        <w:t xml:space="preserve">not knitted or crocheted</w:t>
      </w:r>
    </w:p>
    <w:p>
      <w:pPr>
        <w:pStyle w:val="Normal"/>
      </w:pPr>
      <w:r>
        <w:t xml:space="preserve">6208 29 Women's or girls' nightdresses and pajamas, of other textile</w:t>
      </w:r>
    </w:p>
    <w:p>
      <w:pPr>
        <w:pStyle w:val="Normal"/>
      </w:pPr>
      <w:r>
        <w:t xml:space="preserve">materials, not knitted or crocheted</w:t>
      </w:r>
    </w:p>
    <w:p>
      <w:pPr>
        <w:pStyle w:val="Normal"/>
      </w:pPr>
      <w:r>
        <w:t xml:space="preserve">6208 91 Women's or girls' panties, robes, and similar articles of cotton,</w:t>
      </w:r>
    </w:p>
    <w:p>
      <w:pPr>
        <w:pStyle w:val="Normal"/>
      </w:pPr>
      <w:r>
        <w:t xml:space="preserve">not knitted or crocheted</w:t>
      </w:r>
    </w:p>
    <w:p>
      <w:pPr>
        <w:pStyle w:val="Normal"/>
      </w:pPr>
      <w:r>
        <w:t xml:space="preserve">6208 92 Women's or girls' panties, robes, and similar articles of man-made</w:t>
      </w:r>
    </w:p>
    <w:p>
      <w:pPr>
        <w:pStyle w:val="Normal"/>
      </w:pPr>
      <w:r>
        <w:t xml:space="preserve">fibers, not knitted or crocheted</w:t>
      </w:r>
    </w:p>
    <w:p>
      <w:pPr>
        <w:pStyle w:val="Normal"/>
      </w:pPr>
      <w:r>
        <w:t xml:space="preserve">6208 99 Women's or girls' panties, robes, and sim art of other textile</w:t>
      </w:r>
    </w:p>
    <w:p>
      <w:pPr>
        <w:pStyle w:val="Normal"/>
      </w:pPr>
      <w:r>
        <w:t xml:space="preserve">materials, not knitted or crocheted</w:t>
      </w:r>
    </w:p>
    <w:p>
      <w:pPr>
        <w:pStyle w:val="Normal"/>
      </w:pPr>
      <w:r>
        <w:t xml:space="preserve">6209 10 Babies garments and clothing accessories of wool or fine animal</w:t>
      </w:r>
    </w:p>
    <w:p>
      <w:pPr>
        <w:pStyle w:val="Normal"/>
      </w:pPr>
      <w:r>
        <w:t xml:space="preserve">hair, not knitted or crocheted</w:t>
      </w:r>
    </w:p>
    <w:p>
      <w:pPr>
        <w:pStyle w:val="Normal"/>
      </w:pPr>
      <w:r>
        <w:t xml:space="preserve">6209 20 Babies garments and clothing accessories of cotton,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6209 30 Babies garments and clothing accessories of synthetic fibers, not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6209 90 Babies garments and clothing accessories of other textile</w:t>
      </w:r>
    </w:p>
    <w:p>
      <w:pPr>
        <w:pStyle w:val="Normal"/>
      </w:pPr>
      <w:r>
        <w:t xml:space="preserve">materials, not knitted or crocheted</w:t>
      </w:r>
    </w:p>
    <w:p>
      <w:pPr>
        <w:pStyle w:val="Normal"/>
      </w:pPr>
      <w:r>
        <w:t xml:space="preserve">6210 10 Garments made up of textile felts and of nonwoven textile fabric</w:t>
      </w:r>
    </w:p>
    <w:p>
      <w:pPr>
        <w:pStyle w:val="Normal"/>
      </w:pPr>
      <w:r>
        <w:t xml:space="preserve">6210 20 Men's or boys' overcoats and similar articles of impreg, coated,</w:t>
      </w:r>
    </w:p>
    <w:p>
      <w:pPr>
        <w:pStyle w:val="Normal"/>
      </w:pPr>
      <w:r>
        <w:t xml:space="preserve">covered etc, textile fabric</w:t>
      </w:r>
    </w:p>
    <w:p>
      <w:pPr>
        <w:pStyle w:val="Normal"/>
      </w:pPr>
      <w:r>
        <w:t xml:space="preserve">6210 30 Women's or girls' overcoats and sim art, of impregnated, coated,</w:t>
      </w:r>
    </w:p>
    <w:p>
      <w:pPr>
        <w:pStyle w:val="Normal"/>
      </w:pPr>
      <w:r>
        <w:t xml:space="preserve">covered, or laminated woven fabric</w:t>
      </w:r>
    </w:p>
    <w:p>
      <w:pPr>
        <w:pStyle w:val="Normal"/>
      </w:pPr>
      <w:r>
        <w:t xml:space="preserve">6210 40 Men's or boys' garments nes, made up of impregnated, coated,</w:t>
      </w:r>
    </w:p>
    <w:p>
      <w:pPr>
        <w:pStyle w:val="Normal"/>
      </w:pPr>
      <w:r>
        <w:t xml:space="preserve">covered, or laminated woven fabric</w:t>
      </w:r>
    </w:p>
    <w:p>
      <w:pPr>
        <w:pStyle w:val="Normal"/>
      </w:pPr>
      <w:r>
        <w:t xml:space="preserve">6210 50 Women's or girls' garments nes, of impregnated, coated, covered,</w:t>
      </w:r>
    </w:p>
    <w:p>
      <w:pPr>
        <w:pStyle w:val="Normal"/>
      </w:pPr>
      <w:r>
        <w:t xml:space="preserve">or laminated woven fabric</w:t>
      </w:r>
    </w:p>
    <w:p>
      <w:pPr>
        <w:pStyle w:val="Normal"/>
      </w:pPr>
      <w:r>
        <w:t xml:space="preserve">6211 11 Men's or boys' swimwear, of textile materials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6211 12 Women's or girls' swimwear, of textile materials,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6211 20 Ski suits, of textile materials, not knitted or crocheted</w:t>
      </w:r>
    </w:p>
    <w:p>
      <w:pPr>
        <w:pStyle w:val="Normal"/>
      </w:pPr>
      <w:r>
        <w:t xml:space="preserve">6211 31 Men's or boys' garments nes, of wool or fine animal hair, not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6211 32 Men's or boys' garments nes, of cotton, not knitted or crocheted</w:t>
      </w:r>
    </w:p>
    <w:p>
      <w:pPr>
        <w:pStyle w:val="Normal"/>
      </w:pPr>
      <w:r>
        <w:t xml:space="preserve">6211 33 Men's or boys' garments nes, of man-made fibers,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6211 39 Men's or boys' garments nes, of other textile materials, not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6211 41 Women's or girls' garments nes, of wool or fine animal hair, not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6211 42 Women's or girls' garments nes, of cotton,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6211 43 Women's or girls' garments nes, of man-made fibers,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6211 49 Women's or girls' garments nes, of other textile materials, not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6212 10 Brassieres and parts thereof, of textile materials, whether or not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6212 20 Girdles, panty girdles and parts thereof, of textile materials,</w:t>
      </w:r>
    </w:p>
    <w:p>
      <w:pPr>
        <w:pStyle w:val="Normal"/>
      </w:pPr>
      <w:r>
        <w:t xml:space="preserve">whether or not crocheted</w:t>
      </w:r>
    </w:p>
    <w:p>
      <w:pPr>
        <w:pStyle w:val="Normal"/>
      </w:pPr>
      <w:r>
        <w:t xml:space="preserve">6212 30 Corselettes and parts thereof, of textile materials, whether or</w:t>
      </w:r>
    </w:p>
    <w:p>
      <w:pPr>
        <w:pStyle w:val="Normal"/>
      </w:pPr>
      <w:r>
        <w:t xml:space="preserve">not knitted or crocheted</w:t>
      </w:r>
    </w:p>
    <w:p>
      <w:pPr>
        <w:pStyle w:val="Normal"/>
      </w:pPr>
      <w:r>
        <w:t xml:space="preserve">6212 90 Corsets, braces and sim articles and parts, of textile materials,</w:t>
      </w:r>
    </w:p>
    <w:p>
      <w:pPr>
        <w:pStyle w:val="Normal"/>
      </w:pPr>
      <w:r>
        <w:t xml:space="preserve">whether or not knitted or crocheted</w:t>
      </w:r>
    </w:p>
    <w:p>
      <w:pPr>
        <w:pStyle w:val="Normal"/>
      </w:pPr>
      <w:r>
        <w:t xml:space="preserve">6213 10 Handkerchiefs, of silk or silk waste, not knitted or crocheted</w:t>
      </w:r>
    </w:p>
    <w:p>
      <w:pPr>
        <w:pStyle w:val="Normal"/>
      </w:pPr>
      <w:r>
        <w:t xml:space="preserve">6213 20 Handkerchiefs, of cotton, not knitted or crocheted</w:t>
      </w:r>
    </w:p>
    <w:p>
      <w:pPr>
        <w:pStyle w:val="Normal"/>
      </w:pPr>
      <w:r>
        <w:t xml:space="preserve">6213 90 Handkerchiefs, of other textile materials,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6214 10 Shawls, scarves, veils and the like, of silk or silk waste, not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6214 20 Shawls, scarves, veils and the like, of wool or fine animal hair,</w:t>
      </w:r>
    </w:p>
    <w:p>
      <w:pPr>
        <w:pStyle w:val="Normal"/>
      </w:pPr>
      <w:r>
        <w:t xml:space="preserve">not knitted or crocheted</w:t>
      </w:r>
    </w:p>
    <w:p>
      <w:pPr>
        <w:pStyle w:val="Normal"/>
      </w:pPr>
      <w:r>
        <w:t xml:space="preserve">6214 30 Shawls, scarves, veils and the like, of synthetic fibers, not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6214 40 Shawls, scarves, veils and the like, of artificial fibers, not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6214 90 Shawls, scarves, veils and the like, of other textile materials,</w:t>
      </w:r>
    </w:p>
    <w:p>
      <w:pPr>
        <w:pStyle w:val="Normal"/>
      </w:pPr>
      <w:r>
        <w:t xml:space="preserve">not knitted or crocheted</w:t>
      </w:r>
    </w:p>
    <w:p>
      <w:pPr>
        <w:pStyle w:val="Normal"/>
      </w:pPr>
      <w:r>
        <w:t xml:space="preserve">6215 10 Ties, bow ties and cravats, of silk or silk waste,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6215 20 Ties, bow ties and cravats, of man-made fibers,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6215 90 Ties, bow ties and cravats, of other textile materials, not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6216 00 Gloves, mittens and mitts, of textile materials,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6217 10 Clothing accessories of textile materials, not knitted or</w:t>
      </w:r>
    </w:p>
    <w:p>
      <w:pPr>
        <w:pStyle w:val="Normal"/>
      </w:pPr>
      <w:r>
        <w:t xml:space="preserve">crocheted, nes</w:t>
      </w:r>
    </w:p>
    <w:p>
      <w:pPr>
        <w:pStyle w:val="Normal"/>
      </w:pPr>
      <w:r>
        <w:t xml:space="preserve">6217 90 Parts of garments or of clothing accessories of textile materials,</w:t>
      </w:r>
    </w:p>
    <w:p>
      <w:pPr>
        <w:pStyle w:val="Normal"/>
      </w:pPr>
      <w:r>
        <w:t xml:space="preserve">not knitted or crocheted, nes</w:t>
      </w:r>
    </w:p>
    <w:p>
      <w:pPr>
        <w:pStyle w:val="Normal"/>
      </w:pPr>
      <w:r>
        <w:t xml:space="preserve">Ch. 63 Other made up textile articles; needlecraft sets; worn clothing</w:t>
      </w:r>
    </w:p>
    <w:p>
      <w:pPr>
        <w:pStyle w:val="Normal"/>
      </w:pPr>
      <w:r>
        <w:t xml:space="preserve">and worn textile articles; rags</w:t>
      </w:r>
    </w:p>
    <w:p>
      <w:pPr>
        <w:pStyle w:val="Normal"/>
      </w:pPr>
      <w:r>
        <w:t xml:space="preserve">6301 10 Electric blankets, of textile materials</w:t>
      </w:r>
    </w:p>
    <w:p>
      <w:pPr>
        <w:pStyle w:val="Normal"/>
      </w:pPr>
      <w:r>
        <w:t xml:space="preserve">6301 20 Blankets (other than electric) and traveling rugs, of wool or fine</w:t>
      </w:r>
    </w:p>
    <w:p>
      <w:pPr>
        <w:pStyle w:val="Normal"/>
      </w:pPr>
      <w:r>
        <w:t xml:space="preserve">animal hair</w:t>
      </w:r>
    </w:p>
    <w:p>
      <w:pPr>
        <w:pStyle w:val="Normal"/>
      </w:pPr>
      <w:r>
        <w:t xml:space="preserve">6301 30 Blankets (other than electric) and traveling rugs, of cotton</w:t>
      </w:r>
    </w:p>
    <w:p>
      <w:pPr>
        <w:pStyle w:val="Normal"/>
      </w:pPr>
      <w:r>
        <w:t xml:space="preserve">6301 40 Blankets (other than electric) and traveling rugs, of synthetic</w:t>
      </w:r>
    </w:p>
    <w:p>
      <w:pPr>
        <w:pStyle w:val="Normal"/>
      </w:pPr>
      <w:r>
        <w:t xml:space="preserve">fibers</w:t>
      </w:r>
    </w:p>
    <w:p>
      <w:pPr>
        <w:pStyle w:val="Normal"/>
      </w:pPr>
      <w:r>
        <w:t xml:space="preserve">6301 90 Blankets (other than electric) and traveling rugs, of other</w:t>
      </w:r>
    </w:p>
    <w:p>
      <w:pPr>
        <w:pStyle w:val="Normal"/>
      </w:pPr>
      <w:r>
        <w:t xml:space="preserve">textile materials</w:t>
      </w:r>
    </w:p>
    <w:p>
      <w:pPr>
        <w:pStyle w:val="Normal"/>
      </w:pPr>
      <w:r>
        <w:t xml:space="preserve">6302 10 Bed linen, of textile knitted or crocheted or crocheted materials</w:t>
      </w:r>
    </w:p>
    <w:p>
      <w:pPr>
        <w:pStyle w:val="Normal"/>
      </w:pPr>
      <w:r>
        <w:t xml:space="preserve">6302 21 Bed linen, of cotton, printed, not knitted or crocheted</w:t>
      </w:r>
    </w:p>
    <w:p>
      <w:pPr>
        <w:pStyle w:val="Normal"/>
      </w:pPr>
      <w:r>
        <w:t xml:space="preserve">6302 22 Bed linen, of man-made fibers, printed, not knitted or crocheted</w:t>
      </w:r>
    </w:p>
    <w:p>
      <w:pPr>
        <w:pStyle w:val="Normal"/>
      </w:pPr>
      <w:r>
        <w:t xml:space="preserve">6302 29 Bed linen, of other textile materials, printed,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6302 31 Bed linen, of cotton, nes</w:t>
      </w:r>
    </w:p>
    <w:p>
      <w:pPr>
        <w:pStyle w:val="Normal"/>
      </w:pPr>
      <w:r>
        <w:t xml:space="preserve">6302 32 Bed linen, of man-made fibers, nes</w:t>
      </w:r>
    </w:p>
    <w:p>
      <w:pPr>
        <w:pStyle w:val="Normal"/>
      </w:pPr>
      <w:r>
        <w:t xml:space="preserve">6302 39 Bed linen, of other textile materials, nes</w:t>
      </w:r>
    </w:p>
    <w:p>
      <w:pPr>
        <w:pStyle w:val="Normal"/>
      </w:pPr>
      <w:r>
        <w:t xml:space="preserve">6302 40 Table linen, of textile knitted or crocheted materials</w:t>
      </w:r>
    </w:p>
    <w:p>
      <w:pPr>
        <w:pStyle w:val="Normal"/>
      </w:pPr>
      <w:r>
        <w:t xml:space="preserve">6302 51 Table linen, of cotton, not knitted or crocheted</w:t>
      </w:r>
    </w:p>
    <w:p>
      <w:pPr>
        <w:pStyle w:val="Normal"/>
      </w:pPr>
      <w:r>
        <w:t xml:space="preserve">6302 52 Table linen, of flax, not knitted or crocheted</w:t>
      </w:r>
    </w:p>
    <w:p>
      <w:pPr>
        <w:pStyle w:val="Normal"/>
      </w:pPr>
      <w:r>
        <w:t xml:space="preserve">6302 53 Table linen, of man-made fibers, not knitted or crocheted</w:t>
      </w:r>
    </w:p>
    <w:p>
      <w:pPr>
        <w:pStyle w:val="Normal"/>
      </w:pPr>
      <w:r>
        <w:t xml:space="preserve">6302 59 Table linen, of other textile materials, not knitted or crocheted</w:t>
      </w:r>
    </w:p>
    <w:p>
      <w:pPr>
        <w:pStyle w:val="Normal"/>
      </w:pPr>
      <w:r>
        <w:t xml:space="preserve">6302 60 Toilet and kitchen linen, of terry toweling or similar terry</w:t>
      </w:r>
    </w:p>
    <w:p>
      <w:pPr>
        <w:pStyle w:val="Normal"/>
      </w:pPr>
      <w:r>
        <w:t xml:space="preserve">fabric, of cotton</w:t>
      </w:r>
    </w:p>
    <w:p>
      <w:pPr>
        <w:pStyle w:val="Normal"/>
      </w:pPr>
      <w:r>
        <w:t xml:space="preserve">6302 91 Toilet and kitchen linen, of cotton, nes</w:t>
      </w:r>
    </w:p>
    <w:p>
      <w:pPr>
        <w:pStyle w:val="Normal"/>
      </w:pPr>
      <w:r>
        <w:t xml:space="preserve">6302 92 Toilet and kitchen linen, of flax</w:t>
      </w:r>
    </w:p>
    <w:p>
      <w:pPr>
        <w:pStyle w:val="Normal"/>
      </w:pPr>
      <w:r>
        <w:t xml:space="preserve">6302 93 Toilet and kitchen linen, of man-made fibers</w:t>
      </w:r>
    </w:p>
    <w:p>
      <w:pPr>
        <w:pStyle w:val="Normal"/>
      </w:pPr>
      <w:r>
        <w:t xml:space="preserve">6302 99 Toilet and kitchen linen, of other textile materials</w:t>
      </w:r>
    </w:p>
    <w:p>
      <w:pPr>
        <w:pStyle w:val="Normal"/>
      </w:pPr>
      <w:r>
        <w:t xml:space="preserve">6303 11 Curtains, interior blinds and curtain or bed valances, of cotton,</w:t>
      </w:r>
    </w:p>
    <w:p>
      <w:pPr>
        <w:pStyle w:val="Normal"/>
      </w:pPr>
      <w:r>
        <w:t xml:space="preserve">knitted or crocheted</w:t>
      </w:r>
    </w:p>
    <w:p>
      <w:pPr>
        <w:pStyle w:val="Normal"/>
      </w:pPr>
      <w:r>
        <w:t xml:space="preserve">6303 12 Curtains, interior blinds and curtain or bed valances, of</w:t>
      </w:r>
    </w:p>
    <w:p>
      <w:pPr>
        <w:pStyle w:val="Normal"/>
      </w:pPr>
      <w:r>
        <w:t xml:space="preserve">synthetic fiber, knitted or crocheted</w:t>
      </w:r>
    </w:p>
    <w:p>
      <w:pPr>
        <w:pStyle w:val="Normal"/>
      </w:pPr>
      <w:r>
        <w:t xml:space="preserve">6303 19 Curtains, interior blinds and curtain or bed valances, other</w:t>
      </w:r>
    </w:p>
    <w:p>
      <w:pPr>
        <w:pStyle w:val="Normal"/>
      </w:pPr>
      <w:r>
        <w:t xml:space="preserve">textile materials, knitted or crocheted</w:t>
      </w:r>
    </w:p>
    <w:p>
      <w:pPr>
        <w:pStyle w:val="Normal"/>
      </w:pPr>
      <w:r>
        <w:t xml:space="preserve">6303 91 Curtains, interior blinds and curtain or bed valances, of cotton,</w:t>
      </w:r>
    </w:p>
    <w:p>
      <w:pPr>
        <w:pStyle w:val="Normal"/>
      </w:pPr>
      <w:r>
        <w:t xml:space="preserve">not knitted or crocheted</w:t>
      </w:r>
    </w:p>
    <w:p>
      <w:pPr>
        <w:pStyle w:val="Normal"/>
      </w:pPr>
      <w:r>
        <w:t xml:space="preserve">6303 92 Curtains, interior blinds and curtain or bed valances, of</w:t>
      </w:r>
    </w:p>
    <w:p>
      <w:pPr>
        <w:pStyle w:val="Normal"/>
      </w:pPr>
      <w:r>
        <w:t xml:space="preserve">synthetic fiber, not knitted or crocheted</w:t>
      </w:r>
    </w:p>
    <w:p>
      <w:pPr>
        <w:pStyle w:val="Normal"/>
      </w:pPr>
      <w:r>
        <w:t xml:space="preserve">6303 99 Curtains, interior blinds and curtain or bed valances, of other</w:t>
      </w:r>
    </w:p>
    <w:p>
      <w:pPr>
        <w:pStyle w:val="Normal"/>
      </w:pPr>
      <w:r>
        <w:t xml:space="preserve">tex mat, not knitted or crocheted</w:t>
      </w:r>
    </w:p>
    <w:p>
      <w:pPr>
        <w:pStyle w:val="Normal"/>
      </w:pPr>
      <w:r>
        <w:t xml:space="preserve">6304 11 Bedspreads of textile materials, nes, knitted or crocheted</w:t>
      </w:r>
    </w:p>
    <w:p>
      <w:pPr>
        <w:pStyle w:val="Normal"/>
      </w:pPr>
      <w:r>
        <w:t xml:space="preserve">6304 19 Bedspreads of textile materials, nes, not knitted or crocheted</w:t>
      </w:r>
    </w:p>
    <w:p>
      <w:pPr>
        <w:pStyle w:val="Normal"/>
      </w:pPr>
      <w:r>
        <w:t xml:space="preserve">6304 91 Furnishing articles nes, of textile materials,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6304 92 Furnishing articles nes, of cotton, not knitted or crocheted</w:t>
      </w:r>
    </w:p>
    <w:p>
      <w:pPr>
        <w:pStyle w:val="Normal"/>
      </w:pPr>
      <w:r>
        <w:t xml:space="preserve">6304 93 Furnishing articles nes, of synthetic fibers, not knitted or</w:t>
      </w:r>
    </w:p>
    <w:p>
      <w:pPr>
        <w:pStyle w:val="Normal"/>
      </w:pPr>
      <w:r>
        <w:t xml:space="preserve">crocheted</w:t>
      </w:r>
    </w:p>
    <w:p>
      <w:pPr>
        <w:pStyle w:val="Normal"/>
      </w:pPr>
      <w:r>
        <w:t xml:space="preserve">6304 99 Furnishing articles nes, of other textile materials, not knitted</w:t>
      </w:r>
    </w:p>
    <w:p>
      <w:pPr>
        <w:pStyle w:val="Normal"/>
      </w:pPr>
      <w:r>
        <w:t xml:space="preserve">or crocheted</w:t>
      </w:r>
    </w:p>
    <w:p>
      <w:pPr>
        <w:pStyle w:val="Normal"/>
      </w:pPr>
      <w:r>
        <w:t xml:space="preserve">6305 10 Sacks and bags of jute or of other textile bast fibers</w:t>
      </w:r>
    </w:p>
    <w:p>
      <w:pPr>
        <w:pStyle w:val="Normal"/>
      </w:pPr>
      <w:r>
        <w:t xml:space="preserve">6305 20 Sacks and bags of cotton</w:t>
      </w:r>
    </w:p>
    <w:p>
      <w:pPr>
        <w:pStyle w:val="Normal"/>
      </w:pPr>
      <w:r>
        <w:t xml:space="preserve">6305 31 Sacks and bags polyethylene or polypropylene strips</w:t>
      </w:r>
    </w:p>
    <w:p>
      <w:pPr>
        <w:pStyle w:val="Normal"/>
      </w:pPr>
      <w:r>
        <w:t xml:space="preserve">6305 39 Sacks and bags of other man-made textile materials</w:t>
      </w:r>
    </w:p>
    <w:p>
      <w:pPr>
        <w:pStyle w:val="Normal"/>
      </w:pPr>
      <w:r>
        <w:t xml:space="preserve">6305 90 Sacks and bags of other textile materials</w:t>
      </w:r>
    </w:p>
    <w:p>
      <w:pPr>
        <w:pStyle w:val="Normal"/>
      </w:pPr>
      <w:r>
        <w:t xml:space="preserve">6306 11 Tarpaulins, awnings and sunblinds, of cotton</w:t>
      </w:r>
    </w:p>
    <w:p>
      <w:pPr>
        <w:pStyle w:val="Normal"/>
      </w:pPr>
      <w:r>
        <w:t xml:space="preserve">6306 12 Tarpaulins, awnings and sunblinds, of synthetic fibers</w:t>
      </w:r>
    </w:p>
    <w:p>
      <w:pPr>
        <w:pStyle w:val="Normal"/>
      </w:pPr>
      <w:r>
        <w:t xml:space="preserve">6306 19 Tarpaulins, awnings and sunblinds, of other textile materials</w:t>
      </w:r>
    </w:p>
    <w:p>
      <w:pPr>
        <w:pStyle w:val="Normal"/>
      </w:pPr>
      <w:r>
        <w:t xml:space="preserve">6306 21 Tents, of cotton</w:t>
      </w:r>
    </w:p>
    <w:p>
      <w:pPr>
        <w:pStyle w:val="Normal"/>
      </w:pPr>
      <w:r>
        <w:t xml:space="preserve">6306 22 Tents, of synthetic fibers</w:t>
      </w:r>
    </w:p>
    <w:p>
      <w:pPr>
        <w:pStyle w:val="Normal"/>
      </w:pPr>
      <w:r>
        <w:t xml:space="preserve">6306 29 Tents, of other textile materials</w:t>
      </w:r>
    </w:p>
    <w:p>
      <w:pPr>
        <w:pStyle w:val="Normal"/>
      </w:pPr>
      <w:r>
        <w:t xml:space="preserve">6306 31 Sails, of synthetic fibers</w:t>
      </w:r>
    </w:p>
    <w:p>
      <w:pPr>
        <w:pStyle w:val="Normal"/>
      </w:pPr>
      <w:r>
        <w:t xml:space="preserve">6306 39 Sails, of other textile materials</w:t>
      </w:r>
    </w:p>
    <w:p>
      <w:pPr>
        <w:pStyle w:val="Normal"/>
      </w:pPr>
      <w:r>
        <w:t xml:space="preserve">6306 41 Pneumatic mattresses, of cotton</w:t>
      </w:r>
    </w:p>
    <w:p>
      <w:pPr>
        <w:pStyle w:val="Normal"/>
      </w:pPr>
      <w:r>
        <w:t xml:space="preserve">6306 49 Pneumatic mattresses, of other textile materials</w:t>
      </w:r>
    </w:p>
    <w:p>
      <w:pPr>
        <w:pStyle w:val="Normal"/>
      </w:pPr>
      <w:r>
        <w:t xml:space="preserve">6306 91 Camping goods nes, of cotton</w:t>
      </w:r>
    </w:p>
    <w:p>
      <w:pPr>
        <w:pStyle w:val="Normal"/>
      </w:pPr>
      <w:r>
        <w:t xml:space="preserve">6306 99 Camping goods nes, of other textile materials</w:t>
      </w:r>
    </w:p>
    <w:p>
      <w:pPr>
        <w:pStyle w:val="Normal"/>
      </w:pPr>
      <w:r>
        <w:t xml:space="preserve">6307 10 Floor-cloths, dish-cloths, dusters and similar cleaning cloths, of</w:t>
      </w:r>
    </w:p>
    <w:p>
      <w:pPr>
        <w:pStyle w:val="Normal"/>
      </w:pPr>
      <w:r>
        <w:t xml:space="preserve">textile materials</w:t>
      </w:r>
    </w:p>
    <w:p>
      <w:pPr>
        <w:pStyle w:val="Normal"/>
      </w:pPr>
      <w:r>
        <w:t xml:space="preserve">6307 20 Life jackets and life belts, of textile materials</w:t>
      </w:r>
    </w:p>
    <w:p>
      <w:pPr>
        <w:pStyle w:val="Normal"/>
      </w:pPr>
      <w:r>
        <w:t xml:space="preserve">6307 90 Made up articles, of textile materials, nes, including dress</w:t>
      </w:r>
    </w:p>
    <w:p>
      <w:pPr>
        <w:pStyle w:val="Normal"/>
      </w:pPr>
      <w:r>
        <w:t xml:space="preserve">patterns</w:t>
      </w:r>
    </w:p>
    <w:p>
      <w:pPr>
        <w:pStyle w:val="Normal"/>
      </w:pPr>
      <w:r>
        <w:t xml:space="preserve">6308 00 Sets of woven fabric and yarn, for rugs, tapestries, and similar</w:t>
      </w:r>
    </w:p>
    <w:p>
      <w:pPr>
        <w:pStyle w:val="Normal"/>
      </w:pPr>
      <w:r>
        <w:t xml:space="preserve">textile articles, for retail sale</w:t>
      </w:r>
    </w:p>
    <w:p>
      <w:pPr>
        <w:pStyle w:val="Normal"/>
      </w:pPr>
      <w:r>
        <w:t xml:space="preserve">6309 00  Worn clothing and other worn articles</w:t>
      </w:r>
    </w:p>
    <w:p>
      <w:pPr>
        <w:pStyle w:val="Normal"/>
      </w:pPr>
      <w:r>
        <w:t xml:space="preserve">Ch. 64 Footwear, gaiters, and the like; parts of such articles</w:t>
      </w:r>
    </w:p>
    <w:p>
      <w:pPr>
        <w:pStyle w:val="Normal"/>
      </w:pPr>
      <w:r>
        <w:t xml:space="preserve">ex 6405 20  Footwear with soles and uppers of wool felt</w:t>
      </w:r>
    </w:p>
    <w:p>
      <w:pPr>
        <w:pStyle w:val="Normal"/>
      </w:pPr>
      <w:r>
        <w:t xml:space="preserve">ex 6406 10  Footwear uppers of which the external surface is ò50% textile</w:t>
      </w:r>
    </w:p>
    <w:p>
      <w:pPr>
        <w:pStyle w:val="Normal"/>
      </w:pPr>
      <w:r>
        <w:t xml:space="preserve">material</w:t>
      </w:r>
    </w:p>
    <w:p>
      <w:pPr>
        <w:pStyle w:val="Normal"/>
      </w:pPr>
      <w:r>
        <w:t xml:space="preserve">ex 6406 99  Leg warmers and gaiters of textile materials</w:t>
      </w:r>
    </w:p>
    <w:p>
      <w:pPr>
        <w:pStyle w:val="Normal"/>
      </w:pPr>
      <w:r>
        <w:t xml:space="preserve">Ch. 65 Headgear and parts thereof</w:t>
      </w:r>
    </w:p>
    <w:p>
      <w:pPr>
        <w:pStyle w:val="Normal"/>
      </w:pPr>
      <w:r>
        <w:t xml:space="preserve">6501 00 Hat-forms, hat bodies and hoods of felt; plateaux and manchons of</w:t>
      </w:r>
    </w:p>
    <w:p>
      <w:pPr>
        <w:pStyle w:val="Normal"/>
      </w:pPr>
      <w:r>
        <w:t xml:space="preserve">felt</w:t>
      </w:r>
    </w:p>
    <w:p>
      <w:pPr>
        <w:pStyle w:val="Normal"/>
      </w:pPr>
      <w:r>
        <w:t xml:space="preserve">6502 00 Hat-shapes, plaited or made by assembling strips of any material</w:t>
      </w:r>
    </w:p>
    <w:p>
      <w:pPr>
        <w:pStyle w:val="Normal"/>
      </w:pPr>
      <w:r>
        <w:t xml:space="preserve">6503 00 Felt hats and other felt headgear</w:t>
      </w:r>
    </w:p>
    <w:p>
      <w:pPr>
        <w:pStyle w:val="Normal"/>
      </w:pPr>
      <w:r>
        <w:t xml:space="preserve">6504 00 Hats and other headgear, plaited or made by assembling strips of</w:t>
      </w:r>
    </w:p>
    <w:p>
      <w:pPr>
        <w:pStyle w:val="Normal"/>
      </w:pPr>
      <w:r>
        <w:t xml:space="preserve">any material</w:t>
      </w:r>
    </w:p>
    <w:p>
      <w:pPr>
        <w:pStyle w:val="Normal"/>
      </w:pPr>
      <w:r>
        <w:t xml:space="preserve">6505 90 Hats and other headgear, knitted or made up from lace, or other</w:t>
      </w:r>
    </w:p>
    <w:p>
      <w:pPr>
        <w:pStyle w:val="Normal"/>
      </w:pPr>
      <w:r>
        <w:t xml:space="preserve">textile materials</w:t>
      </w:r>
    </w:p>
    <w:p>
      <w:pPr>
        <w:pStyle w:val="Normal"/>
      </w:pPr>
      <w:r>
        <w:t xml:space="preserve">Ch. 66 Umbrellas, sun umbrellas, walking sticks, seatsticks, whips,</w:t>
      </w:r>
    </w:p>
    <w:p>
      <w:pPr>
        <w:pStyle w:val="Normal"/>
      </w:pPr>
      <w:r>
        <w:t xml:space="preserve">riding-crops and parts thereof</w:t>
      </w:r>
    </w:p>
    <w:p>
      <w:pPr>
        <w:pStyle w:val="Normal"/>
      </w:pPr>
      <w:r>
        <w:t xml:space="preserve">6601 10 Umbrellas and sun umbrellas, garden type</w:t>
      </w:r>
    </w:p>
    <w:p>
      <w:pPr>
        <w:pStyle w:val="Normal"/>
      </w:pPr>
      <w:r>
        <w:t xml:space="preserve">6601 91 Other umbrella types, telescopic shaft</w:t>
      </w:r>
    </w:p>
    <w:p>
      <w:pPr>
        <w:pStyle w:val="Normal"/>
      </w:pPr>
      <w:r>
        <w:t xml:space="preserve">6601 99 Other umbrellas</w:t>
      </w:r>
    </w:p>
    <w:p>
      <w:pPr>
        <w:pStyle w:val="Normal"/>
      </w:pPr>
      <w:r>
        <w:t xml:space="preserve">Ch. 70 Glass and glassware</w:t>
      </w:r>
    </w:p>
    <w:p>
      <w:pPr>
        <w:pStyle w:val="Normal"/>
      </w:pPr>
      <w:r>
        <w:t xml:space="preserve">ex 7019 10  Yarn of fiber glass</w:t>
      </w:r>
    </w:p>
    <w:p>
      <w:pPr>
        <w:pStyle w:val="Normal"/>
      </w:pPr>
      <w:r>
        <w:t xml:space="preserve">ex 7019 20  Woven fabric of fiber glass</w:t>
      </w:r>
    </w:p>
    <w:p>
      <w:pPr>
        <w:pStyle w:val="Normal"/>
      </w:pPr>
      <w:r>
        <w:t xml:space="preserve">Ch. 87 Vehicles other than railway or tramway rolling stock, and parts</w:t>
      </w:r>
    </w:p>
    <w:p>
      <w:pPr>
        <w:pStyle w:val="Normal"/>
      </w:pPr>
      <w:r>
        <w:t xml:space="preserve">and accessories thereof</w:t>
      </w:r>
    </w:p>
    <w:p>
      <w:pPr>
        <w:pStyle w:val="Normal"/>
      </w:pPr>
      <w:r>
        <w:t xml:space="preserve">8708 21 Safety seat belts for motor vehicles</w:t>
      </w:r>
    </w:p>
    <w:p>
      <w:pPr>
        <w:pStyle w:val="Normal"/>
      </w:pPr>
      <w:r>
        <w:t xml:space="preserve">Ch. 88 Aircraft, spacecraft, and parts thereof</w:t>
      </w:r>
    </w:p>
    <w:p>
      <w:pPr>
        <w:pStyle w:val="Normal"/>
      </w:pPr>
      <w:r>
        <w:t xml:space="preserve">8804 00 Parachutes; their parts and accessories</w:t>
      </w:r>
    </w:p>
    <w:p>
      <w:pPr>
        <w:pStyle w:val="Normal"/>
      </w:pPr>
      <w:r>
        <w:t xml:space="preserve">Ch. 91 Clocks and watchs and parts thereof</w:t>
      </w:r>
    </w:p>
    <w:p>
      <w:pPr>
        <w:pStyle w:val="Normal"/>
      </w:pPr>
      <w:r>
        <w:t xml:space="preserve">9113 90 Watch straps, bands and bracelets of textile materials</w:t>
      </w:r>
    </w:p>
    <w:p>
      <w:pPr>
        <w:pStyle w:val="Normal"/>
      </w:pPr>
      <w:r>
        <w:t xml:space="preserve">Ch. 94 Furniture; bedding, mattresses, mattress supports, cushions and</w:t>
      </w:r>
    </w:p>
    <w:p>
      <w:pPr>
        <w:pStyle w:val="Normal"/>
      </w:pPr>
      <w:r>
        <w:t xml:space="preserve">similar stuffed furnishings</w:t>
      </w:r>
    </w:p>
    <w:p>
      <w:pPr>
        <w:pStyle w:val="Normal"/>
      </w:pPr>
      <w:r>
        <w:t xml:space="preserve">ex 9404 90  Pillow and cushions of cotton; quilts; eiderdowns; comforters and</w:t>
      </w:r>
    </w:p>
    <w:p>
      <w:pPr>
        <w:pStyle w:val="Normal"/>
      </w:pPr>
      <w:r>
        <w:t xml:space="preserve">sim articles of textile materials</w:t>
      </w:r>
    </w:p>
    <w:p>
      <w:pPr>
        <w:pStyle w:val="Normal"/>
      </w:pPr>
      <w:r>
        <w:t xml:space="preserve">Ch. 95 Toys, games and sports requisites; parts and accessories thereof</w:t>
      </w:r>
    </w:p>
    <w:p>
      <w:pPr>
        <w:pStyle w:val="Normal"/>
      </w:pPr>
      <w:r>
        <w:t xml:space="preserve">9502 91 Garments for dolls</w:t>
      </w:r>
    </w:p>
    <w:p>
      <w:pPr>
        <w:pStyle w:val="Normal"/>
      </w:pPr>
      <w:r>
        <w:t xml:space="preserve">Ch. 96 Miscellaneous manufactured articles</w:t>
      </w:r>
    </w:p>
    <w:p>
      <w:pPr>
        <w:pStyle w:val="Normal"/>
      </w:pPr>
      <w:r>
        <w:t xml:space="preserve">ex 9612 10  Woven ribbons, of man-made fibers, other than those &lt;30 mm wide</w:t>
      </w:r>
    </w:p>
    <w:p>
      <w:pPr>
        <w:pStyle w:val="Normal"/>
      </w:pPr>
      <w:r>
        <w:t xml:space="preserve">and permanently in cartridges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APPENDIX 2.1</w:t>
      </w:r>
    </w:p>
    <w:p>
      <w:pPr>
        <w:pStyle w:val="Normal"/>
      </w:pPr>
      <w:r>
        <w:t xml:space="preserve">Tariff Elimination</w:t>
      </w:r>
    </w:p>
    <w:p>
      <w:pPr>
        <w:pStyle w:val="Normal"/>
      </w:pPr>
      <w:r>
        <w:t xml:space="preserve">Trade Between the United States and Canada</w:t>
      </w:r>
    </w:p>
    <w:p>
      <w:pPr>
        <w:pStyle w:val="Normal"/>
      </w:pPr>
      <w:r>
        <w:t xml:space="preserve">1.   The United States and Canada shall progressively eliminate</w:t>
      </w:r>
    </w:p>
    <w:p>
      <w:pPr>
        <w:pStyle w:val="Normal"/>
      </w:pPr>
      <w:r>
        <w:t xml:space="preserve">their respective customs duties on originating textile and</w:t>
      </w:r>
    </w:p>
    <w:p>
      <w:pPr>
        <w:pStyle w:val="Normal"/>
      </w:pPr>
      <w:r>
        <w:t xml:space="preserve">apparel goods of each other in accordance with the base rates and</w:t>
      </w:r>
    </w:p>
    <w:p>
      <w:pPr>
        <w:pStyle w:val="Normal"/>
      </w:pPr>
      <w:r>
        <w:t xml:space="preserve">schedules set forth in Annex 401.2, as amended, of the Canada-</w:t>
      </w:r>
    </w:p>
    <w:p>
      <w:pPr>
        <w:pStyle w:val="Normal"/>
      </w:pPr>
      <w:r>
        <w:t xml:space="preserve">United States Free Trade Agreement.</w:t>
      </w:r>
    </w:p>
    <w:p>
      <w:pPr>
        <w:pStyle w:val="Normal"/>
      </w:pPr>
      <w:r>
        <w:t xml:space="preserve">Trade Between the United States and Mexico</w:t>
      </w:r>
    </w:p>
    <w:p>
      <w:pPr>
        <w:pStyle w:val="Normal"/>
      </w:pPr>
      <w:r>
        <w:t xml:space="preserve">2.   The United States and Mexico shall progressively eliminate</w:t>
      </w:r>
    </w:p>
    <w:p>
      <w:pPr>
        <w:pStyle w:val="Normal"/>
      </w:pPr>
      <w:r>
        <w:t xml:space="preserve">their respective customs duties on originating textile and</w:t>
      </w:r>
    </w:p>
    <w:p>
      <w:pPr>
        <w:pStyle w:val="Normal"/>
      </w:pPr>
      <w:r>
        <w:t xml:space="preserve">apparel goods of each other, starting from the base rates set</w:t>
      </w:r>
    </w:p>
    <w:p>
      <w:pPr>
        <w:pStyle w:val="Normal"/>
      </w:pPr>
      <w:r>
        <w:t xml:space="preserve">forth in the Party's Schedule in Annex 302.2, as follows:</w:t>
      </w:r>
    </w:p>
    <w:p>
      <w:pPr>
        <w:pStyle w:val="Normal"/>
      </w:pPr>
      <w:r>
        <w:t xml:space="preserve">(a) duties on textile and apparel goods provided for in the</w:t>
      </w:r>
    </w:p>
    <w:p>
      <w:pPr>
        <w:pStyle w:val="Normal"/>
      </w:pPr>
      <w:r>
        <w:t xml:space="preserve">items in staging category A in a Party's Schedule shall</w:t>
      </w:r>
    </w:p>
    <w:p>
      <w:pPr>
        <w:pStyle w:val="Normal"/>
      </w:pPr>
      <w:r>
        <w:t xml:space="preserve">be eliminated entirely and such goods shall be duty-</w:t>
      </w:r>
    </w:p>
    <w:p>
      <w:pPr>
        <w:pStyle w:val="Normal"/>
      </w:pPr>
      <w:r>
        <w:t xml:space="preserve">free effective January 1, 1994;</w:t>
      </w:r>
    </w:p>
    <w:p>
      <w:pPr>
        <w:pStyle w:val="Normal"/>
      </w:pPr>
      <w:r>
        <w:t xml:space="preserve">(b) duties on textile and apparel goods provided for in the</w:t>
      </w:r>
    </w:p>
    <w:p>
      <w:pPr>
        <w:pStyle w:val="Normal"/>
      </w:pPr>
      <w:r>
        <w:t xml:space="preserve">items in staging category B in a Party's Schedule shall</w:t>
      </w:r>
    </w:p>
    <w:p>
      <w:pPr>
        <w:pStyle w:val="Normal"/>
      </w:pPr>
      <w:r>
        <w:t xml:space="preserve">be reduced on January 1, 1994, by an amount equal, in</w:t>
      </w:r>
    </w:p>
    <w:p>
      <w:pPr>
        <w:pStyle w:val="Normal"/>
      </w:pPr>
      <w:r>
        <w:t xml:space="preserve">percentage terms, to the base rates.  Thereafter,</w:t>
      </w:r>
    </w:p>
    <w:p>
      <w:pPr>
        <w:pStyle w:val="Normal"/>
      </w:pPr>
      <w:r>
        <w:t xml:space="preserve">duties shall be removed in five equal annual stages</w:t>
      </w:r>
    </w:p>
    <w:p>
      <w:pPr>
        <w:pStyle w:val="Normal"/>
      </w:pPr>
      <w:r>
        <w:t xml:space="preserve">commencing on January 1, 1995, and such goods shall be</w:t>
      </w:r>
    </w:p>
    <w:p>
      <w:pPr>
        <w:pStyle w:val="Normal"/>
      </w:pPr>
      <w:r>
        <w:t xml:space="preserve">duty-free effective January 1, 1999;</w:t>
      </w:r>
    </w:p>
    <w:p>
      <w:pPr>
        <w:pStyle w:val="Normal"/>
      </w:pPr>
      <w:r>
        <w:t xml:space="preserve">(c) duties on textile and apparel goods provided for in the</w:t>
      </w:r>
    </w:p>
    <w:p>
      <w:pPr>
        <w:pStyle w:val="Normal"/>
      </w:pPr>
      <w:r>
        <w:t xml:space="preserve">items in staging category C in a Party's Schedule shall</w:t>
      </w:r>
    </w:p>
    <w:p>
      <w:pPr>
        <w:pStyle w:val="Normal"/>
      </w:pPr>
      <w:r>
        <w:t xml:space="preserve">be removed in 10 equal annual stages commencing on</w:t>
      </w:r>
    </w:p>
    <w:p>
      <w:pPr>
        <w:pStyle w:val="Normal"/>
      </w:pPr>
      <w:r>
        <w:t xml:space="preserve">January 1, 1994, and such goods shall be duty-free</w:t>
      </w:r>
    </w:p>
    <w:p>
      <w:pPr>
        <w:pStyle w:val="Normal"/>
      </w:pPr>
      <w:r>
        <w:t xml:space="preserve">effective January 1, 2003; and</w:t>
      </w:r>
    </w:p>
    <w:p>
      <w:pPr>
        <w:pStyle w:val="Normal"/>
      </w:pPr>
      <w:r>
        <w:t xml:space="preserve">(d) if the application of the formulas provided in</w:t>
      </w:r>
    </w:p>
    <w:p>
      <w:pPr>
        <w:pStyle w:val="Normal"/>
      </w:pPr>
      <w:r>
        <w:t xml:space="preserve">subparagraphs (b) and (c) for staging categories B and</w:t>
      </w:r>
    </w:p>
    <w:p>
      <w:pPr>
        <w:pStyle w:val="Heading1"/>
      </w:pPr>
      <w:r>
        <w:t>C result in a duty that exceeds 20 percent ad valorem</w:t>
      </w:r>
    </w:p>
    <w:p>
      <w:pPr>
        <w:pStyle w:val="Normal"/>
      </w:pPr>
      <w:r>
        <w:t xml:space="preserve">during any annual stage, the rate of duty during that</w:t>
      </w:r>
    </w:p>
    <w:p>
      <w:pPr>
        <w:pStyle w:val="Normal"/>
      </w:pPr>
      <w:r>
        <w:t xml:space="preserve">stage shall be 20 percent ad valorem instead of the</w:t>
      </w:r>
    </w:p>
    <w:p>
      <w:pPr>
        <w:pStyle w:val="Normal"/>
      </w:pPr>
      <w:r>
        <w:t xml:space="preserve">rate that otherwise would have applied.</w:t>
      </w:r>
    </w:p>
    <w:p>
      <w:pPr>
        <w:pStyle w:val="Normal"/>
      </w:pPr>
      <w:r>
        <w:t xml:space="preserve">Exceptions to this provision are specified in Schedule 2.1.</w:t>
      </w:r>
    </w:p>
    <w:p>
      <w:pPr>
        <w:pStyle w:val="Normal"/>
      </w:pPr>
      <w:r>
        <w:t xml:space="preserve">3.   In addition, on January 1, 1994, the United States shall</w:t>
      </w:r>
    </w:p>
    <w:p>
      <w:pPr>
        <w:pStyle w:val="Normal"/>
      </w:pPr>
      <w:r>
        <w:t xml:space="preserve">eliminate customs duties on textile and apparel goods that are:</w:t>
      </w:r>
    </w:p>
    <w:p>
      <w:pPr>
        <w:pStyle w:val="Normal"/>
      </w:pPr>
      <w:r>
        <w:t xml:space="preserve">(a) assembled in Mexico from fabrics wholly formed and cut</w:t>
      </w:r>
    </w:p>
    <w:p>
      <w:pPr>
        <w:pStyle w:val="Normal"/>
      </w:pPr>
      <w:r>
        <w:t xml:space="preserve">in the United States; and</w:t>
      </w:r>
    </w:p>
    <w:p>
      <w:pPr>
        <w:pStyle w:val="Normal"/>
      </w:pPr>
      <w:r>
        <w:t xml:space="preserve">(b) exported from and reimported into the United States</w:t>
      </w:r>
    </w:p>
    <w:p>
      <w:pPr>
        <w:pStyle w:val="Normal"/>
      </w:pPr>
      <w:r>
        <w:t xml:space="preserve">under U.S. tariff item 9802.00.80.10,</w:t>
      </w:r>
    </w:p>
    <w:p>
      <w:pPr>
        <w:pStyle w:val="Normal"/>
      </w:pPr>
      <w:r>
        <w:t xml:space="preserve">and shall not adopt or maintain customs duties on textile and</w:t>
      </w:r>
    </w:p>
    <w:p>
      <w:pPr>
        <w:pStyle w:val="Normal"/>
      </w:pPr>
      <w:r>
        <w:t xml:space="preserve">apparel goods of Mexico that satisfy the requirements of any</w:t>
      </w:r>
    </w:p>
    <w:p>
      <w:pPr>
        <w:pStyle w:val="Normal"/>
      </w:pPr>
      <w:r>
        <w:t xml:space="preserve">successor provision to that U.S. tariff item.</w:t>
      </w:r>
    </w:p>
    <w:p>
      <w:pPr>
        <w:pStyle w:val="Normal"/>
      </w:pPr>
      <w:r>
        <w:t xml:space="preserve">Trade Between Canada and Mexico</w:t>
      </w:r>
    </w:p>
    <w:p>
      <w:pPr>
        <w:pStyle w:val="Normal"/>
      </w:pPr>
      <w:r>
        <w:t xml:space="preserve">4.   Canada and Mexico shall progressively eliminate their</w:t>
      </w:r>
    </w:p>
    <w:p>
      <w:pPr>
        <w:pStyle w:val="Normal"/>
      </w:pPr>
      <w:r>
        <w:t xml:space="preserve">respective customs duties on originating textile and apparel</w:t>
      </w:r>
    </w:p>
    <w:p>
      <w:pPr>
        <w:pStyle w:val="Normal"/>
      </w:pPr>
      <w:r>
        <w:t xml:space="preserve">goods of each other, starting from the base rates set forth in</w:t>
      </w:r>
    </w:p>
    <w:p>
      <w:pPr>
        <w:pStyle w:val="Normal"/>
      </w:pPr>
      <w:r>
        <w:t xml:space="preserve">the Party's Schedule in Annex 302.2, as follows:</w:t>
      </w:r>
    </w:p>
    <w:p>
      <w:pPr>
        <w:pStyle w:val="Normal"/>
      </w:pPr>
      <w:r>
        <w:t xml:space="preserve">(a) duties on textile and apparel goods provided for in the</w:t>
      </w:r>
    </w:p>
    <w:p>
      <w:pPr>
        <w:pStyle w:val="Normal"/>
      </w:pPr>
      <w:r>
        <w:t xml:space="preserve">items in staging category A in a Party's Schedule shall</w:t>
      </w:r>
    </w:p>
    <w:p>
      <w:pPr>
        <w:pStyle w:val="Normal"/>
      </w:pPr>
      <w:r>
        <w:t xml:space="preserve">be eliminated entirely and such goods shall be duty-</w:t>
      </w:r>
    </w:p>
    <w:p>
      <w:pPr>
        <w:pStyle w:val="Normal"/>
      </w:pPr>
      <w:r>
        <w:t xml:space="preserve">free effective January 1, 1994;</w:t>
      </w:r>
    </w:p>
    <w:p>
      <w:pPr>
        <w:pStyle w:val="Normal"/>
      </w:pPr>
      <w:r>
        <w:t xml:space="preserve">(b) duties on textile and apparel goods provided for in the</w:t>
      </w:r>
    </w:p>
    <w:p>
      <w:pPr>
        <w:pStyle w:val="Normal"/>
      </w:pPr>
      <w:r>
        <w:t xml:space="preserve">items in staging category B in a Party's Schedule shall</w:t>
      </w:r>
    </w:p>
    <w:p>
      <w:pPr>
        <w:pStyle w:val="Normal"/>
      </w:pPr>
      <w:r>
        <w:t xml:space="preserve">be removed in six equal annual stages commencing on</w:t>
      </w:r>
    </w:p>
    <w:p>
      <w:pPr>
        <w:pStyle w:val="Normal"/>
      </w:pPr>
      <w:r>
        <w:t xml:space="preserve">January 1, 1994, and such goods shall be duty-free</w:t>
      </w:r>
    </w:p>
    <w:p>
      <w:pPr>
        <w:pStyle w:val="Normal"/>
      </w:pPr>
      <w:r>
        <w:t xml:space="preserve">effective January 1, 1999;</w:t>
      </w:r>
    </w:p>
    <w:p>
      <w:pPr>
        <w:pStyle w:val="Normal"/>
      </w:pPr>
      <w:r>
        <w:t xml:space="preserve">(c) duties on textile and apparel goods provided for in the</w:t>
      </w:r>
    </w:p>
    <w:p>
      <w:pPr>
        <w:pStyle w:val="Normal"/>
      </w:pPr>
      <w:r>
        <w:t xml:space="preserve">items in staging category B+ shall be reduced by the</w:t>
      </w:r>
    </w:p>
    <w:p>
      <w:pPr>
        <w:pStyle w:val="Normal"/>
      </w:pPr>
      <w:r>
        <w:t xml:space="preserve">following percentages of the base rates, commencing on</w:t>
      </w:r>
    </w:p>
    <w:p>
      <w:pPr>
        <w:pStyle w:val="Normal"/>
      </w:pPr>
      <w:r>
        <w:t xml:space="preserve">January 1, 1994, and such goods shall be duty-free</w:t>
      </w:r>
    </w:p>
    <w:p>
      <w:pPr>
        <w:pStyle w:val="Normal"/>
      </w:pPr>
      <w:r>
        <w:t xml:space="preserve">effective January 1, 2001:</w:t>
      </w:r>
    </w:p>
    <w:p>
      <w:pPr>
        <w:pStyle w:val="Normal"/>
      </w:pPr>
      <w:r>
        <w:t xml:space="preserve">January 1, 1994, 20 per cent;</w:t>
      </w:r>
    </w:p>
    <w:p>
      <w:pPr>
        <w:pStyle w:val="Normal"/>
      </w:pPr>
      <w:r>
        <w:t xml:space="preserve">January 1, 1995,  0 per cent;</w:t>
      </w:r>
    </w:p>
    <w:p>
      <w:pPr>
        <w:pStyle w:val="Normal"/>
      </w:pPr>
      <w:r>
        <w:t xml:space="preserve">January 1, 1996, 10 per cent;</w:t>
      </w:r>
    </w:p>
    <w:p>
      <w:pPr>
        <w:pStyle w:val="Normal"/>
      </w:pPr>
      <w:r>
        <w:t xml:space="preserve">January 1, 1997, 10 per cent;</w:t>
      </w:r>
    </w:p>
    <w:p>
      <w:pPr>
        <w:pStyle w:val="Normal"/>
      </w:pPr>
      <w:r>
        <w:t xml:space="preserve">January 1, 1998, 10 per cent;</w:t>
      </w:r>
    </w:p>
    <w:p>
      <w:pPr>
        <w:pStyle w:val="Normal"/>
      </w:pPr>
      <w:r>
        <w:t xml:space="preserve">January 1, 1999, 10 per cent;</w:t>
      </w:r>
    </w:p>
    <w:p>
      <w:pPr>
        <w:pStyle w:val="Normal"/>
      </w:pPr>
      <w:r>
        <w:t xml:space="preserve">January 1, 2000, 10 per cent;</w:t>
      </w:r>
    </w:p>
    <w:p>
      <w:pPr>
        <w:pStyle w:val="Normal"/>
      </w:pPr>
      <w:r>
        <w:t xml:space="preserve">January 1, 2001, 30 per cent; and</w:t>
      </w:r>
    </w:p>
    <w:p>
      <w:pPr>
        <w:pStyle w:val="Normal"/>
      </w:pPr>
      <w:r>
        <w:t xml:space="preserve">(d) duties on textile and apparel goods provided for in the</w:t>
      </w:r>
    </w:p>
    <w:p>
      <w:pPr>
        <w:pStyle w:val="Normal"/>
      </w:pPr>
      <w:r>
        <w:t xml:space="preserve">items in staging category C in a Party's Schedule shall</w:t>
      </w:r>
    </w:p>
    <w:p>
      <w:pPr>
        <w:pStyle w:val="Normal"/>
      </w:pPr>
      <w:r>
        <w:t xml:space="preserve">be removed in 10 equal annual stages commencing on</w:t>
      </w:r>
    </w:p>
    <w:p>
      <w:pPr>
        <w:pStyle w:val="Normal"/>
      </w:pPr>
      <w:r>
        <w:t xml:space="preserve">January 1, 1994, and such goods shall be duty-free</w:t>
      </w:r>
    </w:p>
    <w:p>
      <w:pPr>
        <w:pStyle w:val="Normal"/>
      </w:pPr>
      <w:r>
        <w:t xml:space="preserve">effective January 1, 2003.</w:t>
      </w:r>
    </w:p>
    <w:p>
      <w:pPr>
        <w:pStyle w:val="Normal"/>
      </w:pPr>
      <w:r>
        <w:t xml:space="preserve">Trade Between All Parties</w:t>
      </w:r>
    </w:p>
    <w:p>
      <w:pPr>
        <w:pStyle w:val="Normal"/>
      </w:pPr>
      <w:r>
        <w:t xml:space="preserve">5.   Originating textile and apparel goods provided for in the</w:t>
      </w:r>
    </w:p>
    <w:p>
      <w:pPr>
        <w:pStyle w:val="Normal"/>
      </w:pPr>
      <w:r>
        <w:t xml:space="preserve">items in staging category D in a Party's Schedule shall continue</w:t>
      </w:r>
    </w:p>
    <w:p>
      <w:pPr>
        <w:pStyle w:val="Normal"/>
      </w:pPr>
      <w:r>
        <w:t xml:space="preserve">to receive duty-free treatment.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Schedule 2.1</w:t>
      </w:r>
    </w:p>
    <w:p>
      <w:pPr>
        <w:pStyle w:val="Normal"/>
      </w:pPr>
      <w:r>
        <w:t xml:space="preserve">Exceptions to Tariff Phase-out Formula</w:t>
      </w:r>
    </w:p>
    <w:p>
      <w:pPr>
        <w:pStyle w:val="Normal"/>
      </w:pPr>
      <w:r>
        <w:t xml:space="preserve">Specified in Appendix 2.1</w:t>
      </w:r>
    </w:p>
    <w:p>
      <w:pPr>
        <w:pStyle w:val="Normal"/>
      </w:pPr>
      <w:r>
        <w:t xml:space="preserve">1.   The United States shall apply the following rates of duty on</w:t>
      </w:r>
    </w:p>
    <w:p>
      <w:pPr>
        <w:pStyle w:val="Normal"/>
      </w:pPr>
      <w:r>
        <w:t xml:space="preserve">tariff items 5111.11.70, 5111.19.60, 5112.11.20, and 5112.19.90</w:t>
      </w:r>
    </w:p>
    <w:p>
      <w:pPr>
        <w:pStyle w:val="Normal"/>
      </w:pPr>
      <w:r>
        <w:t xml:space="preserve">during the transition period:</w:t>
      </w:r>
    </w:p>
    <w:p>
      <w:pPr>
        <w:pStyle w:val="Normal"/>
      </w:pPr>
      <w:r>
        <w:t xml:space="preserve">Year 1	  25.0%</w:t>
      </w:r>
    </w:p>
    <w:p>
      <w:pPr>
        <w:pStyle w:val="Normal"/>
      </w:pPr>
      <w:r>
        <w:t xml:space="preserve">Year 2	  24.1%</w:t>
      </w:r>
    </w:p>
    <w:p>
      <w:pPr>
        <w:pStyle w:val="Normal"/>
      </w:pPr>
      <w:r>
        <w:t xml:space="preserve">Year 3	  18.0%</w:t>
      </w:r>
    </w:p>
    <w:p>
      <w:pPr>
        <w:pStyle w:val="Normal"/>
      </w:pPr>
      <w:r>
        <w:t xml:space="preserve">Year 4	  12.0%</w:t>
      </w:r>
    </w:p>
    <w:p>
      <w:pPr>
        <w:pStyle w:val="Normal"/>
      </w:pPr>
      <w:r>
        <w:t xml:space="preserve">Year 5	   6.0%</w:t>
      </w:r>
    </w:p>
    <w:p>
      <w:pPr>
        <w:pStyle w:val="Normal"/>
      </w:pPr>
      <w:r>
        <w:t xml:space="preserve">Year 6 and thereafter	 0.0%</w:t>
      </w:r>
    </w:p>
    <w:p>
      <w:pPr>
        <w:pStyle w:val="Normal"/>
      </w:pPr>
      <w:r>
        <w:t xml:space="preserve">2.   Mexico shall apply the following rates of duty on tariff</w:t>
      </w:r>
    </w:p>
    <w:p>
      <w:pPr>
        <w:pStyle w:val="Normal"/>
      </w:pPr>
      <w:r>
        <w:t xml:space="preserve">items 5111.11.01, 5111.19.99, 5112.11.01, 5112.19.99, as modified</w:t>
      </w:r>
    </w:p>
    <w:p>
      <w:pPr>
        <w:pStyle w:val="Normal"/>
      </w:pPr>
      <w:r>
        <w:t xml:space="preserve">to correspond to the U.S. tariff items identified in paragraph 1,</w:t>
      </w:r>
    </w:p>
    <w:p>
      <w:pPr>
        <w:pStyle w:val="Normal"/>
      </w:pPr>
      <w:r>
        <w:t xml:space="preserve">during the transition period:</w:t>
      </w:r>
    </w:p>
    <w:p>
      <w:pPr>
        <w:pStyle w:val="Normal"/>
      </w:pPr>
      <w:r>
        <w:t xml:space="preserve">Year 1	  15.0%</w:t>
      </w:r>
    </w:p>
    <w:p>
      <w:pPr>
        <w:pStyle w:val="Normal"/>
      </w:pPr>
      <w:r>
        <w:t xml:space="preserve">Year 2	  14.5%</w:t>
      </w:r>
    </w:p>
    <w:p>
      <w:pPr>
        <w:pStyle w:val="Normal"/>
      </w:pPr>
      <w:r>
        <w:t xml:space="preserve">Year 3	  10.8%</w:t>
      </w:r>
    </w:p>
    <w:p>
      <w:pPr>
        <w:pStyle w:val="Normal"/>
      </w:pPr>
      <w:r>
        <w:t xml:space="preserve">Year 4	   7.2%</w:t>
      </w:r>
    </w:p>
    <w:p>
      <w:pPr>
        <w:pStyle w:val="Normal"/>
      </w:pPr>
      <w:r>
        <w:t xml:space="preserve">Year 5	   3.6%</w:t>
      </w:r>
    </w:p>
    <w:p>
      <w:pPr>
        <w:pStyle w:val="Normal"/>
      </w:pPr>
      <w:r>
        <w:t xml:space="preserve">Year 6 and thereafter	 0.0%</w:t>
      </w:r>
    </w:p>
    <w:p>
      <w:pPr>
        <w:pStyle w:val="Normal"/>
      </w:pPr>
      <w:r>
        <w:t xml:space="preserve">3.   The United States shall apply the following rates of duty on</w:t>
      </w:r>
    </w:p>
    <w:p>
      <w:pPr>
        <w:pStyle w:val="Normal"/>
      </w:pPr>
      <w:r>
        <w:t xml:space="preserve">tariff items 5111.20.90, 5111.30.90, 5112.20.30, 5112.30.30,</w:t>
      </w:r>
    </w:p>
    <w:p>
      <w:pPr>
        <w:pStyle w:val="Normal"/>
      </w:pPr>
      <w:r>
        <w:t xml:space="preserve">5407.91.05, 5407.92.05, 5407.93.05, 5407.94.05, 5408.31.05,</w:t>
      </w:r>
    </w:p>
    <w:p>
      <w:pPr>
        <w:pStyle w:val="Normal"/>
      </w:pPr>
      <w:r>
        <w:t xml:space="preserve">5408.32.05, 5408.33.05, 5408.34.05, 5515.13.05, 5515.22.05,</w:t>
      </w:r>
    </w:p>
    <w:p>
      <w:pPr>
        <w:pStyle w:val="Normal"/>
      </w:pPr>
      <w:r>
        <w:t xml:space="preserve">5515.92.05, 5516.31.05, 5516.32.05, 5516.33.05, and 5516.34.05</w:t>
      </w:r>
    </w:p>
    <w:p>
      <w:pPr>
        <w:pStyle w:val="Normal"/>
      </w:pPr>
      <w:r>
        <w:t xml:space="preserve">during the transition period:</w:t>
      </w:r>
    </w:p>
    <w:p>
      <w:pPr>
        <w:pStyle w:val="Normal"/>
      </w:pPr>
      <w:r>
        <w:t xml:space="preserve">Year 1	  25.0%</w:t>
      </w:r>
    </w:p>
    <w:p>
      <w:pPr>
        <w:pStyle w:val="Normal"/>
      </w:pPr>
      <w:r>
        <w:t xml:space="preserve">Year 2	  25.0%</w:t>
      </w:r>
    </w:p>
    <w:p>
      <w:pPr>
        <w:pStyle w:val="Normal"/>
      </w:pPr>
      <w:r>
        <w:t xml:space="preserve">Year 3	  20.0%</w:t>
      </w:r>
    </w:p>
    <w:p>
      <w:pPr>
        <w:pStyle w:val="Normal"/>
      </w:pPr>
      <w:r>
        <w:t xml:space="preserve">Year 4	  13.3%</w:t>
      </w:r>
    </w:p>
    <w:p>
      <w:pPr>
        <w:pStyle w:val="Normal"/>
      </w:pPr>
      <w:r>
        <w:t xml:space="preserve">Year 5	   6.7%</w:t>
      </w:r>
    </w:p>
    <w:p>
      <w:pPr>
        <w:pStyle w:val="Normal"/>
      </w:pPr>
      <w:r>
        <w:t xml:space="preserve">Year 6 and thereafter	0.0%</w:t>
      </w:r>
    </w:p>
    <w:p>
      <w:pPr>
        <w:pStyle w:val="Normal"/>
      </w:pPr>
      <w:r>
        <w:t xml:space="preserve">4.   Mexico shall apply the following rates of duty on tariff</w:t>
      </w:r>
    </w:p>
    <w:p>
      <w:pPr>
        <w:pStyle w:val="Normal"/>
      </w:pPr>
      <w:r>
        <w:t xml:space="preserve">items 5111.20.99, 5111.30.99, 5112.20.01, 5112.30.01, 5407.91.99,</w:t>
      </w:r>
    </w:p>
    <w:p>
      <w:pPr>
        <w:pStyle w:val="Normal"/>
      </w:pPr>
      <w:r>
        <w:t xml:space="preserve">5407.92.99, 5407.93.99, 5407.94.99, 5408.31.99, 5408.32.99,</w:t>
      </w:r>
    </w:p>
    <w:p>
      <w:pPr>
        <w:pStyle w:val="Normal"/>
      </w:pPr>
      <w:r>
        <w:t xml:space="preserve">5408.33.99, 5408.34.99, 5515.13.01, 5515.22.01, 5515.92.01,</w:t>
      </w:r>
    </w:p>
    <w:p>
      <w:pPr>
        <w:pStyle w:val="Normal"/>
      </w:pPr>
      <w:r>
        <w:t xml:space="preserve">5516.31.01, 5516.32.01, 5516.33.01, and 5516.34.01, as modified</w:t>
      </w:r>
    </w:p>
    <w:p>
      <w:pPr>
        <w:pStyle w:val="Normal"/>
      </w:pPr>
      <w:r>
        <w:t xml:space="preserve">to correspond to the U.S. tariff items identified in paragraph 3,</w:t>
      </w:r>
    </w:p>
    <w:p>
      <w:pPr>
        <w:pStyle w:val="Normal"/>
      </w:pPr>
      <w:r>
        <w:t xml:space="preserve">during the transition period:</w:t>
      </w:r>
    </w:p>
    <w:p>
      <w:pPr>
        <w:pStyle w:val="Normal"/>
      </w:pPr>
      <w:r>
        <w:t xml:space="preserve">Year 1	  15.0%</w:t>
      </w:r>
    </w:p>
    <w:p>
      <w:pPr>
        <w:pStyle w:val="Normal"/>
      </w:pPr>
      <w:r>
        <w:t xml:space="preserve">Year 2	  15.0%</w:t>
      </w:r>
    </w:p>
    <w:p>
      <w:pPr>
        <w:pStyle w:val="Normal"/>
      </w:pPr>
      <w:r>
        <w:t xml:space="preserve">Year 3	  12.0%</w:t>
      </w:r>
    </w:p>
    <w:p>
      <w:pPr>
        <w:pStyle w:val="Normal"/>
      </w:pPr>
      <w:r>
        <w:t xml:space="preserve">Year 4	   8.0%</w:t>
      </w:r>
    </w:p>
    <w:p>
      <w:pPr>
        <w:pStyle w:val="Normal"/>
      </w:pPr>
      <w:r>
        <w:t xml:space="preserve">Year 5	   4.0%</w:t>
      </w:r>
    </w:p>
    <w:p>
      <w:pPr>
        <w:pStyle w:val="Normal"/>
      </w:pPr>
      <w:r>
        <w:t xml:space="preserve">Year 6 and thereafter	0.0%</w:t>
      </w:r>
    </w:p>
    <w:p>
      <w:pPr>
        <w:pStyle w:val="Normal"/>
      </w:pPr>
      <w:r>
        <w:t xml:space="preserve">5.   Mexico shall apply the following rates of duty on goods in</w:t>
      </w:r>
    </w:p>
    <w:p>
      <w:pPr>
        <w:pStyle w:val="Normal"/>
      </w:pPr>
      <w:r>
        <w:t xml:space="preserve">subheadings 5703.20 and 5703.30 measuring not more than 5.25</w:t>
      </w:r>
    </w:p>
    <w:p>
      <w:pPr>
        <w:pStyle w:val="Normal"/>
      </w:pPr>
      <w:r>
        <w:t xml:space="preserve">square meters in area, other than hand-hooked, of nylon, during</w:t>
      </w:r>
    </w:p>
    <w:p>
      <w:pPr>
        <w:pStyle w:val="Normal"/>
      </w:pPr>
      <w:r>
        <w:t xml:space="preserve">the transition period:</w:t>
      </w:r>
    </w:p>
    <w:p>
      <w:pPr>
        <w:pStyle w:val="Normal"/>
      </w:pPr>
      <w:r>
        <w:t xml:space="preserve">Year 1	  20.0%</w:t>
      </w:r>
    </w:p>
    <w:p>
      <w:pPr>
        <w:pStyle w:val="Normal"/>
      </w:pPr>
      <w:r>
        <w:t xml:space="preserve">Year 2	  20.0%</w:t>
      </w:r>
    </w:p>
    <w:p>
      <w:pPr>
        <w:pStyle w:val="Normal"/>
      </w:pPr>
      <w:r>
        <w:t xml:space="preserve">Year 3	  10.0%</w:t>
      </w:r>
    </w:p>
    <w:p>
      <w:pPr>
        <w:pStyle w:val="Normal"/>
      </w:pPr>
      <w:r>
        <w:t xml:space="preserve">Year 4	   6.6%</w:t>
      </w:r>
    </w:p>
    <w:p>
      <w:pPr>
        <w:pStyle w:val="Normal"/>
      </w:pPr>
      <w:r>
        <w:t xml:space="preserve">Year 5	   3.3%</w:t>
      </w:r>
    </w:p>
    <w:p>
      <w:pPr>
        <w:pStyle w:val="Normal"/>
      </w:pPr>
      <w:r>
        <w:t xml:space="preserve">Year 6 and thereafter	0.0%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APPENDIX 3.1</w:t>
      </w:r>
    </w:p>
    <w:p>
      <w:pPr>
        <w:pStyle w:val="Normal"/>
      </w:pPr>
      <w:r>
        <w:t xml:space="preserve">Administering Import and Export Restrictions and</w:t>
      </w:r>
    </w:p>
    <w:p>
      <w:pPr>
        <w:pStyle w:val="Normal"/>
      </w:pPr>
      <w:r>
        <w:t xml:space="preserve">Consultation Levels</w:t>
      </w:r>
    </w:p>
    <w:p>
      <w:pPr>
        <w:pStyle w:val="Normal"/>
      </w:pPr>
      <w:r>
        <w:t xml:space="preserve">General Provisions Applicable Only to Trade Between Mexico and</w:t>
      </w:r>
    </w:p>
    <w:p>
      <w:pPr>
        <w:pStyle w:val="Normal"/>
      </w:pPr>
      <w:r>
        <w:t xml:space="preserve">the United States and Between Mexico and Canada</w:t>
      </w:r>
    </w:p>
    <w:p>
      <w:pPr>
        <w:pStyle w:val="Normal"/>
      </w:pPr>
      <w:r>
        <w:t xml:space="preserve">1.   A Party applying a restriction or consultation level on non-</w:t>
      </w:r>
    </w:p>
    <w:p>
      <w:pPr>
        <w:pStyle w:val="Normal"/>
      </w:pPr>
      <w:r>
        <w:t xml:space="preserve">originating goods pursuant to Section 5 or paragraph 8 of this</w:t>
      </w:r>
    </w:p>
    <w:p>
      <w:pPr>
        <w:pStyle w:val="Normal"/>
      </w:pPr>
      <w:r>
        <w:t xml:space="preserve">Appendix shall apply it in accordance with this Appendix and its</w:t>
      </w:r>
    </w:p>
    <w:p>
      <w:pPr>
        <w:pStyle w:val="Normal"/>
      </w:pPr>
      <w:r>
        <w:t xml:space="preserve">Schedules.</w:t>
      </w:r>
    </w:p>
    <w:p>
      <w:pPr>
        <w:pStyle w:val="Normal"/>
      </w:pPr>
      <w:r>
        <w:t xml:space="preserve">2.   An exporting Party whose textile or apparel good is subject</w:t>
      </w:r>
    </w:p>
    <w:p>
      <w:pPr>
        <w:pStyle w:val="Normal"/>
      </w:pPr>
      <w:r>
        <w:t xml:space="preserve">to a restriction or consultation level shall limit its annual</w:t>
      </w:r>
    </w:p>
    <w:p>
      <w:pPr>
        <w:pStyle w:val="Normal"/>
      </w:pPr>
      <w:r>
        <w:t xml:space="preserve">exports to the specified limits or levels, and the importing</w:t>
      </w:r>
    </w:p>
    <w:p>
      <w:pPr>
        <w:pStyle w:val="Normal"/>
      </w:pPr>
      <w:r>
        <w:t xml:space="preserve">Party may assist the exporting Party in implementing such</w:t>
      </w:r>
    </w:p>
    <w:p>
      <w:pPr>
        <w:pStyle w:val="Normal"/>
      </w:pPr>
      <w:r>
        <w:t xml:space="preserve">restriction or consultation level by controlling its imports.</w:t>
      </w:r>
    </w:p>
    <w:p>
      <w:pPr>
        <w:pStyle w:val="Normal"/>
      </w:pPr>
      <w:r>
        <w:t xml:space="preserve">3.   Textile and apparel goods exported subject to restrictions</w:t>
      </w:r>
    </w:p>
    <w:p>
      <w:pPr>
        <w:pStyle w:val="Normal"/>
      </w:pPr>
      <w:r>
        <w:t xml:space="preserve">or consultation levels shall be counted against the limits or</w:t>
      </w:r>
    </w:p>
    <w:p>
      <w:pPr>
        <w:pStyle w:val="Normal"/>
      </w:pPr>
      <w:r>
        <w:t xml:space="preserve">levels applicable to the year in which exported.  Exports in</w:t>
      </w:r>
    </w:p>
    <w:p>
      <w:pPr>
        <w:pStyle w:val="Normal"/>
      </w:pPr>
      <w:r>
        <w:t xml:space="preserve">excess of authorized limits or levels in each calendar year</w:t>
      </w:r>
    </w:p>
    <w:p>
      <w:pPr>
        <w:pStyle w:val="Normal"/>
      </w:pPr>
      <w:r>
        <w:t xml:space="preserve">shall, if allowed entry into the importing Party, be charged to</w:t>
      </w:r>
    </w:p>
    <w:p>
      <w:pPr>
        <w:pStyle w:val="Normal"/>
      </w:pPr>
      <w:r>
        <w:t xml:space="preserve">the limit or level authorized for the succeeding year.</w:t>
      </w:r>
    </w:p>
    <w:p>
      <w:pPr>
        <w:pStyle w:val="Normal"/>
      </w:pPr>
      <w:r>
        <w:t xml:space="preserve">4.   Each exporting Party whose goods are subject to a</w:t>
      </w:r>
    </w:p>
    <w:p>
      <w:pPr>
        <w:pStyle w:val="Normal"/>
      </w:pPr>
      <w:r>
        <w:t xml:space="preserve">restriction or consultation level shall use its best efforts to</w:t>
      </w:r>
    </w:p>
    <w:p>
      <w:pPr>
        <w:pStyle w:val="Normal"/>
      </w:pPr>
      <w:r>
        <w:t xml:space="preserve">space exports of such goods to the territory of the importing</w:t>
      </w:r>
    </w:p>
    <w:p>
      <w:pPr>
        <w:pStyle w:val="Normal"/>
      </w:pPr>
      <w:r>
        <w:t xml:space="preserve">Party evenly throughout each calendar year, taking into</w:t>
      </w:r>
    </w:p>
    <w:p>
      <w:pPr>
        <w:pStyle w:val="Normal"/>
      </w:pPr>
      <w:r>
        <w:t xml:space="preserve">consideration normal seasonal factors.</w:t>
      </w:r>
    </w:p>
    <w:p>
      <w:pPr>
        <w:pStyle w:val="Normal"/>
      </w:pPr>
      <w:r>
        <w:t xml:space="preserve">5.   Upon written request by an exporting Party whose goods are</w:t>
      </w:r>
    </w:p>
    <w:p>
      <w:pPr>
        <w:pStyle w:val="Normal"/>
      </w:pPr>
      <w:r>
        <w:t xml:space="preserve">subject to a restriction or consultation level, that Party and</w:t>
      </w:r>
    </w:p>
    <w:p>
      <w:pPr>
        <w:pStyle w:val="Normal"/>
      </w:pPr>
      <w:r>
        <w:t xml:space="preserve">the importing Party shall enter into consultations, within 30</w:t>
      </w:r>
    </w:p>
    <w:p>
      <w:pPr>
        <w:pStyle w:val="Normal"/>
      </w:pPr>
      <w:r>
        <w:t xml:space="preserve">days of receipt of the written request therefor, on any question</w:t>
      </w:r>
    </w:p>
    <w:p>
      <w:pPr>
        <w:pStyle w:val="Normal"/>
      </w:pPr>
      <w:r>
        <w:t xml:space="preserve">arising from the implementation of this Appendix.  If the</w:t>
      </w:r>
    </w:p>
    <w:p>
      <w:pPr>
        <w:pStyle w:val="Normal"/>
      </w:pPr>
      <w:r>
        <w:t xml:space="preserve">exporting Party considers that, as a result of a restriction or</w:t>
      </w:r>
    </w:p>
    <w:p>
      <w:pPr>
        <w:pStyle w:val="Normal"/>
      </w:pPr>
      <w:r>
        <w:t xml:space="preserve">consultation level applied under this Appendix, it is being</w:t>
      </w:r>
    </w:p>
    <w:p>
      <w:pPr>
        <w:pStyle w:val="Normal"/>
      </w:pPr>
      <w:r>
        <w:t xml:space="preserve">placed in an inequitable position in relation to another Party or</w:t>
      </w:r>
    </w:p>
    <w:p>
      <w:pPr>
        <w:pStyle w:val="Normal"/>
      </w:pPr>
      <w:r>
        <w:t xml:space="preserve">a non-Party, the consulting Parties shall seek a mutually</w:t>
      </w:r>
    </w:p>
    <w:p>
      <w:pPr>
        <w:pStyle w:val="Normal"/>
      </w:pPr>
      <w:r>
        <w:t xml:space="preserve">beneficial solution within 60 days of the request for</w:t>
      </w:r>
    </w:p>
    <w:p>
      <w:pPr>
        <w:pStyle w:val="Normal"/>
      </w:pPr>
      <w:r>
        <w:t xml:space="preserve">consultations.</w:t>
      </w:r>
    </w:p>
    <w:p>
      <w:pPr>
        <w:pStyle w:val="Normal"/>
      </w:pPr>
      <w:r>
        <w:t xml:space="preserve">6.   The Parties concerned may by mutual agreement adjust annual</w:t>
      </w:r>
    </w:p>
    <w:p>
      <w:pPr>
        <w:pStyle w:val="Normal"/>
      </w:pPr>
      <w:r>
        <w:t xml:space="preserve">Designated Consultation Levels (DCLs) as follows:</w:t>
      </w:r>
    </w:p>
    <w:p>
      <w:pPr>
        <w:pStyle w:val="Normal"/>
      </w:pPr>
      <w:r>
        <w:t xml:space="preserve">(a) if an exporting Party whose goods are subject to a DCL</w:t>
      </w:r>
    </w:p>
    <w:p>
      <w:pPr>
        <w:pStyle w:val="Normal"/>
      </w:pPr>
      <w:r>
        <w:t xml:space="preserve">wishes to export goods in any category in excess of the</w:t>
      </w:r>
    </w:p>
    <w:p>
      <w:pPr>
        <w:pStyle w:val="Normal"/>
      </w:pPr>
      <w:r>
        <w:t xml:space="preserve">applicable DCL in any calendar year, that Party may</w:t>
      </w:r>
    </w:p>
    <w:p>
      <w:pPr>
        <w:pStyle w:val="Normal"/>
      </w:pPr>
      <w:r>
        <w:t xml:space="preserve">present to the importing Party a formal written request</w:t>
      </w:r>
    </w:p>
    <w:p>
      <w:pPr>
        <w:pStyle w:val="Normal"/>
      </w:pPr>
      <w:r>
        <w:t xml:space="preserve">for an increase in the DCL; and</w:t>
      </w:r>
    </w:p>
    <w:p>
      <w:pPr>
        <w:pStyle w:val="Normal"/>
      </w:pPr>
      <w:r>
        <w:t xml:space="preserve">(b) the importing Party shall respond, in writing, within</w:t>
      </w:r>
    </w:p>
    <w:p>
      <w:pPr>
        <w:pStyle w:val="Normal"/>
      </w:pPr>
      <w:r>
        <w:t xml:space="preserve">30 days of the receipt of the request.  If the response</w:t>
      </w:r>
    </w:p>
    <w:p>
      <w:pPr>
        <w:pStyle w:val="Normal"/>
      </w:pPr>
      <w:r>
        <w:t xml:space="preserve">to a request is negative, consultations shall take</w:t>
      </w:r>
    </w:p>
    <w:p>
      <w:pPr>
        <w:pStyle w:val="Normal"/>
      </w:pPr>
      <w:r>
        <w:t xml:space="preserve">place not later than 15 days after the receipt of the</w:t>
      </w:r>
    </w:p>
    <w:p>
      <w:pPr>
        <w:pStyle w:val="Normal"/>
      </w:pPr>
      <w:r>
        <w:t xml:space="preserve">negative response or as soon as mutually convenient.</w:t>
      </w:r>
    </w:p>
    <w:p>
      <w:pPr>
        <w:pStyle w:val="Normal"/>
      </w:pPr>
      <w:r>
        <w:t xml:space="preserve">The Parties concerned shall endeavor to reach a</w:t>
      </w:r>
    </w:p>
    <w:p>
      <w:pPr>
        <w:pStyle w:val="Normal"/>
      </w:pPr>
      <w:r>
        <w:t xml:space="preserve">mutually satisfactory solution.  An exchange of letters</w:t>
      </w:r>
    </w:p>
    <w:p>
      <w:pPr>
        <w:pStyle w:val="Normal"/>
      </w:pPr>
      <w:r>
        <w:t xml:space="preserve">shall confirm any agreement reached on any new DCL.</w:t>
      </w:r>
    </w:p>
    <w:p>
      <w:pPr>
        <w:pStyle w:val="Normal"/>
      </w:pPr>
      <w:r>
        <w:t xml:space="preserve">7.  The Parties may adjust annual Specific Limits (SLs)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(a) an exporting Party wishing to adjust an SL in</w:t>
      </w:r>
    </w:p>
    <w:p>
      <w:pPr>
        <w:pStyle w:val="Normal"/>
      </w:pPr>
      <w:r>
        <w:t xml:space="preserve">accordance with this paragraph shall provide notice to</w:t>
      </w:r>
    </w:p>
    <w:p>
      <w:pPr>
        <w:pStyle w:val="Normal"/>
      </w:pPr>
      <w:r>
        <w:t xml:space="preserve">the importing Party of its intent to make such</w:t>
      </w:r>
    </w:p>
    <w:p>
      <w:pPr>
        <w:pStyle w:val="Normal"/>
      </w:pPr>
      <w:r>
        <w:t xml:space="preserve">adjustment;</w:t>
      </w:r>
    </w:p>
    <w:p>
      <w:pPr>
        <w:pStyle w:val="Normal"/>
      </w:pPr>
      <w:r>
        <w:t xml:space="preserve">(b) that exporting Party may increase any SL by not more</w:t>
      </w:r>
    </w:p>
    <w:p>
      <w:pPr>
        <w:pStyle w:val="Normal"/>
      </w:pPr>
      <w:r>
        <w:t xml:space="preserve">than 6 percent (swing); and</w:t>
      </w:r>
    </w:p>
    <w:p>
      <w:pPr>
        <w:pStyle w:val="Normal"/>
      </w:pPr>
      <w:r>
        <w:t xml:space="preserve">(c) in addition, exports from that Party may exceed by a</w:t>
      </w:r>
    </w:p>
    <w:p>
      <w:pPr>
        <w:pStyle w:val="Normal"/>
      </w:pPr>
      <w:r>
        <w:t xml:space="preserve">maximum of 11 percent any SL by allocating to such</w:t>
      </w:r>
    </w:p>
    <w:p>
      <w:pPr>
        <w:pStyle w:val="Normal"/>
      </w:pPr>
      <w:r>
        <w:t xml:space="preserve">limit for that calendar year an unused portion</w:t>
      </w:r>
    </w:p>
    <w:p>
      <w:pPr>
        <w:pStyle w:val="Normal"/>
      </w:pPr>
      <w:r>
        <w:t xml:space="preserve">("shortfall") of the corresponding limit for the</w:t>
      </w:r>
    </w:p>
    <w:p>
      <w:pPr>
        <w:pStyle w:val="Normal"/>
      </w:pPr>
      <w:r>
        <w:t xml:space="preserve">previous calendar year ("carryover") or a portion of</w:t>
      </w:r>
    </w:p>
    <w:p>
      <w:pPr>
        <w:pStyle w:val="Normal"/>
      </w:pPr>
      <w:r>
        <w:t xml:space="preserve">the corresponding limit for the succeeding calendar</w:t>
      </w:r>
    </w:p>
    <w:p>
      <w:pPr>
        <w:pStyle w:val="Normal"/>
      </w:pPr>
      <w:r>
        <w:t xml:space="preserve">year ("carryforward") subject to the following</w:t>
      </w:r>
    </w:p>
    <w:p>
      <w:pPr>
        <w:pStyle w:val="Normal"/>
      </w:pPr>
      <w:r>
        <w:t xml:space="preserve">conditions</w:t>
      </w:r>
    </w:p>
    <w:p>
      <w:pPr>
        <w:pStyle w:val="Normal"/>
      </w:pPr>
      <w:r>
        <w:t xml:space="preserve">(i) carryover may be utilized as available up to 11</w:t>
      </w:r>
    </w:p>
    <w:p>
      <w:pPr>
        <w:pStyle w:val="Normal"/>
      </w:pPr>
      <w:r>
        <w:t xml:space="preserve">percent of the receiving calendar year's</w:t>
      </w:r>
    </w:p>
    <w:p>
      <w:pPr>
        <w:pStyle w:val="Normal"/>
      </w:pPr>
      <w:r>
        <w:t xml:space="preserve">applicable limits,</w:t>
      </w:r>
    </w:p>
    <w:p>
      <w:pPr>
        <w:pStyle w:val="Normal"/>
      </w:pPr>
      <w:r>
        <w:t xml:space="preserve">(ii) carryforward may be utilized up to 6 percent of</w:t>
      </w:r>
    </w:p>
    <w:p>
      <w:pPr>
        <w:pStyle w:val="Normal"/>
      </w:pPr>
      <w:r>
        <w:t xml:space="preserve">the receiving calendar year's applicable limits</w:t>
      </w:r>
    </w:p>
    <w:p>
      <w:pPr>
        <w:pStyle w:val="Normal"/>
      </w:pPr>
      <w:r>
        <w:t xml:space="preserve">and shall be charged against the  succeeding</w:t>
      </w:r>
    </w:p>
    <w:p>
      <w:pPr>
        <w:pStyle w:val="Normal"/>
      </w:pPr>
      <w:r>
        <w:t xml:space="preserve">calendar year's corresponding limits,</w:t>
      </w:r>
    </w:p>
    <w:p>
      <w:pPr>
        <w:pStyle w:val="Normal"/>
      </w:pPr>
      <w:r>
        <w:t xml:space="preserve">(iii) the combination of carryover and carryforward</w:t>
      </w:r>
    </w:p>
    <w:p>
      <w:pPr>
        <w:pStyle w:val="Normal"/>
      </w:pPr>
      <w:r>
        <w:t xml:space="preserve">shall not exceed 11 percent of the receiving</w:t>
      </w:r>
    </w:p>
    <w:p>
      <w:pPr>
        <w:pStyle w:val="Normal"/>
      </w:pPr>
      <w:r>
        <w:t xml:space="preserve">calendar year's applicable limits in any</w:t>
      </w:r>
    </w:p>
    <w:p>
      <w:pPr>
        <w:pStyle w:val="Normal"/>
      </w:pPr>
      <w:r>
        <w:t xml:space="preserve">calendar year, and</w:t>
      </w:r>
    </w:p>
    <w:p>
      <w:pPr>
        <w:pStyle w:val="Normal"/>
      </w:pPr>
      <w:r>
        <w:t xml:space="preserve">(iv) carryover of shortfall shall be applied to any</w:t>
      </w:r>
    </w:p>
    <w:p>
      <w:pPr>
        <w:pStyle w:val="Normal"/>
      </w:pPr>
      <w:r>
        <w:t xml:space="preserve">specific limit following notice given by the</w:t>
      </w:r>
    </w:p>
    <w:p>
      <w:pPr>
        <w:pStyle w:val="Normal"/>
      </w:pPr>
      <w:r>
        <w:t xml:space="preserve">exporting Party and confirmation by the importing</w:t>
      </w:r>
    </w:p>
    <w:p>
      <w:pPr>
        <w:pStyle w:val="Normal"/>
      </w:pPr>
      <w:r>
        <w:t xml:space="preserve">Party that sufficient shortfall exists.  If the</w:t>
      </w:r>
    </w:p>
    <w:p>
      <w:pPr>
        <w:pStyle w:val="Normal"/>
      </w:pPr>
      <w:r>
        <w:t xml:space="preserve">importing Party does not consider that sufficient</w:t>
      </w:r>
    </w:p>
    <w:p>
      <w:pPr>
        <w:pStyle w:val="Normal"/>
      </w:pPr>
      <w:r>
        <w:t xml:space="preserve">shortfall exists, it will promptly provide data to</w:t>
      </w:r>
    </w:p>
    <w:p>
      <w:pPr>
        <w:pStyle w:val="Normal"/>
      </w:pPr>
      <w:r>
        <w:t xml:space="preserve">support that view.  If substantial statistical</w:t>
      </w:r>
    </w:p>
    <w:p>
      <w:pPr>
        <w:pStyle w:val="Normal"/>
      </w:pPr>
      <w:r>
        <w:t xml:space="preserve">differences exist between the import and export</w:t>
      </w:r>
    </w:p>
    <w:p>
      <w:pPr>
        <w:pStyle w:val="Normal"/>
      </w:pPr>
      <w:r>
        <w:t xml:space="preserve">data upon which shortfall for a given period is</w:t>
      </w:r>
    </w:p>
    <w:p>
      <w:pPr>
        <w:pStyle w:val="Normal"/>
      </w:pPr>
      <w:r>
        <w:t xml:space="preserve">computed, the Parties shall work to resolve these</w:t>
      </w:r>
    </w:p>
    <w:p>
      <w:pPr>
        <w:pStyle w:val="Normal"/>
      </w:pPr>
      <w:r>
        <w:t xml:space="preserve">differences promptly.</w:t>
      </w:r>
    </w:p>
    <w:p>
      <w:pPr>
        <w:pStyle w:val="Normal"/>
      </w:pPr>
      <w:r>
        <w:t xml:space="preserve">Provisions Applicable Only to Trade between Mexico and the United</w:t>
      </w:r>
    </w:p>
    <w:p>
      <w:pPr>
        <w:pStyle w:val="Normal"/>
      </w:pPr>
      <w:r>
        <w:t xml:space="preserve">States</w:t>
      </w:r>
    </w:p>
    <w:p>
      <w:pPr>
        <w:pStyle w:val="Normal"/>
      </w:pPr>
      <w:r>
        <w:t xml:space="preserve">8.   During the transition period, non-originating textile and</w:t>
      </w:r>
    </w:p>
    <w:p>
      <w:pPr>
        <w:pStyle w:val="Normal"/>
      </w:pPr>
      <w:r>
        <w:t xml:space="preserve">apparel goods of Mexico exported to the United States shall be</w:t>
      </w:r>
    </w:p>
    <w:p>
      <w:pPr>
        <w:pStyle w:val="Normal"/>
      </w:pPr>
      <w:r>
        <w:t xml:space="preserve">subject to the restrictions and consultation levels specified in</w:t>
      </w:r>
    </w:p>
    <w:p>
      <w:pPr>
        <w:pStyle w:val="Normal"/>
      </w:pPr>
      <w:r>
        <w:t xml:space="preserve">Schedule 3.1.2, in accordance with this Appendix and its</w:t>
      </w:r>
    </w:p>
    <w:p>
      <w:pPr>
        <w:pStyle w:val="Normal"/>
      </w:pPr>
      <w:r>
        <w:t xml:space="preserve">Schedules.  Such restrictions and consultation levels shall be</w:t>
      </w:r>
    </w:p>
    <w:p>
      <w:pPr>
        <w:pStyle w:val="Normal"/>
      </w:pPr>
      <w:r>
        <w:t xml:space="preserve">progressively eliminated as follows:</w:t>
      </w:r>
    </w:p>
    <w:p>
      <w:pPr>
        <w:pStyle w:val="Normal"/>
      </w:pPr>
      <w:r>
        <w:t xml:space="preserve">(a) restrictions or consultation levels on items contained</w:t>
      </w:r>
    </w:p>
    <w:p>
      <w:pPr>
        <w:pStyle w:val="Normal"/>
      </w:pPr>
      <w:r>
        <w:t xml:space="preserve">in the categories of textile and apparel goods in</w:t>
      </w:r>
    </w:p>
    <w:p>
      <w:pPr>
        <w:pStyle w:val="Normal"/>
      </w:pPr>
      <w:r>
        <w:t xml:space="preserve">staging category 1 in Schedule 3.1.1 shall be</w:t>
      </w:r>
    </w:p>
    <w:p>
      <w:pPr>
        <w:pStyle w:val="Normal"/>
      </w:pPr>
      <w:r>
        <w:t xml:space="preserve">eliminated on January 1, 1994;</w:t>
      </w:r>
    </w:p>
    <w:p>
      <w:pPr>
        <w:pStyle w:val="Normal"/>
      </w:pPr>
      <w:r>
        <w:t xml:space="preserve">(b) restrictions or consultation levels on items contained</w:t>
      </w:r>
    </w:p>
    <w:p>
      <w:pPr>
        <w:pStyle w:val="Normal"/>
      </w:pPr>
      <w:r>
        <w:t xml:space="preserve">in the categories of textile and apparel goods in</w:t>
      </w:r>
    </w:p>
    <w:p>
      <w:pPr>
        <w:pStyle w:val="Normal"/>
      </w:pPr>
      <w:r>
        <w:t xml:space="preserve">staging category 2 in Schedule 3.1.1 shall be</w:t>
      </w:r>
    </w:p>
    <w:p>
      <w:pPr>
        <w:pStyle w:val="Normal"/>
      </w:pPr>
      <w:r>
        <w:t xml:space="preserve">eliminated on January 1, 2001; and</w:t>
      </w:r>
    </w:p>
    <w:p>
      <w:pPr>
        <w:pStyle w:val="Normal"/>
      </w:pPr>
      <w:r>
        <w:t xml:space="preserve">(c) restrictions or consultation levels on items contained</w:t>
      </w:r>
    </w:p>
    <w:p>
      <w:pPr>
        <w:pStyle w:val="Normal"/>
      </w:pPr>
      <w:r>
        <w:t xml:space="preserve">in the categories of textile and apparel goods in</w:t>
      </w:r>
    </w:p>
    <w:p>
      <w:pPr>
        <w:pStyle w:val="Normal"/>
      </w:pPr>
      <w:r>
        <w:t xml:space="preserve">staging category 3 in Schedule 3.1.1 shall be</w:t>
      </w:r>
    </w:p>
    <w:p>
      <w:pPr>
        <w:pStyle w:val="Normal"/>
      </w:pPr>
      <w:r>
        <w:t xml:space="preserve">eliminated on January 1, 2004.</w:t>
      </w:r>
    </w:p>
    <w:p>
      <w:pPr>
        <w:pStyle w:val="Normal"/>
      </w:pPr>
      <w:r>
        <w:t xml:space="preserve">9.   In addition, on January 1, 1994, the United States shall</w:t>
      </w:r>
    </w:p>
    <w:p>
      <w:pPr>
        <w:pStyle w:val="Normal"/>
      </w:pPr>
      <w:r>
        <w:t xml:space="preserve">eliminate restrictions or consultation levels on textile and</w:t>
      </w:r>
    </w:p>
    <w:p>
      <w:pPr>
        <w:pStyle w:val="Normal"/>
      </w:pPr>
      <w:r>
        <w:t xml:space="preserve">apparel goods that are:</w:t>
      </w:r>
    </w:p>
    <w:p>
      <w:pPr>
        <w:pStyle w:val="Normal"/>
      </w:pPr>
      <w:r>
        <w:t xml:space="preserve">(a) assembled in Mexico from fabrics wholly formed and cut</w:t>
      </w:r>
    </w:p>
    <w:p>
      <w:pPr>
        <w:pStyle w:val="Normal"/>
      </w:pPr>
      <w:r>
        <w:t xml:space="preserve">in the United States; and</w:t>
      </w:r>
    </w:p>
    <w:p>
      <w:pPr>
        <w:pStyle w:val="Normal"/>
      </w:pPr>
      <w:r>
        <w:t xml:space="preserve">(b) exported from and reimported into the United States</w:t>
      </w:r>
    </w:p>
    <w:p>
      <w:pPr>
        <w:pStyle w:val="Normal"/>
      </w:pPr>
      <w:r>
        <w:t xml:space="preserve">under U.S. tariff item 9802.00.80.10,</w:t>
      </w:r>
    </w:p>
    <w:p>
      <w:pPr>
        <w:pStyle w:val="Normal"/>
      </w:pPr>
      <w:r>
        <w:t xml:space="preserve">and, notwithstanding Section 5, shall not adopt or maintain</w:t>
      </w:r>
    </w:p>
    <w:p>
      <w:pPr>
        <w:pStyle w:val="Normal"/>
      </w:pPr>
      <w:r>
        <w:t xml:space="preserve">prohibitions, restrictions, or consultation levels on textile and</w:t>
      </w:r>
    </w:p>
    <w:p>
      <w:pPr>
        <w:pStyle w:val="Normal"/>
      </w:pPr>
      <w:r>
        <w:t xml:space="preserve">apparel goods of Mexico that satisfy the requirements of any</w:t>
      </w:r>
    </w:p>
    <w:p>
      <w:pPr>
        <w:pStyle w:val="Normal"/>
      </w:pPr>
      <w:r>
        <w:t xml:space="preserve">successor provision to that U.S. tariff item.</w:t>
      </w:r>
    </w:p>
    <w:p>
      <w:pPr>
        <w:pStyle w:val="Normal"/>
      </w:pPr>
      <w:r>
        <w:t xml:space="preserve">10.    Notwithstanding paragraph 8, no Party may apply the</w:t>
      </w:r>
    </w:p>
    <w:p>
      <w:pPr>
        <w:pStyle w:val="Normal"/>
      </w:pPr>
      <w:r>
        <w:t xml:space="preserve">restrictions and consultation levels specified in Schedule 3.1.2</w:t>
      </w:r>
    </w:p>
    <w:p>
      <w:pPr>
        <w:pStyle w:val="Normal"/>
      </w:pPr>
      <w:r>
        <w:t xml:space="preserve">to the following textile and apparel goods, provided such goods</w:t>
      </w:r>
    </w:p>
    <w:p>
      <w:pPr>
        <w:pStyle w:val="Normal"/>
      </w:pPr>
      <w:r>
        <w:t xml:space="preserve">have been certified by the competent authority of Mexico as one</w:t>
      </w:r>
    </w:p>
    <w:p>
      <w:pPr>
        <w:pStyle w:val="Normal"/>
      </w:pPr>
      <w:r>
        <w:t xml:space="preserve">of the following:</w:t>
      </w:r>
    </w:p>
    <w:p>
      <w:pPr>
        <w:pStyle w:val="Normal"/>
      </w:pPr>
      <w:r>
        <w:t xml:space="preserve">(a) hand-loomed fabrics of a cottage industry;</w:t>
      </w:r>
    </w:p>
    <w:p>
      <w:pPr>
        <w:pStyle w:val="Normal"/>
      </w:pPr>
      <w:r>
        <w:t xml:space="preserve">(b) hand-made cottage industry goods made of such hand-</w:t>
      </w:r>
    </w:p>
    <w:p>
      <w:pPr>
        <w:pStyle w:val="Normal"/>
      </w:pPr>
      <w:r>
        <w:t xml:space="preserve">loomed fabrics; or</w:t>
      </w:r>
    </w:p>
    <w:p>
      <w:pPr>
        <w:pStyle w:val="Normal"/>
      </w:pPr>
      <w:r>
        <w:t xml:space="preserve">(c) traditional folklore handicraft goods</w:t>
      </w:r>
    </w:p>
    <w:p>
      <w:pPr>
        <w:pStyle w:val="Normal"/>
      </w:pPr>
      <w:r>
        <w:t xml:space="preserve">that have been identified and agreed between the United States</w:t>
      </w:r>
    </w:p>
    <w:p>
      <w:pPr>
        <w:pStyle w:val="Normal"/>
      </w:pPr>
      <w:r>
        <w:t xml:space="preserve">and Mexico for exemption from quantitative restrictions.</w:t>
      </w:r>
    </w:p>
    <w:p>
      <w:pPr>
        <w:pStyle w:val="Normal"/>
      </w:pPr>
      <w:r>
        <w:t xml:space="preserve">11.  The Bilateral Textile Agreement Between the United States of</w:t>
      </w:r>
    </w:p>
    <w:p>
      <w:pPr>
        <w:pStyle w:val="Normal"/>
      </w:pPr>
      <w:r>
        <w:t xml:space="preserve">America and the United Mexican States, signed at Mazatlan</w:t>
      </w:r>
    </w:p>
    <w:p>
      <w:pPr>
        <w:pStyle w:val="Normal"/>
      </w:pPr>
      <w:r>
        <w:t xml:space="preserve">February 13, 1988, as amended and extended (the Bilateral</w:t>
      </w:r>
    </w:p>
    <w:p>
      <w:pPr>
        <w:pStyle w:val="Normal"/>
      </w:pPr>
      <w:r>
        <w:t xml:space="preserve">Agreement), shall terminate upon the date of entry into force of</w:t>
      </w:r>
    </w:p>
    <w:p>
      <w:pPr>
        <w:pStyle w:val="Normal"/>
      </w:pPr>
      <w:r>
        <w:t xml:space="preserve">this Agreement.</w:t>
      </w:r>
    </w:p>
    <w:p>
      <w:pPr>
        <w:pStyle w:val="Normal"/>
      </w:pPr>
      <w:r>
        <w:t xml:space="preserve">12.  Except as otherwise provided in this Annex, the Parties</w:t>
      </w:r>
    </w:p>
    <w:p>
      <w:pPr>
        <w:pStyle w:val="Normal"/>
      </w:pPr>
      <w:r>
        <w:t xml:space="preserve">shall eliminate the restrictions and consultation levels listed</w:t>
      </w:r>
    </w:p>
    <w:p>
      <w:pPr>
        <w:pStyle w:val="Normal"/>
      </w:pPr>
      <w:r>
        <w:t xml:space="preserve">in Schedule 3.1.2 in accordance with the schedule provided in</w:t>
      </w:r>
    </w:p>
    <w:p>
      <w:pPr>
        <w:pStyle w:val="Normal"/>
      </w:pPr>
      <w:r>
        <w:t xml:space="preserve">Schedule 3.1.1.  At the request of either Party, the Parties</w:t>
      </w:r>
    </w:p>
    <w:p>
      <w:pPr>
        <w:pStyle w:val="Normal"/>
      </w:pPr>
      <w:r>
        <w:t xml:space="preserve">shall consult to consider accelerating the elimination of</w:t>
      </w:r>
    </w:p>
    <w:p>
      <w:pPr>
        <w:pStyle w:val="Normal"/>
      </w:pPr>
      <w:r>
        <w:t xml:space="preserve">restrictions or consultation levels on specific textile and</w:t>
      </w:r>
    </w:p>
    <w:p>
      <w:pPr>
        <w:pStyle w:val="Normal"/>
      </w:pPr>
      <w:r>
        <w:t xml:space="preserve">apparel goods.	An agreement between the Parties to accelerate</w:t>
      </w:r>
    </w:p>
    <w:p>
      <w:pPr>
        <w:pStyle w:val="Normal"/>
      </w:pPr>
      <w:r>
        <w:t xml:space="preserve">the elimination of a restriction or consultation level shall be</w:t>
      </w:r>
    </w:p>
    <w:p>
      <w:pPr>
        <w:pStyle w:val="Normal"/>
      </w:pPr>
      <w:r>
        <w:t xml:space="preserve">considered part of this Agreement, superseding Schedule 3.1.1.</w:t>
      </w:r>
    </w:p>
    <w:p>
      <w:pPr>
        <w:pStyle w:val="Normal"/>
      </w:pPr>
      <w:r>
        <w:t xml:space="preserve">13.  During the first calendar year following the date of entry</w:t>
      </w:r>
    </w:p>
    <w:p>
      <w:pPr>
        <w:pStyle w:val="Normal"/>
      </w:pPr>
      <w:r>
        <w:t xml:space="preserve">into force of this Agreement, Mexico may carry over any unused</w:t>
      </w:r>
    </w:p>
    <w:p>
      <w:pPr>
        <w:pStyle w:val="Normal"/>
      </w:pPr>
      <w:r>
        <w:t xml:space="preserve">portion of the preceding year's limit specified in the Bilateral</w:t>
      </w:r>
    </w:p>
    <w:p>
      <w:pPr>
        <w:pStyle w:val="Normal"/>
      </w:pPr>
      <w:r>
        <w:t xml:space="preserve">Agreement, or apply against the first year's limit specified in</w:t>
      </w:r>
    </w:p>
    <w:p>
      <w:pPr>
        <w:pStyle w:val="Normal"/>
      </w:pPr>
      <w:r>
        <w:t xml:space="preserve">this Appendix any exports made during the preceding year in</w:t>
      </w:r>
    </w:p>
    <w:p>
      <w:pPr>
        <w:pStyle w:val="Normal"/>
      </w:pPr>
      <w:r>
        <w:t xml:space="preserve">excess of the applicable limit under the Bilateral Agreement, in</w:t>
      </w:r>
    </w:p>
    <w:p>
      <w:pPr>
        <w:pStyle w:val="Normal"/>
      </w:pPr>
      <w:r>
        <w:t xml:space="preserve">accordance with the flexibility provisions set forth in paragraph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14.  All exports of textiles and apparel goods from the territory</w:t>
      </w:r>
    </w:p>
    <w:p>
      <w:pPr>
        <w:pStyle w:val="Normal"/>
      </w:pPr>
      <w:r>
        <w:t xml:space="preserve">of Mexico to the territory of the United States covered by</w:t>
      </w:r>
    </w:p>
    <w:p>
      <w:pPr>
        <w:pStyle w:val="Normal"/>
      </w:pPr>
      <w:r>
        <w:t xml:space="preserve">restrictions or consultation levels under this Appendix shall be</w:t>
      </w:r>
    </w:p>
    <w:p>
      <w:pPr>
        <w:pStyle w:val="Normal"/>
      </w:pPr>
      <w:r>
        <w:t xml:space="preserve">accompanied by an export visa issued by the competent authority</w:t>
      </w:r>
    </w:p>
    <w:p>
      <w:pPr>
        <w:pStyle w:val="Normal"/>
      </w:pPr>
      <w:r>
        <w:t xml:space="preserve">of Mexico, pursuant to a bilateral visa arrangement, as amended.</w:t>
      </w:r>
    </w:p>
    <w:p>
      <w:pPr>
        <w:pStyle w:val="Normal"/>
      </w:pPr>
      <w:r>
        <w:t xml:space="preserve">15.  At the written request of either Party, both Parties shall</w:t>
      </w:r>
    </w:p>
    <w:p>
      <w:pPr>
        <w:pStyle w:val="Normal"/>
      </w:pPr>
      <w:r>
        <w:t xml:space="preserve">consult, within 30 days of receipt of the request, on any</w:t>
      </w:r>
    </w:p>
    <w:p>
      <w:pPr>
        <w:pStyle w:val="Normal"/>
      </w:pPr>
      <w:r>
        <w:t xml:space="preserve">questions arising from the implementation of this Appendix.  In</w:t>
      </w:r>
    </w:p>
    <w:p>
      <w:pPr>
        <w:pStyle w:val="Normal"/>
      </w:pPr>
      <w:r>
        <w:t xml:space="preserve">addition, at the request of either Party, those Parties shall</w:t>
      </w:r>
    </w:p>
    <w:p>
      <w:pPr>
        <w:pStyle w:val="Normal"/>
      </w:pPr>
      <w:r>
        <w:t xml:space="preserve">conduct a major review of this Section no later than five years</w:t>
      </w:r>
    </w:p>
    <w:p>
      <w:pPr>
        <w:pStyle w:val="Normal"/>
      </w:pPr>
      <w:r>
        <w:t xml:space="preserve">from the date of entry into force of this Agreement.</w:t>
      </w:r>
    </w:p>
    <w:p>
      <w:pPr>
        <w:pStyle w:val="Normal"/>
      </w:pPr>
      <w:r>
        <w:t xml:space="preserve">16.  For the purpose of applying restrictions or consultation</w:t>
      </w:r>
    </w:p>
    <w:p>
      <w:pPr>
        <w:pStyle w:val="Normal"/>
      </w:pPr>
      <w:r>
        <w:t xml:space="preserve">levels, each Party shall classify a good as being:</w:t>
      </w:r>
    </w:p>
    <w:p>
      <w:pPr>
        <w:pStyle w:val="Normal"/>
      </w:pPr>
      <w:r>
        <w:t xml:space="preserve">(a) of man-made fibers if the good is in chief weight of</w:t>
      </w:r>
    </w:p>
    <w:p>
      <w:pPr>
        <w:pStyle w:val="Normal"/>
      </w:pPr>
      <w:r>
        <w:t xml:space="preserve">man-made fibers, unless</w:t>
      </w:r>
    </w:p>
    <w:p>
      <w:pPr>
        <w:pStyle w:val="Normal"/>
      </w:pPr>
      <w:r>
        <w:t xml:space="preserve">(i) the good is knitted or crocheted apparel in which</w:t>
      </w:r>
    </w:p>
    <w:p>
      <w:pPr>
        <w:pStyle w:val="Normal"/>
      </w:pPr>
      <w:r>
        <w:t xml:space="preserve">wool equals or exceeds 23 percent by weight of all</w:t>
      </w:r>
    </w:p>
    <w:p>
      <w:pPr>
        <w:pStyle w:val="Normal"/>
      </w:pPr>
      <w:r>
        <w:t xml:space="preserve">fibers, in which case it shall be of wool,</w:t>
      </w:r>
    </w:p>
    <w:p>
      <w:pPr>
        <w:pStyle w:val="Normal"/>
      </w:pPr>
      <w:r>
        <w:t xml:space="preserve">(ii) the good is apparel, not knitted or crocheted, in</w:t>
      </w:r>
    </w:p>
    <w:p>
      <w:pPr>
        <w:pStyle w:val="Normal"/>
      </w:pPr>
      <w:r>
        <w:t xml:space="preserve">which wool equals or exceeds 36 percent by weight</w:t>
      </w:r>
    </w:p>
    <w:p>
      <w:pPr>
        <w:pStyle w:val="Normal"/>
      </w:pPr>
      <w:r>
        <w:t xml:space="preserve">of all fibers, in which case it shall be of wool,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(iii) the good is a woven fabric in which wool</w:t>
      </w:r>
    </w:p>
    <w:p>
      <w:pPr>
        <w:pStyle w:val="Normal"/>
      </w:pPr>
      <w:r>
        <w:t xml:space="preserve">equals or exceeds 36 percent by weight of all</w:t>
      </w:r>
    </w:p>
    <w:p>
      <w:pPr>
        <w:pStyle w:val="Normal"/>
      </w:pPr>
      <w:r>
        <w:t xml:space="preserve">fibers, in which case it shall be of wool;</w:t>
      </w:r>
    </w:p>
    <w:p>
      <w:pPr>
        <w:pStyle w:val="Normal"/>
      </w:pPr>
      <w:r>
        <w:t xml:space="preserve">(b) of cotton, if not covered by (a) and if the good is in</w:t>
      </w:r>
    </w:p>
    <w:p>
      <w:pPr>
        <w:pStyle w:val="Normal"/>
      </w:pPr>
      <w:r>
        <w:t xml:space="preserve">chief weight of cotton, unless the good is a woven</w:t>
      </w:r>
    </w:p>
    <w:p>
      <w:pPr>
        <w:pStyle w:val="Normal"/>
      </w:pPr>
      <w:r>
        <w:t xml:space="preserve">fabric in which wool equals or exceeds 36 percent by</w:t>
      </w:r>
    </w:p>
    <w:p>
      <w:pPr>
        <w:pStyle w:val="Normal"/>
      </w:pPr>
      <w:r>
        <w:t xml:space="preserve">weight of all fibers, in which case it shall be of</w:t>
      </w:r>
    </w:p>
    <w:p>
      <w:pPr>
        <w:pStyle w:val="Normal"/>
      </w:pPr>
      <w:r>
        <w:t xml:space="preserve">wool;</w:t>
      </w:r>
    </w:p>
    <w:p>
      <w:pPr>
        <w:pStyle w:val="Normal"/>
      </w:pPr>
      <w:r>
        <w:t xml:space="preserve">(c) of wool, if not covered by (a) or (b), and the good is</w:t>
      </w:r>
    </w:p>
    <w:p>
      <w:pPr>
        <w:pStyle w:val="Normal"/>
      </w:pPr>
      <w:r>
        <w:t xml:space="preserve">in chief weight of wool; and</w:t>
      </w:r>
    </w:p>
    <w:p>
      <w:pPr>
        <w:pStyle w:val="Normal"/>
      </w:pPr>
      <w:r>
        <w:t xml:space="preserve">(d) of non-cotton vegetable fiber, if not covered by (a),</w:t>
      </w:r>
    </w:p>
    <w:p>
      <w:pPr>
        <w:pStyle w:val="Normal"/>
      </w:pPr>
      <w:r>
        <w:t xml:space="preserve">(b), or (c), and the good is in chief weight of non-</w:t>
      </w:r>
    </w:p>
    <w:p>
      <w:pPr>
        <w:pStyle w:val="Normal"/>
      </w:pPr>
      <w:r>
        <w:t xml:space="preserve">cotton vegetable fiber, unless</w:t>
      </w:r>
    </w:p>
    <w:p>
      <w:pPr>
        <w:pStyle w:val="Normal"/>
      </w:pPr>
      <w:r>
        <w:t xml:space="preserve">(i) cotton with wool and/or man-made fibers in the</w:t>
      </w:r>
    </w:p>
    <w:p>
      <w:pPr>
        <w:pStyle w:val="Normal"/>
      </w:pPr>
      <w:r>
        <w:t xml:space="preserve">aggregate equal or exceed 50 percent by weight of</w:t>
      </w:r>
    </w:p>
    <w:p>
      <w:pPr>
        <w:pStyle w:val="Normal"/>
      </w:pPr>
      <w:r>
        <w:t xml:space="preserve">the component fibers thereof and the cotton</w:t>
      </w:r>
    </w:p>
    <w:p>
      <w:pPr>
        <w:pStyle w:val="Normal"/>
      </w:pPr>
      <w:r>
        <w:t xml:space="preserve">component equals or exceeds the weight of each of</w:t>
      </w:r>
    </w:p>
    <w:p>
      <w:pPr>
        <w:pStyle w:val="Normal"/>
      </w:pPr>
      <w:r>
        <w:t xml:space="preserve">the total wool and/or man-made fiber components,</w:t>
      </w:r>
    </w:p>
    <w:p>
      <w:pPr>
        <w:pStyle w:val="Normal"/>
      </w:pPr>
      <w:r>
        <w:t xml:space="preserve">in which case it shall be of cotton,</w:t>
      </w:r>
    </w:p>
    <w:p>
      <w:pPr>
        <w:pStyle w:val="Normal"/>
      </w:pPr>
      <w:r>
        <w:t xml:space="preserve">(ii) if not covered by (d)(i) and wool exceeds 17</w:t>
      </w:r>
    </w:p>
    <w:p>
      <w:pPr>
        <w:pStyle w:val="Normal"/>
      </w:pPr>
      <w:r>
        <w:t xml:space="preserve">percent by weight of all component fibers, in</w:t>
      </w:r>
    </w:p>
    <w:p>
      <w:pPr>
        <w:pStyle w:val="Normal"/>
      </w:pPr>
      <w:r>
        <w:t xml:space="preserve">which case it shall be of wool, or</w:t>
      </w:r>
    </w:p>
    <w:p>
      <w:pPr>
        <w:pStyle w:val="Normal"/>
      </w:pPr>
      <w:r>
        <w:t xml:space="preserve">(iii) if not covered by (d)(i) or (d)(ii) and man-</w:t>
      </w:r>
    </w:p>
    <w:p>
      <w:pPr>
        <w:pStyle w:val="Normal"/>
      </w:pPr>
      <w:r>
        <w:t xml:space="preserve">made fibers in combination with cotton and/or</w:t>
      </w:r>
    </w:p>
    <w:p>
      <w:pPr>
        <w:pStyle w:val="Normal"/>
      </w:pPr>
      <w:r>
        <w:t xml:space="preserve">wool in the aggregate equal or exceed 50</w:t>
      </w:r>
    </w:p>
    <w:p>
      <w:pPr>
        <w:pStyle w:val="Normal"/>
      </w:pPr>
      <w:r>
        <w:t xml:space="preserve">percent by weight of the component fibers</w:t>
      </w:r>
    </w:p>
    <w:p>
      <w:pPr>
        <w:pStyle w:val="Normal"/>
      </w:pPr>
      <w:r>
        <w:t xml:space="preserve">thereof and the man-made fiber component</w:t>
      </w:r>
    </w:p>
    <w:p>
      <w:pPr>
        <w:pStyle w:val="Normal"/>
      </w:pPr>
      <w:r>
        <w:t xml:space="preserve">exceeds the weight of the total wool and/or</w:t>
      </w:r>
    </w:p>
    <w:p>
      <w:pPr>
        <w:pStyle w:val="Normal"/>
      </w:pPr>
      <w:r>
        <w:t xml:space="preserve">total cotton component, in which case it</w:t>
      </w:r>
    </w:p>
    <w:p>
      <w:pPr>
        <w:pStyle w:val="Normal"/>
      </w:pPr>
      <w:r>
        <w:t xml:space="preserve">shall be of man-made fibers.</w:t>
      </w:r>
    </w:p>
    <w:p>
      <w:pPr>
        <w:pStyle w:val="Normal"/>
      </w:pPr>
      <w:r>
        <w:t xml:space="preserve">Schedules</w:t>
      </w:r>
    </w:p>
    <w:p>
      <w:pPr>
        <w:pStyle w:val="Normal"/>
      </w:pPr>
      <w:r>
        <w:t xml:space="preserve">To determine which HS provisions are contained in a U.S.</w:t>
      </w:r>
    </w:p>
    <w:p>
      <w:pPr>
        <w:pStyle w:val="Normal"/>
      </w:pPr>
      <w:r>
        <w:t xml:space="preserve">category listed in the Schedules in this Appendix, the Parties</w:t>
      </w:r>
    </w:p>
    <w:p>
      <w:pPr>
        <w:pStyle w:val="Normal"/>
      </w:pPr>
      <w:r>
        <w:t xml:space="preserve">shall refer to the Correlation:  Textile and Apparel Categories</w:t>
      </w:r>
    </w:p>
    <w:p>
      <w:pPr>
        <w:pStyle w:val="Normal"/>
      </w:pPr>
      <w:r>
        <w:t xml:space="preserve">with the Harmonized Tariff Schedule of the United States, 1992</w:t>
      </w:r>
    </w:p>
    <w:p>
      <w:pPr>
        <w:pStyle w:val="Normal"/>
      </w:pPr>
      <w:r>
        <w:t xml:space="preserve">(or successor document), United States Department of Commerce,</w:t>
      </w:r>
    </w:p>
    <w:p>
      <w:pPr>
        <w:pStyle w:val="Normal"/>
      </w:pPr>
      <w:r>
        <w:t xml:space="preserve">International Trade Administration, Office of Textiles and</w:t>
      </w:r>
    </w:p>
    <w:p>
      <w:pPr>
        <w:pStyle w:val="Normal"/>
      </w:pPr>
      <w:r>
        <w:t xml:space="preserve">Apparel, Trade and Data Division, Washington, D.C.  The</w:t>
      </w:r>
    </w:p>
    <w:p>
      <w:pPr>
        <w:pStyle w:val="Normal"/>
      </w:pPr>
      <w:r>
        <w:t xml:space="preserve">descriptions listed in these Schedules are provided for ease of</w:t>
      </w:r>
    </w:p>
    <w:p>
      <w:pPr>
        <w:pStyle w:val="Normal"/>
      </w:pPr>
      <w:r>
        <w:t xml:space="preserve">reference only; for legal purposes, coverage of a category shall</w:t>
      </w:r>
    </w:p>
    <w:p>
      <w:pPr>
        <w:pStyle w:val="Normal"/>
      </w:pPr>
      <w:r>
        <w:t xml:space="preserve">be determined according to the Correlation.</w:t>
      </w:r>
    </w:p>
    <w:p>
      <w:pPr>
        <w:pStyle w:val="Normal"/>
      </w:pPr>
      <w:r>
        <w:t xml:space="preserve">Schedule 3.1.1</w:t>
      </w:r>
    </w:p>
    <w:p>
      <w:pPr>
        <w:pStyle w:val="Normal"/>
      </w:pPr>
      <w:r>
        <w:t xml:space="preserve">Schedule For the Elimination of Restrictions</w:t>
      </w:r>
    </w:p>
    <w:p>
      <w:pPr>
        <w:pStyle w:val="Normal"/>
      </w:pPr>
      <w:r>
        <w:t xml:space="preserve">and Consultation Levels on Exports from Mexico to the United</w:t>
      </w:r>
    </w:p>
    <w:p>
      <w:pPr>
        <w:pStyle w:val="Normal"/>
      </w:pPr>
      <w:r>
        <w:t xml:space="preserve">States</w:t>
      </w:r>
    </w:p>
    <w:p>
      <w:pPr>
        <w:pStyle w:val="Normal"/>
      </w:pPr>
      <w:r>
        <w:t xml:space="preserve">a. Special Regime Goods</w:t>
      </w:r>
    </w:p>
    <w:p>
      <w:pPr>
        <w:pStyle w:val="Normal"/>
      </w:pPr>
      <w:r>
        <w:t xml:space="preserve">Category    Description    Staging</w:t>
      </w:r>
    </w:p>
    <w:p>
      <w:pPr>
        <w:pStyle w:val="Normal"/>
      </w:pPr>
      <w:r>
        <w:t xml:space="preserve">Category</w:t>
      </w:r>
    </w:p>
    <w:p>
      <w:pPr>
        <w:pStyle w:val="Normal"/>
      </w:pPr>
      <w:r>
        <w:t xml:space="preserve">335 SR	  C W&amp;G Coats, Special Regime  1</w:t>
      </w:r>
    </w:p>
    <w:p>
      <w:pPr>
        <w:pStyle w:val="Normal"/>
      </w:pPr>
      <w:r>
        <w:t xml:space="preserve">336/636 SR    C/MMF Dresses, Special Regime  1</w:t>
      </w:r>
    </w:p>
    <w:p>
      <w:pPr>
        <w:pStyle w:val="Normal"/>
      </w:pPr>
      <w:r>
        <w:t xml:space="preserve">338/339/638/639 SR   C/MMF Knit Shirts, Spec. Reg.  1</w:t>
      </w:r>
    </w:p>
    <w:p>
      <w:pPr>
        <w:pStyle w:val="Normal"/>
      </w:pPr>
      <w:r>
        <w:t xml:space="preserve">340/640 SR    C/MMF Woven Shirts, Spec. Reg.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341/641 SR    MMF Blouses, Special Regime  1</w:t>
      </w:r>
    </w:p>
    <w:p>
      <w:pPr>
        <w:pStyle w:val="Normal"/>
      </w:pPr>
      <w:r>
        <w:t xml:space="preserve">342/642 SR    C/MMF Skirts, Special Regime  1</w:t>
      </w:r>
    </w:p>
    <w:p>
      <w:pPr>
        <w:pStyle w:val="Normal"/>
      </w:pPr>
      <w:r>
        <w:t xml:space="preserve">347/348/647/648 SR   C/MMF Trousers, Spec. Reg.  1</w:t>
      </w:r>
    </w:p>
    <w:p>
      <w:pPr>
        <w:pStyle w:val="Normal"/>
      </w:pPr>
      <w:r>
        <w:t xml:space="preserve">351/651 SR    C/MMF Pyjamas, etc. Spec. Reg.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352/652 SR    C/MMF Underwear, Spec. Regime 1</w:t>
      </w:r>
    </w:p>
    <w:p>
      <w:pPr>
        <w:pStyle w:val="Normal"/>
      </w:pPr>
      <w:r>
        <w:t xml:space="preserve">359-C/659-C SR	 C/MMF Coveralls, Spec. Regime	1</w:t>
      </w:r>
    </w:p>
    <w:p>
      <w:pPr>
        <w:pStyle w:val="Normal"/>
      </w:pPr>
      <w:r>
        <w:t xml:space="preserve">633 SR	  MMF Suit Coats, Special Regime  1</w:t>
      </w:r>
    </w:p>
    <w:p>
      <w:pPr>
        <w:pStyle w:val="Normal"/>
      </w:pPr>
      <w:r>
        <w:t xml:space="preserve">635 SR	  MMF Coats, Special Regime  1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b. Non-originating Goods</w:t>
      </w:r>
    </w:p>
    <w:p>
      <w:pPr>
        <w:pStyle w:val="Normal"/>
      </w:pPr>
      <w:r>
        <w:t xml:space="preserve">Category   Description	  Staging</w:t>
      </w:r>
    </w:p>
    <w:p>
      <w:pPr>
        <w:pStyle w:val="Normal"/>
      </w:pPr>
      <w:r>
        <w:t xml:space="preserve">Category</w:t>
      </w:r>
    </w:p>
    <w:p>
      <w:pPr>
        <w:pStyle w:val="Normal"/>
      </w:pPr>
      <w:r>
        <w:t xml:space="preserve">Broadwoven Fabric</w:t>
      </w:r>
    </w:p>
    <w:p>
      <w:pPr>
        <w:pStyle w:val="Normal"/>
      </w:pPr>
      <w:r>
        <w:t xml:space="preserve">Group   C/MMF     1</w:t>
      </w:r>
    </w:p>
    <w:p>
      <w:pPr>
        <w:pStyle w:val="Normal"/>
      </w:pPr>
      <w:r>
        <w:t xml:space="preserve">218  C/MMF Fabrics/Yarns Diff. Col.  1</w:t>
      </w:r>
    </w:p>
    <w:p>
      <w:pPr>
        <w:pStyle w:val="Normal"/>
      </w:pPr>
      <w:r>
        <w:t xml:space="preserve">219  C/MMF Duck Fabric	 2</w:t>
      </w:r>
    </w:p>
    <w:p>
      <w:pPr>
        <w:pStyle w:val="Normal"/>
      </w:pPr>
      <w:r>
        <w:t xml:space="preserve">220  C/MMF Fabric of Special Weave  1</w:t>
      </w:r>
    </w:p>
    <w:p>
      <w:pPr>
        <w:pStyle w:val="Normal"/>
      </w:pPr>
      <w:r>
        <w:t xml:space="preserve">225  C/MMF Denim Fabric   1</w:t>
      </w:r>
    </w:p>
    <w:p>
      <w:pPr>
        <w:pStyle w:val="Normal"/>
      </w:pPr>
      <w:r>
        <w:t xml:space="preserve">226  C/MMF Cheesecloth, Batistes  1</w:t>
      </w:r>
    </w:p>
    <w:p>
      <w:pPr>
        <w:pStyle w:val="Normal"/>
      </w:pPr>
      <w:r>
        <w:t xml:space="preserve">227  C/MMF Oxford Cloth   1</w:t>
      </w:r>
    </w:p>
    <w:p>
      <w:pPr>
        <w:pStyle w:val="Normal"/>
      </w:pPr>
      <w:r>
        <w:t xml:space="preserve">300/301/607-Y  C Combed/Carded Yarn; etc.  1</w:t>
      </w:r>
    </w:p>
    <w:p>
      <w:pPr>
        <w:pStyle w:val="Normal"/>
      </w:pPr>
      <w:r>
        <w:t xml:space="preserve">313  C Sheeting Fabric	  2</w:t>
      </w:r>
    </w:p>
    <w:p>
      <w:pPr>
        <w:pStyle w:val="Normal"/>
      </w:pPr>
      <w:r>
        <w:t xml:space="preserve">314  C Poplin and Broadcloth Fabric  2</w:t>
      </w:r>
    </w:p>
    <w:p>
      <w:pPr>
        <w:pStyle w:val="Normal"/>
      </w:pPr>
      <w:r>
        <w:t xml:space="preserve">315  C Printcloth Fabric    2</w:t>
      </w:r>
    </w:p>
    <w:p>
      <w:pPr>
        <w:pStyle w:val="Normal"/>
      </w:pPr>
      <w:r>
        <w:t xml:space="preserve">317  C Twill Fabric    2</w:t>
      </w:r>
    </w:p>
    <w:p>
      <w:pPr>
        <w:pStyle w:val="Normal"/>
      </w:pPr>
      <w:r>
        <w:t xml:space="preserve">326  C Sateen Fabric	1</w:t>
      </w:r>
    </w:p>
    <w:p>
      <w:pPr>
        <w:pStyle w:val="Normal"/>
      </w:pPr>
      <w:r>
        <w:t xml:space="preserve">334/634   C/MMF Men's and Boy's Coats  1</w:t>
      </w:r>
    </w:p>
    <w:p>
      <w:pPr>
        <w:pStyle w:val="Normal"/>
      </w:pPr>
      <w:r>
        <w:t xml:space="preserve">335 NR	 C Coats, Women's and Girl's  1</w:t>
      </w:r>
    </w:p>
    <w:p>
      <w:pPr>
        <w:pStyle w:val="Normal"/>
      </w:pPr>
      <w:r>
        <w:t xml:space="preserve">336/636 NR   C/MMF Dresses    1</w:t>
      </w:r>
    </w:p>
    <w:p>
      <w:pPr>
        <w:pStyle w:val="Normal"/>
      </w:pPr>
      <w:r>
        <w:t xml:space="preserve">338/339/638/639 NR  C/MMF Knit Shirts and Blouses  2</w:t>
      </w:r>
    </w:p>
    <w:p>
      <w:pPr>
        <w:pStyle w:val="Normal"/>
      </w:pPr>
      <w:r>
        <w:t xml:space="preserve">340/640 NR   C/MMFWoven Shirts	 2</w:t>
      </w:r>
    </w:p>
    <w:p>
      <w:pPr>
        <w:pStyle w:val="Normal"/>
      </w:pPr>
      <w:r>
        <w:t xml:space="preserve">341/641 NR   C/MMF Woven Blouses   1</w:t>
      </w:r>
    </w:p>
    <w:p>
      <w:pPr>
        <w:pStyle w:val="Normal"/>
      </w:pPr>
      <w:r>
        <w:t xml:space="preserve">342/642   C/MMF Skirts	  1</w:t>
      </w:r>
    </w:p>
    <w:p>
      <w:pPr>
        <w:pStyle w:val="Normal"/>
      </w:pPr>
      <w:r>
        <w:t xml:space="preserve">347/348/647/648 NR C/MMF Trousers and Pants   2</w:t>
      </w:r>
    </w:p>
    <w:p>
      <w:pPr>
        <w:pStyle w:val="Normal"/>
      </w:pPr>
      <w:r>
        <w:t xml:space="preserve">351/651   C/MMF Pyjamas and Nightwear  1</w:t>
      </w:r>
    </w:p>
    <w:p>
      <w:pPr>
        <w:pStyle w:val="Normal"/>
      </w:pPr>
      <w:r>
        <w:t xml:space="preserve">352/652 NR   C/MMF Underwear	1</w:t>
      </w:r>
    </w:p>
    <w:p>
      <w:pPr>
        <w:pStyle w:val="Normal"/>
      </w:pPr>
      <w:r>
        <w:t xml:space="preserve">359-C/659-C NR	C/MMF Coveralls    1</w:t>
      </w:r>
    </w:p>
    <w:p>
      <w:pPr>
        <w:pStyle w:val="Normal"/>
      </w:pPr>
      <w:r>
        <w:t xml:space="preserve">363  C Terry and pile towels   1</w:t>
      </w:r>
    </w:p>
    <w:p>
      <w:pPr>
        <w:pStyle w:val="Normal"/>
      </w:pPr>
      <w:r>
        <w:t xml:space="preserve">410  Woven Wool Fabric	  3</w:t>
      </w:r>
    </w:p>
    <w:p>
      <w:pPr>
        <w:pStyle w:val="Normal"/>
      </w:pPr>
      <w:r>
        <w:t xml:space="preserve">433  W Men's/Boy's Suit-type Coats  3</w:t>
      </w:r>
    </w:p>
    <w:p>
      <w:pPr>
        <w:pStyle w:val="Normal"/>
      </w:pPr>
      <w:r>
        <w:t xml:space="preserve">435  Women's and Girl's Coats, Wool  1</w:t>
      </w:r>
    </w:p>
    <w:p>
      <w:pPr>
        <w:pStyle w:val="Normal"/>
      </w:pPr>
      <w:r>
        <w:t xml:space="preserve">443  Men's and Boys Suits, Wool  3</w:t>
      </w:r>
    </w:p>
    <w:p>
      <w:pPr>
        <w:pStyle w:val="Normal"/>
      </w:pPr>
      <w:r>
        <w:t xml:space="preserve">604-AAcrylic Spun Yarn	  1</w:t>
      </w:r>
    </w:p>
    <w:p>
      <w:pPr>
        <w:pStyle w:val="Normal"/>
      </w:pPr>
      <w:r>
        <w:t xml:space="preserve">604-O/607-O   Staple Fiber Yarn    1</w:t>
      </w:r>
    </w:p>
    <w:p>
      <w:pPr>
        <w:pStyle w:val="Normal"/>
      </w:pPr>
      <w:r>
        <w:t xml:space="preserve">611  Artificial Staple Fiber Woven Fab.  3</w:t>
      </w:r>
    </w:p>
    <w:p>
      <w:pPr>
        <w:pStyle w:val="Normal"/>
      </w:pPr>
      <w:r>
        <w:t xml:space="preserve">613  MMF Sheeting Fabric   1</w:t>
      </w:r>
    </w:p>
    <w:p>
      <w:pPr>
        <w:pStyle w:val="Normal"/>
      </w:pPr>
      <w:r>
        <w:t xml:space="preserve">614  MMF Poplin &amp; Broadcloth Fab.  1</w:t>
      </w:r>
    </w:p>
    <w:p>
      <w:pPr>
        <w:pStyle w:val="Normal"/>
      </w:pPr>
      <w:r>
        <w:t xml:space="preserve">615  MMF Printcloth Fabric   1</w:t>
      </w:r>
    </w:p>
    <w:p>
      <w:pPr>
        <w:pStyle w:val="Normal"/>
      </w:pPr>
      <w:r>
        <w:t xml:space="preserve">617  MMF Twill &amp; Sateen Fab.   1</w:t>
      </w:r>
    </w:p>
    <w:p>
      <w:pPr>
        <w:pStyle w:val="Normal"/>
      </w:pPr>
      <w:r>
        <w:t xml:space="preserve">625  MMF Poplin/Broad. Stap/Fil  1</w:t>
      </w:r>
    </w:p>
    <w:p>
      <w:pPr>
        <w:pStyle w:val="Normal"/>
      </w:pPr>
      <w:r>
        <w:t xml:space="preserve">626  MMF Printcloth Stap/Fil   1</w:t>
      </w:r>
    </w:p>
    <w:p>
      <w:pPr>
        <w:pStyle w:val="Normal"/>
      </w:pPr>
      <w:r>
        <w:t xml:space="preserve">627  MMF Sheeting Stap/Fil   1</w:t>
      </w:r>
    </w:p>
    <w:p>
      <w:pPr>
        <w:pStyle w:val="Normal"/>
      </w:pPr>
      <w:r>
        <w:t xml:space="preserve">628  MMF Twill/Sateen Stap/Fil	 1</w:t>
      </w:r>
    </w:p>
    <w:p>
      <w:pPr>
        <w:pStyle w:val="Normal"/>
      </w:pPr>
      <w:r>
        <w:t xml:space="preserve">629  MMF Other Stap/Fil Fab.   1</w:t>
      </w:r>
    </w:p>
    <w:p>
      <w:pPr>
        <w:pStyle w:val="Normal"/>
      </w:pPr>
      <w:r>
        <w:t xml:space="preserve">633 NR	 MMF Suit-Type Coats, M&amp;B  2</w:t>
      </w:r>
    </w:p>
    <w:p>
      <w:pPr>
        <w:pStyle w:val="Normal"/>
      </w:pPr>
      <w:r>
        <w:t xml:space="preserve">635  Women's and Girls MMF Coats  1</w:t>
      </w:r>
    </w:p>
    <w:p>
      <w:pPr>
        <w:pStyle w:val="Normal"/>
      </w:pPr>
      <w:r>
        <w:t xml:space="preserve">643  MMF Suits for Men and Boys  2</w:t>
      </w:r>
    </w:p>
    <w:p>
      <w:pPr>
        <w:pStyle w:val="Normal"/>
      </w:pPr>
      <w:r>
        <w:t xml:space="preserve">669-BPolypropylene Bags    1</w:t>
      </w:r>
    </w:p>
    <w:p>
      <w:pPr>
        <w:pStyle w:val="Normal"/>
      </w:pPr>
      <w:r>
        <w:t xml:space="preserve">670  MMF Luggage, Flat Goods Etc.  1</w:t>
      </w:r>
    </w:p>
    <w:p>
      <w:pPr>
        <w:pStyle w:val="Normal"/>
      </w:pPr>
      <w:r>
        <w:t xml:space="preserve">Schedule 3.1.2</w:t>
      </w:r>
    </w:p>
    <w:p>
      <w:pPr>
        <w:pStyle w:val="Normal"/>
      </w:pPr>
      <w:r>
        <w:t xml:space="preserve">Restrictions and Consultation Levels</w:t>
      </w:r>
    </w:p>
    <w:p>
      <w:pPr>
        <w:pStyle w:val="Normal"/>
      </w:pPr>
      <w:r>
        <w:t xml:space="preserve">on Exports from Mexico to the United States</w:t>
      </w:r>
    </w:p>
    <w:p>
      <w:pPr>
        <w:pStyle w:val="Normal"/>
      </w:pPr>
      <w:r>
        <w:t xml:space="preserve">Unit of</w:t>
      </w:r>
    </w:p>
    <w:p>
      <w:pPr>
        <w:pStyle w:val="Normal"/>
      </w:pPr>
      <w:r>
        <w:t xml:space="preserve">Category Form Measure Year 1 Year 2 Year 3</w:t>
      </w:r>
    </w:p>
    <w:p>
      <w:pPr>
        <w:pStyle w:val="Normal"/>
      </w:pPr>
      <w:r>
        <w:t xml:space="preserve">219  DCL SM   9,438,000  9,438,000  9,438,000</w:t>
      </w:r>
    </w:p>
    <w:p>
      <w:pPr>
        <w:pStyle w:val="Normal"/>
      </w:pPr>
      <w:r>
        <w:t xml:space="preserve">313  DCL SM  16,854,000 16,854,000 16,854,000</w:t>
      </w:r>
    </w:p>
    <w:p>
      <w:pPr>
        <w:pStyle w:val="Normal"/>
      </w:pPr>
      <w:r>
        <w:t xml:space="preserve">314  DCL SM   6,966,904  6,966,904  6,966,904</w:t>
      </w:r>
    </w:p>
    <w:p>
      <w:pPr>
        <w:pStyle w:val="Normal"/>
      </w:pPr>
      <w:r>
        <w:t xml:space="preserve">315  DCL SM   6,966,904  6,966,904  6,966,904</w:t>
      </w:r>
    </w:p>
    <w:p>
      <w:pPr>
        <w:pStyle w:val="Normal"/>
      </w:pPr>
      <w:r>
        <w:t xml:space="preserve">317  DCL SM   8,427,000  8,427,000  8,427,000</w:t>
      </w:r>
    </w:p>
    <w:p>
      <w:pPr>
        <w:pStyle w:val="Normal"/>
      </w:pPr>
      <w:r>
        <w:t xml:space="preserve">611  DCL SM   1,267,710  1,267,710  1,267,710</w:t>
      </w:r>
    </w:p>
    <w:p>
      <w:pPr>
        <w:pStyle w:val="Normal"/>
      </w:pPr>
      <w:r>
        <w:t xml:space="preserve">410  DCL SM	397,160    397,160    397,160</w:t>
      </w:r>
    </w:p>
    <w:p>
      <w:pPr>
        <w:pStyle w:val="Normal"/>
      </w:pPr>
      <w:r>
        <w:t xml:space="preserve">338/339/</w:t>
      </w:r>
    </w:p>
    <w:p>
      <w:pPr>
        <w:pStyle w:val="Normal"/>
      </w:pPr>
      <w:r>
        <w:t xml:space="preserve">638/639 DCL DZ     650,000	  650,000    650,000</w:t>
      </w:r>
    </w:p>
    <w:p>
      <w:pPr>
        <w:pStyle w:val="Normal"/>
      </w:pPr>
      <w:r>
        <w:t xml:space="preserve">340/640  SL DZ	   120,439    128,822	 137,788</w:t>
      </w:r>
    </w:p>
    <w:p>
      <w:pPr>
        <w:pStyle w:val="Normal"/>
      </w:pPr>
      <w:r>
        <w:t xml:space="preserve">347/348/</w:t>
      </w:r>
    </w:p>
    <w:p>
      <w:pPr>
        <w:pStyle w:val="Normal"/>
      </w:pPr>
      <w:r>
        <w:t xml:space="preserve">647/648 DCL DZ	650,000    650,000</w:t>
      </w:r>
    </w:p>
    <w:p>
      <w:pPr>
        <w:pStyle w:val="Normal"/>
      </w:pPr>
      <w:r>
        <w:t xml:space="preserve">650,000</w:t>
      </w:r>
    </w:p>
    <w:p>
      <w:pPr>
        <w:pStyle w:val="Normal"/>
      </w:pPr>
      <w:r>
        <w:t xml:space="preserve">433  DCL DZ	  11,000     11,000</w:t>
      </w:r>
    </w:p>
    <w:p>
      <w:pPr>
        <w:pStyle w:val="Normal"/>
      </w:pPr>
      <w:r>
        <w:t xml:space="preserve">11,000</w:t>
      </w:r>
    </w:p>
    <w:p>
      <w:pPr>
        <w:pStyle w:val="Normal"/>
      </w:pPr>
      <w:r>
        <w:t xml:space="preserve">443   SL NO	   150,000	156,000</w:t>
      </w:r>
    </w:p>
    <w:p>
      <w:pPr>
        <w:pStyle w:val="Normal"/>
      </w:pPr>
      <w:r>
        <w:t xml:space="preserve">162,240</w:t>
      </w:r>
    </w:p>
    <w:p>
      <w:pPr>
        <w:pStyle w:val="Normal"/>
      </w:pPr>
      <w:r>
        <w:t xml:space="preserve">633  DCL DZ	     10,000	 10,000</w:t>
      </w:r>
    </w:p>
    <w:p>
      <w:pPr>
        <w:pStyle w:val="Normal"/>
      </w:pPr>
      <w:r>
        <w:t xml:space="preserve">10,000</w:t>
      </w:r>
    </w:p>
    <w:p>
      <w:pPr>
        <w:pStyle w:val="Normal"/>
      </w:pPr>
      <w:r>
        <w:t xml:space="preserve">643  DCL NO	155,556     155,556</w:t>
      </w:r>
    </w:p>
    <w:p>
      <w:pPr>
        <w:pStyle w:val="Normal"/>
      </w:pPr>
      <w:r>
        <w:t xml:space="preserve">155,556</w:t>
      </w:r>
    </w:p>
    <w:p>
      <w:pPr>
        <w:pStyle w:val="Normal"/>
      </w:pPr>
      <w:r>
        <w:t xml:space="preserve">Category  Year 4 Year 5       Year 6	     Year 7</w:t>
      </w:r>
    </w:p>
    <w:p>
      <w:pPr>
        <w:pStyle w:val="Normal"/>
      </w:pPr>
      <w:r>
        <w:t xml:space="preserve">219	   9,438,000  9,438,000    9,438,000</w:t>
      </w:r>
    </w:p>
    <w:p>
      <w:pPr>
        <w:pStyle w:val="Normal"/>
      </w:pPr>
      <w:r>
        <w:t xml:space="preserve">9,438</w:t>
      </w:r>
    </w:p>
    <w:p>
      <w:pPr>
        <w:pStyle w:val="Normal"/>
      </w:pPr>
      <w:r>
        <w:t xml:space="preserve">,000</w:t>
      </w:r>
    </w:p>
    <w:p>
      <w:pPr>
        <w:pStyle w:val="Normal"/>
      </w:pPr>
      <w:r>
        <w:t xml:space="preserve">313						  16,854,000 16,854,000    16,854,000</w:t>
      </w:r>
    </w:p>
    <w:p>
      <w:pPr>
        <w:pStyle w:val="Normal"/>
      </w:pPr>
      <w:r>
        <w:t xml:space="preserve">16,854,000</w:t>
      </w:r>
    </w:p>
    <w:p>
      <w:pPr>
        <w:pStyle w:val="Normal"/>
      </w:pPr>
      <w:r>
        <w:t xml:space="preserve">314										6,966,904  6,966,904   6,966,904</w:t>
      </w:r>
    </w:p>
    <w:p>
      <w:pPr>
        <w:pStyle w:val="Normal"/>
      </w:pPr>
      <w:r>
        <w:t xml:space="preserve">6,966,904</w:t>
      </w:r>
    </w:p>
    <w:p>
      <w:pPr>
        <w:pStyle w:val="Normal"/>
      </w:pPr>
      <w:r>
        <w:t xml:space="preserve">315										  6,966,904  6,966,904	 6,966,904</w:t>
      </w:r>
    </w:p>
    <w:p>
      <w:pPr>
        <w:pStyle w:val="Normal"/>
      </w:pPr>
      <w:r>
        <w:t xml:space="preserve">6,966,904</w:t>
      </w:r>
    </w:p>
    <w:p>
      <w:pPr>
        <w:pStyle w:val="Normal"/>
      </w:pPr>
      <w:r>
        <w:t xml:space="preserve">317										  8,427,000  8,427,000	 8,427,000</w:t>
      </w:r>
    </w:p>
    <w:p>
      <w:pPr>
        <w:pStyle w:val="Normal"/>
      </w:pPr>
      <w:r>
        <w:t xml:space="preserve">8,427,000</w:t>
      </w:r>
    </w:p>
    <w:p>
      <w:pPr>
        <w:pStyle w:val="Normal"/>
      </w:pPr>
      <w:r>
        <w:t xml:space="preserve">611										  1,267,710  1,267,710	 1,267,710</w:t>
      </w:r>
    </w:p>
    <w:p>
      <w:pPr>
        <w:pStyle w:val="Normal"/>
      </w:pPr>
      <w:r>
        <w:t xml:space="preserve">1,267,710</w:t>
      </w:r>
    </w:p>
    <w:p>
      <w:pPr>
        <w:pStyle w:val="Normal"/>
      </w:pPr>
      <w:r>
        <w:t xml:space="preserve">410										    397,160    397,160	   397,160</w:t>
      </w:r>
    </w:p>
    <w:p>
      <w:pPr>
        <w:pStyle w:val="Normal"/>
      </w:pPr>
      <w:r>
        <w:t xml:space="preserve">397,160</w:t>
      </w:r>
    </w:p>
    <w:p>
      <w:pPr>
        <w:pStyle w:val="Normal"/>
      </w:pPr>
      <w:r>
        <w:t xml:space="preserve">338/339/</w:t>
      </w:r>
    </w:p>
    <w:p>
      <w:pPr>
        <w:pStyle w:val="Normal"/>
      </w:pPr>
      <w:r>
        <w:t xml:space="preserve">638/639									    650,000    650,000	   650,000</w:t>
      </w:r>
    </w:p>
    <w:p>
      <w:pPr>
        <w:pStyle w:val="Normal"/>
      </w:pPr>
      <w:r>
        <w:t xml:space="preserve">650,000</w:t>
      </w:r>
    </w:p>
    <w:p>
      <w:pPr>
        <w:pStyle w:val="Normal"/>
      </w:pPr>
      <w:r>
        <w:t xml:space="preserve">340/640 									    147,378    160,200	   174,137</w:t>
      </w:r>
    </w:p>
    <w:p>
      <w:pPr>
        <w:pStyle w:val="Normal"/>
      </w:pPr>
      <w:r>
        <w:t xml:space="preserve">189,287</w:t>
      </w:r>
    </w:p>
    <w:p>
      <w:pPr>
        <w:pStyle w:val="Normal"/>
      </w:pPr>
      <w:r>
        <w:t xml:space="preserve">347/348/</w:t>
      </w:r>
    </w:p>
    <w:p>
      <w:pPr>
        <w:pStyle w:val="Normal"/>
      </w:pPr>
      <w:r>
        <w:t xml:space="preserve">647/648									    650,000    650,000	   650,000</w:t>
      </w:r>
    </w:p>
    <w:p>
      <w:pPr>
        <w:pStyle w:val="Normal"/>
      </w:pPr>
      <w:r>
        <w:t xml:space="preserve">650,000</w:t>
      </w:r>
    </w:p>
    <w:p>
      <w:pPr>
        <w:pStyle w:val="Normal"/>
      </w:pPr>
      <w:r>
        <w:t xml:space="preserve">433										     11,000	11,000	   11,000</w:t>
      </w:r>
    </w:p>
    <w:p>
      <w:pPr>
        <w:pStyle w:val="Normal"/>
      </w:pPr>
      <w:r>
        <w:t xml:space="preserve">11,000</w:t>
      </w:r>
    </w:p>
    <w:p>
      <w:pPr>
        <w:pStyle w:val="Normal"/>
      </w:pPr>
      <w:r>
        <w:t xml:space="preserve">443										    168,730    175,479	  182,498</w:t>
      </w:r>
    </w:p>
    <w:p>
      <w:pPr>
        <w:pStyle w:val="Normal"/>
      </w:pPr>
      <w:r>
        <w:t xml:space="preserve">189,798</w:t>
      </w:r>
    </w:p>
    <w:p>
      <w:pPr>
        <w:pStyle w:val="Normal"/>
      </w:pPr>
      <w:r>
        <w:t xml:space="preserve">633										     10,000	10,000	   10,000</w:t>
      </w:r>
    </w:p>
    <w:p>
      <w:pPr>
        <w:pStyle w:val="Normal"/>
      </w:pPr>
      <w:r>
        <w:t xml:space="preserve">10,000</w:t>
      </w:r>
    </w:p>
    <w:p>
      <w:pPr>
        <w:pStyle w:val="Normal"/>
      </w:pPr>
      <w:r>
        <w:t xml:space="preserve">643										    155,556    155,556	  155,556</w:t>
      </w:r>
    </w:p>
    <w:p>
      <w:pPr>
        <w:pStyle w:val="Normal"/>
      </w:pPr>
      <w:r>
        <w:t xml:space="preserve">155,556</w:t>
      </w:r>
    </w:p>
    <w:p>
      <w:pPr>
        <w:pStyle w:val="Normal"/>
      </w:pPr>
      <w:r>
        <w:t xml:space="preserve">Category									Year 8	       Year 9	      Year10</w:t>
      </w:r>
    </w:p>
    <w:p>
      <w:pPr>
        <w:pStyle w:val="Normal"/>
      </w:pPr>
      <w:r>
        <w:t xml:space="preserve">611													      1,267,710  1,267,710  1,267,710</w:t>
      </w:r>
    </w:p>
    <w:p>
      <w:pPr>
        <w:pStyle w:val="Normal"/>
      </w:pPr>
      <w:r>
        <w:t xml:space="preserve">410														397,160    397,160    397,160</w:t>
      </w:r>
    </w:p>
    <w:p>
      <w:pPr>
        <w:pStyle w:val="Normal"/>
      </w:pPr>
      <w:r>
        <w:t xml:space="preserve">433														 11,000     11,000     11,000</w:t>
      </w:r>
    </w:p>
    <w:p>
      <w:pPr>
        <w:pStyle w:val="Normal"/>
      </w:pPr>
      <w:r>
        <w:t xml:space="preserve">443														197,390    205,286    213,496</w:t>
      </w:r>
    </w:p>
    <w:p>
      <w:pPr>
        <w:pStyle w:val="Normal"/>
      </w:pPr>
      <w:r>
        <w:t xml:space="preserve">Schedule 3.1.3</w:t>
      </w:r>
    </w:p>
    <w:p>
      <w:pPr>
        <w:pStyle w:val="Normal"/>
      </w:pPr>
      <w:r>
        <w:t xml:space="preserve">Conversion Factors</w:t>
      </w:r>
    </w:p>
    <w:p>
      <w:pPr>
        <w:pStyle w:val="Normal"/>
      </w:pPr>
      <w:r>
        <w:t xml:space="preserve">1.   This Schedule applies to restrictions and consultation</w:t>
      </w:r>
    </w:p>
    <w:p>
      <w:pPr>
        <w:pStyle w:val="Normal"/>
      </w:pPr>
      <w:r>
        <w:t xml:space="preserve">levels applied pursuant to Section 5 and paragraph 8 of Appendix</w:t>
      </w:r>
    </w:p>
    <w:p>
      <w:pPr>
        <w:pStyle w:val="Normal"/>
      </w:pPr>
      <w:r>
        <w:t xml:space="preserve">3.1, and to tariff preference levels (TPLs) applied pursuant to</w:t>
      </w:r>
    </w:p>
    <w:p>
      <w:pPr>
        <w:pStyle w:val="Normal"/>
      </w:pPr>
      <w:r>
        <w:t xml:space="preserve">Section 6 and Appendix 6.0.</w:t>
      </w:r>
    </w:p>
    <w:p>
      <w:pPr>
        <w:pStyle w:val="Normal"/>
      </w:pPr>
      <w:r>
        <w:t xml:space="preserve">2.   Unless otherwise provided in this Annex, or mutually agreed</w:t>
      </w:r>
    </w:p>
    <w:p>
      <w:pPr>
        <w:pStyle w:val="Normal"/>
      </w:pPr>
      <w:r>
        <w:t xml:space="preserve">as between two Parties with respect to trade between those</w:t>
      </w:r>
    </w:p>
    <w:p>
      <w:pPr>
        <w:pStyle w:val="Normal"/>
      </w:pPr>
      <w:r>
        <w:t xml:space="preserve">Parties, the rates of conversion into square meters equivalent</w:t>
      </w:r>
    </w:p>
    <w:p>
      <w:pPr>
        <w:pStyle w:val="Normal"/>
      </w:pPr>
      <w:r>
        <w:t xml:space="preserve">listed below shall apply in implementing this Annex.</w:t>
      </w:r>
    </w:p>
    <w:p>
      <w:pPr>
        <w:pStyle w:val="Normal"/>
      </w:pPr>
      <w:r>
        <w:t xml:space="preserve">3.   For goods covered by a textile category, the following</w:t>
      </w:r>
    </w:p>
    <w:p>
      <w:pPr>
        <w:pStyle w:val="Normal"/>
      </w:pPr>
      <w:r>
        <w:t xml:space="preserve">conversion factors shall apply:</w:t>
      </w:r>
    </w:p>
    <w:p>
      <w:pPr>
        <w:pStyle w:val="Normal"/>
      </w:pPr>
      <w:r>
        <w:t xml:space="preserve">Primary</w:t>
      </w:r>
    </w:p>
    <w:p>
      <w:pPr>
        <w:pStyle w:val="Normal"/>
      </w:pPr>
      <w:r>
        <w:t xml:space="preserve">U.S. Conversion Description					    Unit of</w:t>
      </w:r>
    </w:p>
    <w:p>
      <w:pPr>
        <w:pStyle w:val="Normal"/>
      </w:pPr>
      <w:r>
        <w:t xml:space="preserve">Category Factor 						    Measure</w:t>
      </w:r>
    </w:p>
    <w:p>
      <w:pPr>
        <w:pStyle w:val="Normal"/>
      </w:pPr>
      <w:r>
        <w:t xml:space="preserve">200   6.60  YARN FOR RETAIL SALE, SEWING THREAD 			 KG</w:t>
      </w:r>
    </w:p>
    <w:p>
      <w:pPr>
        <w:pStyle w:val="Normal"/>
      </w:pPr>
      <w:r>
        <w:t xml:space="preserve">201   6.50  SPECIALTY YARNS						 KG</w:t>
      </w:r>
    </w:p>
    <w:p>
      <w:pPr>
        <w:pStyle w:val="Normal"/>
      </w:pPr>
      <w:r>
        <w:t xml:space="preserve">218   1.00  FABRIC OF YARNS OF DIFFERENT COLORS 			 SM</w:t>
      </w:r>
    </w:p>
    <w:p>
      <w:pPr>
        <w:pStyle w:val="Normal"/>
      </w:pPr>
      <w:r>
        <w:t xml:space="preserve">219   1.00  DUCK FABRIC 						 SM</w:t>
      </w:r>
    </w:p>
    <w:p>
      <w:pPr>
        <w:pStyle w:val="Normal"/>
      </w:pPr>
      <w:r>
        <w:t xml:space="preserve">220   1.00  FABRIC OF SPECIAL WEAVE					 SM</w:t>
      </w:r>
    </w:p>
    <w:p>
      <w:pPr>
        <w:pStyle w:val="Normal"/>
      </w:pPr>
      <w:r>
        <w:t xml:space="preserve">222   6.00  KNIT FABRIC 						 KG</w:t>
      </w:r>
    </w:p>
    <w:p>
      <w:pPr>
        <w:pStyle w:val="Normal"/>
      </w:pPr>
      <w:r>
        <w:t xml:space="preserve">223  14.00  NON-WOVEN FABRIC						 KG</w:t>
      </w:r>
    </w:p>
    <w:p>
      <w:pPr>
        <w:pStyle w:val="Normal"/>
      </w:pPr>
      <w:r>
        <w:t xml:space="preserve">224   1.00  PILE &amp; TUFTED FABRIC					 SM</w:t>
      </w:r>
    </w:p>
    <w:p>
      <w:pPr>
        <w:pStyle w:val="Normal"/>
      </w:pPr>
      <w:r>
        <w:t xml:space="preserve">225   1.00  BLUE DENIM FABRIC						 SM</w:t>
      </w:r>
    </w:p>
    <w:p>
      <w:pPr>
        <w:pStyle w:val="Normal"/>
      </w:pPr>
      <w:r>
        <w:t xml:space="preserve">226   1.00  CHEESECLOTH, BATISTE, LAWN &amp; VOILE				 SM</w:t>
      </w:r>
    </w:p>
    <w:p>
      <w:pPr>
        <w:pStyle w:val="Normal"/>
      </w:pPr>
      <w:r>
        <w:t xml:space="preserve">227   1.00  OXFORD CLOTH						 SM</w:t>
      </w:r>
    </w:p>
    <w:p>
      <w:pPr>
        <w:pStyle w:val="Normal"/>
      </w:pPr>
      <w:r>
        <w:t xml:space="preserve">229  13.60  SPECIAL PURPOSE FABRIC					 KG</w:t>
      </w:r>
    </w:p>
    <w:p>
      <w:pPr>
        <w:pStyle w:val="Normal"/>
      </w:pPr>
      <w:r>
        <w:t xml:space="preserve">237  19.20  PLAYSUITS, SUNSUITS, ETC					 DZ</w:t>
      </w:r>
    </w:p>
    <w:p>
      <w:pPr>
        <w:pStyle w:val="Normal"/>
      </w:pPr>
      <w:r>
        <w:t xml:space="preserve">239   6.30  BABIES' GARMENTS &amp; CLOTHING ACCESS. 			 KG</w:t>
      </w:r>
    </w:p>
    <w:p>
      <w:pPr>
        <w:pStyle w:val="Normal"/>
      </w:pPr>
      <w:r>
        <w:t xml:space="preserve">300   8.50  CARDED COTTON YARN						 KG</w:t>
      </w:r>
    </w:p>
    <w:p>
      <w:pPr>
        <w:pStyle w:val="Normal"/>
      </w:pPr>
      <w:r>
        <w:t xml:space="preserve">301   8.50  COMBED COTTON YARN						 KG</w:t>
      </w:r>
    </w:p>
    <w:p>
      <w:pPr>
        <w:pStyle w:val="Normal"/>
      </w:pPr>
      <w:r>
        <w:t xml:space="preserve">313   1.00  COTTON SHEETING FABRIC					 SM</w:t>
      </w:r>
    </w:p>
    <w:p>
      <w:pPr>
        <w:pStyle w:val="Normal"/>
      </w:pPr>
      <w:r>
        <w:t xml:space="preserve">314   1.00  COTTON POPLIN &amp; BROADCLOTH FABRIC				 SM</w:t>
      </w:r>
    </w:p>
    <w:p>
      <w:pPr>
        <w:pStyle w:val="Normal"/>
      </w:pPr>
      <w:r>
        <w:t xml:space="preserve">315   1.00  COTTON PRINTCLOTH FABRIC					 SM</w:t>
      </w:r>
    </w:p>
    <w:p>
      <w:pPr>
        <w:pStyle w:val="Normal"/>
      </w:pPr>
      <w:r>
        <w:t xml:space="preserve">317   1.00  COTTON TWILL FABRIC 					 SM</w:t>
      </w:r>
    </w:p>
    <w:p>
      <w:pPr>
        <w:pStyle w:val="Normal"/>
      </w:pPr>
      <w:r>
        <w:t xml:space="preserve">326   1.00  COTTON SATEEN FABRIC					 SM</w:t>
      </w:r>
    </w:p>
    <w:p>
      <w:pPr>
        <w:pStyle w:val="Normal"/>
      </w:pPr>
      <w:r>
        <w:t xml:space="preserve">330   1.40  COTTON HANDKERCHIEFS					 DZ</w:t>
      </w:r>
    </w:p>
    <w:p>
      <w:pPr>
        <w:pStyle w:val="Normal"/>
      </w:pPr>
      <w:r>
        <w:t xml:space="preserve">331   2.90  COTTON GLOVES AND MITTENS					DPR</w:t>
      </w:r>
    </w:p>
    <w:p>
      <w:pPr>
        <w:pStyle w:val="Normal"/>
      </w:pPr>
      <w:r>
        <w:t xml:space="preserve">332   3.80  COTTON HOSIERY						DPR</w:t>
      </w:r>
    </w:p>
    <w:p>
      <w:pPr>
        <w:pStyle w:val="Normal"/>
      </w:pPr>
      <w:r>
        <w:t xml:space="preserve">333  30.30  M&amp;B SUIT-TYPE COATS, COTTON 				 DZ</w:t>
      </w:r>
    </w:p>
    <w:p>
      <w:pPr>
        <w:pStyle w:val="Normal"/>
      </w:pPr>
      <w:r>
        <w:t xml:space="preserve">334  34.50  OTHER M&amp;B COATS, COTTON					 DZ</w:t>
      </w:r>
    </w:p>
    <w:p>
      <w:pPr>
        <w:pStyle w:val="Normal"/>
      </w:pPr>
      <w:r>
        <w:t xml:space="preserve">335  34.50  W&amp;G COTTON COATS						 DZ</w:t>
      </w:r>
    </w:p>
    <w:p>
      <w:pPr>
        <w:pStyle w:val="Normal"/>
      </w:pPr>
      <w:r>
        <w:t xml:space="preserve">336  37.90  COTTON DRESSES						 DZ</w:t>
      </w:r>
    </w:p>
    <w:p>
      <w:pPr>
        <w:pStyle w:val="Normal"/>
      </w:pPr>
      <w:r>
        <w:t xml:space="preserve">338   6.00  M&amp;B COTTON KNIT SHIRTS					 DZ</w:t>
      </w:r>
    </w:p>
    <w:p>
      <w:pPr>
        <w:pStyle w:val="Normal"/>
      </w:pPr>
      <w:r>
        <w:t xml:space="preserve">339   6.00  W&amp;G COTTON KNIT SHIRTS/BLOUSES				 DZ</w:t>
      </w:r>
    </w:p>
    <w:p>
      <w:pPr>
        <w:pStyle w:val="Normal"/>
      </w:pPr>
      <w:r>
        <w:t xml:space="preserve">340  20.10  M&amp;B COTTON SHIRTS, NOT KNIT 				 DZ</w:t>
      </w:r>
    </w:p>
    <w:p>
      <w:pPr>
        <w:pStyle w:val="Normal"/>
      </w:pPr>
      <w:r>
        <w:t xml:space="preserve">341  12.10  W&amp;G COTTON SHIRTS/BLOUSES,NOT KNIT				 DZ</w:t>
      </w:r>
    </w:p>
    <w:p>
      <w:pPr>
        <w:pStyle w:val="Normal"/>
      </w:pPr>
      <w:r>
        <w:t xml:space="preserve">342  14.90  COTTON SKIRTS						 DZ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Primary</w:t>
      </w:r>
    </w:p>
    <w:p>
      <w:pPr>
        <w:pStyle w:val="Normal"/>
      </w:pPr>
      <w:r>
        <w:t xml:space="preserve">U.S. Conversion Description					    Unit of</w:t>
      </w:r>
    </w:p>
    <w:p>
      <w:pPr>
        <w:pStyle w:val="Normal"/>
      </w:pPr>
      <w:r>
        <w:t xml:space="preserve">Category Factor 						    Measure</w:t>
      </w:r>
    </w:p>
    <w:p>
      <w:pPr>
        <w:pStyle w:val="Normal"/>
      </w:pPr>
      <w:r>
        <w:t xml:space="preserve">345  30.80  COTTON SWEATERS						 DZ</w:t>
      </w:r>
    </w:p>
    <w:p>
      <w:pPr>
        <w:pStyle w:val="Normal"/>
      </w:pPr>
      <w:r>
        <w:t xml:space="preserve">347  14.90   M&amp;B COT. TROUSERS/BREECHES/SHORTS				 DZ</w:t>
      </w:r>
    </w:p>
    <w:p>
      <w:pPr>
        <w:pStyle w:val="Normal"/>
      </w:pPr>
      <w:r>
        <w:t xml:space="preserve">348  14.90  W&amp;G COT. TROUSERS/BREECHES/SHORTS				 DZ</w:t>
      </w:r>
    </w:p>
    <w:p>
      <w:pPr>
        <w:pStyle w:val="Normal"/>
      </w:pPr>
      <w:r>
        <w:t xml:space="preserve">349   4.00  BRASSIERES, OTHER BODY SUPPORT GAR				 DZ</w:t>
      </w:r>
    </w:p>
    <w:p>
      <w:pPr>
        <w:pStyle w:val="Normal"/>
      </w:pPr>
      <w:r>
        <w:t xml:space="preserve">350  42.60   COTTON DRESSING GOWNS, ROBES ETC.				 DZ</w:t>
      </w:r>
    </w:p>
    <w:p>
      <w:pPr>
        <w:pStyle w:val="Normal"/>
      </w:pPr>
      <w:r>
        <w:t xml:space="preserve">351  43.50  COTTON NIGHTWEAR/PAJAMAS					 DZ</w:t>
      </w:r>
    </w:p>
    <w:p>
      <w:pPr>
        <w:pStyle w:val="Normal"/>
      </w:pPr>
      <w:r>
        <w:t xml:space="preserve">352   9.20  COTTON UNDERWEAR						 DZ</w:t>
      </w:r>
    </w:p>
    <w:p>
      <w:pPr>
        <w:pStyle w:val="Normal"/>
      </w:pPr>
      <w:r>
        <w:t xml:space="preserve">353  34.50  M&amp;B COTTON DOWN-FILLED COATS				 DZ</w:t>
      </w:r>
    </w:p>
    <w:p>
      <w:pPr>
        <w:pStyle w:val="Normal"/>
      </w:pPr>
      <w:r>
        <w:t xml:space="preserve">354  34.50  W&amp;G COTTON DOWN-FILLED COATS				 DZ</w:t>
      </w:r>
    </w:p>
    <w:p>
      <w:pPr>
        <w:pStyle w:val="Normal"/>
      </w:pPr>
      <w:r>
        <w:t xml:space="preserve">359   8.50  OTHER COTTON APPAREL					 KG</w:t>
      </w:r>
    </w:p>
    <w:p>
      <w:pPr>
        <w:pStyle w:val="Normal"/>
      </w:pPr>
      <w:r>
        <w:t xml:space="preserve">360   0.90  COTTON PILLOWCASES						 NO</w:t>
      </w:r>
    </w:p>
    <w:p>
      <w:pPr>
        <w:pStyle w:val="Normal"/>
      </w:pPr>
      <w:r>
        <w:t xml:space="preserve">361   5.20  COTTON SHEETS						 NO</w:t>
      </w:r>
    </w:p>
    <w:p>
      <w:pPr>
        <w:pStyle w:val="Normal"/>
      </w:pPr>
      <w:r>
        <w:t xml:space="preserve">362   5.80  OTHER COTTON BEDDING					 NO</w:t>
      </w:r>
    </w:p>
    <w:p>
      <w:pPr>
        <w:pStyle w:val="Normal"/>
      </w:pPr>
      <w:r>
        <w:t xml:space="preserve">363   0.40  COTTON TERRY &amp; OTHER PILE TOWELS				 NO</w:t>
      </w:r>
    </w:p>
    <w:p>
      <w:pPr>
        <w:pStyle w:val="Normal"/>
      </w:pPr>
      <w:r>
        <w:t xml:space="preserve">369   8.50  OTHER COTTON MANUFACTURES					 KG</w:t>
      </w:r>
    </w:p>
    <w:p>
      <w:pPr>
        <w:pStyle w:val="Normal"/>
      </w:pPr>
      <w:r>
        <w:t xml:space="preserve">400   3.70  WOOL YARN							 KG</w:t>
      </w:r>
    </w:p>
    <w:p>
      <w:pPr>
        <w:pStyle w:val="Normal"/>
      </w:pPr>
      <w:r>
        <w:t xml:space="preserve">410   1.00  WOOL WOVEN FABRIC						 SM</w:t>
      </w:r>
    </w:p>
    <w:p>
      <w:pPr>
        <w:pStyle w:val="Normal"/>
      </w:pPr>
      <w:r>
        <w:t xml:space="preserve">414   2.80  OTHER WOOL FABRIC						 KG</w:t>
      </w:r>
    </w:p>
    <w:p>
      <w:pPr>
        <w:pStyle w:val="Normal"/>
      </w:pPr>
      <w:r>
        <w:t xml:space="preserve">431   1.80  WOOL GLOVES/MITTENS 					DPR</w:t>
      </w:r>
    </w:p>
    <w:p>
      <w:pPr>
        <w:pStyle w:val="Normal"/>
      </w:pPr>
      <w:r>
        <w:t xml:space="preserve">432   2.30  WOOL HOSIERY						DPR</w:t>
      </w:r>
    </w:p>
    <w:p>
      <w:pPr>
        <w:pStyle w:val="Normal"/>
      </w:pPr>
      <w:r>
        <w:t xml:space="preserve">433  30.10  M&amp;B WOOL SUIT-TYPE COATS					 DZ</w:t>
      </w:r>
    </w:p>
    <w:p>
      <w:pPr>
        <w:pStyle w:val="Normal"/>
      </w:pPr>
      <w:r>
        <w:t xml:space="preserve">434  45.10  OTHER M&amp;B WOOL COATS					 DZ</w:t>
      </w:r>
    </w:p>
    <w:p>
      <w:pPr>
        <w:pStyle w:val="Normal"/>
      </w:pPr>
      <w:r>
        <w:t xml:space="preserve">435  45.10  W&amp;G WOOL COATS						 DZ</w:t>
      </w:r>
    </w:p>
    <w:p>
      <w:pPr>
        <w:pStyle w:val="Normal"/>
      </w:pPr>
      <w:r>
        <w:t xml:space="preserve">436  41.10  WOOL DRESSES						 DZ</w:t>
      </w:r>
    </w:p>
    <w:p>
      <w:pPr>
        <w:pStyle w:val="Normal"/>
      </w:pPr>
      <w:r>
        <w:t xml:space="preserve">438  12.50  WOOL KNIT SHIRTS/BLOUSES					 DZ</w:t>
      </w:r>
    </w:p>
    <w:p>
      <w:pPr>
        <w:pStyle w:val="Normal"/>
      </w:pPr>
      <w:r>
        <w:t xml:space="preserve">439   6.30  BABIES' WOOL GARM/CLOTHING ACCESS.				 KG</w:t>
      </w:r>
    </w:p>
    <w:p>
      <w:pPr>
        <w:pStyle w:val="Normal"/>
      </w:pPr>
      <w:r>
        <w:t xml:space="preserve">440  20.10  WOOL SHIRTS/BLOUSES, NOT-KNIT				 DZ</w:t>
      </w:r>
    </w:p>
    <w:p>
      <w:pPr>
        <w:pStyle w:val="Normal"/>
      </w:pPr>
      <w:r>
        <w:t xml:space="preserve">442  15.00  WOOL SKIRTS 						 DZ</w:t>
      </w:r>
    </w:p>
    <w:p>
      <w:pPr>
        <w:pStyle w:val="Normal"/>
      </w:pPr>
      <w:r>
        <w:t xml:space="preserve">443   3.76  M&amp;B WOOL SUITS						 NO</w:t>
      </w:r>
    </w:p>
    <w:p>
      <w:pPr>
        <w:pStyle w:val="Normal"/>
      </w:pPr>
      <w:r>
        <w:t xml:space="preserve">444   3.76  W&amp;G WOOL SUITS						 NO</w:t>
      </w:r>
    </w:p>
    <w:p>
      <w:pPr>
        <w:pStyle w:val="Normal"/>
      </w:pPr>
      <w:r>
        <w:t xml:space="preserve">445  12.40  M&amp;B WOOL SWEATERS						 DZ</w:t>
      </w:r>
    </w:p>
    <w:p>
      <w:pPr>
        <w:pStyle w:val="Normal"/>
      </w:pPr>
      <w:r>
        <w:t xml:space="preserve">446  12.40  W&amp;G WOOL SWEATERS						 DZ</w:t>
      </w:r>
    </w:p>
    <w:p>
      <w:pPr>
        <w:pStyle w:val="Normal"/>
      </w:pPr>
      <w:r>
        <w:t xml:space="preserve">447  15.00  M&amp;B WOOL TROUSERS/BREECHES/SHORTS				 DZ</w:t>
      </w:r>
    </w:p>
    <w:p>
      <w:pPr>
        <w:pStyle w:val="Normal"/>
      </w:pPr>
      <w:r>
        <w:t xml:space="preserve">448  15.00  W&amp;G WOOL TROUSERS/BREECHES/SHORTS				 DZ</w:t>
      </w:r>
    </w:p>
    <w:p>
      <w:pPr>
        <w:pStyle w:val="Normal"/>
      </w:pPr>
      <w:r>
        <w:t xml:space="preserve">459   3.70  OTHER WOOL APPAREL						 KG</w:t>
      </w:r>
    </w:p>
    <w:p>
      <w:pPr>
        <w:pStyle w:val="Normal"/>
      </w:pPr>
      <w:r>
        <w:t xml:space="preserve">464   2.40  WOOL BLANKETS						 KG</w:t>
      </w:r>
    </w:p>
    <w:p>
      <w:pPr>
        <w:pStyle w:val="Normal"/>
      </w:pPr>
      <w:r>
        <w:t xml:space="preserve">465   1.00  WOOL FLOOR COVERINGS					 SM</w:t>
      </w:r>
    </w:p>
    <w:p>
      <w:pPr>
        <w:pStyle w:val="Normal"/>
      </w:pPr>
      <w:r>
        <w:t xml:space="preserve">469   3.70  OTHER WOOL MANUFACTURES					 KG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Primary</w:t>
      </w:r>
    </w:p>
    <w:p>
      <w:pPr>
        <w:pStyle w:val="Normal"/>
      </w:pPr>
      <w:r>
        <w:t xml:space="preserve">U.S. Conversion Description					    Unit of</w:t>
      </w:r>
    </w:p>
    <w:p>
      <w:pPr>
        <w:pStyle w:val="Normal"/>
      </w:pPr>
      <w:r>
        <w:t xml:space="preserve">Category Factor 						    Measure</w:t>
      </w:r>
    </w:p>
    <w:p>
      <w:pPr>
        <w:pStyle w:val="Normal"/>
      </w:pPr>
      <w:r>
        <w:t xml:space="preserve">600   6.50  TEXTURED FILAMENT YARN					 KG</w:t>
      </w:r>
    </w:p>
    <w:p>
      <w:pPr>
        <w:pStyle w:val="Normal"/>
      </w:pPr>
      <w:r>
        <w:t xml:space="preserve">603   6.30  YARN ò85% ARTIFICIAL STAPLE FIBER				 KG</w:t>
      </w:r>
    </w:p>
    <w:p>
      <w:pPr>
        <w:pStyle w:val="Normal"/>
      </w:pPr>
      <w:r>
        <w:t xml:space="preserve">604   7.60  YARN ò85% SYNTHETIC STAPLE FIBER				 KG</w:t>
      </w:r>
    </w:p>
    <w:p>
      <w:pPr>
        <w:pStyle w:val="Normal"/>
      </w:pPr>
      <w:r>
        <w:t xml:space="preserve">606  20.10  NON-TEXTURED FILAMENT YARN					 KG</w:t>
      </w:r>
    </w:p>
    <w:p>
      <w:pPr>
        <w:pStyle w:val="Normal"/>
      </w:pPr>
      <w:r>
        <w:t xml:space="preserve">607   6.50  OTHER STAPLE FIBER YARN					 KG</w:t>
      </w:r>
    </w:p>
    <w:p>
      <w:pPr>
        <w:pStyle w:val="Normal"/>
      </w:pPr>
      <w:r>
        <w:t xml:space="preserve">611   1.00  WOVEN FABRIC ò85% ARTIF STAPLE				 SM</w:t>
      </w:r>
    </w:p>
    <w:p>
      <w:pPr>
        <w:pStyle w:val="Normal"/>
      </w:pPr>
      <w:r>
        <w:t xml:space="preserve">613   1.00  MMF SHEETING FABRIC 					 SM</w:t>
      </w:r>
    </w:p>
    <w:p>
      <w:pPr>
        <w:pStyle w:val="Normal"/>
      </w:pPr>
      <w:r>
        <w:t xml:space="preserve">614   1.00  MMF POPLIN &amp; BROADCLOTH FABRIC				 SM</w:t>
      </w:r>
    </w:p>
    <w:p>
      <w:pPr>
        <w:pStyle w:val="Normal"/>
      </w:pPr>
      <w:r>
        <w:t xml:space="preserve">615   1.00  MMF PRINTCLOTH FABRIC					 SM</w:t>
      </w:r>
    </w:p>
    <w:p>
      <w:pPr>
        <w:pStyle w:val="Normal"/>
      </w:pPr>
      <w:r>
        <w:t xml:space="preserve">617   1.00  MMF TWILL AND SATEEN FABRIC 				 SM</w:t>
      </w:r>
    </w:p>
    <w:p>
      <w:pPr>
        <w:pStyle w:val="Normal"/>
      </w:pPr>
      <w:r>
        <w:t xml:space="preserve">618   1.00  WOVEN ARTIFICIAL FILAMENT FABRIC				 SM</w:t>
      </w:r>
    </w:p>
    <w:p>
      <w:pPr>
        <w:pStyle w:val="Normal"/>
      </w:pPr>
      <w:r>
        <w:t xml:space="preserve">619   1.00  POLYESTER FILAMENT FABRIC					 SM</w:t>
      </w:r>
    </w:p>
    <w:p>
      <w:pPr>
        <w:pStyle w:val="Normal"/>
      </w:pPr>
      <w:r>
        <w:t xml:space="preserve">620   1.00  OTHER SYNTHETIC FILAMENT FABRIC				 SM</w:t>
      </w:r>
    </w:p>
    <w:p>
      <w:pPr>
        <w:pStyle w:val="Normal"/>
      </w:pPr>
      <w:r>
        <w:t xml:space="preserve">621	  14.40  IMPRESSION FABRIC					 KG</w:t>
      </w:r>
    </w:p>
    <w:p>
      <w:pPr>
        <w:pStyle w:val="Normal"/>
      </w:pPr>
      <w:r>
        <w:t xml:space="preserve">622   1.00  GLASS FIBER FABRIC						 SM</w:t>
      </w:r>
    </w:p>
    <w:p>
      <w:pPr>
        <w:pStyle w:val="Normal"/>
      </w:pPr>
      <w:r>
        <w:t xml:space="preserve">624   1.00  WOVEN MMF FABRIC, 15 % TO 36 % WOOL 			 SM</w:t>
      </w:r>
    </w:p>
    <w:p>
      <w:pPr>
        <w:pStyle w:val="Normal"/>
      </w:pPr>
      <w:r>
        <w:t xml:space="preserve">625   1.00  MMF STAP/FIL POPLN &amp; BROADCLTH FAB				 SM</w:t>
      </w:r>
    </w:p>
    <w:p>
      <w:pPr>
        <w:pStyle w:val="Normal"/>
      </w:pPr>
      <w:r>
        <w:t xml:space="preserve">626   1.00  MMF STAP/FIL PRINTCLOTH FABRIC				 SM</w:t>
      </w:r>
    </w:p>
    <w:p>
      <w:pPr>
        <w:pStyle w:val="Normal"/>
      </w:pPr>
      <w:r>
        <w:t xml:space="preserve">627   1.00  MMF STAP/FIL SHEETING FABRIC				 SM</w:t>
      </w:r>
    </w:p>
    <w:p>
      <w:pPr>
        <w:pStyle w:val="Normal"/>
      </w:pPr>
      <w:r>
        <w:t xml:space="preserve">628   1.00  MMF STAPLE/FIL TWILL/SATEEN FABRIC				 SM</w:t>
      </w:r>
    </w:p>
    <w:p>
      <w:pPr>
        <w:pStyle w:val="Normal"/>
      </w:pPr>
      <w:r>
        <w:t xml:space="preserve">629   1.00  OTHER MMF STAP/FIL FABRIC					 SM</w:t>
      </w:r>
    </w:p>
    <w:p>
      <w:pPr>
        <w:pStyle w:val="Normal"/>
      </w:pPr>
      <w:r>
        <w:t xml:space="preserve">630   1.40  MMF HANDKERCHIEFS						 DZ</w:t>
      </w:r>
    </w:p>
    <w:p>
      <w:pPr>
        <w:pStyle w:val="Normal"/>
      </w:pPr>
      <w:r>
        <w:t xml:space="preserve">631   2.90  MMF GLOVES AND MITTENS					DPR</w:t>
      </w:r>
    </w:p>
    <w:p>
      <w:pPr>
        <w:pStyle w:val="Normal"/>
      </w:pPr>
      <w:r>
        <w:t xml:space="preserve">632   3.80  MMF HOSIERY 						DPR</w:t>
      </w:r>
    </w:p>
    <w:p>
      <w:pPr>
        <w:pStyle w:val="Normal"/>
      </w:pPr>
      <w:r>
        <w:t xml:space="preserve">633  30.30  M&amp;B MMF SUIT-TYPE COATS					 DZ</w:t>
      </w:r>
    </w:p>
    <w:p>
      <w:pPr>
        <w:pStyle w:val="Normal"/>
      </w:pPr>
      <w:r>
        <w:t xml:space="preserve">634  34.50  OTHER M&amp;B MMF COATS 					 DZ</w:t>
      </w:r>
    </w:p>
    <w:p>
      <w:pPr>
        <w:pStyle w:val="Normal"/>
      </w:pPr>
      <w:r>
        <w:t xml:space="preserve">635  34.50  W&amp;G MMF COATS						 DZ</w:t>
      </w:r>
    </w:p>
    <w:p>
      <w:pPr>
        <w:pStyle w:val="Normal"/>
      </w:pPr>
      <w:r>
        <w:t xml:space="preserve">636  37.90  MMF DRESSES 						 DZ</w:t>
      </w:r>
    </w:p>
    <w:p>
      <w:pPr>
        <w:pStyle w:val="Normal"/>
      </w:pPr>
      <w:r>
        <w:t xml:space="preserve">638  15.00  M&amp;B MMF KNIT SHIRTS 					 DZ</w:t>
      </w:r>
    </w:p>
    <w:p>
      <w:pPr>
        <w:pStyle w:val="Normal"/>
      </w:pPr>
      <w:r>
        <w:t xml:space="preserve">639  12.50  W&amp;G MMF KNIT SHIRTS &amp; BLOUSES				 DZ</w:t>
      </w:r>
    </w:p>
    <w:p>
      <w:pPr>
        <w:pStyle w:val="Normal"/>
      </w:pPr>
      <w:r>
        <w:t xml:space="preserve">640  20.10  M&amp;B NOT-KNIT MMF SHIRTS					 DZ</w:t>
      </w:r>
    </w:p>
    <w:p>
      <w:pPr>
        <w:pStyle w:val="Normal"/>
      </w:pPr>
      <w:r>
        <w:t xml:space="preserve">641  12.10  W&amp;G NOT-KNIT MMF SHIRTS &amp; BLOUSES				 DZ</w:t>
      </w:r>
    </w:p>
    <w:p>
      <w:pPr>
        <w:pStyle w:val="Normal"/>
      </w:pPr>
      <w:r>
        <w:t xml:space="preserve">642  14.90  MMF SKIRTS							 DZ</w:t>
      </w:r>
    </w:p>
    <w:p>
      <w:pPr>
        <w:pStyle w:val="Normal"/>
      </w:pPr>
      <w:r>
        <w:t xml:space="preserve">643   3.76  M&amp;B MMF SUITS						 NO</w:t>
      </w:r>
    </w:p>
    <w:p>
      <w:pPr>
        <w:pStyle w:val="Normal"/>
      </w:pPr>
      <w:r>
        <w:t xml:space="preserve">644   3.76  W&amp;G MMF SUITS						 NO</w:t>
      </w:r>
    </w:p>
    <w:p>
      <w:pPr>
        <w:pStyle w:val="Normal"/>
      </w:pPr>
      <w:r>
        <w:t xml:space="preserve">645  30.80  M&amp;B MMF SWEATERS						 DZ</w:t>
      </w:r>
    </w:p>
    <w:p>
      <w:pPr>
        <w:pStyle w:val="Normal"/>
      </w:pPr>
      <w:r>
        <w:t xml:space="preserve">646  30.80  W&amp;G MMF SWEATERS						 DZ</w:t>
      </w:r>
    </w:p>
    <w:p>
      <w:pPr>
        <w:pStyle w:val="Normal"/>
      </w:pPr>
      <w:r>
        <w:t xml:space="preserve">647  14.90  M&amp;B MMF TROUSERS/BREECHES/SHORTS				 DZ</w:t>
      </w:r>
    </w:p>
    <w:p>
      <w:pPr>
        <w:pStyle w:val="Normal"/>
      </w:pPr>
      <w:r>
        <w:t xml:space="preserve">648  14.90  W&amp;G MMF TROUSERS/BREECHES/SHORTS				 DZ</w:t>
      </w:r>
    </w:p>
    <w:p>
      <w:pPr>
        <w:pStyle w:val="Normal"/>
      </w:pPr>
      <w:r>
        <w:t xml:space="preserve">649   4.00  MMF BRAS &amp; OTHER BODY SUPPORT GARM				 DZ</w:t>
      </w:r>
    </w:p>
    <w:p>
      <w:pPr>
        <w:pStyle w:val="Normal"/>
      </w:pPr>
      <w:r>
        <w:t xml:space="preserve">650  42.60  MMF ROBES, DRESSING GOWNS, ETC.				 DZ</w:t>
      </w:r>
    </w:p>
    <w:p>
      <w:pPr>
        <w:pStyle w:val="Normal"/>
      </w:pPr>
      <w:r>
        <w:t xml:space="preserve">651  43.50  MMF NIGHTWEAR &amp; PAJAMAS					 DZ</w:t>
      </w:r>
    </w:p>
    <w:p>
      <w:pPr>
        <w:pStyle w:val="Normal"/>
      </w:pPr>
      <w:r>
        <w:t xml:space="preserve">652  13.40  MMF UNDERWEAR						 DZ</w:t>
      </w:r>
    </w:p>
    <w:p>
      <w:pPr>
        <w:pStyle w:val="Normal"/>
      </w:pPr>
      <w:r>
        <w:t xml:space="preserve">653  34.50  M&amp;B MMF DOWN-FILLED COATS					 DZ</w:t>
      </w:r>
    </w:p>
    <w:p>
      <w:pPr>
        <w:pStyle w:val="Normal"/>
      </w:pPr>
      <w:r>
        <w:t xml:space="preserve">654  34.50  W&amp;G MMF DOWN-FILLED COATS					 DZ</w:t>
      </w:r>
    </w:p>
    <w:p>
      <w:pPr>
        <w:pStyle w:val="Normal"/>
      </w:pPr>
      <w:r>
        <w:t xml:space="preserve">659  14.40  OTHER MMF APPAREL						 KG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Primary</w:t>
      </w:r>
    </w:p>
    <w:p>
      <w:pPr>
        <w:pStyle w:val="Normal"/>
      </w:pPr>
      <w:r>
        <w:t xml:space="preserve">U.S. Conversion Description					    Unit of</w:t>
      </w:r>
    </w:p>
    <w:p>
      <w:pPr>
        <w:pStyle w:val="Normal"/>
      </w:pPr>
      <w:r>
        <w:t xml:space="preserve">Category Factor 						    Measure</w:t>
      </w:r>
    </w:p>
    <w:p>
      <w:pPr>
        <w:pStyle w:val="Normal"/>
      </w:pPr>
      <w:r>
        <w:t xml:space="preserve">665   1.00  MMF FLOOR COVERINGS 					 SM</w:t>
      </w:r>
    </w:p>
    <w:p>
      <w:pPr>
        <w:pStyle w:val="Normal"/>
      </w:pPr>
      <w:r>
        <w:t xml:space="preserve">666  14.40  OTHER MMF FURNISHINGS					 KG</w:t>
      </w:r>
    </w:p>
    <w:p>
      <w:pPr>
        <w:pStyle w:val="Normal"/>
      </w:pPr>
      <w:r>
        <w:t xml:space="preserve">669  14.40  OTHER MMF MANUFACTURES					 KG</w:t>
      </w:r>
    </w:p>
    <w:p>
      <w:pPr>
        <w:pStyle w:val="Normal"/>
      </w:pPr>
      <w:r>
        <w:t xml:space="preserve">670   3.70  MMF FLAT GOODS, HANDBAGS, LUGGAGE				 KG</w:t>
      </w:r>
    </w:p>
    <w:p>
      <w:pPr>
        <w:pStyle w:val="Normal"/>
      </w:pPr>
      <w:r>
        <w:t xml:space="preserve">800   8.50  YARN, SILK BLENDS/VEG FIBER 				 KG</w:t>
      </w:r>
    </w:p>
    <w:p>
      <w:pPr>
        <w:pStyle w:val="Normal"/>
      </w:pPr>
      <w:r>
        <w:t xml:space="preserve">810   1.00  WOVEN FAB, SLK BLENDS/VEG FIBER				 SM</w:t>
      </w:r>
    </w:p>
    <w:p>
      <w:pPr>
        <w:pStyle w:val="Normal"/>
      </w:pPr>
      <w:r>
        <w:t xml:space="preserve">831   2.90  GLOVES &amp; MITTENS, SILK BLEND/ VEG				DPR</w:t>
      </w:r>
    </w:p>
    <w:p>
      <w:pPr>
        <w:pStyle w:val="Normal"/>
      </w:pPr>
      <w:r>
        <w:t xml:space="preserve">832   3.80  HOSIERY, SILK BLENDS/VEG FIBER				DPR</w:t>
      </w:r>
    </w:p>
    <w:p>
      <w:pPr>
        <w:pStyle w:val="Normal"/>
      </w:pPr>
      <w:r>
        <w:t xml:space="preserve">833  30.30  M&amp;B SUIT-TYPE COATS, SILK BL/VEG				 DZ</w:t>
      </w:r>
    </w:p>
    <w:p>
      <w:pPr>
        <w:pStyle w:val="Normal"/>
      </w:pPr>
      <w:r>
        <w:t xml:space="preserve">834  34.50  OTHER M&amp;B COATS, SILK BLEND/VEG				 DZ</w:t>
      </w:r>
    </w:p>
    <w:p>
      <w:pPr>
        <w:pStyle w:val="Normal"/>
      </w:pPr>
      <w:r>
        <w:t xml:space="preserve">835  34.50  W&amp;G COATS, SILK BLEND/VEG FIBER				 DZ</w:t>
      </w:r>
    </w:p>
    <w:p>
      <w:pPr>
        <w:pStyle w:val="Normal"/>
      </w:pPr>
      <w:r>
        <w:t xml:space="preserve">836  37.90  DRESSES, SILK BLEND/VEG FIBER				 DZ</w:t>
      </w:r>
    </w:p>
    <w:p>
      <w:pPr>
        <w:pStyle w:val="Normal"/>
      </w:pPr>
      <w:r>
        <w:t xml:space="preserve">838  11.70  KNIT SHIRTS &amp; BLOUSES, SLK BL/VEG				 DZ</w:t>
      </w:r>
    </w:p>
    <w:p>
      <w:pPr>
        <w:pStyle w:val="Normal"/>
      </w:pPr>
      <w:r>
        <w:t xml:space="preserve">839   6.30  BABIES' GARM &amp; CLOTH ACC, SLK/VEG				 KG</w:t>
      </w:r>
    </w:p>
    <w:p>
      <w:pPr>
        <w:pStyle w:val="Normal"/>
      </w:pPr>
      <w:r>
        <w:t xml:space="preserve">840  16.70  NOT-KNIT SHIRTS &amp; BLOUSES, SLK/VEG				 DZ</w:t>
      </w:r>
    </w:p>
    <w:p>
      <w:pPr>
        <w:pStyle w:val="Normal"/>
      </w:pPr>
      <w:r>
        <w:t xml:space="preserve">842  14.90  SKIRTS, SILK BLENDS/VEG FIBERS				 DZ</w:t>
      </w:r>
    </w:p>
    <w:p>
      <w:pPr>
        <w:pStyle w:val="Normal"/>
      </w:pPr>
      <w:r>
        <w:t xml:space="preserve">843   3.76  M&amp;B SUITS, SILK BLENDS/VEG FIBER				 NO</w:t>
      </w:r>
    </w:p>
    <w:p>
      <w:pPr>
        <w:pStyle w:val="Normal"/>
      </w:pPr>
      <w:r>
        <w:t xml:space="preserve">844   3.76  W&amp;G SUITS, SILK BLENDS/VEG FIBER				 NO</w:t>
      </w:r>
    </w:p>
    <w:p>
      <w:pPr>
        <w:pStyle w:val="Normal"/>
      </w:pPr>
      <w:r>
        <w:t xml:space="preserve">845  30.80  SWEATERS, NON-COTTON VEG FIBERS				 DZ</w:t>
      </w:r>
    </w:p>
    <w:p>
      <w:pPr>
        <w:pStyle w:val="Normal"/>
      </w:pPr>
      <w:r>
        <w:t xml:space="preserve">846  30.80  SWEATERS, SILK BLENDS					 DZ</w:t>
      </w:r>
    </w:p>
    <w:p>
      <w:pPr>
        <w:pStyle w:val="Normal"/>
      </w:pPr>
      <w:r>
        <w:t xml:space="preserve">847  14.90  TROUSERS/BREECHES/SHORTS, SILK/VEG				 DZ</w:t>
      </w:r>
    </w:p>
    <w:p>
      <w:pPr>
        <w:pStyle w:val="Normal"/>
      </w:pPr>
      <w:r>
        <w:t xml:space="preserve">850  42.60  ROBES, DRESSING GOWNS,ETC, SLK/VEG				 DZ</w:t>
      </w:r>
    </w:p>
    <w:p>
      <w:pPr>
        <w:pStyle w:val="Normal"/>
      </w:pPr>
      <w:r>
        <w:t xml:space="preserve">851  43.50  NIGHTWEAR &amp; PJ'S, SILK BL/VEG FIB				 DZ</w:t>
      </w:r>
    </w:p>
    <w:p>
      <w:pPr>
        <w:pStyle w:val="Normal"/>
      </w:pPr>
      <w:r>
        <w:t xml:space="preserve">852  11.30  UNDERWEAR, SILK BLENDS/VEG FIBER				 DZ</w:t>
      </w:r>
    </w:p>
    <w:p>
      <w:pPr>
        <w:pStyle w:val="Normal"/>
      </w:pPr>
      <w:r>
        <w:t xml:space="preserve">858   6.60  NECKWEAR, SILK BLENDS/VEG FIBER				 KG</w:t>
      </w:r>
    </w:p>
    <w:p>
      <w:pPr>
        <w:pStyle w:val="Normal"/>
      </w:pPr>
      <w:r>
        <w:t xml:space="preserve">859  12.50  OTHER SILK/VEG FIBER APPAREL				 KG</w:t>
      </w:r>
    </w:p>
    <w:p>
      <w:pPr>
        <w:pStyle w:val="Normal"/>
      </w:pPr>
      <w:r>
        <w:t xml:space="preserve">863   0.40  TOWELS, SILK BLENDS/VEG FIBERS				 NO</w:t>
      </w:r>
    </w:p>
    <w:p>
      <w:pPr>
        <w:pStyle w:val="Normal"/>
      </w:pPr>
      <w:r>
        <w:t xml:space="preserve">870   3.70  LUGGAGE, SILK BLENDS/VEG FIBERS				 KG</w:t>
      </w:r>
    </w:p>
    <w:p>
      <w:pPr>
        <w:pStyle w:val="Normal"/>
      </w:pPr>
      <w:r>
        <w:t xml:space="preserve">871   3.70  HANDBAGS &amp; FLATGOODS, SLK BL/VEG				 KG</w:t>
      </w:r>
    </w:p>
    <w:p>
      <w:pPr>
        <w:pStyle w:val="Normal"/>
      </w:pPr>
      <w:r>
        <w:t xml:space="preserve">899  11.10  OTHER SILK BLENDS/VEG MANUFACTURES				 KG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4.  For goods not covered by a textile category, the following</w:t>
      </w:r>
    </w:p>
    <w:p>
      <w:pPr>
        <w:pStyle w:val="Normal"/>
      </w:pPr>
      <w:r>
        <w:t xml:space="preserve">conversion factors shall apply:</w:t>
      </w:r>
    </w:p>
    <w:p>
      <w:pPr>
        <w:pStyle w:val="Normal"/>
      </w:pPr>
      <w:r>
        <w:t xml:space="preserve">US</w:t>
      </w:r>
    </w:p>
    <w:p>
      <w:pPr>
        <w:pStyle w:val="Normal"/>
      </w:pPr>
      <w:r>
        <w:t xml:space="preserve">Harmonized</w:t>
      </w:r>
    </w:p>
    <w:p>
      <w:pPr>
        <w:pStyle w:val="Normal"/>
      </w:pPr>
      <w:r>
        <w:t xml:space="preserve">System	   Primary</w:t>
      </w:r>
    </w:p>
    <w:p>
      <w:pPr>
        <w:pStyle w:val="Normal"/>
      </w:pPr>
      <w:r>
        <w:t xml:space="preserve">Statistical  Conversion   Unit of</w:t>
      </w:r>
    </w:p>
    <w:p>
      <w:pPr>
        <w:pStyle w:val="Normal"/>
      </w:pPr>
      <w:r>
        <w:t xml:space="preserve">Provision  Factor  Measure Description</w:t>
      </w:r>
    </w:p>
    <w:p>
      <w:pPr>
        <w:pStyle w:val="Normal"/>
      </w:pPr>
      <w:r>
        <w:t xml:space="preserve">5208.31.2000  1.00  SM WOVEN FABRIC, 85%&gt; COTTON, &lt;100G/M2</w:t>
      </w:r>
    </w:p>
    <w:p>
      <w:pPr>
        <w:pStyle w:val="Normal"/>
      </w:pPr>
      <w:r>
        <w:t xml:space="preserve">CERTIFIED HAND-LOOM FABRIC, DYED</w:t>
      </w:r>
    </w:p>
    <w:p>
      <w:pPr>
        <w:pStyle w:val="Normal"/>
      </w:pPr>
      <w:r>
        <w:t xml:space="preserve">5208.32.1000  1.00  SM WOVEN FABRIC, 85%&gt; COTTON,</w:t>
      </w:r>
    </w:p>
    <w:p>
      <w:pPr>
        <w:pStyle w:val="Normal"/>
      </w:pPr>
      <w:r>
        <w:t xml:space="preserve">100-200G/M2 CERTIFIED HAND-LOOM</w:t>
      </w:r>
    </w:p>
    <w:p>
      <w:pPr>
        <w:pStyle w:val="Normal"/>
      </w:pPr>
      <w:r>
        <w:t xml:space="preserve">FABRIC, DYED</w:t>
      </w:r>
    </w:p>
    <w:p>
      <w:pPr>
        <w:pStyle w:val="Normal"/>
      </w:pPr>
      <w:r>
        <w:t xml:space="preserve">5208.41.2000  1.00  SM WOVEN FABRIC, ò85% COTTON ó100G/M2</w:t>
      </w:r>
    </w:p>
    <w:p>
      <w:pPr>
        <w:pStyle w:val="Normal"/>
      </w:pPr>
      <w:r>
        <w:t xml:space="preserve">CERT HAND-LOOM, YARNS OF DIF COLORS</w:t>
      </w:r>
    </w:p>
    <w:p>
      <w:pPr>
        <w:pStyle w:val="Normal"/>
      </w:pPr>
      <w:r>
        <w:t xml:space="preserve">5208.42.1000  1.00  SM WOVEN FABRIC, ò85% COTTON</w:t>
      </w:r>
    </w:p>
    <w:p>
      <w:pPr>
        <w:pStyle w:val="Normal"/>
      </w:pPr>
      <w:r>
        <w:t xml:space="preserve">100-200G/M2 CERT HAND-LOOM, YARNS OF</w:t>
      </w:r>
    </w:p>
    <w:p>
      <w:pPr>
        <w:pStyle w:val="Normal"/>
      </w:pPr>
      <w:r>
        <w:t xml:space="preserve">DIF COLORS</w:t>
      </w:r>
    </w:p>
    <w:p>
      <w:pPr>
        <w:pStyle w:val="Normal"/>
      </w:pPr>
      <w:r>
        <w:t xml:space="preserve">5208.51.2000  1.00  SM WOVEN FABRIC, 85%&gt; COTTON ó100G/M2</w:t>
      </w:r>
    </w:p>
    <w:p>
      <w:pPr>
        <w:pStyle w:val="Normal"/>
      </w:pPr>
      <w:r>
        <w:t xml:space="preserve">PLAIN WEAVE, CERTIFIED HAND-LOOM,</w:t>
      </w:r>
    </w:p>
    <w:p>
      <w:pPr>
        <w:pStyle w:val="Normal"/>
      </w:pPr>
      <w:r>
        <w:t xml:space="preserve">PRINTED</w:t>
      </w:r>
    </w:p>
    <w:p>
      <w:pPr>
        <w:pStyle w:val="Normal"/>
      </w:pPr>
      <w:r>
        <w:t xml:space="preserve">5208.52.1000  1.00  SM WOVEN FABRIC, ò85% COTTON</w:t>
      </w:r>
    </w:p>
    <w:p>
      <w:pPr>
        <w:pStyle w:val="Normal"/>
      </w:pPr>
      <w:r>
        <w:t xml:space="preserve">100-200G/M2 PLAIN WEAVE, CERT HAND-</w:t>
      </w:r>
    </w:p>
    <w:p>
      <w:pPr>
        <w:pStyle w:val="Normal"/>
      </w:pPr>
      <w:r>
        <w:t xml:space="preserve">LOOM, PRINTED</w:t>
      </w:r>
    </w:p>
    <w:p>
      <w:pPr>
        <w:pStyle w:val="Normal"/>
      </w:pPr>
      <w:r>
        <w:t xml:space="preserve">5209.31.3000  1.00  SM WOVEN FABRIC, 85%&gt; COTTON &gt;200G/M2</w:t>
      </w:r>
    </w:p>
    <w:p>
      <w:pPr>
        <w:pStyle w:val="Normal"/>
      </w:pPr>
      <w:r>
        <w:t xml:space="preserve">PLAIN WEAVE, CERTIFIED HAND-LOOM,</w:t>
      </w:r>
    </w:p>
    <w:p>
      <w:pPr>
        <w:pStyle w:val="Normal"/>
      </w:pPr>
      <w:r>
        <w:t xml:space="preserve">DYED</w:t>
      </w:r>
    </w:p>
    <w:p>
      <w:pPr>
        <w:pStyle w:val="Normal"/>
      </w:pPr>
      <w:r>
        <w:t xml:space="preserve">5209.41.3000  1.00  SM WOVEN FABRIC, 85%&gt; COTTON &gt;200G/M2,</w:t>
      </w:r>
    </w:p>
    <w:p>
      <w:pPr>
        <w:pStyle w:val="Normal"/>
      </w:pPr>
      <w:r>
        <w:t xml:space="preserve">PLAIN WEAVE, YARNS OF DIFFERENT</w:t>
      </w:r>
    </w:p>
    <w:p>
      <w:pPr>
        <w:pStyle w:val="Normal"/>
      </w:pPr>
      <w:r>
        <w:t xml:space="preserve">COLOR</w:t>
      </w:r>
    </w:p>
    <w:p>
      <w:pPr>
        <w:pStyle w:val="Normal"/>
      </w:pPr>
      <w:r>
        <w:t xml:space="preserve">5209.51.3000  1.00  SM WOVEN FABRIC, &gt;85% COTTON &gt;200G/M2,</w:t>
      </w:r>
    </w:p>
    <w:p>
      <w:pPr>
        <w:pStyle w:val="Normal"/>
      </w:pPr>
      <w:r>
        <w:t xml:space="preserve">PLAIN WEAVE, CERT HAND-LOOM, PRINTED</w:t>
      </w:r>
    </w:p>
    <w:p>
      <w:pPr>
        <w:pStyle w:val="Normal"/>
      </w:pPr>
      <w:r>
        <w:t xml:space="preserve">5307.10.0000  8.50  KG YARN, JUTE OR OTHER TEXTILE BAST</w:t>
      </w:r>
    </w:p>
    <w:p>
      <w:pPr>
        <w:pStyle w:val="Normal"/>
      </w:pPr>
      <w:r>
        <w:t xml:space="preserve">FIBER (EXCLUDING FLAX/HEMP/RAMIE),</w:t>
      </w:r>
    </w:p>
    <w:p>
      <w:pPr>
        <w:pStyle w:val="Normal"/>
      </w:pPr>
      <w:r>
        <w:t xml:space="preserve">SINGLE</w:t>
      </w:r>
    </w:p>
    <w:p>
      <w:pPr>
        <w:pStyle w:val="Normal"/>
      </w:pPr>
      <w:r>
        <w:t xml:space="preserve">5307.20.0000  8.50  KG YARN, JUTE OR OTHER TEXTILE BAST</w:t>
      </w:r>
    </w:p>
    <w:p>
      <w:pPr>
        <w:pStyle w:val="Normal"/>
      </w:pPr>
      <w:r>
        <w:t xml:space="preserve">FIBER (EX. FLAX/HEMP/RAMIE),</w:t>
      </w:r>
    </w:p>
    <w:p>
      <w:pPr>
        <w:pStyle w:val="Normal"/>
      </w:pPr>
      <w:r>
        <w:t xml:space="preserve">MULTIPLE/CABLE</w:t>
      </w:r>
    </w:p>
    <w:p>
      <w:pPr>
        <w:pStyle w:val="Normal"/>
      </w:pPr>
      <w:r>
        <w:t xml:space="preserve">5308.10.0000  8.50  KG YARN, COIR</w:t>
      </w:r>
    </w:p>
    <w:p>
      <w:pPr>
        <w:pStyle w:val="Normal"/>
      </w:pPr>
      <w:r>
        <w:t xml:space="preserve">5308.30.0000  8.50  KG YARN, PAPER</w:t>
      </w:r>
    </w:p>
    <w:p>
      <w:pPr>
        <w:pStyle w:val="Normal"/>
      </w:pPr>
      <w:r>
        <w:t xml:space="preserve">5310.10.0020  1.00  SM WOVEN FAB, JUTE OR OTHER TEX BAST</w:t>
      </w:r>
    </w:p>
    <w:p>
      <w:pPr>
        <w:pStyle w:val="Normal"/>
      </w:pPr>
      <w:r>
        <w:t xml:space="preserve">FIBER (EX FLX/HEMP/RAM), ó130CM</w:t>
      </w:r>
    </w:p>
    <w:p>
      <w:pPr>
        <w:pStyle w:val="Normal"/>
      </w:pPr>
      <w:r>
        <w:t xml:space="preserve">WIDE, UNBL</w:t>
      </w:r>
    </w:p>
    <w:p>
      <w:pPr>
        <w:pStyle w:val="Normal"/>
      </w:pPr>
      <w:r>
        <w:t xml:space="preserve">5310.10.0040  1.00  SM WOVEN FAB, JUTE OR OTH TEX BAST FIB</w:t>
      </w:r>
    </w:p>
    <w:p>
      <w:pPr>
        <w:pStyle w:val="Normal"/>
      </w:pPr>
      <w:r>
        <w:t xml:space="preserve">(EX FLX/HMP/RM) &gt;130 TO ó250 CM</w:t>
      </w:r>
    </w:p>
    <w:p>
      <w:pPr>
        <w:pStyle w:val="Normal"/>
      </w:pPr>
      <w:r>
        <w:t xml:space="preserve">WIDE, UNBL</w:t>
      </w:r>
    </w:p>
    <w:p>
      <w:pPr>
        <w:pStyle w:val="Normal"/>
      </w:pPr>
      <w:r>
        <w:t xml:space="preserve">5310.10.0060  1.00  SM WOVEN FAB JUTE OR OTH TEX BAST FIB</w:t>
      </w:r>
    </w:p>
    <w:p>
      <w:pPr>
        <w:pStyle w:val="Normal"/>
      </w:pPr>
      <w:r>
        <w:t xml:space="preserve">(EX FLAX/HEMP/RAM), &gt;250 CM WIDE,</w:t>
      </w:r>
    </w:p>
    <w:p>
      <w:pPr>
        <w:pStyle w:val="Normal"/>
      </w:pPr>
      <w:r>
        <w:t xml:space="preserve">UNBL</w:t>
      </w:r>
    </w:p>
    <w:p>
      <w:pPr>
        <w:pStyle w:val="Normal"/>
      </w:pPr>
      <w:r>
        <w:t xml:space="preserve">5310.90.0000  1.00  SM WOVEN FABRIC, JUTE OR OTH TEX BAST</w:t>
      </w:r>
    </w:p>
    <w:p>
      <w:pPr>
        <w:pStyle w:val="Normal"/>
      </w:pPr>
      <w:r>
        <w:t xml:space="preserve">FIBER (EXCLUDING FLAX/HEMP/RAMIE),</w:t>
      </w:r>
    </w:p>
    <w:p>
      <w:pPr>
        <w:pStyle w:val="Normal"/>
      </w:pPr>
      <w:r>
        <w:t xml:space="preserve">NES</w:t>
      </w:r>
    </w:p>
    <w:p>
      <w:pPr>
        <w:pStyle w:val="Normal"/>
      </w:pPr>
      <w:r>
        <w:t xml:space="preserve">5311.00.6000  1.00  SM WOVEN FABRIC OF PAPER YARN</w:t>
      </w:r>
    </w:p>
    <w:p>
      <w:pPr>
        <w:pStyle w:val="Normal"/>
      </w:pPr>
      <w:r>
        <w:t xml:space="preserve">5402.10.3020  20.10  KG NYLON HIGH TENACITY YARN, &lt;5 TURNS</w:t>
      </w:r>
    </w:p>
    <w:p>
      <w:pPr>
        <w:pStyle w:val="Normal"/>
      </w:pPr>
      <w:r>
        <w:t xml:space="preserve">PER METER, NOT FOR RETAIL SALE</w:t>
      </w:r>
    </w:p>
    <w:p>
      <w:pPr>
        <w:pStyle w:val="Normal"/>
      </w:pPr>
      <w:r>
        <w:t xml:space="preserve">5402.20.3020  20.10  KG POLYESTER HIGH TENACITY YARN, &lt;5</w:t>
      </w:r>
    </w:p>
    <w:p>
      <w:pPr>
        <w:pStyle w:val="Normal"/>
      </w:pPr>
      <w:r>
        <w:t xml:space="preserve">TURNS PER METER, NOT FOR RETAIL SALE</w:t>
      </w:r>
    </w:p>
    <w:p>
      <w:pPr>
        <w:pStyle w:val="Normal"/>
      </w:pPr>
      <w:r>
        <w:t xml:space="preserve">5402.41.0010  20.10  KG NYLON MULTIFIL YRN, PARTIALLY</w:t>
      </w:r>
    </w:p>
    <w:p>
      <w:pPr>
        <w:pStyle w:val="Normal"/>
      </w:pPr>
      <w:r>
        <w:t xml:space="preserve">ORIENTED, UNTWST/TWST &lt;5 TRNS/MET,</w:t>
      </w:r>
    </w:p>
    <w:p>
      <w:pPr>
        <w:pStyle w:val="Normal"/>
      </w:pPr>
      <w:r>
        <w:t xml:space="preserve">NOT RTL SALE</w:t>
      </w:r>
    </w:p>
    <w:p>
      <w:pPr>
        <w:pStyle w:val="Normal"/>
      </w:pPr>
      <w:r>
        <w:t xml:space="preserve">5402.41.0020  20.10  KG NYLON MONO/MULTFIL YARN, UNTWST/TWST</w:t>
      </w:r>
    </w:p>
    <w:p>
      <w:pPr>
        <w:pStyle w:val="Normal"/>
      </w:pPr>
      <w:r>
        <w:t xml:space="preserve">&lt;5 TURNS/METER, NOT FOR RETAIL SALE,</w:t>
      </w:r>
    </w:p>
    <w:p>
      <w:pPr>
        <w:pStyle w:val="Normal"/>
      </w:pPr>
      <w:r>
        <w:t xml:space="preserve">NES</w:t>
      </w:r>
    </w:p>
    <w:p>
      <w:pPr>
        <w:pStyle w:val="Normal"/>
      </w:pPr>
      <w:r>
        <w:t xml:space="preserve">5402.41.0030  20.10  KG NYLON MONO/MULTIFIL YARN,</w:t>
      </w:r>
    </w:p>
    <w:p>
      <w:pPr>
        <w:pStyle w:val="Normal"/>
      </w:pPr>
      <w:r>
        <w:t xml:space="preserve">UNTWST/TWIST &lt;5 TURNS/METER, NOT FOR</w:t>
      </w:r>
    </w:p>
    <w:p>
      <w:pPr>
        <w:pStyle w:val="Normal"/>
      </w:pPr>
      <w:r>
        <w:t xml:space="preserve">RETAIL SALE</w:t>
      </w:r>
    </w:p>
    <w:p>
      <w:pPr>
        <w:pStyle w:val="Normal"/>
      </w:pPr>
      <w:r>
        <w:t xml:space="preserve">5402.42.0000  20.10  KG POLY YARN, PARTIALLY ORIENTED,</w:t>
      </w:r>
    </w:p>
    <w:p>
      <w:pPr>
        <w:pStyle w:val="Normal"/>
      </w:pPr>
      <w:r>
        <w:t xml:space="preserve">UNTWST/ TWST ó 50 TRNS/METER, NOT</w:t>
      </w:r>
    </w:p>
    <w:p>
      <w:pPr>
        <w:pStyle w:val="Normal"/>
      </w:pPr>
      <w:r>
        <w:t xml:space="preserve">RTL SALE</w:t>
      </w:r>
    </w:p>
    <w:p>
      <w:pPr>
        <w:pStyle w:val="Normal"/>
      </w:pPr>
      <w:r>
        <w:t xml:space="preserve">5402.43.0020  20.10  KG POLY YARN, MONOFIL, UNTWST/TWST ó5</w:t>
      </w:r>
    </w:p>
    <w:p>
      <w:pPr>
        <w:pStyle w:val="Normal"/>
      </w:pPr>
      <w:r>
        <w:t xml:space="preserve">TURNS/METER, NOT FOR RETAIL SALE</w:t>
      </w:r>
    </w:p>
    <w:p>
      <w:pPr>
        <w:pStyle w:val="Normal"/>
      </w:pPr>
      <w:r>
        <w:t xml:space="preserve">5402.49.0010  20.10  KG POLYETHYLENE/POLYPROPYLENE FIL YARN,</w:t>
      </w:r>
    </w:p>
    <w:p>
      <w:pPr>
        <w:pStyle w:val="Normal"/>
      </w:pPr>
      <w:r>
        <w:t xml:space="preserve">UNTWST/TWST &lt;5 TRNS/MET, NOT RTL</w:t>
      </w:r>
    </w:p>
    <w:p>
      <w:pPr>
        <w:pStyle w:val="Normal"/>
      </w:pPr>
      <w:r>
        <w:t xml:space="preserve">SALE</w:t>
      </w:r>
    </w:p>
    <w:p>
      <w:pPr>
        <w:pStyle w:val="Normal"/>
      </w:pPr>
      <w:r>
        <w:t xml:space="preserve">5402.49.0050  20.10  KG SYNTHETIC FIL YARN, UNTWST/TWST &lt;5</w:t>
      </w:r>
    </w:p>
    <w:p>
      <w:pPr>
        <w:pStyle w:val="Normal"/>
      </w:pPr>
      <w:r>
        <w:t xml:space="preserve">TURNS/METER, NOT FOR RETAIL SALE,</w:t>
      </w:r>
    </w:p>
    <w:p>
      <w:pPr>
        <w:pStyle w:val="Normal"/>
      </w:pPr>
      <w:r>
        <w:t xml:space="preserve">NES</w:t>
      </w:r>
    </w:p>
    <w:p>
      <w:pPr>
        <w:pStyle w:val="Normal"/>
      </w:pPr>
      <w:r>
        <w:t xml:space="preserve">5403.10.3020  20.10  KG VISCOSE RAYON HIGH TENACITY FIL</w:t>
      </w:r>
    </w:p>
    <w:p>
      <w:pPr>
        <w:pStyle w:val="Normal"/>
      </w:pPr>
      <w:r>
        <w:t xml:space="preserve">YARN, UNTW/TWST &lt;5 TRNS/MET, NOT RTL</w:t>
      </w:r>
    </w:p>
    <w:p>
      <w:pPr>
        <w:pStyle w:val="Normal"/>
      </w:pPr>
      <w:r>
        <w:t xml:space="preserve">SALE</w:t>
      </w:r>
    </w:p>
    <w:p>
      <w:pPr>
        <w:pStyle w:val="Normal"/>
      </w:pPr>
      <w:r>
        <w:t xml:space="preserve">5403.31.0020  20.10  KG VISCOSE RAYON FIL YARN, SINGLE,</w:t>
      </w:r>
    </w:p>
    <w:p>
      <w:pPr>
        <w:pStyle w:val="Normal"/>
      </w:pPr>
      <w:r>
        <w:t xml:space="preserve">UNTWST/TWST &lt;5 TURNS/METER, NOT</w:t>
      </w:r>
    </w:p>
    <w:p>
      <w:pPr>
        <w:pStyle w:val="Normal"/>
      </w:pPr>
      <w:r>
        <w:t xml:space="preserve">RETAIL SALE</w:t>
      </w:r>
    </w:p>
    <w:p>
      <w:pPr>
        <w:pStyle w:val="Normal"/>
      </w:pPr>
      <w:r>
        <w:t xml:space="preserve">5403.33.0020  20.10  KG CELLULOSE ACETATE FIL YRN, SING,</w:t>
      </w:r>
    </w:p>
    <w:p>
      <w:pPr>
        <w:pStyle w:val="Normal"/>
      </w:pPr>
      <w:r>
        <w:t xml:space="preserve">UNTWST/TWST &lt;5 TURNS/MET, NOT RETAIL</w:t>
      </w:r>
    </w:p>
    <w:p>
      <w:pPr>
        <w:pStyle w:val="Normal"/>
      </w:pPr>
      <w:r>
        <w:t xml:space="preserve">SALE</w:t>
      </w:r>
    </w:p>
    <w:p>
      <w:pPr>
        <w:pStyle w:val="Normal"/>
      </w:pPr>
      <w:r>
        <w:t xml:space="preserve">5403.39.0020  20.10  KG ARTIFICIAL FIL YARN, UNTWST/TWST &lt;5</w:t>
      </w:r>
    </w:p>
    <w:p>
      <w:pPr>
        <w:pStyle w:val="Normal"/>
      </w:pPr>
      <w:r>
        <w:t xml:space="preserve">TURNS/MET, NOT RETAIL SALE, NES</w:t>
      </w:r>
    </w:p>
    <w:p>
      <w:pPr>
        <w:pStyle w:val="Normal"/>
      </w:pPr>
      <w:r>
        <w:t xml:space="preserve">5404.10.1000	 20.10	KG SYNTHETIC MONOFIL RACKET STRINGS,</w:t>
      </w:r>
    </w:p>
    <w:p>
      <w:pPr>
        <w:pStyle w:val="Normal"/>
      </w:pPr>
      <w:r>
        <w:t xml:space="preserve">ò67 DECITEX, CROSS-SECT. DIMEMSION</w:t>
      </w:r>
    </w:p>
    <w:p>
      <w:pPr>
        <w:pStyle w:val="Normal"/>
      </w:pPr>
      <w:r>
        <w:t xml:space="preserve">&gt;1MM</w:t>
      </w:r>
    </w:p>
    <w:p>
      <w:pPr>
        <w:pStyle w:val="Normal"/>
      </w:pPr>
      <w:r>
        <w:t xml:space="preserve">5404.10.2020  20.10  KG NYLON MONFILAMENT, ò67 DECITEX,</w:t>
      </w:r>
    </w:p>
    <w:p>
      <w:pPr>
        <w:pStyle w:val="Normal"/>
      </w:pPr>
      <w:r>
        <w:t xml:space="preserve">CROSS-SECTIONAL DIMENSION &gt;1MM,</w:t>
      </w:r>
    </w:p>
    <w:p>
      <w:pPr>
        <w:pStyle w:val="Normal"/>
      </w:pPr>
      <w:r>
        <w:t xml:space="preserve">5404.10.2040  20.10  KG POLYESTER MONFILAMENT, &gt;67 DECITEX,</w:t>
      </w:r>
    </w:p>
    <w:p>
      <w:pPr>
        <w:pStyle w:val="Normal"/>
      </w:pPr>
      <w:r>
        <w:t xml:space="preserve">CROSS-SECTIONAL DIMENSION &gt;1MM</w:t>
      </w:r>
    </w:p>
    <w:p>
      <w:pPr>
        <w:pStyle w:val="Normal"/>
      </w:pPr>
      <w:r>
        <w:t xml:space="preserve">5404.10.2090  20.10  KG SYNTHETIC MONFILAMENT  ò67 DECITEX,</w:t>
      </w:r>
    </w:p>
    <w:p>
      <w:pPr>
        <w:pStyle w:val="Normal"/>
      </w:pPr>
      <w:r>
        <w:t xml:space="preserve">CROSS-SECTIONAL DIMENSION &gt;1MM, NES</w:t>
      </w:r>
    </w:p>
    <w:p>
      <w:pPr>
        <w:pStyle w:val="Normal"/>
      </w:pPr>
      <w:r>
        <w:t xml:space="preserve">5404.90.0000  20.10  KG SYNTHETIC STRIP WIDTH ó5MM</w:t>
      </w:r>
    </w:p>
    <w:p>
      <w:pPr>
        <w:pStyle w:val="Normal"/>
      </w:pPr>
      <w:r>
        <w:t xml:space="preserve">5405.00.3000  20.10  KG ARTIFICIAL MONOFIL, ò67 DECITEX,</w:t>
      </w:r>
    </w:p>
    <w:p>
      <w:pPr>
        <w:pStyle w:val="Normal"/>
      </w:pPr>
      <w:r>
        <w:t xml:space="preserve">CROSS- SECTIONAL DIMENSION ó 1MM</w:t>
      </w:r>
    </w:p>
    <w:p>
      <w:pPr>
        <w:pStyle w:val="Normal"/>
      </w:pPr>
      <w:r>
        <w:t xml:space="preserve">5405.00.6000  20.10  KG ARTIFICIAL STRIP AND THE LIKE,</w:t>
      </w:r>
    </w:p>
    <w:p>
      <w:pPr>
        <w:pStyle w:val="Normal"/>
      </w:pPr>
      <w:r>
        <w:t xml:space="preserve">WIDTHó 5MM</w:t>
      </w:r>
    </w:p>
    <w:p>
      <w:pPr>
        <w:pStyle w:val="Normal"/>
      </w:pPr>
      <w:r>
        <w:t xml:space="preserve">5407.30.1000  1.00  SM WOVEN SYN FIL FABRIC WITH YARN AT</w:t>
      </w:r>
    </w:p>
    <w:p>
      <w:pPr>
        <w:pStyle w:val="Normal"/>
      </w:pPr>
      <w:r>
        <w:t xml:space="preserve">ACUTE/RIGHT ANGLES, &gt;60% PLASTIC</w:t>
      </w:r>
    </w:p>
    <w:p>
      <w:pPr>
        <w:pStyle w:val="Normal"/>
      </w:pPr>
      <w:r>
        <w:t xml:space="preserve">5501.10.0000  7.60  KG NYLON/OTHER POLYAMIDE FILAMENT TOW</w:t>
      </w:r>
    </w:p>
    <w:p>
      <w:pPr>
        <w:pStyle w:val="Normal"/>
      </w:pPr>
      <w:r>
        <w:t xml:space="preserve">5501.20.0000  7.60  KG POLYESTER FILAMENT TOW</w:t>
      </w:r>
    </w:p>
    <w:p>
      <w:pPr>
        <w:pStyle w:val="Normal"/>
      </w:pPr>
      <w:r>
        <w:t xml:space="preserve">5501.30.0000  7.60  KG ACRYLIC OR MODACRYLIC FILAMENT TOW</w:t>
      </w:r>
    </w:p>
    <w:p>
      <w:pPr>
        <w:pStyle w:val="Normal"/>
      </w:pPr>
      <w:r>
        <w:t xml:space="preserve">5501.90.0000  7.60  KG SYNTHETIC FILAMENT TOW, NES</w:t>
      </w:r>
    </w:p>
    <w:p>
      <w:pPr>
        <w:pStyle w:val="Normal"/>
      </w:pPr>
      <w:r>
        <w:t xml:space="preserve">5502.00.0000  6.30  KG ARTIFICIAL FILAMENT TOW</w:t>
      </w:r>
    </w:p>
    <w:p>
      <w:pPr>
        <w:pStyle w:val="Normal"/>
      </w:pPr>
      <w:r>
        <w:t xml:space="preserve">5503.10.0000  7.60  KG NYLON/OTHER POLAMIDE STAPLE FIBERS</w:t>
      </w:r>
    </w:p>
    <w:p>
      <w:pPr>
        <w:pStyle w:val="Normal"/>
      </w:pPr>
      <w:r>
        <w:t xml:space="preserve">NOT CARDED/COMBED OR OTHERWISE</w:t>
      </w:r>
    </w:p>
    <w:p>
      <w:pPr>
        <w:pStyle w:val="Normal"/>
      </w:pPr>
      <w:r>
        <w:t xml:space="preserve">PROCESSED</w:t>
      </w:r>
    </w:p>
    <w:p>
      <w:pPr>
        <w:pStyle w:val="Normal"/>
      </w:pPr>
      <w:r>
        <w:t xml:space="preserve">5503.20.0000  7.60  KG POLYESTER STAPLE FIBERS NOT CARDED/</w:t>
      </w:r>
    </w:p>
    <w:p>
      <w:pPr>
        <w:pStyle w:val="Normal"/>
      </w:pPr>
      <w:r>
        <w:t xml:space="preserve">COMBED, OR OTHERWISE PROCESSED</w:t>
      </w:r>
    </w:p>
    <w:p>
      <w:pPr>
        <w:pStyle w:val="Normal"/>
      </w:pPr>
      <w:r>
        <w:t xml:space="preserve">5503.30.0000  7.60  KG ACRYLIC/MODOACRYLIC STAPLE FIBERS,</w:t>
      </w:r>
    </w:p>
    <w:p>
      <w:pPr>
        <w:pStyle w:val="Normal"/>
      </w:pPr>
      <w:r>
        <w:t xml:space="preserve">NOT CARDED/COMBED OR OTHERWISE</w:t>
      </w:r>
    </w:p>
    <w:p>
      <w:pPr>
        <w:pStyle w:val="Normal"/>
      </w:pPr>
      <w:r>
        <w:t xml:space="preserve">PROCESSED</w:t>
      </w:r>
    </w:p>
    <w:p>
      <w:pPr>
        <w:pStyle w:val="Normal"/>
      </w:pPr>
      <w:r>
        <w:t xml:space="preserve">5503.40.0000  7.60  KG POLYPROPYLENE STAPLE FIBERS NOT</w:t>
      </w:r>
    </w:p>
    <w:p>
      <w:pPr>
        <w:pStyle w:val="Normal"/>
      </w:pPr>
      <w:r>
        <w:t xml:space="preserve">CARDED/COMBED OR OTHERWISE PROCESSED</w:t>
      </w:r>
    </w:p>
    <w:p>
      <w:pPr>
        <w:pStyle w:val="Normal"/>
      </w:pPr>
      <w:r>
        <w:t xml:space="preserve">5503.90.0000  7.60  KG SYNTHETIC STAPLE FIBER NOT CARDED/</w:t>
      </w:r>
    </w:p>
    <w:p>
      <w:pPr>
        <w:pStyle w:val="Normal"/>
      </w:pPr>
      <w:r>
        <w:t xml:space="preserve">COMBED, OR OTHERWIDE PROCESSED, NES</w:t>
      </w:r>
    </w:p>
    <w:p>
      <w:pPr>
        <w:pStyle w:val="Normal"/>
      </w:pPr>
      <w:r>
        <w:t xml:space="preserve">5504.10.0000  6.30  KG VISCOSE RAYON STAPLE FIBERS NOT</w:t>
      </w:r>
    </w:p>
    <w:p>
      <w:pPr>
        <w:pStyle w:val="Normal"/>
      </w:pPr>
      <w:r>
        <w:t xml:space="preserve">CARDED/COMBED OR OTHERWISE PROCESSED</w:t>
      </w:r>
    </w:p>
    <w:p>
      <w:pPr>
        <w:pStyle w:val="Normal"/>
      </w:pPr>
      <w:r>
        <w:t xml:space="preserve">5504.90.0000  6.30  KG ARTIFICIAL STAPLE FIBERS NOT CARDED/</w:t>
      </w:r>
    </w:p>
    <w:p>
      <w:pPr>
        <w:pStyle w:val="Normal"/>
      </w:pPr>
      <w:r>
        <w:t xml:space="preserve">COMBED OR OTHERWISE PROCESSED, NES</w:t>
      </w:r>
    </w:p>
    <w:p>
      <w:pPr>
        <w:pStyle w:val="Normal"/>
      </w:pPr>
      <w:r>
        <w:t xml:space="preserve">5505.10.0020  7.60  KG WASTE, NYLON AND OTHER POLYAMIDES</w:t>
      </w:r>
    </w:p>
    <w:p>
      <w:pPr>
        <w:pStyle w:val="Normal"/>
      </w:pPr>
      <w:r>
        <w:t xml:space="preserve">5505.10.0040  7.60  KG WASTE, POLYESTER</w:t>
      </w:r>
    </w:p>
    <w:p>
      <w:pPr>
        <w:pStyle w:val="Normal"/>
      </w:pPr>
      <w:r>
        <w:t xml:space="preserve">5505.10.0060  7.60  KG WASTE, MMF SYNTHETIC FIBERS, NES</w:t>
      </w:r>
    </w:p>
    <w:p>
      <w:pPr>
        <w:pStyle w:val="Normal"/>
      </w:pPr>
      <w:r>
        <w:t xml:space="preserve">5505.20.0000  6.30  KG WASTE, MMF ARTIFICIAL FIBERS</w:t>
      </w:r>
    </w:p>
    <w:p>
      <w:pPr>
        <w:pStyle w:val="Normal"/>
      </w:pPr>
      <w:r>
        <w:t xml:space="preserve">5506.10.0000  7.60  KG NYLON/OTHER POLYAMIDES FIBERS,</w:t>
      </w:r>
    </w:p>
    <w:p>
      <w:pPr>
        <w:pStyle w:val="Normal"/>
      </w:pPr>
      <w:r>
        <w:t xml:space="preserve">CARDED/COMBED OR OTHERWISE PROCESSED</w:t>
      </w:r>
    </w:p>
    <w:p>
      <w:pPr>
        <w:pStyle w:val="Normal"/>
      </w:pPr>
      <w:r>
        <w:t xml:space="preserve">5506.20.0000  7.60  KG POLYESTER STAPLE FIBER,</w:t>
      </w:r>
    </w:p>
    <w:p>
      <w:pPr>
        <w:pStyle w:val="Normal"/>
      </w:pPr>
      <w:r>
        <w:t xml:space="preserve">CARDED/COMBED, OR OTHERWISE</w:t>
      </w:r>
    </w:p>
    <w:p>
      <w:pPr>
        <w:pStyle w:val="Normal"/>
      </w:pPr>
      <w:r>
        <w:t xml:space="preserve">PROCESSED</w:t>
      </w:r>
    </w:p>
    <w:p>
      <w:pPr>
        <w:pStyle w:val="Normal"/>
      </w:pPr>
      <w:r>
        <w:t xml:space="preserve">5506.30.0000  7.60  KG ACRYLIC/MODOACRYLIC STAPLE FIBER,</w:t>
      </w:r>
    </w:p>
    <w:p>
      <w:pPr>
        <w:pStyle w:val="Normal"/>
      </w:pPr>
      <w:r>
        <w:t xml:space="preserve">CARDED/COMBED OR OTHERWISE PROCESSED</w:t>
      </w:r>
    </w:p>
    <w:p>
      <w:pPr>
        <w:pStyle w:val="Normal"/>
      </w:pPr>
      <w:r>
        <w:t xml:space="preserve">5506.90.0000  7.60  KG SYNTHTIC STAPEE FIBER CARDED/COMBED</w:t>
      </w:r>
    </w:p>
    <w:p>
      <w:pPr>
        <w:pStyle w:val="Normal"/>
      </w:pPr>
      <w:r>
        <w:t xml:space="preserve">OR OTHERWISE PROCESSED, NES</w:t>
      </w:r>
    </w:p>
    <w:p>
      <w:pPr>
        <w:pStyle w:val="Normal"/>
      </w:pPr>
      <w:r>
        <w:t xml:space="preserve">5507.00.0000  6.30  KG ARTIFICIAL STAPLE FIBERS,</w:t>
      </w:r>
    </w:p>
    <w:p>
      <w:pPr>
        <w:pStyle w:val="Normal"/>
      </w:pPr>
      <w:r>
        <w:t xml:space="preserve">CARDED/COMBED, OR OTHERWISE</w:t>
      </w:r>
    </w:p>
    <w:p>
      <w:pPr>
        <w:pStyle w:val="Normal"/>
      </w:pPr>
      <w:r>
        <w:t xml:space="preserve">PROCESSED</w:t>
      </w:r>
    </w:p>
    <w:p>
      <w:pPr>
        <w:pStyle w:val="Normal"/>
      </w:pPr>
      <w:r>
        <w:t xml:space="preserve">5801.90.2010  1.00  SM WOVEN PILE FABRIC, &gt;85% SILK OR SILK</w:t>
      </w:r>
    </w:p>
    <w:p>
      <w:pPr>
        <w:pStyle w:val="Normal"/>
      </w:pPr>
      <w:r>
        <w:t xml:space="preserve">WASTE</w:t>
      </w:r>
    </w:p>
    <w:p>
      <w:pPr>
        <w:pStyle w:val="Normal"/>
      </w:pPr>
      <w:r>
        <w:t xml:space="preserve">5802.20.0010  1.00  SM TERRY TOWELING FABRIC, &gt;85% SILK OR</w:t>
      </w:r>
    </w:p>
    <w:p>
      <w:pPr>
        <w:pStyle w:val="Normal"/>
      </w:pPr>
      <w:r>
        <w:t xml:space="preserve">SILK WASTE</w:t>
      </w:r>
    </w:p>
    <w:p>
      <w:pPr>
        <w:pStyle w:val="Normal"/>
      </w:pPr>
      <w:r>
        <w:t xml:space="preserve">5802.30.0010  1.00  SM TUFTED TEXTILE FABRIC, &gt;85% SILK OR</w:t>
      </w:r>
    </w:p>
    <w:p>
      <w:pPr>
        <w:pStyle w:val="Normal"/>
      </w:pPr>
      <w:r>
        <w:t xml:space="preserve">SILK WASTE</w:t>
      </w:r>
    </w:p>
    <w:p>
      <w:pPr>
        <w:pStyle w:val="Normal"/>
      </w:pPr>
      <w:r>
        <w:t xml:space="preserve">5803.90.4010  1.00  SM GAUZE, &gt;85%  SILK OR SILK WASTE</w:t>
      </w:r>
    </w:p>
    <w:p>
      <w:pPr>
        <w:pStyle w:val="Normal"/>
      </w:pPr>
      <w:r>
        <w:t xml:space="preserve">5804.10.0010  11.10  KG TULLES &amp; OTHER NETTING FABRIC, KNIT</w:t>
      </w:r>
    </w:p>
    <w:p>
      <w:pPr>
        <w:pStyle w:val="Normal"/>
      </w:pPr>
      <w:r>
        <w:t xml:space="preserve">OR CROCHETED, &gt;85% SILK OR SILK</w:t>
      </w:r>
    </w:p>
    <w:p>
      <w:pPr>
        <w:pStyle w:val="Normal"/>
      </w:pPr>
      <w:r>
        <w:t xml:space="preserve">WASTE</w:t>
      </w:r>
    </w:p>
    <w:p>
      <w:pPr>
        <w:pStyle w:val="Normal"/>
      </w:pPr>
      <w:r>
        <w:t xml:space="preserve">5804.29.0010  11.10  KG LACE IN THE PIECE/STRIP/MOTIF, &gt;85%</w:t>
      </w:r>
    </w:p>
    <w:p>
      <w:pPr>
        <w:pStyle w:val="Normal"/>
      </w:pPr>
      <w:r>
        <w:t xml:space="preserve">SILK OR SILK WASTE</w:t>
      </w:r>
    </w:p>
    <w:p>
      <w:pPr>
        <w:pStyle w:val="Normal"/>
      </w:pPr>
      <w:r>
        <w:t xml:space="preserve">5804.30.0010  11.10  KG HAND-MADE LACE IN PIECE/STRIP/MOTIF,</w:t>
      </w:r>
    </w:p>
    <w:p>
      <w:pPr>
        <w:pStyle w:val="Normal"/>
      </w:pPr>
      <w:r>
        <w:t xml:space="preserve">&gt;85% SILK OR SILK WASTE</w:t>
      </w:r>
    </w:p>
    <w:p>
      <w:pPr>
        <w:pStyle w:val="Normal"/>
      </w:pPr>
      <w:r>
        <w:t xml:space="preserve">5805.00.1000  1.00  SM HAND-WOVEN TAPESTRIES FOR</w:t>
      </w:r>
    </w:p>
    <w:p>
      <w:pPr>
        <w:pStyle w:val="Normal"/>
      </w:pPr>
      <w:r>
        <w:t xml:space="preserve">WALLHANGINGS, VALUED AT &gt;$215\SM</w:t>
      </w:r>
    </w:p>
    <w:p>
      <w:pPr>
        <w:pStyle w:val="Normal"/>
      </w:pPr>
      <w:r>
        <w:t xml:space="preserve">5805.00.2000  1.00  SM HAND-WOVEN TAPESTRIES, NES, WOOL,</w:t>
      </w:r>
    </w:p>
    <w:p>
      <w:pPr>
        <w:pStyle w:val="Normal"/>
      </w:pPr>
      <w:r>
        <w:t xml:space="preserve">CERTIFIED HAND-LOOMED</w:t>
      </w:r>
    </w:p>
    <w:p>
      <w:pPr>
        <w:pStyle w:val="Normal"/>
      </w:pPr>
      <w:r>
        <w:t xml:space="preserve">5805.00.4090  1.00  SM HAND-WOVEN TAPESTRIES, NES</w:t>
      </w:r>
    </w:p>
    <w:p>
      <w:pPr>
        <w:pStyle w:val="Normal"/>
      </w:pPr>
      <w:r>
        <w:t xml:space="preserve">5806.10.3010  11.10  KG NARROW WOVEN PILE &amp; CHENILLE FABRIC,</w:t>
      </w:r>
    </w:p>
    <w:p>
      <w:pPr>
        <w:pStyle w:val="Normal"/>
      </w:pPr>
      <w:r>
        <w:t xml:space="preserve">&gt;85% SILK OR SILK WASTE</w:t>
      </w:r>
    </w:p>
    <w:p>
      <w:pPr>
        <w:pStyle w:val="Normal"/>
      </w:pPr>
      <w:r>
        <w:t xml:space="preserve">5806.39.3010  11.10  KG NARROW WOVEN FABRIC, NOT PILE, &gt;85%</w:t>
      </w:r>
    </w:p>
    <w:p>
      <w:pPr>
        <w:pStyle w:val="Normal"/>
      </w:pPr>
      <w:r>
        <w:t xml:space="preserve">SILK OR SILK WASTE</w:t>
      </w:r>
    </w:p>
    <w:p>
      <w:pPr>
        <w:pStyle w:val="Normal"/>
      </w:pPr>
      <w:r>
        <w:t xml:space="preserve">5806.40.0000  13.60  KG NARROW FABRIC, WARP WITHOUT WEFT</w:t>
      </w:r>
    </w:p>
    <w:p>
      <w:pPr>
        <w:pStyle w:val="Normal"/>
      </w:pPr>
      <w:r>
        <w:t xml:space="preserve">WITH AN ADHESIVE (BOLDUCS)</w:t>
      </w:r>
    </w:p>
    <w:p>
      <w:pPr>
        <w:pStyle w:val="Normal"/>
      </w:pPr>
      <w:r>
        <w:t xml:space="preserve">5807.10.1090  11.10  KG WOVEN LABELS, TEXTILE MATERIALS, NOT</w:t>
      </w:r>
    </w:p>
    <w:p>
      <w:pPr>
        <w:pStyle w:val="Normal"/>
      </w:pPr>
      <w:r>
        <w:t xml:space="preserve">EMBROIDERED, NOT COTTON OR MMF</w:t>
      </w:r>
    </w:p>
    <w:p>
      <w:pPr>
        <w:pStyle w:val="Normal"/>
      </w:pPr>
      <w:r>
        <w:t xml:space="preserve">5807.10.2010  8.50  KG WOVEN BADGES AND SIMILAR ARTICLES,</w:t>
      </w:r>
    </w:p>
    <w:p>
      <w:pPr>
        <w:pStyle w:val="Normal"/>
      </w:pPr>
      <w:r>
        <w:t xml:space="preserve">COTTON, NOT EMBROIDERED</w:t>
      </w:r>
    </w:p>
    <w:p>
      <w:pPr>
        <w:pStyle w:val="Normal"/>
      </w:pPr>
      <w:r>
        <w:t xml:space="preserve">5807.10.2020  14.40  KG WOVEN BADGES/SIMILAR ARTICLES, MMF,</w:t>
      </w:r>
    </w:p>
    <w:p>
      <w:pPr>
        <w:pStyle w:val="Normal"/>
      </w:pPr>
      <w:r>
        <w:t xml:space="preserve">NOT EMBROIDERED</w:t>
      </w:r>
    </w:p>
    <w:p>
      <w:pPr>
        <w:pStyle w:val="Normal"/>
      </w:pPr>
      <w:r>
        <w:t xml:space="preserve">5807.10.2090  11.10  KG WOVEN BADGES/SIMILAR ARTCLES,</w:t>
      </w:r>
    </w:p>
    <w:p>
      <w:pPr>
        <w:pStyle w:val="Normal"/>
      </w:pPr>
      <w:r>
        <w:t xml:space="preserve">TEXTILE MATS, NOT EMBROIDERED, NOT</w:t>
      </w:r>
    </w:p>
    <w:p>
      <w:pPr>
        <w:pStyle w:val="Normal"/>
      </w:pPr>
      <w:r>
        <w:t xml:space="preserve">COTTON/MMF</w:t>
      </w:r>
    </w:p>
    <w:p>
      <w:pPr>
        <w:pStyle w:val="Normal"/>
      </w:pPr>
      <w:r>
        <w:t xml:space="preserve">5807.90.1090  11.10  KG NOT-WOVEN LABELS OF TEXTILE</w:t>
      </w:r>
    </w:p>
    <w:p>
      <w:pPr>
        <w:pStyle w:val="Normal"/>
      </w:pPr>
      <w:r>
        <w:t xml:space="preserve">MATERIALS, NOT EMBROIDERED, NOT</w:t>
      </w:r>
    </w:p>
    <w:p>
      <w:pPr>
        <w:pStyle w:val="Normal"/>
      </w:pPr>
      <w:r>
        <w:t xml:space="preserve">COTTON/MMF</w:t>
      </w:r>
    </w:p>
    <w:p>
      <w:pPr>
        <w:pStyle w:val="Normal"/>
      </w:pPr>
      <w:r>
        <w:t xml:space="preserve">5807.90.2010  8.50  KG NOT-WOVEN BADGES/SIMILAR ARTICLES,</w:t>
      </w:r>
    </w:p>
    <w:p>
      <w:pPr>
        <w:pStyle w:val="Normal"/>
      </w:pPr>
      <w:r>
        <w:t xml:space="preserve">COTTON, NOT EMBROIDERED</w:t>
      </w:r>
    </w:p>
    <w:p>
      <w:pPr>
        <w:pStyle w:val="Normal"/>
      </w:pPr>
      <w:r>
        <w:t xml:space="preserve">5807.90.2020  14.40  KG NOT-WOVEN BADGES/SIMILAR ARTICLES,</w:t>
      </w:r>
    </w:p>
    <w:p>
      <w:pPr>
        <w:pStyle w:val="Normal"/>
      </w:pPr>
      <w:r>
        <w:t xml:space="preserve">MMF, NOT EMBROIDERED</w:t>
      </w:r>
    </w:p>
    <w:p>
      <w:pPr>
        <w:pStyle w:val="Normal"/>
      </w:pPr>
      <w:r>
        <w:t xml:space="preserve">5807.90.2090  11.10  KG NOT-WOVEN BADGES/SIMILAR ARTICLES,</w:t>
      </w:r>
    </w:p>
    <w:p>
      <w:pPr>
        <w:pStyle w:val="Normal"/>
      </w:pPr>
      <w:r>
        <w:t xml:space="preserve">TEX MATS, NOT EMBROIDERED, NOT</w:t>
      </w:r>
    </w:p>
    <w:p>
      <w:pPr>
        <w:pStyle w:val="Normal"/>
      </w:pPr>
      <w:r>
        <w:t xml:space="preserve">COTTON/MMF</w:t>
      </w:r>
    </w:p>
    <w:p>
      <w:pPr>
        <w:pStyle w:val="Normal"/>
      </w:pPr>
      <w:r>
        <w:t xml:space="preserve">5808.10.2090  11.10  KG BRAIDS IN PIECE FOR HEADWEAR, OTH</w:t>
      </w:r>
    </w:p>
    <w:p>
      <w:pPr>
        <w:pStyle w:val="Normal"/>
      </w:pPr>
      <w:r>
        <w:t xml:space="preserve">TEX MATERIALS, NES, NOT KNT OR</w:t>
      </w:r>
    </w:p>
    <w:p>
      <w:pPr>
        <w:pStyle w:val="Normal"/>
      </w:pPr>
      <w:r>
        <w:t xml:space="preserve">EMBROIDERED</w:t>
      </w:r>
    </w:p>
    <w:p>
      <w:pPr>
        <w:pStyle w:val="Normal"/>
      </w:pPr>
      <w:r>
        <w:t xml:space="preserve">5808.10.3090  11.10  KG BRAID IN PIECE, NES, NES</w:t>
      </w:r>
    </w:p>
    <w:p>
      <w:pPr>
        <w:pStyle w:val="Normal"/>
      </w:pPr>
      <w:r>
        <w:t xml:space="preserve">5808.90.0090  11.10  KG ORNAMENTAL TRIMMING IN PIECE, TEX</w:t>
      </w:r>
    </w:p>
    <w:p>
      <w:pPr>
        <w:pStyle w:val="Normal"/>
      </w:pPr>
      <w:r>
        <w:t xml:space="preserve">MATS, NOT KNT OR EMBROIDERED, NOT</w:t>
      </w:r>
    </w:p>
    <w:p>
      <w:pPr>
        <w:pStyle w:val="Normal"/>
      </w:pPr>
      <w:r>
        <w:t xml:space="preserve">COTTON/MMF</w:t>
      </w:r>
    </w:p>
    <w:p>
      <w:pPr>
        <w:pStyle w:val="Normal"/>
      </w:pPr>
      <w:r>
        <w:t xml:space="preserve">5810.92.0040  14.40  KG EMBROIDERED BADGES/EMBLEMS/MOTIFS</w:t>
      </w:r>
    </w:p>
    <w:p>
      <w:pPr>
        <w:pStyle w:val="Normal"/>
      </w:pPr>
      <w:r>
        <w:t xml:space="preserve">WITH VISIBLE GROUND, MMF</w:t>
      </w:r>
    </w:p>
    <w:p>
      <w:pPr>
        <w:pStyle w:val="Normal"/>
      </w:pPr>
      <w:r>
        <w:t xml:space="preserve">5810.99.0090  11.10  KG EMBROIDERY PIECES/STRIPS/MOTIFS WITH</w:t>
      </w:r>
    </w:p>
    <w:p>
      <w:pPr>
        <w:pStyle w:val="Normal"/>
      </w:pPr>
      <w:r>
        <w:t xml:space="preserve">VISIBLE GROUND, TEXTILE MATERIALS,</w:t>
      </w:r>
    </w:p>
    <w:p>
      <w:pPr>
        <w:pStyle w:val="Normal"/>
      </w:pPr>
      <w:r>
        <w:t xml:space="preserve">NES</w:t>
      </w:r>
    </w:p>
    <w:p>
      <w:pPr>
        <w:pStyle w:val="Normal"/>
      </w:pPr>
      <w:r>
        <w:t xml:space="preserve">5811.00.4000  1.00  SM QUILTED PIECES, 1ò LAYER TEXTILE</w:t>
      </w:r>
    </w:p>
    <w:p>
      <w:pPr>
        <w:pStyle w:val="Normal"/>
      </w:pPr>
      <w:r>
        <w:t xml:space="preserve">MATERIALS, TEXTILE MATERIALS, NES</w:t>
      </w:r>
    </w:p>
    <w:p>
      <w:pPr>
        <w:pStyle w:val="Normal"/>
      </w:pPr>
      <w:r>
        <w:t xml:space="preserve">6001.99.0010  1.00  SM KNIT OR CROCHETED PILE FABRIC ò85%</w:t>
      </w:r>
    </w:p>
    <w:p>
      <w:pPr>
        <w:pStyle w:val="Normal"/>
      </w:pPr>
      <w:r>
        <w:t xml:space="preserve">SILK OR SILK WASTE</w:t>
      </w:r>
    </w:p>
    <w:p>
      <w:pPr>
        <w:pStyle w:val="Normal"/>
      </w:pPr>
      <w:r>
        <w:t xml:space="preserve">6002.99.0010  11.10  KG KNIT OR CROCHETED FABRIC, NES ò85%</w:t>
      </w:r>
    </w:p>
    <w:p>
      <w:pPr>
        <w:pStyle w:val="Normal"/>
      </w:pPr>
      <w:r>
        <w:t xml:space="preserve">SILK OR SILK WASTE</w:t>
      </w:r>
    </w:p>
    <w:p>
      <w:pPr>
        <w:pStyle w:val="Normal"/>
      </w:pPr>
      <w:r>
        <w:t xml:space="preserve">6301.90.0020  11.10  NO BLANKET/TRAVELING RUGS, &gt;85% SILK OR</w:t>
      </w:r>
    </w:p>
    <w:p>
      <w:pPr>
        <w:pStyle w:val="Normal"/>
      </w:pPr>
      <w:r>
        <w:t xml:space="preserve">SILK WASTE</w:t>
      </w:r>
    </w:p>
    <w:p>
      <w:pPr>
        <w:pStyle w:val="Normal"/>
      </w:pPr>
      <w:r>
        <w:t xml:space="preserve">6302.29.0010  11.10  NO BED LINEN, PRINTED &gt;85% SILK OR SILK</w:t>
      </w:r>
    </w:p>
    <w:p>
      <w:pPr>
        <w:pStyle w:val="Normal"/>
      </w:pPr>
      <w:r>
        <w:t xml:space="preserve">WASTE</w:t>
      </w:r>
    </w:p>
    <w:p>
      <w:pPr>
        <w:pStyle w:val="Normal"/>
      </w:pPr>
      <w:r>
        <w:t xml:space="preserve">6302.39.0020  11.10  NO BED LINEN, NES, &gt;85% SILK OR SILK</w:t>
      </w:r>
    </w:p>
    <w:p>
      <w:pPr>
        <w:pStyle w:val="Normal"/>
      </w:pPr>
      <w:r>
        <w:t xml:space="preserve">WASTE</w:t>
      </w:r>
    </w:p>
    <w:p>
      <w:pPr>
        <w:pStyle w:val="Normal"/>
      </w:pPr>
      <w:r>
        <w:t xml:space="preserve">6302.99.1000  11.10  NO LINEN, NES, &gt;85% SILK OR SILK WASTE</w:t>
      </w:r>
    </w:p>
    <w:p>
      <w:pPr>
        <w:pStyle w:val="Normal"/>
      </w:pPr>
      <w:r>
        <w:t xml:space="preserve">6303.99.0030  11.10  NO CURTAINS, INTERIOR BLINDS, NOT KNIT</w:t>
      </w:r>
    </w:p>
    <w:p>
      <w:pPr>
        <w:pStyle w:val="Normal"/>
      </w:pPr>
      <w:r>
        <w:t xml:space="preserve">OR CROCHETED, &gt;85% SILK OR SILK</w:t>
      </w:r>
    </w:p>
    <w:p>
      <w:pPr>
        <w:pStyle w:val="Normal"/>
      </w:pPr>
      <w:r>
        <w:t xml:space="preserve">WASTE</w:t>
      </w:r>
    </w:p>
    <w:p>
      <w:pPr>
        <w:pStyle w:val="Normal"/>
      </w:pPr>
      <w:r>
        <w:t xml:space="preserve">6304.19.3030  11.10  NO BEDSPREADS, NOT KNIT OR CROCHETED,</w:t>
      </w:r>
    </w:p>
    <w:p>
      <w:pPr>
        <w:pStyle w:val="Normal"/>
      </w:pPr>
      <w:r>
        <w:t xml:space="preserve">&gt;85% SILK OR SILK WASTE</w:t>
      </w:r>
    </w:p>
    <w:p>
      <w:pPr>
        <w:pStyle w:val="Normal"/>
      </w:pPr>
      <w:r>
        <w:t xml:space="preserve">6304.91.0060  11.10  NO FURNISHING ARTICLES, NES, KNIT OR</w:t>
      </w:r>
    </w:p>
    <w:p>
      <w:pPr>
        <w:pStyle w:val="Normal"/>
      </w:pPr>
      <w:r>
        <w:t xml:space="preserve">CROCHETED &gt;85% SILK OR SILK WASTE</w:t>
      </w:r>
    </w:p>
    <w:p>
      <w:pPr>
        <w:pStyle w:val="Normal"/>
      </w:pPr>
      <w:r>
        <w:t xml:space="preserve">6304.99.1000  1.00  SM WALL HANGINGS, WOOL OR FINE ANIMAL</w:t>
      </w:r>
    </w:p>
    <w:p>
      <w:pPr>
        <w:pStyle w:val="Normal"/>
      </w:pPr>
      <w:r>
        <w:t xml:space="preserve">HAIR, CERT HAND-LOOMED/FOLKLORE, NOT</w:t>
      </w:r>
    </w:p>
    <w:p>
      <w:pPr>
        <w:pStyle w:val="Normal"/>
      </w:pPr>
      <w:r>
        <w:t xml:space="preserve">KNIT</w:t>
      </w:r>
    </w:p>
    <w:p>
      <w:pPr>
        <w:pStyle w:val="Normal"/>
      </w:pPr>
      <w:r>
        <w:t xml:space="preserve">6304.99.2500  11.10  KG WALL HANGINGS, JUTE, NOT KNIT</w:t>
      </w:r>
    </w:p>
    <w:p>
      <w:pPr>
        <w:pStyle w:val="Normal"/>
      </w:pPr>
      <w:r>
        <w:t xml:space="preserve">6304.99.4000  3.70  KG PILLOW COVERS, WOOL OR FINE ANIMAL</w:t>
      </w:r>
    </w:p>
    <w:p>
      <w:pPr>
        <w:pStyle w:val="Normal"/>
      </w:pPr>
      <w:r>
        <w:t xml:space="preserve">HAIR, CERTIFIED HAND-LOOMED/FOLKLORE</w:t>
      </w:r>
    </w:p>
    <w:p>
      <w:pPr>
        <w:pStyle w:val="Normal"/>
      </w:pPr>
      <w:r>
        <w:t xml:space="preserve">6304.99.6030  11.10  KG OTHER FURNISHING ARTICLES, NOT KNIT,</w:t>
      </w:r>
    </w:p>
    <w:p>
      <w:pPr>
        <w:pStyle w:val="Normal"/>
      </w:pPr>
      <w:r>
        <w:t xml:space="preserve">NES &gt;85% SILK OR SILK WASTE</w:t>
      </w:r>
    </w:p>
    <w:p>
      <w:pPr>
        <w:pStyle w:val="Normal"/>
      </w:pPr>
      <w:r>
        <w:t xml:space="preserve">6305.10.0000  11.10  KG SACKS &amp; BAGS, JUTE/BAST FIBERS</w:t>
      </w:r>
    </w:p>
    <w:p>
      <w:pPr>
        <w:pStyle w:val="Normal"/>
      </w:pPr>
      <w:r>
        <w:t xml:space="preserve">6306.21.0000  8.50  KG TENTS OF COTTON</w:t>
      </w:r>
    </w:p>
    <w:p>
      <w:pPr>
        <w:pStyle w:val="Normal"/>
      </w:pPr>
      <w:r>
        <w:t xml:space="preserve">6306.22.1000  14.40  NO BACKPACK TENTS, SYNTHETIC FIBERS</w:t>
      </w:r>
    </w:p>
    <w:p>
      <w:pPr>
        <w:pStyle w:val="Normal"/>
      </w:pPr>
      <w:r>
        <w:t xml:space="preserve">6306.22.9010  14.40  KG SCREEN HOUSES, SYNTHETIC FIBERS</w:t>
      </w:r>
    </w:p>
    <w:p>
      <w:pPr>
        <w:pStyle w:val="Normal"/>
      </w:pPr>
      <w:r>
        <w:t xml:space="preserve">6306.29.0000  14.40  KG TENTS, TEXTILE MATERIALS NES</w:t>
      </w:r>
    </w:p>
    <w:p>
      <w:pPr>
        <w:pStyle w:val="Normal"/>
      </w:pPr>
      <w:r>
        <w:t xml:space="preserve">6306.31.0000  14.40  KG SAILS, SYNTHETIC FIBERS</w:t>
      </w:r>
    </w:p>
    <w:p>
      <w:pPr>
        <w:pStyle w:val="Normal"/>
      </w:pPr>
      <w:r>
        <w:t xml:space="preserve">6306.39.0000  8.50  KG SAILS, TEXTILE MATERIALS NES</w:t>
      </w:r>
    </w:p>
    <w:p>
      <w:pPr>
        <w:pStyle w:val="Normal"/>
      </w:pPr>
      <w:r>
        <w:t xml:space="preserve">6306.41.0000  8.50  KG PNEUMATIC MATTRESSES, COTTON</w:t>
      </w:r>
    </w:p>
    <w:p>
      <w:pPr>
        <w:pStyle w:val="Normal"/>
      </w:pPr>
      <w:r>
        <w:t xml:space="preserve">6306.49.0000  14.40  KG PNEUMATIC MATTRESSES, TEXTILE</w:t>
      </w:r>
    </w:p>
    <w:p>
      <w:pPr>
        <w:pStyle w:val="Normal"/>
      </w:pPr>
      <w:r>
        <w:t xml:space="preserve">MATERIALS NES</w:t>
      </w:r>
    </w:p>
    <w:p>
      <w:pPr>
        <w:pStyle w:val="Normal"/>
      </w:pPr>
      <w:r>
        <w:t xml:space="preserve">6306.91.0000  8.50  KG CAMPING GOODS NES, COTTON</w:t>
      </w:r>
    </w:p>
    <w:p>
      <w:pPr>
        <w:pStyle w:val="Normal"/>
      </w:pPr>
      <w:r>
        <w:t xml:space="preserve">6306.99.0000  14.40  KG CAMPING GOODS, TEXTILE MATERIALS NES</w:t>
      </w:r>
    </w:p>
    <w:p>
      <w:pPr>
        <w:pStyle w:val="Normal"/>
      </w:pPr>
      <w:r>
        <w:t xml:space="preserve">6307.10.2030  8.50  KG CLEANING CLOTHS NES</w:t>
      </w:r>
    </w:p>
    <w:p>
      <w:pPr>
        <w:pStyle w:val="Normal"/>
      </w:pPr>
      <w:r>
        <w:t xml:space="preserve">6307.20.0000  11.40  KG LIFEJACKETS AND LIFEBELTS</w:t>
      </w:r>
    </w:p>
    <w:p>
      <w:pPr>
        <w:pStyle w:val="Normal"/>
      </w:pPr>
      <w:r>
        <w:t xml:space="preserve">6307.90.6010  8.50  KG PERINEAL TOWELS, FABRIC WITH PAPER</w:t>
      </w:r>
    </w:p>
    <w:p>
      <w:pPr>
        <w:pStyle w:val="Normal"/>
      </w:pPr>
      <w:r>
        <w:t xml:space="preserve">BASE</w:t>
      </w:r>
    </w:p>
    <w:p>
      <w:pPr>
        <w:pStyle w:val="Normal"/>
      </w:pPr>
      <w:r>
        <w:t xml:space="preserve">6307.90.6090  8.50  KG OTHER SURGICAL DRAPES, FABRIC WITH</w:t>
      </w:r>
    </w:p>
    <w:p>
      <w:pPr>
        <w:pStyle w:val="Normal"/>
      </w:pPr>
      <w:r>
        <w:t xml:space="preserve">PAPER BASE</w:t>
      </w:r>
    </w:p>
    <w:p>
      <w:pPr>
        <w:pStyle w:val="Normal"/>
      </w:pPr>
      <w:r>
        <w:t xml:space="preserve">6307.90.7010  14.40  KG SURGICAL DRAPES, DISPOSAL &amp; NONWOVEN</w:t>
      </w:r>
    </w:p>
    <w:p>
      <w:pPr>
        <w:pStyle w:val="Normal"/>
      </w:pPr>
      <w:r>
        <w:t xml:space="preserve">MMF</w:t>
      </w:r>
    </w:p>
    <w:p>
      <w:pPr>
        <w:pStyle w:val="Normal"/>
      </w:pPr>
      <w:r>
        <w:t xml:space="preserve">6307.90.7020  8.50  KG SURGICAL DRAPES NES</w:t>
      </w:r>
    </w:p>
    <w:p>
      <w:pPr>
        <w:pStyle w:val="Normal"/>
      </w:pPr>
      <w:r>
        <w:t xml:space="preserve">6307.90.7500  8.50  NO TOYS FOR PETS, TEXTILE MATERIALS</w:t>
      </w:r>
    </w:p>
    <w:p>
      <w:pPr>
        <w:pStyle w:val="Normal"/>
      </w:pPr>
      <w:r>
        <w:t xml:space="preserve">6307.90.8500  8.50  KG WALL BANNERS, MANMADE FIBERS</w:t>
      </w:r>
    </w:p>
    <w:p>
      <w:pPr>
        <w:pStyle w:val="Normal"/>
      </w:pPr>
      <w:r>
        <w:t xml:space="preserve">6307.90.9425  14.50  NO NATIONAL FLAGS OF THE UNITED STATES</w:t>
      </w:r>
    </w:p>
    <w:p>
      <w:pPr>
        <w:pStyle w:val="Normal"/>
      </w:pPr>
      <w:r>
        <w:t xml:space="preserve">6307.90.9435  14.50  NO NATIONAL FLAGS OF NATIONS OTHER THAN</w:t>
      </w:r>
    </w:p>
    <w:p>
      <w:pPr>
        <w:pStyle w:val="Normal"/>
      </w:pPr>
      <w:r>
        <w:t xml:space="preserve">THE UNITED STATES</w:t>
      </w:r>
    </w:p>
    <w:p>
      <w:pPr>
        <w:pStyle w:val="Normal"/>
      </w:pPr>
      <w:r>
        <w:t xml:space="preserve">6307.90.9490  14.50  KG OTHER MADE-UP ARTICLES NES</w:t>
      </w:r>
    </w:p>
    <w:p>
      <w:pPr>
        <w:pStyle w:val="Normal"/>
      </w:pPr>
      <w:r>
        <w:t xml:space="preserve">6309.00.0010  8.50  KG WORN CLOTHING &amp; OTHER WORN ARTICLES</w:t>
      </w:r>
    </w:p>
    <w:p>
      <w:pPr>
        <w:pStyle w:val="Normal"/>
      </w:pPr>
      <w:r>
        <w:t xml:space="preserve">6309.00.0020  8.50  KG WORN CLOTHING &amp; OTHER WORN ARTICLES,</w:t>
      </w:r>
    </w:p>
    <w:p>
      <w:pPr>
        <w:pStyle w:val="Normal"/>
      </w:pPr>
      <w:r>
        <w:t xml:space="preserve">NES</w:t>
      </w:r>
    </w:p>
    <w:p>
      <w:pPr>
        <w:pStyle w:val="Normal"/>
      </w:pPr>
      <w:r>
        <w:t xml:space="preserve">6310.10.1000  3.70  KG RAGS/SCRAP/TWINE/CORDAGE/ROPE/CABLES</w:t>
      </w:r>
    </w:p>
    <w:p>
      <w:pPr>
        <w:pStyle w:val="Normal"/>
      </w:pPr>
      <w:r>
        <w:t xml:space="preserve">, SORTED, WOOL OR FINE ANIMAL HAIR</w:t>
      </w:r>
    </w:p>
    <w:p>
      <w:pPr>
        <w:pStyle w:val="Normal"/>
      </w:pPr>
      <w:r>
        <w:t xml:space="preserve">6310.10.2010  8.50  KG RAGS/SCRAP/TWINE/CORDAGE/ROPE/CABLES</w:t>
      </w:r>
    </w:p>
    <w:p>
      <w:pPr>
        <w:pStyle w:val="Normal"/>
      </w:pPr>
      <w:r>
        <w:t xml:space="preserve">, SORTED, COTTON</w:t>
      </w:r>
    </w:p>
    <w:p>
      <w:pPr>
        <w:pStyle w:val="Normal"/>
      </w:pPr>
      <w:r>
        <w:t xml:space="preserve">6310.10.2020  14.40  KG RAGS/SCRAP/TWINE/CORDAGE/ROPE/CABLES</w:t>
      </w:r>
    </w:p>
    <w:p>
      <w:pPr>
        <w:pStyle w:val="Normal"/>
      </w:pPr>
      <w:r>
        <w:t xml:space="preserve">, SORTED, MMF</w:t>
      </w:r>
    </w:p>
    <w:p>
      <w:pPr>
        <w:pStyle w:val="Normal"/>
      </w:pPr>
      <w:r>
        <w:t xml:space="preserve">6310.10.2030  11.10  KG RAGS/SCRAP/TWINE/CORDAGE/ROPE/CABLES</w:t>
      </w:r>
    </w:p>
    <w:p>
      <w:pPr>
        <w:pStyle w:val="Normal"/>
      </w:pPr>
      <w:r>
        <w:t xml:space="preserve">, SORTED, NOT COTTON/MMF</w:t>
      </w:r>
    </w:p>
    <w:p>
      <w:pPr>
        <w:pStyle w:val="Normal"/>
      </w:pPr>
      <w:r>
        <w:t xml:space="preserve">6310.90.1000  3.70  KG RAGS/SCRAP/TWINE/CORDAGE/ROPE/CABLES</w:t>
      </w:r>
    </w:p>
    <w:p>
      <w:pPr>
        <w:pStyle w:val="Normal"/>
      </w:pPr>
      <w:r>
        <w:t xml:space="preserve">, NOT SORTED, WOOL OR FINE ANIMAL HAIR</w:t>
      </w:r>
    </w:p>
    <w:p>
      <w:pPr>
        <w:pStyle w:val="Normal"/>
      </w:pPr>
      <w:r>
        <w:t xml:space="preserve">6310.90.2000  8.50  KG RAGS/SCRAP/TWINE/CORDAGE/ROPE/CABLES</w:t>
      </w:r>
    </w:p>
    <w:p>
      <w:pPr>
        <w:pStyle w:val="Normal"/>
      </w:pPr>
      <w:r>
        <w:t xml:space="preserve">, NOT SORTED, NOT WOOL</w:t>
      </w:r>
    </w:p>
    <w:p>
      <w:pPr>
        <w:pStyle w:val="Normal"/>
      </w:pPr>
      <w:r>
        <w:t xml:space="preserve">6501.00.30  4.4  DZ HAT FORMS/BODIES, NOT BLOCKED, NO BRIMS,</w:t>
      </w:r>
    </w:p>
    <w:p>
      <w:pPr>
        <w:pStyle w:val="Normal"/>
      </w:pPr>
      <w:r>
        <w:t xml:space="preserve">FUR, MENS' AND BOY'S</w:t>
      </w:r>
    </w:p>
    <w:p>
      <w:pPr>
        <w:pStyle w:val="Normal"/>
      </w:pPr>
      <w:r>
        <w:t xml:space="preserve">6501.00.60  4.4  DZ HAT FORMS/BODIES, NOT BLOCKED, NO BRIMS,</w:t>
      </w:r>
    </w:p>
    <w:p>
      <w:pPr>
        <w:pStyle w:val="Normal"/>
      </w:pPr>
      <w:r>
        <w:t xml:space="preserve">FUR, WOMENS' AND GIRL'S</w:t>
      </w:r>
    </w:p>
    <w:p>
      <w:pPr>
        <w:pStyle w:val="Normal"/>
      </w:pPr>
      <w:r>
        <w:t xml:space="preserve">6502.00.20  18.7  DZ HAT SHAPES, ASSEMBLED FROM STRIPS,</w:t>
      </w:r>
    </w:p>
    <w:p>
      <w:pPr>
        <w:pStyle w:val="Normal"/>
      </w:pPr>
      <w:r>
        <w:t xml:space="preserve">VEGETABLE FIBER, SEWED</w:t>
      </w:r>
    </w:p>
    <w:p>
      <w:pPr>
        <w:pStyle w:val="Normal"/>
      </w:pPr>
      <w:r>
        <w:t xml:space="preserve">6502.00.40  18.7  DZ HAT SHAPES, PLAITED OR ASSEMBLED FROM</w:t>
      </w:r>
    </w:p>
    <w:p>
      <w:pPr>
        <w:pStyle w:val="Normal"/>
      </w:pPr>
      <w:r>
        <w:t xml:space="preserve">STRPS, VEG FIB, NOT-SEWED, NOT BL/COL</w:t>
      </w:r>
    </w:p>
    <w:p>
      <w:pPr>
        <w:pStyle w:val="Normal"/>
      </w:pPr>
      <w:r>
        <w:t xml:space="preserve">6502.00.60  18.7  DZ HAT SHAPES, PLAITED OR ASSEMBLED FROM</w:t>
      </w:r>
    </w:p>
    <w:p>
      <w:pPr>
        <w:pStyle w:val="Normal"/>
      </w:pPr>
      <w:r>
        <w:t xml:space="preserve">STRIPS, VEG FIB, NOT-SEWED, BL/COLORED</w:t>
      </w:r>
    </w:p>
    <w:p>
      <w:pPr>
        <w:pStyle w:val="Normal"/>
      </w:pPr>
      <w:r>
        <w:t xml:space="preserve">6503.00.30  5.8  DZ FELT HATS AND OTHER HEADGEAR, MEN'S AND</w:t>
      </w:r>
    </w:p>
    <w:p>
      <w:pPr>
        <w:pStyle w:val="Normal"/>
      </w:pPr>
      <w:r>
        <w:t xml:space="preserve">BOYS'</w:t>
      </w:r>
    </w:p>
    <w:p>
      <w:pPr>
        <w:pStyle w:val="Normal"/>
      </w:pPr>
      <w:r>
        <w:t xml:space="preserve">6503.00.60  5.8  DZ FELT HATS AND OTHER HEADGEAR, NES</w:t>
      </w:r>
    </w:p>
    <w:p>
      <w:pPr>
        <w:pStyle w:val="Normal"/>
      </w:pPr>
      <w:r>
        <w:t xml:space="preserve">6504.00.30  7.5  DZ HATS AND OTHER HEADGEAR, ASSEMBLED FROM</w:t>
      </w:r>
    </w:p>
    <w:p>
      <w:pPr>
        <w:pStyle w:val="Normal"/>
      </w:pPr>
      <w:r>
        <w:t xml:space="preserve">STRIPS, VEGETABLE FIBER, SEWED</w:t>
      </w:r>
    </w:p>
    <w:p>
      <w:pPr>
        <w:pStyle w:val="Normal"/>
      </w:pPr>
      <w:r>
        <w:t xml:space="preserve">6504.00.60  7.5  DZ HATS AND OTHER HEADGEAR, ASSEMBLED FROM</w:t>
      </w:r>
    </w:p>
    <w:p>
      <w:pPr>
        <w:pStyle w:val="Normal"/>
      </w:pPr>
      <w:r>
        <w:t xml:space="preserve">STRIPS</w:t>
      </w:r>
    </w:p>
    <w:p>
      <w:pPr>
        <w:pStyle w:val="Normal"/>
      </w:pPr>
      <w:r>
        <w:t xml:space="preserve">6601.10.00  17.9  DZ GARDEN OR SIMILAR UMBRELLAS</w:t>
      </w:r>
    </w:p>
    <w:p>
      <w:pPr>
        <w:pStyle w:val="Normal"/>
      </w:pPr>
      <w:r>
        <w:t xml:space="preserve">6601.91.00  17.8  DZ OTHER UMBRELLAS, TELESCOPIC SHAFT</w:t>
      </w:r>
    </w:p>
    <w:p>
      <w:pPr>
        <w:pStyle w:val="Normal"/>
      </w:pPr>
      <w:r>
        <w:t xml:space="preserve">6601.99.00  11.2  DZ OTHER UMBRELLAS, NES</w:t>
      </w:r>
    </w:p>
    <w:p>
      <w:pPr>
        <w:pStyle w:val="Normal"/>
      </w:pPr>
      <w:r>
        <w:t xml:space="preserve">8708.21.00  2.72  KG SAFETY SEAT BELTS</w:t>
      </w:r>
    </w:p>
    <w:p>
      <w:pPr>
        <w:pStyle w:val="Normal"/>
      </w:pPr>
      <w:r>
        <w:t xml:space="preserve">5.   (a) The primary unit of measure for the following tariff</w:t>
      </w:r>
    </w:p>
    <w:p>
      <w:pPr>
        <w:pStyle w:val="Normal"/>
      </w:pPr>
      <w:r>
        <w:t xml:space="preserve">items in category 666 shall be No and shall be</w:t>
      </w:r>
    </w:p>
    <w:p>
      <w:pPr>
        <w:pStyle w:val="Normal"/>
      </w:pPr>
      <w:r>
        <w:t xml:space="preserve">converted into square meters equivalent by the factor</w:t>
      </w:r>
    </w:p>
    <w:p>
      <w:pPr>
        <w:pStyle w:val="Normal"/>
      </w:pPr>
      <w:r>
        <w:t xml:space="preserve">of 5.5.</w:t>
      </w:r>
    </w:p>
    <w:p>
      <w:pPr>
        <w:pStyle w:val="Normal"/>
      </w:pPr>
      <w:r>
        <w:t xml:space="preserve">6301.10.0000   ELECTRIC BLANKETS</w:t>
      </w:r>
    </w:p>
    <w:p>
      <w:pPr>
        <w:pStyle w:val="Normal"/>
      </w:pPr>
      <w:r>
        <w:t xml:space="preserve">6301.40.0010   BLANKET (NOT ELECTRIC) &amp; TRAVEL RUGS OF SYNTH FIBER, WOVEN</w:t>
      </w:r>
    </w:p>
    <w:p>
      <w:pPr>
        <w:pStyle w:val="Normal"/>
      </w:pPr>
      <w:r>
        <w:t xml:space="preserve">6301.40.0020   BLANKETS (NOT ELECTRIC) &amp; TRAVEL RUGS OF SYNTH FIBER, NES</w:t>
      </w:r>
    </w:p>
    <w:p>
      <w:pPr>
        <w:pStyle w:val="Normal"/>
      </w:pPr>
      <w:r>
        <w:t xml:space="preserve">6301.90.0010   BLANKETS AND TRAVELING RUGS OF ARTIFICIAL FIBER</w:t>
      </w:r>
    </w:p>
    <w:p>
      <w:pPr>
        <w:pStyle w:val="Normal"/>
      </w:pPr>
      <w:r>
        <w:t xml:space="preserve">6302.10.0020   BED LINEN, KNITTED OR CROCHETED FABRIC, EXCLUDING COTTON</w:t>
      </w:r>
    </w:p>
    <w:p>
      <w:pPr>
        <w:pStyle w:val="Normal"/>
      </w:pPr>
      <w:r>
        <w:t xml:space="preserve">6302.22.1030   SHEETS WITH TRIM, NAPPED, PRINTED, MANMADE FIBER</w:t>
      </w:r>
    </w:p>
    <w:p>
      <w:pPr>
        <w:pStyle w:val="Normal"/>
      </w:pPr>
      <w:r>
        <w:t xml:space="preserve">6302.22.1040   SHEETS WITH TRIM, NOT NAPPED, PRINTED, MANMADE FIBER</w:t>
      </w:r>
    </w:p>
    <w:p>
      <w:pPr>
        <w:pStyle w:val="Normal"/>
      </w:pPr>
      <w:r>
        <w:t xml:space="preserve">6302.22.1050   BOLSTER CASES WITH TRIM, PRINTED, MANMADE FIBER</w:t>
      </w:r>
    </w:p>
    <w:p>
      <w:pPr>
        <w:pStyle w:val="Normal"/>
      </w:pPr>
      <w:r>
        <w:t xml:space="preserve">6302.22.1060   BED LINEN WITH TRIM, PRINTED, MANMADE FIBER, NES</w:t>
      </w:r>
    </w:p>
    <w:p>
      <w:pPr>
        <w:pStyle w:val="Normal"/>
      </w:pPr>
      <w:r>
        <w:t xml:space="preserve">6302.22.2020   SHEETS, NOT TRIMMED, PRINTED, MANMADE FIBER</w:t>
      </w:r>
    </w:p>
    <w:p>
      <w:pPr>
        <w:pStyle w:val="Normal"/>
      </w:pPr>
      <w:r>
        <w:t xml:space="preserve">6302.22.2030   BED LINEN, NOT TRIMMED, PRINTED, MANMADE FIBER, NES</w:t>
      </w:r>
    </w:p>
    <w:p>
      <w:pPr>
        <w:pStyle w:val="Normal"/>
      </w:pPr>
      <w:r>
        <w:t xml:space="preserve">6302.32.1030   SHEETS WITH TRIM, NAPPED, MANMADE FIBER</w:t>
      </w:r>
    </w:p>
    <w:p>
      <w:pPr>
        <w:pStyle w:val="Normal"/>
      </w:pPr>
      <w:r>
        <w:t xml:space="preserve">6302.32.1040   SHEETS WITH TRIM, NOT NAPPED, MANMADE FIBER</w:t>
      </w:r>
    </w:p>
    <w:p>
      <w:pPr>
        <w:pStyle w:val="Normal"/>
      </w:pPr>
      <w:r>
        <w:t xml:space="preserve">6302.32.1050   BOLSTER CASES WITH TRIM, MANMADE FIBER</w:t>
      </w:r>
    </w:p>
    <w:p>
      <w:pPr>
        <w:pStyle w:val="Normal"/>
      </w:pPr>
      <w:r>
        <w:t xml:space="preserve">6302.32.1060   BED LINEN WITH TRIM, MANMADE FIBER, NES</w:t>
      </w:r>
    </w:p>
    <w:p>
      <w:pPr>
        <w:pStyle w:val="Normal"/>
      </w:pPr>
      <w:r>
        <w:t xml:space="preserve">6302.32.2030   SHEETS, NOT TRIMMED, NAPPED, MANMADE FIBER</w:t>
      </w:r>
    </w:p>
    <w:p>
      <w:pPr>
        <w:pStyle w:val="Normal"/>
      </w:pPr>
      <w:r>
        <w:t xml:space="preserve">6302.32.2040   SHEETS NOT TRIMMED, NOT NAPPED, MANMADE FIBER</w:t>
      </w:r>
    </w:p>
    <w:p>
      <w:pPr>
        <w:pStyle w:val="Normal"/>
      </w:pPr>
      <w:r>
        <w:t xml:space="preserve">6302.32.2050   BOLSTER CASES, NOT TRIMMED, MANMADE FIBER</w:t>
      </w:r>
    </w:p>
    <w:p>
      <w:pPr>
        <w:pStyle w:val="Normal"/>
      </w:pPr>
      <w:r>
        <w:t xml:space="preserve">6302.32.2060   BED LINEN NES, MANMADE FIBER</w:t>
      </w:r>
    </w:p>
    <w:p>
      <w:pPr>
        <w:pStyle w:val="Normal"/>
      </w:pPr>
      <w:r>
        <w:t xml:space="preserve">6304.11.2000   BEDSPREADS, KNIT/CROCHETED, MANMADE FIBER</w:t>
      </w:r>
    </w:p>
    <w:p>
      <w:pPr>
        <w:pStyle w:val="Normal"/>
      </w:pPr>
      <w:r>
        <w:t xml:space="preserve">6304.19.1500   BEDSPREAD WITH TRIM, MANMADE FIBER, NES</w:t>
      </w:r>
    </w:p>
    <w:p>
      <w:pPr>
        <w:pStyle w:val="Normal"/>
      </w:pPr>
      <w:r>
        <w:t xml:space="preserve">6304.19.2000   BEDSPREAD, MANMADE FIBER, NES</w:t>
      </w:r>
    </w:p>
    <w:p>
      <w:pPr>
        <w:pStyle w:val="Normal"/>
      </w:pPr>
      <w:r>
        <w:t xml:space="preserve">(b) The primary unit of measure for the following tariff</w:t>
      </w:r>
    </w:p>
    <w:p>
      <w:pPr>
        <w:pStyle w:val="Normal"/>
      </w:pPr>
      <w:r>
        <w:t xml:space="preserve">items in category 666 shall be No and shall be</w:t>
      </w:r>
    </w:p>
    <w:p>
      <w:pPr>
        <w:pStyle w:val="Normal"/>
      </w:pPr>
      <w:r>
        <w:t xml:space="preserve">converted into square meters equivalent by the factor</w:t>
      </w:r>
    </w:p>
    <w:p>
      <w:pPr>
        <w:pStyle w:val="Normal"/>
      </w:pPr>
      <w:r>
        <w:t xml:space="preserve">of 0.9.</w:t>
      </w:r>
    </w:p>
    <w:p>
      <w:pPr>
        <w:pStyle w:val="Normal"/>
      </w:pPr>
      <w:r>
        <w:t xml:space="preserve">6302.22.1010   PILLOWCASES WITH TRIM, PRINTED, NAPPED, MANMADE FIBER</w:t>
      </w:r>
    </w:p>
    <w:p>
      <w:pPr>
        <w:pStyle w:val="Normal"/>
      </w:pPr>
      <w:r>
        <w:t xml:space="preserve">6302.22.1020   PILLOWCASES WITH TRIM, PRINTED, NOT NAPPED, MANMADE FIBER</w:t>
      </w:r>
    </w:p>
    <w:p>
      <w:pPr>
        <w:pStyle w:val="Normal"/>
      </w:pPr>
      <w:r>
        <w:t xml:space="preserve">6302.22.2010   PILLOWCASES, NOT TRIMMED, PRINTED, MANMADE FIBER</w:t>
      </w:r>
    </w:p>
    <w:p>
      <w:pPr>
        <w:pStyle w:val="Normal"/>
      </w:pPr>
      <w:r>
        <w:t xml:space="preserve">6302.32.1010   PILLOWCASES WITH TRIM, NAPPED, MANMADE FIBER</w:t>
      </w:r>
    </w:p>
    <w:p>
      <w:pPr>
        <w:pStyle w:val="Normal"/>
      </w:pPr>
      <w:r>
        <w:t xml:space="preserve">6302.32.1020   PILLOWCASES WITH TRIM, NOT NAPPED, MANMADE FIBER</w:t>
      </w:r>
    </w:p>
    <w:p>
      <w:pPr>
        <w:pStyle w:val="Normal"/>
      </w:pPr>
      <w:r>
        <w:t xml:space="preserve">6302.32.2010   PILLOWCASES, NOT TRIMMED, NAPPED, MANMADE FIBER</w:t>
      </w:r>
    </w:p>
    <w:p>
      <w:pPr>
        <w:pStyle w:val="Normal"/>
      </w:pPr>
      <w:r>
        <w:t xml:space="preserve">6302.32.2020   PILLOWCASES NOT TRIMMED, NOT NAPPED, MANMADE FIBER</w:t>
      </w:r>
    </w:p>
    <w:p>
      <w:pPr>
        <w:pStyle w:val="Normal"/>
      </w:pPr>
      <w:r>
        <w:t xml:space="preserve">6.   The primary unit of measure for garment parts of subheading</w:t>
      </w:r>
    </w:p>
    <w:p>
      <w:pPr>
        <w:pStyle w:val="Normal"/>
      </w:pPr>
      <w:r>
        <w:t xml:space="preserve">6117.90 and 6217.90 of the HS shall be Kg and shall be converted</w:t>
      </w:r>
    </w:p>
    <w:p>
      <w:pPr>
        <w:pStyle w:val="Normal"/>
      </w:pPr>
      <w:r>
        <w:t xml:space="preserve">into square meters equivalent by applying the following factors:</w:t>
      </w:r>
    </w:p>
    <w:p>
      <w:pPr>
        <w:pStyle w:val="Normal"/>
      </w:pPr>
      <w:r>
        <w:t xml:space="preserve">Cotton apparel: 		    8.50</w:t>
      </w:r>
    </w:p>
    <w:p>
      <w:pPr>
        <w:pStyle w:val="Normal"/>
      </w:pPr>
      <w:r>
        <w:t xml:space="preserve">Wool apparel:		       3.70</w:t>
      </w:r>
    </w:p>
    <w:p>
      <w:pPr>
        <w:pStyle w:val="Normal"/>
      </w:pPr>
      <w:r>
        <w:t xml:space="preserve">Man-made fiber apparel: 	   14.40</w:t>
      </w:r>
    </w:p>
    <w:p>
      <w:pPr>
        <w:pStyle w:val="Normal"/>
      </w:pPr>
      <w:r>
        <w:t xml:space="preserve">Other non-cotton vegetable fiber apparel:    12.50</w:t>
      </w:r>
    </w:p>
    <w:p>
      <w:pPr>
        <w:pStyle w:val="Normal"/>
      </w:pPr>
      <w:r>
        <w:t xml:space="preserve">7.   The following abbreviations are used herein for primary</w:t>
      </w:r>
    </w:p>
    <w:p>
      <w:pPr>
        <w:pStyle w:val="Normal"/>
      </w:pPr>
      <w:r>
        <w:t xml:space="preserve">units of measure:  Kg means kilogram; SM means square meter; Dz</w:t>
      </w:r>
    </w:p>
    <w:p>
      <w:pPr>
        <w:pStyle w:val="Normal"/>
      </w:pPr>
      <w:r>
        <w:t xml:space="preserve">means dozen; Dpr means dozen pair; and No means number.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APPENDIX 5.2</w:t>
      </w:r>
    </w:p>
    <w:p>
      <w:pPr>
        <w:pStyle w:val="Normal"/>
      </w:pPr>
      <w:r>
        <w:t xml:space="preserve">Bilateral Emergency Actions</w:t>
      </w:r>
    </w:p>
    <w:p>
      <w:pPr>
        <w:pStyle w:val="Normal"/>
      </w:pPr>
      <w:r>
        <w:t xml:space="preserve">(Quantitative Restrictions)</w:t>
      </w:r>
    </w:p>
    <w:p>
      <w:pPr>
        <w:pStyle w:val="Normal"/>
      </w:pPr>
      <w:r>
        <w:t xml:space="preserve">1.   Section 5 shall not supersede Article 407 of the Canada-</w:t>
      </w:r>
    </w:p>
    <w:p>
      <w:pPr>
        <w:pStyle w:val="Normal"/>
      </w:pPr>
      <w:r>
        <w:t xml:space="preserve">United States Free Trade Agreement, which is hereby incorporated</w:t>
      </w:r>
    </w:p>
    <w:p>
      <w:pPr>
        <w:pStyle w:val="Normal"/>
      </w:pPr>
      <w:r>
        <w:t xml:space="preserve">into and made a part of this Agreement solely for such purpose.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APPENDIX 6.0</w:t>
      </w:r>
    </w:p>
    <w:p>
      <w:pPr>
        <w:pStyle w:val="Normal"/>
      </w:pPr>
      <w:r>
        <w:t xml:space="preserve">A.   Rules Applicable to Certain Carpets and Sweaters</w:t>
      </w:r>
    </w:p>
    <w:p>
      <w:pPr>
        <w:pStyle w:val="Normal"/>
      </w:pPr>
      <w:r>
        <w:t xml:space="preserve">For purposes of trade between the United States and Mexico,</w:t>
      </w:r>
    </w:p>
    <w:p>
      <w:pPr>
        <w:pStyle w:val="Normal"/>
      </w:pPr>
      <w:r>
        <w:t xml:space="preserve">a good of either Party of Chapter 57 or subheading 6110.30 shall</w:t>
      </w:r>
    </w:p>
    <w:p>
      <w:pPr>
        <w:pStyle w:val="Normal"/>
      </w:pPr>
      <w:r>
        <w:t xml:space="preserve">be treated as if it were an originating good only if any of the</w:t>
      </w:r>
    </w:p>
    <w:p>
      <w:pPr>
        <w:pStyle w:val="Normal"/>
      </w:pPr>
      <w:r>
        <w:t xml:space="preserve">following changes in tariff classification is satisfied within</w:t>
      </w:r>
    </w:p>
    <w:p>
      <w:pPr>
        <w:pStyle w:val="Normal"/>
      </w:pPr>
      <w:r>
        <w:t xml:space="preserve">the territory of one or more of the Parties:</w:t>
      </w:r>
    </w:p>
    <w:p>
      <w:pPr>
        <w:pStyle w:val="Normal"/>
      </w:pPr>
      <w:r>
        <w:t xml:space="preserve">(a) a change to subheading 5703.20 or 5703.30 or heading</w:t>
      </w:r>
    </w:p>
    <w:p>
      <w:pPr>
        <w:pStyle w:val="Normal"/>
      </w:pPr>
      <w:r>
        <w:t xml:space="preserve">57.04 from any heading outside Chapter 57 other than</w:t>
      </w:r>
    </w:p>
    <w:p>
      <w:pPr>
        <w:pStyle w:val="Normal"/>
      </w:pPr>
      <w:r>
        <w:t xml:space="preserve">headings 51.06 through 51.13, 52.04 through 52.12,</w:t>
      </w:r>
    </w:p>
    <w:p>
      <w:pPr>
        <w:pStyle w:val="Normal"/>
      </w:pPr>
      <w:r>
        <w:t xml:space="preserve">53.07 through 53.08, 53.11, or any headings of Chapter</w:t>
      </w:r>
    </w:p>
    <w:p>
      <w:pPr>
        <w:pStyle w:val="Normal"/>
      </w:pPr>
      <w:r>
        <w:t xml:space="preserve">54 or 55; a change to any other heading or subheading</w:t>
      </w:r>
    </w:p>
    <w:p>
      <w:pPr>
        <w:pStyle w:val="Normal"/>
      </w:pPr>
      <w:r>
        <w:t xml:space="preserve">of Chapter 57 from any heading outside that chapter</w:t>
      </w:r>
    </w:p>
    <w:p>
      <w:pPr>
        <w:pStyle w:val="Normal"/>
      </w:pPr>
      <w:r>
        <w:t xml:space="preserve">other than headings 51.06 through 51.13, 52.04 through</w:t>
      </w:r>
    </w:p>
    <w:p>
      <w:pPr>
        <w:pStyle w:val="Normal"/>
      </w:pPr>
      <w:r>
        <w:t xml:space="preserve">52.12, 53.07 through 53.08, 53.11, any heading of</w:t>
      </w:r>
    </w:p>
    <w:p>
      <w:pPr>
        <w:pStyle w:val="Heading1"/>
      </w:pPr>
      <w:r>
        <w:t>Chapter 54, or 55.08 through 55.16;</w:t>
      </w:r>
    </w:p>
    <w:p>
      <w:pPr>
        <w:pStyle w:val="Normal"/>
      </w:pPr>
      <w:r>
        <w:t xml:space="preserve">(b) a change to tariff item 6110.30.10.10, 6110.30.10.20,</w:t>
      </w:r>
    </w:p>
    <w:p>
      <w:pPr>
        <w:pStyle w:val="Normal"/>
      </w:pPr>
      <w:r>
        <w:t xml:space="preserve">6110.30.15.10, 6110.30.15.20, 6110.30.20.10,</w:t>
      </w:r>
    </w:p>
    <w:p>
      <w:pPr>
        <w:pStyle w:val="Normal"/>
      </w:pPr>
      <w:r>
        <w:t xml:space="preserve">6110.30.20.20, 6110.30.30.10, 6110.30.30.15,</w:t>
      </w:r>
    </w:p>
    <w:p>
      <w:pPr>
        <w:pStyle w:val="Normal"/>
      </w:pPr>
      <w:r>
        <w:t xml:space="preserve">6110.30.30.20 or 6110.30.30.25 or goods of those tariff</w:t>
      </w:r>
    </w:p>
    <w:p>
      <w:pPr>
        <w:pStyle w:val="Normal"/>
      </w:pPr>
      <w:r>
        <w:t xml:space="preserve">items that are classified as parts of ensembles in</w:t>
      </w:r>
    </w:p>
    <w:p>
      <w:pPr>
        <w:pStyle w:val="Normal"/>
      </w:pPr>
      <w:r>
        <w:t xml:space="preserve">tariff item 6103.23.00.30, 6103.23.00.70, 6104.23.00.22</w:t>
      </w:r>
    </w:p>
    <w:p>
      <w:pPr>
        <w:pStyle w:val="Normal"/>
      </w:pPr>
      <w:r>
        <w:t xml:space="preserve">or 6104.23.00.40 from any heading outside Chapter 61</w:t>
      </w:r>
    </w:p>
    <w:p>
      <w:pPr>
        <w:pStyle w:val="Normal"/>
      </w:pPr>
      <w:r>
        <w:t xml:space="preserve">other than headings 51.06 through 51.13, 52.04 through</w:t>
      </w:r>
    </w:p>
    <w:p>
      <w:pPr>
        <w:pStyle w:val="Normal"/>
      </w:pPr>
      <w:r>
        <w:t xml:space="preserve">52.12, 53.07 through 53.08, 53.10 through 53.11, any</w:t>
      </w:r>
    </w:p>
    <w:p>
      <w:pPr>
        <w:pStyle w:val="Normal"/>
      </w:pPr>
      <w:r>
        <w:t xml:space="preserve">heading of Chapter 54 or 55, 60.01 or 60.02; provided</w:t>
      </w:r>
    </w:p>
    <w:p>
      <w:pPr>
        <w:pStyle w:val="Normal"/>
      </w:pPr>
      <w:r>
        <w:t xml:space="preserve">that goods are both cut (or knit to shape) and sewn or</w:t>
      </w:r>
    </w:p>
    <w:p>
      <w:pPr>
        <w:pStyle w:val="Normal"/>
      </w:pPr>
      <w:r>
        <w:t xml:space="preserve">otherwise assembled in the territory of one or more of</w:t>
      </w:r>
    </w:p>
    <w:p>
      <w:pPr>
        <w:pStyle w:val="Normal"/>
      </w:pPr>
      <w:r>
        <w:t xml:space="preserve">the Parties; a change to any other tariff item of</w:t>
      </w:r>
    </w:p>
    <w:p>
      <w:pPr>
        <w:pStyle w:val="Normal"/>
      </w:pPr>
      <w:r>
        <w:t xml:space="preserve">subheading 6110.30 from any heading outside Chapter 61</w:t>
      </w:r>
    </w:p>
    <w:p>
      <w:pPr>
        <w:pStyle w:val="Normal"/>
      </w:pPr>
      <w:r>
        <w:t xml:space="preserve">other than headings 51.06 through 51.13, 52.04 through</w:t>
      </w:r>
    </w:p>
    <w:p>
      <w:pPr>
        <w:pStyle w:val="Normal"/>
      </w:pPr>
      <w:r>
        <w:t xml:space="preserve">52.12, 53.07 through 53.08, 53.10 through 53.11, any</w:t>
      </w:r>
    </w:p>
    <w:p>
      <w:pPr>
        <w:pStyle w:val="Normal"/>
      </w:pPr>
      <w:r>
        <w:t xml:space="preserve">heading of Chapter 54, 55.08 through 55.16, 60.01 or</w:t>
      </w:r>
    </w:p>
    <w:p>
      <w:pPr>
        <w:pStyle w:val="Normal"/>
      </w:pPr>
      <w:r>
        <w:t xml:space="preserve">60.02; provided, that goods are both cut (or knit to</w:t>
      </w:r>
    </w:p>
    <w:p>
      <w:pPr>
        <w:pStyle w:val="Normal"/>
      </w:pPr>
      <w:r>
        <w:t xml:space="preserve">shape) and sewn or otherwise assembled in the territory</w:t>
      </w:r>
    </w:p>
    <w:p>
      <w:pPr>
        <w:pStyle w:val="Normal"/>
      </w:pPr>
      <w:r>
        <w:t xml:space="preserve">of one or more of the Parties.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B.   Preferential Tariff Treatment for Non-Originating Goods</w:t>
      </w:r>
    </w:p>
    <w:p>
      <w:pPr>
        <w:pStyle w:val="Normal"/>
      </w:pPr>
      <w:r>
        <w:t xml:space="preserve">of Another Party</w:t>
      </w:r>
    </w:p>
    <w:p>
      <w:pPr>
        <w:pStyle w:val="Normal"/>
      </w:pPr>
      <w:r>
        <w:t xml:space="preserve">Apparel and Made-up Goods</w:t>
      </w:r>
    </w:p>
    <w:p>
      <w:pPr>
        <w:pStyle w:val="Normal"/>
      </w:pPr>
      <w:r>
        <w:t xml:space="preserve">1.   (a) Each Party shall apply the rate of duty applicable to</w:t>
      </w:r>
    </w:p>
    <w:p>
      <w:pPr>
        <w:pStyle w:val="Normal"/>
      </w:pPr>
      <w:r>
        <w:t xml:space="preserve">originating goods as set out in Appendix 2.1, up to the</w:t>
      </w:r>
    </w:p>
    <w:p>
      <w:pPr>
        <w:pStyle w:val="Normal"/>
      </w:pPr>
      <w:r>
        <w:t xml:space="preserve">annual quantities specified in Schedule 6.0.1, in</w:t>
      </w:r>
    </w:p>
    <w:p>
      <w:pPr>
        <w:pStyle w:val="Normal"/>
      </w:pPr>
      <w:r>
        <w:t xml:space="preserve">square meters equivalent (SME), to apparel goods</w:t>
      </w:r>
    </w:p>
    <w:p>
      <w:pPr>
        <w:pStyle w:val="Normal"/>
      </w:pPr>
      <w:r>
        <w:t xml:space="preserve">provided for in Chapters 61 and 62 of the HS that are</w:t>
      </w:r>
    </w:p>
    <w:p>
      <w:pPr>
        <w:pStyle w:val="Normal"/>
      </w:pPr>
      <w:r>
        <w:t xml:space="preserve">both cut (or knit to shape) and sewn or otherwise</w:t>
      </w:r>
    </w:p>
    <w:p>
      <w:pPr>
        <w:pStyle w:val="Normal"/>
      </w:pPr>
      <w:r>
        <w:t xml:space="preserve">assembled in the territory of a Party from fabric or</w:t>
      </w:r>
    </w:p>
    <w:p>
      <w:pPr>
        <w:pStyle w:val="Normal"/>
      </w:pPr>
      <w:r>
        <w:t xml:space="preserve">yarn produced or obtained outside the free trade area,</w:t>
      </w:r>
    </w:p>
    <w:p>
      <w:pPr>
        <w:pStyle w:val="Normal"/>
      </w:pPr>
      <w:r>
        <w:t xml:space="preserve">and that meet other applicable conditions for preferred</w:t>
      </w:r>
    </w:p>
    <w:p>
      <w:pPr>
        <w:pStyle w:val="Normal"/>
      </w:pPr>
      <w:r>
        <w:t xml:space="preserve">tariff treatment under this Agreement.  The SME shall</w:t>
      </w:r>
    </w:p>
    <w:p>
      <w:pPr>
        <w:pStyle w:val="Normal"/>
      </w:pPr>
      <w:r>
        <w:t xml:space="preserve">be determined in accordance with the conversion factors</w:t>
      </w:r>
    </w:p>
    <w:p>
      <w:pPr>
        <w:pStyle w:val="Normal"/>
      </w:pPr>
      <w:r>
        <w:t xml:space="preserve">set out in Schedule 3.1.3 of Appendix 3.1.</w:t>
      </w:r>
    </w:p>
    <w:p>
      <w:pPr>
        <w:pStyle w:val="Normal"/>
      </w:pPr>
      <w:r>
        <w:t xml:space="preserve">(b) The annual tariff preference levels of imports from</w:t>
      </w:r>
    </w:p>
    <w:p>
      <w:pPr>
        <w:pStyle w:val="Normal"/>
      </w:pPr>
      <w:r>
        <w:t xml:space="preserve">Canada into the United States shall be adjusted</w:t>
      </w:r>
    </w:p>
    <w:p>
      <w:pPr>
        <w:pStyle w:val="Normal"/>
      </w:pPr>
      <w:r>
        <w:t xml:space="preserve">annually for five consecutive years commencing on</w:t>
      </w:r>
    </w:p>
    <w:p>
      <w:pPr>
        <w:pStyle w:val="Normal"/>
      </w:pPr>
      <w:r>
        <w:t xml:space="preserve">January 1, 1995, by the following growth factors:</w:t>
      </w:r>
    </w:p>
    <w:p>
      <w:pPr>
        <w:pStyle w:val="Normal"/>
      </w:pPr>
      <w:r>
        <w:t xml:space="preserve">(i) for cotton or man-made fiber apparel, 2 percent;</w:t>
      </w:r>
    </w:p>
    <w:p>
      <w:pPr>
        <w:pStyle w:val="Normal"/>
      </w:pPr>
      <w:r>
        <w:t xml:space="preserve">(ii) for cotton or man-made fiber apparel made from</w:t>
      </w:r>
    </w:p>
    <w:p>
      <w:pPr>
        <w:pStyle w:val="Normal"/>
      </w:pPr>
      <w:r>
        <w:t xml:space="preserve">fabrics woven or knit in a non-Party, 1 percent,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(iii) for wool apparel, 1 percent.</w:t>
      </w:r>
    </w:p>
    <w:p>
      <w:pPr>
        <w:pStyle w:val="Normal"/>
      </w:pPr>
      <w:r>
        <w:t xml:space="preserve">2.   The United States shall apply the rate of duty applicable to</w:t>
      </w:r>
    </w:p>
    <w:p>
      <w:pPr>
        <w:pStyle w:val="Normal"/>
      </w:pPr>
      <w:r>
        <w:t xml:space="preserve">originating goods as set out in Appendix 2.1, up to the annual</w:t>
      </w:r>
    </w:p>
    <w:p>
      <w:pPr>
        <w:pStyle w:val="Normal"/>
      </w:pPr>
      <w:r>
        <w:t xml:space="preserve">quantity specified in Schedule 6.0.1, to textile or apparel goods</w:t>
      </w:r>
    </w:p>
    <w:p>
      <w:pPr>
        <w:pStyle w:val="Normal"/>
      </w:pPr>
      <w:r>
        <w:t xml:space="preserve">provided for in Chapters 61, 62 and 63 of the HS that are sewn or</w:t>
      </w:r>
    </w:p>
    <w:p>
      <w:pPr>
        <w:pStyle w:val="Normal"/>
      </w:pPr>
      <w:r>
        <w:t xml:space="preserve">otherwise assembled in Mexico as provided for in U.S. tariff item</w:t>
      </w:r>
    </w:p>
    <w:p>
      <w:pPr>
        <w:pStyle w:val="Normal"/>
      </w:pPr>
      <w:r>
        <w:t xml:space="preserve">9802.00.80.60 from fabric which is knit or woven outside the</w:t>
      </w:r>
    </w:p>
    <w:p>
      <w:pPr>
        <w:pStyle w:val="Normal"/>
      </w:pPr>
      <w:r>
        <w:t xml:space="preserve">territory of the United States or Mexico, when exported to the</w:t>
      </w:r>
    </w:p>
    <w:p>
      <w:pPr>
        <w:pStyle w:val="Normal"/>
      </w:pPr>
      <w:r>
        <w:t xml:space="preserve">United States.	This provision shall terminate on the day that</w:t>
      </w:r>
    </w:p>
    <w:p>
      <w:pPr>
        <w:pStyle w:val="Normal"/>
      </w:pPr>
      <w:r>
        <w:t xml:space="preserve">quantitative restrictions established pursuant to the Multifiber</w:t>
      </w:r>
    </w:p>
    <w:p>
      <w:pPr>
        <w:pStyle w:val="Normal"/>
      </w:pPr>
      <w:r>
        <w:t xml:space="preserve">Arrangement or successor arrangement are terminated.</w:t>
      </w:r>
    </w:p>
    <w:p>
      <w:pPr>
        <w:pStyle w:val="Normal"/>
      </w:pPr>
      <w:r>
        <w:t xml:space="preserve">Exceptions</w:t>
      </w:r>
    </w:p>
    <w:p>
      <w:pPr>
        <w:pStyle w:val="Normal"/>
      </w:pPr>
      <w:r>
        <w:t xml:space="preserve">3.   (a) Apparel goods provided for in Chapters 61 and 62 of the</w:t>
      </w:r>
    </w:p>
    <w:p>
      <w:pPr>
        <w:pStyle w:val="Normal"/>
      </w:pPr>
      <w:r>
        <w:t xml:space="preserve">HS, in which the fabric that imparts to the good its</w:t>
      </w:r>
    </w:p>
    <w:p>
      <w:pPr>
        <w:pStyle w:val="Normal"/>
      </w:pPr>
      <w:r>
        <w:t xml:space="preserve">essential character is classified in one of the</w:t>
      </w:r>
    </w:p>
    <w:p>
      <w:pPr>
        <w:pStyle w:val="Normal"/>
      </w:pPr>
      <w:r>
        <w:t xml:space="preserve">following U.S. tariff provisions, shall be ineligible</w:t>
      </w:r>
    </w:p>
    <w:p>
      <w:pPr>
        <w:pStyle w:val="Normal"/>
      </w:pPr>
      <w:r>
        <w:t xml:space="preserve">for preferential tariff treatment provided for under</w:t>
      </w:r>
    </w:p>
    <w:p>
      <w:pPr>
        <w:pStyle w:val="Normal"/>
      </w:pPr>
      <w:r>
        <w:t xml:space="preserve">the levels established in Schedule 6.0.1. for trade</w:t>
      </w:r>
    </w:p>
    <w:p>
      <w:pPr>
        <w:pStyle w:val="Normal"/>
      </w:pPr>
      <w:r>
        <w:t xml:space="preserve">between the United States and Mexico:</w:t>
      </w:r>
    </w:p>
    <w:p>
      <w:pPr>
        <w:pStyle w:val="Normal"/>
      </w:pPr>
      <w:r>
        <w:t xml:space="preserve">(i) blue denim:  5209.42, 5211.42, 5212.24.60.20, and</w:t>
      </w:r>
    </w:p>
    <w:p>
      <w:pPr>
        <w:pStyle w:val="Normal"/>
      </w:pPr>
      <w:r>
        <w:t xml:space="preserve">5514.32.00.10; and</w:t>
      </w:r>
    </w:p>
    <w:p>
      <w:pPr>
        <w:pStyle w:val="Normal"/>
      </w:pPr>
      <w:r>
        <w:t xml:space="preserve">(ii) oxford cloth of average yarn number less than 135</w:t>
      </w:r>
    </w:p>
    <w:p>
      <w:pPr>
        <w:pStyle w:val="Normal"/>
      </w:pPr>
      <w:r>
        <w:t xml:space="preserve">metric number:  5208.19, 5208.29, 5208.39,</w:t>
      </w:r>
    </w:p>
    <w:p>
      <w:pPr>
        <w:pStyle w:val="Normal"/>
      </w:pPr>
      <w:r>
        <w:t xml:space="preserve">5208.49, 5208.59, 5210.19, 5210.29, 5210.39,</w:t>
      </w:r>
    </w:p>
    <w:p>
      <w:pPr>
        <w:pStyle w:val="Normal"/>
      </w:pPr>
      <w:r>
        <w:t xml:space="preserve">5210.49, 5210.59, 5512.11, 5512.19, 5513.13,</w:t>
      </w:r>
    </w:p>
    <w:p>
      <w:pPr>
        <w:pStyle w:val="Normal"/>
      </w:pPr>
      <w:r>
        <w:t xml:space="preserve">5513.23, 5513.33, and 5513.43.</w:t>
      </w:r>
    </w:p>
    <w:p>
      <w:pPr>
        <w:pStyle w:val="Normal"/>
      </w:pPr>
      <w:r>
        <w:t xml:space="preserve">(b) Apparel goods provided for in subheadings 6107.11 and</w:t>
      </w:r>
    </w:p>
    <w:p>
      <w:pPr>
        <w:pStyle w:val="Normal"/>
      </w:pPr>
      <w:r>
        <w:t xml:space="preserve">6109.10 shall be ineligible for preferential tariff</w:t>
      </w:r>
    </w:p>
    <w:p>
      <w:pPr>
        <w:pStyle w:val="Normal"/>
      </w:pPr>
      <w:r>
        <w:t xml:space="preserve">treatment provided for under the levels established in</w:t>
      </w:r>
    </w:p>
    <w:p>
      <w:pPr>
        <w:pStyle w:val="Normal"/>
      </w:pPr>
      <w:r>
        <w:t xml:space="preserve">Schedule 6.0.1 between the United States and Mexico if</w:t>
      </w:r>
    </w:p>
    <w:p>
      <w:pPr>
        <w:pStyle w:val="Normal"/>
      </w:pPr>
      <w:r>
        <w:t xml:space="preserve">they are composed chiefly of circular knit fabric of</w:t>
      </w:r>
    </w:p>
    <w:p>
      <w:pPr>
        <w:pStyle w:val="Normal"/>
      </w:pPr>
      <w:r>
        <w:t xml:space="preserve">yarn number equal to or less than 100 metric number.</w:t>
      </w:r>
    </w:p>
    <w:p>
      <w:pPr>
        <w:pStyle w:val="Normal"/>
      </w:pPr>
      <w:r>
        <w:t xml:space="preserve">(c) Apparel goods provided for in U.S. tariff items</w:t>
      </w:r>
    </w:p>
    <w:p>
      <w:pPr>
        <w:pStyle w:val="Normal"/>
      </w:pPr>
      <w:r>
        <w:t xml:space="preserve">6110.30.10.10, 6110.30.10.20, 6110.30.15.10,</w:t>
      </w:r>
    </w:p>
    <w:p>
      <w:pPr>
        <w:pStyle w:val="Normal"/>
      </w:pPr>
      <w:r>
        <w:t xml:space="preserve">6110.30.15.20, 6110.30.20.10, 6110.30.20.20,</w:t>
      </w:r>
    </w:p>
    <w:p>
      <w:pPr>
        <w:pStyle w:val="Normal"/>
      </w:pPr>
      <w:r>
        <w:t xml:space="preserve">6110.30.30.10, 6110.30.30.15, 6110.30.30.20,</w:t>
      </w:r>
    </w:p>
    <w:p>
      <w:pPr>
        <w:pStyle w:val="Normal"/>
      </w:pPr>
      <w:r>
        <w:t xml:space="preserve">6110.30.30.25 and items of those tariff items that are</w:t>
      </w:r>
    </w:p>
    <w:p>
      <w:pPr>
        <w:pStyle w:val="Normal"/>
      </w:pPr>
      <w:r>
        <w:t xml:space="preserve">classified as parts of ensembles in tariff items</w:t>
      </w:r>
    </w:p>
    <w:p>
      <w:pPr>
        <w:pStyle w:val="Normal"/>
      </w:pPr>
      <w:r>
        <w:t xml:space="preserve">6103.23.00.30, 6103.23.00.70, 6104.23.00.22 and</w:t>
      </w:r>
    </w:p>
    <w:p>
      <w:pPr>
        <w:pStyle w:val="Normal"/>
      </w:pPr>
      <w:r>
        <w:t xml:space="preserve">6104.23.00.40 shall be ineligible for preferential</w:t>
      </w:r>
    </w:p>
    <w:p>
      <w:pPr>
        <w:pStyle w:val="Normal"/>
      </w:pPr>
      <w:r>
        <w:t xml:space="preserve">tariff treatment provided for under the levels</w:t>
      </w:r>
    </w:p>
    <w:p>
      <w:pPr>
        <w:pStyle w:val="Normal"/>
      </w:pPr>
      <w:r>
        <w:t xml:space="preserve">established in Schedule 6.0.1 between the United States</w:t>
      </w:r>
    </w:p>
    <w:p>
      <w:pPr>
        <w:pStyle w:val="Normal"/>
      </w:pPr>
      <w:r>
        <w:t xml:space="preserve">and Mexico.</w:t>
      </w:r>
    </w:p>
    <w:p>
      <w:pPr>
        <w:pStyle w:val="Normal"/>
      </w:pPr>
      <w:r>
        <w:t xml:space="preserve">Fabric and Made-up Goods</w:t>
      </w:r>
    </w:p>
    <w:p>
      <w:pPr>
        <w:pStyle w:val="Normal"/>
      </w:pPr>
      <w:r>
        <w:t xml:space="preserve">4.   (a) Each Party shall apply the rate of duty applicable to</w:t>
      </w:r>
    </w:p>
    <w:p>
      <w:pPr>
        <w:pStyle w:val="Normal"/>
      </w:pPr>
      <w:r>
        <w:t xml:space="preserve">originating goods as set out in Appendix 2.1, up to the</w:t>
      </w:r>
    </w:p>
    <w:p>
      <w:pPr>
        <w:pStyle w:val="Normal"/>
      </w:pPr>
      <w:r>
        <w:t xml:space="preserve">annual quantities specified in Schedule 6.0.2, in</w:t>
      </w:r>
    </w:p>
    <w:p>
      <w:pPr>
        <w:pStyle w:val="Normal"/>
      </w:pPr>
      <w:r>
        <w:t xml:space="preserve">square meters equivalent (SME), to cotton or man-made</w:t>
      </w:r>
    </w:p>
    <w:p>
      <w:pPr>
        <w:pStyle w:val="Normal"/>
      </w:pPr>
      <w:r>
        <w:t xml:space="preserve">fiber fabric and cotton or man-made fiber made-up</w:t>
      </w:r>
    </w:p>
    <w:p>
      <w:pPr>
        <w:pStyle w:val="Normal"/>
      </w:pPr>
      <w:r>
        <w:t xml:space="preserve">textile goods provided for in Chapters 52 through 55,</w:t>
      </w:r>
    </w:p>
    <w:p>
      <w:pPr>
        <w:pStyle w:val="Normal"/>
      </w:pPr>
      <w:r>
        <w:t xml:space="preserve">58, 60, and 63 of the HS that are woven or knit in a</w:t>
      </w:r>
    </w:p>
    <w:p>
      <w:pPr>
        <w:pStyle w:val="Normal"/>
      </w:pPr>
      <w:r>
        <w:t xml:space="preserve">Party from yarn produced or obtained outside the free</w:t>
      </w:r>
    </w:p>
    <w:p>
      <w:pPr>
        <w:pStyle w:val="Normal"/>
      </w:pPr>
      <w:r>
        <w:t xml:space="preserve">trade area, or knit in a Party from yarn spun in a</w:t>
      </w:r>
    </w:p>
    <w:p>
      <w:pPr>
        <w:pStyle w:val="Normal"/>
      </w:pPr>
      <w:r>
        <w:t xml:space="preserve">Party from fiber produced or obtained outside the free</w:t>
      </w:r>
    </w:p>
    <w:p>
      <w:pPr>
        <w:pStyle w:val="Normal"/>
      </w:pPr>
      <w:r>
        <w:t xml:space="preserve">trade area and that meet other applicable conditions</w:t>
      </w:r>
    </w:p>
    <w:p>
      <w:pPr>
        <w:pStyle w:val="Normal"/>
      </w:pPr>
      <w:r>
        <w:t xml:space="preserve">for preferred tariff treatment under this Agreement.</w:t>
      </w:r>
    </w:p>
    <w:p>
      <w:pPr>
        <w:pStyle w:val="Normal"/>
      </w:pPr>
      <w:r>
        <w:t xml:space="preserve">The SME shall be determined in accordance with the</w:t>
      </w:r>
    </w:p>
    <w:p>
      <w:pPr>
        <w:pStyle w:val="Normal"/>
      </w:pPr>
      <w:r>
        <w:t xml:space="preserve">conversion factors setout in Schedule 3.1.3 of Appendix</w:t>
      </w:r>
    </w:p>
    <w:p>
      <w:pPr>
        <w:pStyle w:val="Normal"/>
      </w:pPr>
      <w:r>
        <w:t xml:space="preserve">3.1.</w:t>
      </w:r>
    </w:p>
    <w:p>
      <w:pPr>
        <w:pStyle w:val="Normal"/>
      </w:pPr>
      <w:r>
        <w:t xml:space="preserve">(b) The annual tariff preference level and sub-levels on</w:t>
      </w:r>
    </w:p>
    <w:p>
      <w:pPr>
        <w:pStyle w:val="Normal"/>
      </w:pPr>
      <w:r>
        <w:t xml:space="preserve">imports from Canada into the United States shall be</w:t>
      </w:r>
    </w:p>
    <w:p>
      <w:pPr>
        <w:pStyle w:val="Normal"/>
      </w:pPr>
      <w:r>
        <w:t xml:space="preserve">adjusted by an annual growth factor of two percent for</w:t>
      </w:r>
    </w:p>
    <w:p>
      <w:pPr>
        <w:pStyle w:val="Normal"/>
      </w:pPr>
      <w:r>
        <w:t xml:space="preserve">five consecutive years commencing on January 1, 1995.</w:t>
      </w:r>
    </w:p>
    <w:p>
      <w:pPr>
        <w:pStyle w:val="Normal"/>
      </w:pPr>
      <w:r>
        <w:t xml:space="preserve">5.   For purposes of paragraph 4, the number of square meters</w:t>
      </w:r>
    </w:p>
    <w:p>
      <w:pPr>
        <w:pStyle w:val="Normal"/>
      </w:pPr>
      <w:r>
        <w:t xml:space="preserve">equivalent that will be counted against the tariff preference</w:t>
      </w:r>
    </w:p>
    <w:p>
      <w:pPr>
        <w:pStyle w:val="Normal"/>
      </w:pPr>
      <w:r>
        <w:t xml:space="preserve">levels applied to trade between Canada and the United States</w:t>
      </w:r>
    </w:p>
    <w:p>
      <w:pPr>
        <w:pStyle w:val="Normal"/>
      </w:pPr>
      <w:r>
        <w:t xml:space="preserve">shall be:</w:t>
      </w:r>
    </w:p>
    <w:p>
      <w:pPr>
        <w:pStyle w:val="Normal"/>
      </w:pPr>
      <w:r>
        <w:t xml:space="preserve">(a) for textile goods that do not originate because certain</w:t>
      </w:r>
    </w:p>
    <w:p>
      <w:pPr>
        <w:pStyle w:val="Normal"/>
      </w:pPr>
      <w:r>
        <w:t xml:space="preserve">non-originating textile materials do not undergo the</w:t>
      </w:r>
    </w:p>
    <w:p>
      <w:pPr>
        <w:pStyle w:val="Normal"/>
      </w:pPr>
      <w:r>
        <w:t xml:space="preserve">applicable change in tariff classification described in</w:t>
      </w:r>
    </w:p>
    <w:p>
      <w:pPr>
        <w:pStyle w:val="Normal"/>
      </w:pPr>
      <w:r>
        <w:t xml:space="preserve">Annex 401.1 for that good, but where such materials are</w:t>
      </w:r>
    </w:p>
    <w:p>
      <w:pPr>
        <w:pStyle w:val="Normal"/>
      </w:pPr>
      <w:r>
        <w:t xml:space="preserve">50 percent or less by weight of the materials of that</w:t>
      </w:r>
    </w:p>
    <w:p>
      <w:pPr>
        <w:pStyle w:val="Normal"/>
      </w:pPr>
      <w:r>
        <w:t xml:space="preserve">good, only 50 percent of the square meters equivalent</w:t>
      </w:r>
    </w:p>
    <w:p>
      <w:pPr>
        <w:pStyle w:val="Normal"/>
      </w:pPr>
      <w:r>
        <w:t xml:space="preserve">for that good, determined in accordance with the</w:t>
      </w:r>
    </w:p>
    <w:p>
      <w:pPr>
        <w:pStyle w:val="Normal"/>
      </w:pPr>
      <w:r>
        <w:t xml:space="preserve">conversion factors set out in Schedule 3.1.3 of</w:t>
      </w:r>
    </w:p>
    <w:p>
      <w:pPr>
        <w:pStyle w:val="Normal"/>
      </w:pPr>
      <w:r>
        <w:t xml:space="preserve">Appendix 3.1; and</w:t>
      </w:r>
    </w:p>
    <w:p>
      <w:pPr>
        <w:pStyle w:val="Normal"/>
      </w:pPr>
      <w:r>
        <w:t xml:space="preserve">(b) for textile goods that do not originate because certain</w:t>
      </w:r>
    </w:p>
    <w:p>
      <w:pPr>
        <w:pStyle w:val="Normal"/>
      </w:pPr>
      <w:r>
        <w:t xml:space="preserve">non-originating textile materials do not undergo the</w:t>
      </w:r>
    </w:p>
    <w:p>
      <w:pPr>
        <w:pStyle w:val="Normal"/>
      </w:pPr>
      <w:r>
        <w:t xml:space="preserve">applicable change in tariff classification described in</w:t>
      </w:r>
    </w:p>
    <w:p>
      <w:pPr>
        <w:pStyle w:val="Normal"/>
      </w:pPr>
      <w:r>
        <w:t xml:space="preserve">Annex 401.1 for that good, but where such materials are</w:t>
      </w:r>
    </w:p>
    <w:p>
      <w:pPr>
        <w:pStyle w:val="Normal"/>
      </w:pPr>
      <w:r>
        <w:t xml:space="preserve">more than 50 percent by weight of the materials of that</w:t>
      </w:r>
    </w:p>
    <w:p>
      <w:pPr>
        <w:pStyle w:val="Normal"/>
      </w:pPr>
      <w:r>
        <w:t xml:space="preserve">good, 100 percent of the square meters equivalent for</w:t>
      </w:r>
    </w:p>
    <w:p>
      <w:pPr>
        <w:pStyle w:val="Normal"/>
      </w:pPr>
      <w:r>
        <w:t xml:space="preserve">that good, determined in accordance with the conversion</w:t>
      </w:r>
    </w:p>
    <w:p>
      <w:pPr>
        <w:pStyle w:val="Normal"/>
      </w:pPr>
      <w:r>
        <w:t xml:space="preserve">factors set out in Schedule 3.1.3 of Appendix 3.1.</w:t>
      </w:r>
    </w:p>
    <w:p>
      <w:pPr>
        <w:pStyle w:val="Normal"/>
      </w:pPr>
      <w:r>
        <w:t xml:space="preserve">Spun Yarn</w:t>
      </w:r>
    </w:p>
    <w:p>
      <w:pPr>
        <w:pStyle w:val="Normal"/>
      </w:pPr>
      <w:r>
        <w:t xml:space="preserve">6.   (a) Each Party shall apply the rate of duty applicable to</w:t>
      </w:r>
    </w:p>
    <w:p>
      <w:pPr>
        <w:pStyle w:val="Normal"/>
      </w:pPr>
      <w:r>
        <w:t xml:space="preserve">originating goods as set out in Appendix 2.1, up to the</w:t>
      </w:r>
    </w:p>
    <w:p>
      <w:pPr>
        <w:pStyle w:val="Normal"/>
      </w:pPr>
      <w:r>
        <w:t xml:space="preserve">annual quantities specified in Schedule 6.0.3, in</w:t>
      </w:r>
    </w:p>
    <w:p>
      <w:pPr>
        <w:pStyle w:val="Normal"/>
      </w:pPr>
      <w:r>
        <w:t xml:space="preserve">kilograms (kg), to cotton or man-made fiber yarns</w:t>
      </w:r>
    </w:p>
    <w:p>
      <w:pPr>
        <w:pStyle w:val="Normal"/>
      </w:pPr>
      <w:r>
        <w:t xml:space="preserve">provided for in headings 5205 through 5207 or 5509</w:t>
      </w:r>
    </w:p>
    <w:p>
      <w:pPr>
        <w:pStyle w:val="Normal"/>
      </w:pPr>
      <w:r>
        <w:t xml:space="preserve">through 5511 that are spun in a Party from fiber of</w:t>
      </w:r>
    </w:p>
    <w:p>
      <w:pPr>
        <w:pStyle w:val="Normal"/>
      </w:pPr>
      <w:r>
        <w:t xml:space="preserve">headings 5201 through 5203 or 5501 through 5507,</w:t>
      </w:r>
    </w:p>
    <w:p>
      <w:pPr>
        <w:pStyle w:val="Normal"/>
      </w:pPr>
      <w:r>
        <w:t xml:space="preserve">produced or obtained outside the free trade area and</w:t>
      </w:r>
    </w:p>
    <w:p>
      <w:pPr>
        <w:pStyle w:val="Normal"/>
      </w:pPr>
      <w:r>
        <w:t xml:space="preserve">that meet other applicable conditions for preferred</w:t>
      </w:r>
    </w:p>
    <w:p>
      <w:pPr>
        <w:pStyle w:val="Normal"/>
      </w:pPr>
      <w:r>
        <w:t xml:space="preserve">tariff treatment under this Agreement.</w:t>
      </w:r>
    </w:p>
    <w:p>
      <w:pPr>
        <w:pStyle w:val="Normal"/>
      </w:pPr>
      <w:r>
        <w:t xml:space="preserve">(b) The annual tariff preference level on imports from</w:t>
      </w:r>
    </w:p>
    <w:p>
      <w:pPr>
        <w:pStyle w:val="Normal"/>
      </w:pPr>
      <w:r>
        <w:t xml:space="preserve">Canada into the United States shall be adjusted by an</w:t>
      </w:r>
    </w:p>
    <w:p>
      <w:pPr>
        <w:pStyle w:val="Normal"/>
      </w:pPr>
      <w:r>
        <w:t xml:space="preserve">annual growth factor of two percent for five</w:t>
      </w:r>
    </w:p>
    <w:p>
      <w:pPr>
        <w:pStyle w:val="Normal"/>
      </w:pPr>
      <w:r>
        <w:t xml:space="preserve">consecutive years commencing on January 1, 1995.</w:t>
      </w:r>
    </w:p>
    <w:p>
      <w:pPr>
        <w:pStyle w:val="Normal"/>
      </w:pPr>
      <w:r>
        <w:t xml:space="preserve">7.   Textile or apparel goods that enter a Party under paragraphs</w:t>
      </w:r>
    </w:p>
    <w:p>
      <w:pPr>
        <w:pStyle w:val="Normal"/>
      </w:pPr>
      <w:r>
        <w:t xml:space="preserve">1, 2, 4, and 6 shall not be considered to be originating goods.</w:t>
      </w:r>
    </w:p>
    <w:p>
      <w:pPr>
        <w:pStyle w:val="Normal"/>
      </w:pPr>
      <w:r>
        <w:t xml:space="preserve">Review and Consultations</w:t>
      </w:r>
    </w:p>
    <w:p>
      <w:pPr>
        <w:pStyle w:val="Normal"/>
      </w:pPr>
      <w:r>
        <w:t xml:space="preserve">8.   (a) Trade in the goods described in paragraphs 1, 2, 4, and</w:t>
      </w:r>
    </w:p>
    <w:p>
      <w:pPr>
        <w:pStyle w:val="Normal"/>
      </w:pPr>
      <w:r>
        <w:t xml:space="preserve">6 shall be monitored by the Parties with a view to</w:t>
      </w:r>
    </w:p>
    <w:p>
      <w:pPr>
        <w:pStyle w:val="Normal"/>
      </w:pPr>
      <w:r>
        <w:t xml:space="preserve">adjusting annual tariff preference levels for imports</w:t>
      </w:r>
    </w:p>
    <w:p>
      <w:pPr>
        <w:pStyle w:val="Normal"/>
      </w:pPr>
      <w:r>
        <w:t xml:space="preserve">into Canada from Mexico and the United States, imports</w:t>
      </w:r>
    </w:p>
    <w:p>
      <w:pPr>
        <w:pStyle w:val="Normal"/>
      </w:pPr>
      <w:r>
        <w:t xml:space="preserve">into Mexico from Canada and the United States, and</w:t>
      </w:r>
    </w:p>
    <w:p>
      <w:pPr>
        <w:pStyle w:val="Normal"/>
      </w:pPr>
      <w:r>
        <w:t xml:space="preserve">imports into the United States from Mexico at the</w:t>
      </w:r>
    </w:p>
    <w:p>
      <w:pPr>
        <w:pStyle w:val="Normal"/>
      </w:pPr>
      <w:r>
        <w:t xml:space="preserve">request of a Party based on the ability to obtain</w:t>
      </w:r>
    </w:p>
    <w:p>
      <w:pPr>
        <w:pStyle w:val="Normal"/>
      </w:pPr>
      <w:r>
        <w:t xml:space="preserve">supplies of particular fibers, yarns and fabrics, as</w:t>
      </w:r>
    </w:p>
    <w:p>
      <w:pPr>
        <w:pStyle w:val="Normal"/>
      </w:pPr>
      <w:r>
        <w:t xml:space="preserve">appropriate, that can be used to produce originating</w:t>
      </w:r>
    </w:p>
    <w:p>
      <w:pPr>
        <w:pStyle w:val="Normal"/>
      </w:pPr>
      <w:r>
        <w:t xml:space="preserve">goods.  Any adjustment in the tariff preference level</w:t>
      </w:r>
    </w:p>
    <w:p>
      <w:pPr>
        <w:pStyle w:val="Normal"/>
      </w:pPr>
      <w:r>
        <w:t xml:space="preserve">would require the mutual consent of the affected</w:t>
      </w:r>
    </w:p>
    <w:p>
      <w:pPr>
        <w:pStyle w:val="Normal"/>
      </w:pPr>
      <w:r>
        <w:t xml:space="preserve">Parties.</w:t>
      </w:r>
    </w:p>
    <w:p>
      <w:pPr>
        <w:pStyle w:val="Normal"/>
      </w:pPr>
      <w:r>
        <w:t xml:space="preserve">(b) The United States and Canada will decide, in</w:t>
      </w:r>
    </w:p>
    <w:p>
      <w:pPr>
        <w:pStyle w:val="Normal"/>
      </w:pPr>
      <w:r>
        <w:t xml:space="preserve">consultations as provided for in paragraph 3 of Section</w:t>
      </w:r>
    </w:p>
    <w:p>
      <w:pPr>
        <w:pStyle w:val="Normal"/>
      </w:pPr>
      <w:r>
        <w:t xml:space="preserve">7, whether to continue to apply annual growth factors</w:t>
      </w:r>
    </w:p>
    <w:p>
      <w:pPr>
        <w:pStyle w:val="Normal"/>
      </w:pPr>
      <w:r>
        <w:t xml:space="preserve">to the specified tariff preference levels following the</w:t>
      </w:r>
    </w:p>
    <w:p>
      <w:pPr>
        <w:pStyle w:val="Normal"/>
      </w:pPr>
      <w:r>
        <w:t xml:space="preserve">five consecutive years.  If a growth factor for a</w:t>
      </w:r>
    </w:p>
    <w:p>
      <w:pPr>
        <w:pStyle w:val="Normal"/>
      </w:pPr>
      <w:r>
        <w:t xml:space="preserve">tariff preference level is not continued as a result of</w:t>
      </w:r>
    </w:p>
    <w:p>
      <w:pPr>
        <w:pStyle w:val="Normal"/>
      </w:pPr>
      <w:r>
        <w:t xml:space="preserve">the consultations provided for in paragraph 3 of</w:t>
      </w:r>
    </w:p>
    <w:p>
      <w:pPr>
        <w:pStyle w:val="Normal"/>
      </w:pPr>
      <w:r>
        <w:t xml:space="preserve">Section 7, the provisions of subparagraph (a) shall</w:t>
      </w:r>
    </w:p>
    <w:p>
      <w:pPr>
        <w:pStyle w:val="Normal"/>
      </w:pPr>
      <w:r>
        <w:t xml:space="preserve">also apply to imports from Canada into the United</w:t>
      </w:r>
    </w:p>
    <w:p>
      <w:pPr>
        <w:pStyle w:val="Normal"/>
      </w:pPr>
      <w:r>
        <w:t xml:space="preserve">States of goods covered by the tariff preference level.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Schedule 6.0.1</w:t>
      </w:r>
    </w:p>
    <w:p>
      <w:pPr>
        <w:pStyle w:val="Normal"/>
      </w:pPr>
      <w:r>
        <w:t xml:space="preserve">Preferential Tariff Treatment for Non-Originating</w:t>
      </w:r>
    </w:p>
    <w:p>
      <w:pPr>
        <w:pStyle w:val="Normal"/>
      </w:pPr>
      <w:r>
        <w:t xml:space="preserve">Apparel and Made-Up Goods</w:t>
      </w:r>
    </w:p>
    <w:p>
      <w:pPr>
        <w:pStyle w:val="Normal"/>
      </w:pPr>
      <w:r>
        <w:t xml:space="preserve">Imports into Canada:</w:t>
      </w:r>
    </w:p>
    <w:p>
      <w:pPr>
        <w:pStyle w:val="Normal"/>
      </w:pPr>
      <w:r>
        <w:t xml:space="preserve">Cotton/Man-made</w:t>
      </w:r>
    </w:p>
    <w:p>
      <w:pPr>
        <w:pStyle w:val="Normal"/>
      </w:pPr>
      <w:r>
        <w:t xml:space="preserve">fiber apparel</w:t>
      </w:r>
    </w:p>
    <w:p>
      <w:pPr>
        <w:pStyle w:val="Normal"/>
      </w:pPr>
      <w:r>
        <w:t xml:space="preserve">Wool apparel</w:t>
      </w:r>
    </w:p>
    <w:p>
      <w:pPr>
        <w:pStyle w:val="Normal"/>
      </w:pPr>
      <w:r>
        <w:t xml:space="preserve">From Mexico</w:t>
      </w:r>
    </w:p>
    <w:p>
      <w:pPr>
        <w:pStyle w:val="Normal"/>
      </w:pPr>
      <w:r>
        <w:t xml:space="preserve">6,000,000 SME</w:t>
      </w:r>
    </w:p>
    <w:p>
      <w:pPr>
        <w:pStyle w:val="Normal"/>
      </w:pPr>
      <w:r>
        <w:t xml:space="preserve">250,000 SME</w:t>
      </w:r>
    </w:p>
    <w:p>
      <w:pPr>
        <w:pStyle w:val="Normal"/>
      </w:pPr>
      <w:r>
        <w:t xml:space="preserve">From United States</w:t>
      </w:r>
    </w:p>
    <w:p>
      <w:pPr>
        <w:pStyle w:val="Normal"/>
      </w:pPr>
      <w:r>
        <w:t xml:space="preserve">9,000,000 SME</w:t>
      </w:r>
    </w:p>
    <w:p>
      <w:pPr>
        <w:pStyle w:val="Normal"/>
      </w:pPr>
      <w:r>
        <w:t xml:space="preserve">919,740 SME</w:t>
      </w:r>
    </w:p>
    <w:p>
      <w:pPr>
        <w:pStyle w:val="Normal"/>
      </w:pPr>
      <w:r>
        <w:t xml:space="preserve">Imports into Mexico:</w:t>
      </w:r>
    </w:p>
    <w:p>
      <w:pPr>
        <w:pStyle w:val="Normal"/>
      </w:pPr>
      <w:r>
        <w:t xml:space="preserve">Cotton/Man-made</w:t>
      </w:r>
    </w:p>
    <w:p>
      <w:pPr>
        <w:pStyle w:val="Normal"/>
      </w:pPr>
      <w:r>
        <w:t xml:space="preserve">fiber apparel</w:t>
      </w:r>
    </w:p>
    <w:p>
      <w:pPr>
        <w:pStyle w:val="Normal"/>
      </w:pPr>
      <w:r>
        <w:t xml:space="preserve">Wool apparel</w:t>
      </w:r>
    </w:p>
    <w:p>
      <w:pPr>
        <w:pStyle w:val="Normal"/>
      </w:pPr>
      <w:r>
        <w:t xml:space="preserve">From Canada</w:t>
      </w:r>
    </w:p>
    <w:p>
      <w:pPr>
        <w:pStyle w:val="Normal"/>
      </w:pPr>
      <w:r>
        <w:t xml:space="preserve">6,000,000 SME</w:t>
      </w:r>
    </w:p>
    <w:p>
      <w:pPr>
        <w:pStyle w:val="Normal"/>
      </w:pPr>
      <w:r>
        <w:t xml:space="preserve">250,000 SME</w:t>
      </w:r>
    </w:p>
    <w:p>
      <w:pPr>
        <w:pStyle w:val="Normal"/>
      </w:pPr>
      <w:r>
        <w:t xml:space="preserve">From United States</w:t>
      </w:r>
    </w:p>
    <w:p>
      <w:pPr>
        <w:pStyle w:val="Normal"/>
      </w:pPr>
      <w:r>
        <w:t xml:space="preserve">12,000,000 SME</w:t>
      </w:r>
    </w:p>
    <w:p>
      <w:pPr>
        <w:pStyle w:val="Normal"/>
      </w:pPr>
      <w:r>
        <w:t xml:space="preserve">1,000,000 SME</w:t>
      </w:r>
    </w:p>
    <w:p>
      <w:pPr>
        <w:pStyle w:val="Normal"/>
      </w:pPr>
      <w:r>
        <w:t xml:space="preserve">Imports into United</w:t>
      </w:r>
    </w:p>
    <w:p>
      <w:pPr>
        <w:pStyle w:val="Normal"/>
      </w:pPr>
      <w:r>
        <w:t xml:space="preserve">States:</w:t>
      </w:r>
    </w:p>
    <w:p>
      <w:pPr>
        <w:pStyle w:val="Normal"/>
      </w:pPr>
      <w:r>
        <w:t xml:space="preserve">Cotton/Man-made</w:t>
      </w:r>
    </w:p>
    <w:p>
      <w:pPr>
        <w:pStyle w:val="Normal"/>
      </w:pPr>
      <w:r>
        <w:t xml:space="preserve">fiber apparel</w:t>
      </w:r>
    </w:p>
    <w:p>
      <w:pPr>
        <w:pStyle w:val="Normal"/>
      </w:pPr>
      <w:r>
        <w:t xml:space="preserve">Wool apparel</w:t>
      </w:r>
    </w:p>
    <w:p>
      <w:pPr>
        <w:pStyle w:val="Normal"/>
      </w:pPr>
      <w:r>
        <w:t xml:space="preserve">Goods imported under</w:t>
      </w:r>
    </w:p>
    <w:p>
      <w:pPr>
        <w:pStyle w:val="Normal"/>
      </w:pPr>
      <w:r>
        <w:t xml:space="preserve">U.S. tariff item</w:t>
      </w:r>
    </w:p>
    <w:p>
      <w:pPr>
        <w:pStyle w:val="Normal"/>
      </w:pPr>
      <w:r>
        <w:t xml:space="preserve">9802.00.80.60</w:t>
      </w:r>
    </w:p>
    <w:p>
      <w:pPr>
        <w:pStyle w:val="Normal"/>
      </w:pPr>
      <w:r>
        <w:t xml:space="preserve">From Canada</w:t>
      </w:r>
    </w:p>
    <w:p>
      <w:pPr>
        <w:pStyle w:val="Normal"/>
      </w:pPr>
      <w:r>
        <w:t xml:space="preserve">80,000,000 SME</w:t>
      </w:r>
    </w:p>
    <w:p>
      <w:pPr>
        <w:pStyle w:val="Normal"/>
      </w:pPr>
      <w:r>
        <w:t xml:space="preserve">5,066,948 SME</w:t>
      </w:r>
    </w:p>
    <w:p>
      <w:pPr>
        <w:pStyle w:val="Normal"/>
      </w:pPr>
      <w:r>
        <w:t xml:space="preserve">n/a</w:t>
      </w:r>
    </w:p>
    <w:p>
      <w:pPr>
        <w:pStyle w:val="Normal"/>
      </w:pPr>
      <w:r>
        <w:t xml:space="preserve">From Mexico</w:t>
      </w:r>
    </w:p>
    <w:p>
      <w:pPr>
        <w:pStyle w:val="Normal"/>
      </w:pPr>
      <w:r>
        <w:t xml:space="preserve">45,000,000 SME</w:t>
      </w:r>
    </w:p>
    <w:p>
      <w:pPr>
        <w:pStyle w:val="Normal"/>
      </w:pPr>
      <w:r>
        <w:t xml:space="preserve">1,500,000 SME</w:t>
      </w:r>
    </w:p>
    <w:p>
      <w:pPr>
        <w:pStyle w:val="Normal"/>
      </w:pPr>
      <w:r>
        <w:t xml:space="preserve">25,000,000 SME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Schedule 6.0.2</w:t>
      </w:r>
    </w:p>
    <w:p>
      <w:pPr>
        <w:pStyle w:val="Normal"/>
      </w:pPr>
      <w:r>
        <w:t xml:space="preserve">Preferential Tariff Treatment for Non-Originating</w:t>
      </w:r>
    </w:p>
    <w:p>
      <w:pPr>
        <w:pStyle w:val="Normal"/>
      </w:pPr>
      <w:r>
        <w:t xml:space="preserve">Fabric and Made-Up Goods</w:t>
      </w:r>
    </w:p>
    <w:p>
      <w:pPr>
        <w:pStyle w:val="Normal"/>
      </w:pPr>
      <w:r>
        <w:t xml:space="preserve">Imports into Canada</w:t>
      </w:r>
    </w:p>
    <w:p>
      <w:pPr>
        <w:pStyle w:val="Normal"/>
      </w:pPr>
      <w:r>
        <w:t xml:space="preserve">From Mexico</w:t>
      </w:r>
    </w:p>
    <w:p>
      <w:pPr>
        <w:pStyle w:val="Normal"/>
      </w:pPr>
      <w:r>
        <w:t xml:space="preserve">7,000,000 SME</w:t>
      </w:r>
    </w:p>
    <w:p>
      <w:pPr>
        <w:pStyle w:val="Normal"/>
      </w:pPr>
      <w:r>
        <w:t xml:space="preserve">From United States</w:t>
      </w:r>
    </w:p>
    <w:p>
      <w:pPr>
        <w:pStyle w:val="Normal"/>
      </w:pPr>
      <w:r>
        <w:t xml:space="preserve">2,000,000 SME</w:t>
      </w:r>
    </w:p>
    <w:p>
      <w:pPr>
        <w:pStyle w:val="Normal"/>
      </w:pPr>
      <w:r>
        <w:t xml:space="preserve">Imports into Mexico</w:t>
      </w:r>
    </w:p>
    <w:p>
      <w:pPr>
        <w:pStyle w:val="Normal"/>
      </w:pPr>
      <w:r>
        <w:t xml:space="preserve">From Canada</w:t>
      </w:r>
    </w:p>
    <w:p>
      <w:pPr>
        <w:pStyle w:val="Normal"/>
      </w:pPr>
      <w:r>
        <w:t xml:space="preserve">7,000,000 SME</w:t>
      </w:r>
    </w:p>
    <w:p>
      <w:pPr>
        <w:pStyle w:val="Normal"/>
      </w:pPr>
      <w:r>
        <w:t xml:space="preserve">From United States</w:t>
      </w:r>
    </w:p>
    <w:p>
      <w:pPr>
        <w:pStyle w:val="Normal"/>
      </w:pPr>
      <w:r>
        <w:t xml:space="preserve">2,000,000 SME</w:t>
      </w:r>
    </w:p>
    <w:p>
      <w:pPr>
        <w:pStyle w:val="Normal"/>
      </w:pPr>
      <w:r>
        <w:t xml:space="preserve">Imports into United</w:t>
      </w:r>
    </w:p>
    <w:p>
      <w:pPr>
        <w:pStyle w:val="Normal"/>
      </w:pPr>
      <w:r>
        <w:t xml:space="preserve">States</w:t>
      </w:r>
    </w:p>
    <w:p>
      <w:pPr>
        <w:pStyle w:val="Normal"/>
      </w:pPr>
      <w:r>
        <w:t xml:space="preserve">From Canada</w:t>
      </w:r>
    </w:p>
    <w:p>
      <w:pPr>
        <w:pStyle w:val="Normal"/>
      </w:pPr>
      <w:r>
        <w:t xml:space="preserve">65,000,000 SME</w:t>
      </w:r>
    </w:p>
    <w:p>
      <w:pPr>
        <w:pStyle w:val="Normal"/>
      </w:pPr>
      <w:r>
        <w:t xml:space="preserve">From Mexico</w:t>
      </w:r>
    </w:p>
    <w:p>
      <w:pPr>
        <w:pStyle w:val="Normal"/>
      </w:pPr>
      <w:r>
        <w:t xml:space="preserve">24,000,000 SME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Schedule 6.0.3</w:t>
      </w:r>
    </w:p>
    <w:p>
      <w:pPr>
        <w:pStyle w:val="Normal"/>
      </w:pPr>
      <w:r>
        <w:t xml:space="preserve">Preferential Tariff Treatment for Non-Originating</w:t>
      </w:r>
    </w:p>
    <w:p>
      <w:pPr>
        <w:pStyle w:val="Normal"/>
      </w:pPr>
      <w:r>
        <w:t xml:space="preserve">Spun Yarn</w:t>
      </w:r>
    </w:p>
    <w:p>
      <w:pPr>
        <w:pStyle w:val="Normal"/>
      </w:pPr>
      <w:r>
        <w:t xml:space="preserve">Imports into Canada</w:t>
      </w:r>
    </w:p>
    <w:p>
      <w:pPr>
        <w:pStyle w:val="Normal"/>
      </w:pPr>
      <w:r>
        <w:t xml:space="preserve">From Mexico</w:t>
      </w:r>
    </w:p>
    <w:p>
      <w:pPr>
        <w:pStyle w:val="Normal"/>
      </w:pPr>
      <w:r>
        <w:t xml:space="preserve">1,000,000 kg</w:t>
      </w:r>
    </w:p>
    <w:p>
      <w:pPr>
        <w:pStyle w:val="Normal"/>
      </w:pPr>
      <w:r>
        <w:t xml:space="preserve">From United States</w:t>
      </w:r>
    </w:p>
    <w:p>
      <w:pPr>
        <w:pStyle w:val="Normal"/>
      </w:pPr>
      <w:r>
        <w:t xml:space="preserve">1,000,000 kg</w:t>
      </w:r>
    </w:p>
    <w:p>
      <w:pPr>
        <w:pStyle w:val="Normal"/>
      </w:pPr>
      <w:r>
        <w:t xml:space="preserve">Imports into Mexico</w:t>
      </w:r>
    </w:p>
    <w:p>
      <w:pPr>
        <w:pStyle w:val="Normal"/>
      </w:pPr>
      <w:r>
        <w:t xml:space="preserve">From Canada</w:t>
      </w:r>
    </w:p>
    <w:p>
      <w:pPr>
        <w:pStyle w:val="Normal"/>
      </w:pPr>
      <w:r>
        <w:t xml:space="preserve">1,000,000 kg</w:t>
      </w:r>
    </w:p>
    <w:p>
      <w:pPr>
        <w:pStyle w:val="Normal"/>
      </w:pPr>
      <w:r>
        <w:t xml:space="preserve">From United States</w:t>
      </w:r>
    </w:p>
    <w:p>
      <w:pPr>
        <w:pStyle w:val="Normal"/>
      </w:pPr>
      <w:r>
        <w:t xml:space="preserve">1,000,000 kg</w:t>
      </w:r>
    </w:p>
    <w:p>
      <w:pPr>
        <w:pStyle w:val="Normal"/>
      </w:pPr>
      <w:r>
        <w:t xml:space="preserve">Imports into United</w:t>
      </w:r>
    </w:p>
    <w:p>
      <w:pPr>
        <w:pStyle w:val="Normal"/>
      </w:pPr>
      <w:r>
        <w:t xml:space="preserve">States</w:t>
      </w:r>
    </w:p>
    <w:p>
      <w:pPr>
        <w:pStyle w:val="Normal"/>
      </w:pPr>
      <w:r>
        <w:t xml:space="preserve">From Canada</w:t>
      </w:r>
    </w:p>
    <w:p>
      <w:pPr>
        <w:pStyle w:val="Normal"/>
      </w:pPr>
      <w:r>
        <w:t xml:space="preserve">10,700,000 kg</w:t>
      </w:r>
    </w:p>
    <w:p>
      <w:pPr>
        <w:pStyle w:val="Normal"/>
      </w:pPr>
      <w:r>
        <w:t xml:space="preserve">From Mexico</w:t>
      </w:r>
    </w:p>
    <w:p>
      <w:pPr>
        <w:pStyle w:val="Normal"/>
      </w:pPr>
      <w:r>
        <w:t xml:space="preserve">1,000,000 kg</w:t>
      </w:r>
    </w:p>
    <w:p>
      <w:pPr>
        <w:pStyle w:val="Normal"/>
      </w:pPr>
      <w:r>
        <w:t xml:space="preserve">=============================================================================</w:t>
      </w:r>
    </w:p>
    <w:p>
      <w:pPr>
        <w:pStyle w:val="Normal"/>
      </w:pPr>
      <w:r>
        <w:t xml:space="preserve">APPENDIX 10.1</w:t>
      </w:r>
    </w:p>
    <w:p>
      <w:pPr>
        <w:pStyle w:val="Normal"/>
      </w:pPr>
      <w:r>
        <w:t xml:space="preserve">Country-Specific Definitions</w:t>
      </w:r>
    </w:p>
    <w:p>
      <w:pPr>
        <w:pStyle w:val="Normal"/>
      </w:pPr>
      <w:r>
        <w:t xml:space="preserve">Definitions Specific to Canada</w:t>
      </w:r>
    </w:p>
    <w:p>
      <w:pPr>
        <w:pStyle w:val="Normal"/>
      </w:pPr>
      <w:r>
        <w:t xml:space="preserve">general import statistics means statistics issued by Statistics</w:t>
      </w:r>
    </w:p>
    <w:p>
      <w:pPr>
        <w:pStyle w:val="Normal"/>
      </w:pPr>
      <w:r>
        <w:t xml:space="preserve">Canada or, where available, import permit data provided by the</w:t>
      </w:r>
    </w:p>
    <w:p>
      <w:pPr>
        <w:pStyle w:val="Normal"/>
      </w:pPr>
      <w:r>
        <w:t xml:space="preserve">Export and Import Permits Bureau of the Department of External</w:t>
      </w:r>
    </w:p>
    <w:p>
      <w:pPr>
        <w:pStyle w:val="Normal"/>
      </w:pPr>
      <w:r>
        <w:t xml:space="preserve">Affairs and International Trade, or their successors.</w:t>
      </w:r>
    </w:p>
    <w:p>
      <w:pPr>
        <w:pStyle w:val="Normal"/>
      </w:pPr>
      <w:r>
        <w:t xml:space="preserve">Definitions Specific to Mexico</w:t>
      </w:r>
    </w:p>
    <w:p>
      <w:pPr>
        <w:pStyle w:val="Normal"/>
      </w:pPr>
      <w:r>
        <w:t xml:space="preserve">general import statistics means the statistics of the "Sistema de</w:t>
      </w:r>
    </w:p>
    <w:p>
      <w:pPr>
        <w:pStyle w:val="Normal"/>
      </w:pPr>
      <w:r>
        <w:t xml:space="preserve">Informacion Comercial" (Trade Information System) or its</w:t>
      </w:r>
    </w:p>
    <w:p>
      <w:pPr>
        <w:pStyle w:val="Normal"/>
      </w:pPr>
      <w:r>
        <w:t xml:space="preserve">successor.</w:t>
      </w:r>
    </w:p>
    <w:p>
      <w:pPr>
        <w:pStyle w:val="Normal"/>
      </w:pPr>
      <w:r>
        <w:t xml:space="preserve">Definitions Specific to the United States</w:t>
      </w:r>
    </w:p>
    <w:p>
      <w:pPr>
        <w:pStyle w:val="Normal"/>
      </w:pPr>
      <w:r>
        <w:t xml:space="preserve">category means a grouping of textile or apparel goods defined in</w:t>
      </w:r>
    </w:p>
    <w:p>
      <w:pPr>
        <w:pStyle w:val="Normal"/>
      </w:pPr>
      <w:r>
        <w:t xml:space="preserve">the Correlation:  Textile and Apparel Categories with the</w:t>
      </w:r>
    </w:p>
    <w:p>
      <w:pPr>
        <w:pStyle w:val="Normal"/>
      </w:pPr>
      <w:r>
        <w:t xml:space="preserve">Harmonized Tariff Schedule of the United States, 1992 (or</w:t>
      </w:r>
    </w:p>
    <w:p>
      <w:pPr>
        <w:pStyle w:val="Normal"/>
      </w:pPr>
      <w:r>
        <w:t xml:space="preserve">successor publication), published by the United States Department</w:t>
      </w:r>
    </w:p>
    <w:p>
      <w:pPr>
        <w:pStyle w:val="Normal"/>
      </w:pPr>
      <w:r>
        <w:t xml:space="preserve">of Commerce, International Trade Administration, Office of</w:t>
      </w:r>
    </w:p>
    <w:p>
      <w:pPr>
        <w:pStyle w:val="Normal"/>
      </w:pPr>
      <w:r>
        <w:t xml:space="preserve">Textiles and Apparel, Trade and Data Division, Washington, D.C.;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general import statistics means statistics of the U.S. Bureau of</w:t>
      </w:r>
    </w:p>
    <w:p>
      <w:pPr>
        <w:pStyle w:val="Normal"/>
      </w:pPr>
      <w:r>
        <w:t xml:space="preserve">the Census or its successor.</w:t>
      </w:r>
    </w:p>
    <w:p>
      <w:pPr>
        <w:pStyle w:val="Normal"/>
      </w:pPr>
      <w:r>
        <w:t xml:space="preserve">Annex 401.1 		 GENERAL INTERPRETATIVE NOTE</w:t>
      </w:r>
    </w:p>
    <w:p>
      <w:pPr>
        <w:pStyle w:val="Normal"/>
      </w:pPr>
      <w:r>
        <w:t xml:space="preserve">For purposes of interpreting the rules of origin set out in this</w:t>
      </w:r>
    </w:p>
    <w:p>
      <w:pPr>
        <w:pStyle w:val="Normal"/>
      </w:pPr>
      <w:r>
        <w:t xml:space="preserve">Annex:</w:t>
      </w:r>
    </w:p>
    <w:p>
      <w:pPr>
        <w:pStyle w:val="Normal"/>
      </w:pPr>
      <w:r>
        <w:t xml:space="preserve">a)    the specific rule, or specific set of rules that apply to</w:t>
      </w:r>
    </w:p>
    <w:p>
      <w:pPr>
        <w:pStyle w:val="Normal"/>
      </w:pPr>
      <w:r>
        <w:t xml:space="preserve">a particular heading, subheading, or tariff item is set</w:t>
      </w:r>
    </w:p>
    <w:p>
      <w:pPr>
        <w:pStyle w:val="Normal"/>
      </w:pPr>
      <w:r>
        <w:t xml:space="preserve">out immediately adjacent to the heading, subheading, or</w:t>
      </w:r>
    </w:p>
    <w:p>
      <w:pPr>
        <w:pStyle w:val="Normal"/>
      </w:pPr>
      <w:r>
        <w:t xml:space="preserve">tariff item;</w:t>
      </w:r>
    </w:p>
    <w:p>
      <w:pPr>
        <w:pStyle w:val="Normal"/>
      </w:pPr>
      <w:r>
        <w:t xml:space="preserve">b)    a rule applicable to a tariff item shall take precedence</w:t>
      </w:r>
    </w:p>
    <w:p>
      <w:pPr>
        <w:pStyle w:val="Normal"/>
      </w:pPr>
      <w:r>
        <w:t xml:space="preserve">over a rule applicable to the heading or subheading</w:t>
      </w:r>
    </w:p>
    <w:p>
      <w:pPr>
        <w:pStyle w:val="Normal"/>
      </w:pPr>
      <w:r>
        <w:t xml:space="preserve">which is parent to that tariff item;</w:t>
      </w:r>
    </w:p>
    <w:p>
      <w:pPr>
        <w:pStyle w:val="Normal"/>
      </w:pPr>
      <w:r>
        <w:t xml:space="preserve">c)    a requirement of a change in tariff classification shall</w:t>
      </w:r>
    </w:p>
    <w:p>
      <w:pPr>
        <w:pStyle w:val="Normal"/>
      </w:pPr>
      <w:r>
        <w:t xml:space="preserve">apply only to non-originating materials;</w:t>
      </w:r>
    </w:p>
    <w:p>
      <w:pPr>
        <w:pStyle w:val="Normal"/>
      </w:pPr>
      <w:r>
        <w:t xml:space="preserve">d)    the expression:</w:t>
      </w:r>
    </w:p>
    <w:p>
      <w:pPr>
        <w:pStyle w:val="Normal"/>
      </w:pPr>
      <w:r>
        <w:t xml:space="preserve">heading means the first four digits in the tariff</w:t>
      </w:r>
    </w:p>
    <w:p>
      <w:pPr>
        <w:pStyle w:val="Normal"/>
      </w:pPr>
      <w:r>
        <w:t xml:space="preserve">classification number under the Harmonized System;</w:t>
      </w:r>
    </w:p>
    <w:p>
      <w:pPr>
        <w:pStyle w:val="Normal"/>
      </w:pPr>
      <w:r>
        <w:t xml:space="preserve">subheading means the first six digits in the tariff</w:t>
      </w:r>
    </w:p>
    <w:p>
      <w:pPr>
        <w:pStyle w:val="Normal"/>
      </w:pPr>
      <w:r>
        <w:t xml:space="preserve">classification number under the Harmonized System;</w:t>
      </w:r>
    </w:p>
    <w:p>
      <w:pPr>
        <w:pStyle w:val="Normal"/>
      </w:pPr>
      <w:r>
        <w:t xml:space="preserve">tariff item means the first eight digits in the tariff</w:t>
      </w:r>
    </w:p>
    <w:p>
      <w:pPr>
        <w:pStyle w:val="Normal"/>
      </w:pPr>
      <w:r>
        <w:t xml:space="preserve">classification number under the Harmonized System as</w:t>
      </w:r>
    </w:p>
    <w:p>
      <w:pPr>
        <w:pStyle w:val="Normal"/>
      </w:pPr>
      <w:r>
        <w:t xml:space="preserve">implemented by each Party.</w:t>
      </w:r>
    </w:p>
    <w:p>
      <w:pPr>
        <w:pStyle w:val="Normal"/>
      </w:pPr>
      <w:r>
        <w:t xml:space="preserve">SPECIFIC RULES OF ORIGIN</w:t>
      </w:r>
    </w:p>
    <w:p>
      <w:pPr>
        <w:pStyle w:val="Normal"/>
      </w:pPr>
      <w:r>
        <w:t xml:space="preserve">*** END OF THE PROJECT GUTENBERG EBOOK NORTH AMERICAN FREE TRADE AGREEMENT, 1992 OCT. 7 TARIFF PHASING DESCRIPTIONS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